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5C" w:rsidRPr="00500226" w:rsidRDefault="0076195C" w:rsidP="00500226">
      <w:pPr>
        <w:jc w:val="center"/>
        <w:rPr>
          <w:b/>
          <w:sz w:val="26"/>
          <w:szCs w:val="26"/>
          <w:lang w:val="ro-RO"/>
        </w:rPr>
      </w:pPr>
      <w:r w:rsidRPr="00500226">
        <w:rPr>
          <w:b/>
          <w:sz w:val="26"/>
          <w:szCs w:val="26"/>
        </w:rPr>
        <w:t>Ministerul Edu</w:t>
      </w:r>
      <w:r w:rsidRPr="00500226">
        <w:rPr>
          <w:b/>
          <w:sz w:val="26"/>
          <w:szCs w:val="26"/>
          <w:lang w:val="ro-RO"/>
        </w:rPr>
        <w:t>cației, Culturii și Cercetării al Republicii Moldova</w:t>
      </w:r>
    </w:p>
    <w:tbl>
      <w:tblPr>
        <w:tblW w:w="0" w:type="auto"/>
        <w:tblLook w:val="04A0" w:firstRow="1" w:lastRow="0" w:firstColumn="1" w:lastColumn="0" w:noHBand="0" w:noVBand="1"/>
      </w:tblPr>
      <w:tblGrid>
        <w:gridCol w:w="1536"/>
        <w:gridCol w:w="7818"/>
      </w:tblGrid>
      <w:tr w:rsidR="00663947" w:rsidRPr="00500226" w:rsidTr="0076195C">
        <w:tc>
          <w:tcPr>
            <w:tcW w:w="1536" w:type="dxa"/>
            <w:shd w:val="clear" w:color="auto" w:fill="auto"/>
            <w:vAlign w:val="center"/>
          </w:tcPr>
          <w:p w:rsidR="00663947" w:rsidRPr="00500226" w:rsidRDefault="00663947" w:rsidP="00500226">
            <w:pPr>
              <w:spacing w:line="240" w:lineRule="auto"/>
              <w:jc w:val="center"/>
              <w:rPr>
                <w:b/>
                <w:sz w:val="26"/>
                <w:szCs w:val="26"/>
              </w:rPr>
            </w:pPr>
            <w:r w:rsidRPr="00500226">
              <w:rPr>
                <w:rFonts w:ascii="Arial" w:eastAsia="Times New Roman" w:hAnsi="Arial"/>
                <w:b/>
                <w:noProof/>
                <w:color w:val="000000"/>
                <w:sz w:val="26"/>
                <w:szCs w:val="26"/>
                <w:lang w:val="en-US"/>
              </w:rPr>
              <w:drawing>
                <wp:inline distT="0" distB="0" distL="0" distR="0">
                  <wp:extent cx="838200" cy="552450"/>
                  <wp:effectExtent l="0" t="0" r="0" b="0"/>
                  <wp:docPr id="1" name="Picture 1" descr="D:\1-107\Stela Balan\DMSAC\Regulamente UTM, 2015\Logou nou UTM\Logo_inscrip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07\Stela Balan\DMSAC\Regulamente UTM, 2015\Logou nou UTM\Logo_inscript_vertical.png"/>
                          <pic:cNvPicPr>
                            <a:picLocks noChangeAspect="1" noChangeArrowheads="1"/>
                          </pic:cNvPicPr>
                        </pic:nvPicPr>
                        <pic:blipFill>
                          <a:blip r:embed="rId8">
                            <a:extLst>
                              <a:ext uri="{28A0092B-C50C-407E-A947-70E740481C1C}">
                                <a14:useLocalDpi xmlns:a14="http://schemas.microsoft.com/office/drawing/2010/main" val="0"/>
                              </a:ext>
                            </a:extLst>
                          </a:blip>
                          <a:srcRect b="33333"/>
                          <a:stretch>
                            <a:fillRect/>
                          </a:stretch>
                        </pic:blipFill>
                        <pic:spPr bwMode="auto">
                          <a:xfrm>
                            <a:off x="0" y="0"/>
                            <a:ext cx="838200" cy="552450"/>
                          </a:xfrm>
                          <a:prstGeom prst="rect">
                            <a:avLst/>
                          </a:prstGeom>
                          <a:noFill/>
                          <a:ln>
                            <a:noFill/>
                          </a:ln>
                        </pic:spPr>
                      </pic:pic>
                    </a:graphicData>
                  </a:graphic>
                </wp:inline>
              </w:drawing>
            </w:r>
          </w:p>
        </w:tc>
        <w:tc>
          <w:tcPr>
            <w:tcW w:w="7818" w:type="dxa"/>
            <w:shd w:val="clear" w:color="auto" w:fill="auto"/>
            <w:vAlign w:val="center"/>
          </w:tcPr>
          <w:p w:rsidR="00663947" w:rsidRPr="00500226" w:rsidRDefault="00913981" w:rsidP="00913981">
            <w:pPr>
              <w:spacing w:line="240" w:lineRule="auto"/>
              <w:rPr>
                <w:b/>
                <w:sz w:val="26"/>
                <w:szCs w:val="26"/>
              </w:rPr>
            </w:pPr>
            <w:r>
              <w:rPr>
                <w:b/>
                <w:sz w:val="26"/>
                <w:szCs w:val="26"/>
              </w:rPr>
              <w:t xml:space="preserve">        </w:t>
            </w:r>
            <w:r w:rsidR="00663947" w:rsidRPr="00500226">
              <w:rPr>
                <w:b/>
                <w:sz w:val="26"/>
                <w:szCs w:val="26"/>
              </w:rPr>
              <w:t>UNIVERSITATEA TEHNICĂ A MOLDOVEI</w:t>
            </w:r>
          </w:p>
        </w:tc>
      </w:tr>
    </w:tbl>
    <w:p w:rsidR="0076195C" w:rsidRPr="00500226" w:rsidRDefault="0076195C" w:rsidP="00500226">
      <w:pPr>
        <w:spacing w:line="240" w:lineRule="auto"/>
        <w:rPr>
          <w:b/>
          <w:sz w:val="26"/>
          <w:szCs w:val="26"/>
        </w:rPr>
      </w:pPr>
    </w:p>
    <w:p w:rsidR="00663947" w:rsidRPr="00500226" w:rsidRDefault="00663947" w:rsidP="00500226">
      <w:pPr>
        <w:spacing w:line="240" w:lineRule="auto"/>
        <w:jc w:val="center"/>
        <w:rPr>
          <w:b/>
          <w:sz w:val="26"/>
          <w:szCs w:val="26"/>
        </w:rPr>
      </w:pPr>
      <w:r w:rsidRPr="00500226">
        <w:rPr>
          <w:b/>
          <w:sz w:val="26"/>
          <w:szCs w:val="26"/>
        </w:rPr>
        <w:t>Facultatea Calculatoare, Informatică și Microelectronică</w:t>
      </w:r>
    </w:p>
    <w:p w:rsidR="00663947" w:rsidRPr="00500226" w:rsidRDefault="00663947" w:rsidP="00500226">
      <w:pPr>
        <w:spacing w:line="240" w:lineRule="auto"/>
        <w:jc w:val="center"/>
        <w:rPr>
          <w:b/>
          <w:sz w:val="26"/>
          <w:szCs w:val="26"/>
        </w:rPr>
      </w:pPr>
    </w:p>
    <w:p w:rsidR="00663947" w:rsidRPr="00500226" w:rsidRDefault="00663947" w:rsidP="00500226">
      <w:pPr>
        <w:spacing w:line="240" w:lineRule="auto"/>
        <w:jc w:val="center"/>
        <w:rPr>
          <w:b/>
          <w:sz w:val="26"/>
          <w:szCs w:val="26"/>
        </w:rPr>
      </w:pPr>
      <w:r w:rsidRPr="00500226">
        <w:rPr>
          <w:b/>
          <w:sz w:val="26"/>
          <w:szCs w:val="26"/>
        </w:rPr>
        <w:t>Departamentul Informatica şi Ingineria Sistemelor</w:t>
      </w:r>
    </w:p>
    <w:p w:rsidR="00974959" w:rsidRDefault="00974959" w:rsidP="00974959">
      <w:pPr>
        <w:spacing w:line="240" w:lineRule="auto"/>
        <w:jc w:val="center"/>
        <w:rPr>
          <w:b/>
        </w:rPr>
      </w:pPr>
    </w:p>
    <w:p w:rsidR="00974959" w:rsidRDefault="00974959" w:rsidP="00974959">
      <w:pPr>
        <w:spacing w:line="240" w:lineRule="auto"/>
        <w:jc w:val="center"/>
        <w:rPr>
          <w:b/>
          <w:sz w:val="22"/>
          <w:szCs w:val="44"/>
        </w:rPr>
      </w:pPr>
    </w:p>
    <w:p w:rsidR="00974959" w:rsidRDefault="00974959" w:rsidP="00974959">
      <w:pPr>
        <w:spacing w:line="240" w:lineRule="auto"/>
        <w:jc w:val="center"/>
        <w:rPr>
          <w:b/>
          <w:sz w:val="22"/>
          <w:szCs w:val="44"/>
        </w:rPr>
      </w:pPr>
    </w:p>
    <w:p w:rsidR="000033FF" w:rsidRDefault="000033FF" w:rsidP="00974959">
      <w:pPr>
        <w:spacing w:line="240" w:lineRule="auto"/>
        <w:jc w:val="center"/>
        <w:rPr>
          <w:b/>
          <w:sz w:val="22"/>
          <w:szCs w:val="44"/>
        </w:rPr>
      </w:pPr>
    </w:p>
    <w:p w:rsidR="00DF77E8" w:rsidRDefault="00DF77E8" w:rsidP="00DF77E8">
      <w:pPr>
        <w:jc w:val="right"/>
        <w:rPr>
          <w:b/>
          <w:sz w:val="22"/>
          <w:szCs w:val="44"/>
        </w:rPr>
      </w:pPr>
    </w:p>
    <w:p w:rsidR="00663947" w:rsidRDefault="00663947" w:rsidP="00DF77E8">
      <w:pPr>
        <w:jc w:val="right"/>
        <w:rPr>
          <w:b/>
          <w:sz w:val="22"/>
          <w:szCs w:val="44"/>
        </w:rPr>
      </w:pPr>
    </w:p>
    <w:p w:rsidR="00663947" w:rsidRDefault="00663947" w:rsidP="00DF77E8">
      <w:pPr>
        <w:jc w:val="right"/>
        <w:rPr>
          <w:b/>
          <w:sz w:val="22"/>
          <w:szCs w:val="44"/>
        </w:rPr>
      </w:pPr>
    </w:p>
    <w:p w:rsidR="000033FF" w:rsidRDefault="000033FF" w:rsidP="00500226">
      <w:pPr>
        <w:spacing w:line="240" w:lineRule="auto"/>
        <w:rPr>
          <w:b/>
          <w:sz w:val="22"/>
          <w:szCs w:val="44"/>
        </w:rPr>
      </w:pPr>
    </w:p>
    <w:p w:rsidR="000033FF" w:rsidRDefault="000033FF" w:rsidP="00663947">
      <w:pPr>
        <w:spacing w:line="240" w:lineRule="auto"/>
        <w:rPr>
          <w:b/>
          <w:sz w:val="22"/>
          <w:szCs w:val="44"/>
        </w:rPr>
      </w:pPr>
    </w:p>
    <w:p w:rsidR="000033FF" w:rsidRDefault="000033FF" w:rsidP="00974959">
      <w:pPr>
        <w:spacing w:line="240" w:lineRule="auto"/>
        <w:jc w:val="center"/>
        <w:rPr>
          <w:b/>
          <w:sz w:val="22"/>
          <w:szCs w:val="44"/>
        </w:rPr>
      </w:pPr>
    </w:p>
    <w:p w:rsidR="000033FF" w:rsidRDefault="00663947" w:rsidP="000033FF">
      <w:pPr>
        <w:spacing w:line="240" w:lineRule="auto"/>
        <w:jc w:val="center"/>
        <w:rPr>
          <w:b/>
          <w:sz w:val="40"/>
          <w:szCs w:val="44"/>
        </w:rPr>
      </w:pPr>
      <w:r w:rsidRPr="00663947">
        <w:rPr>
          <w:b/>
          <w:sz w:val="44"/>
          <w:szCs w:val="44"/>
        </w:rPr>
        <w:t>RAPORT</w:t>
      </w:r>
    </w:p>
    <w:p w:rsidR="000033FF" w:rsidRDefault="000033FF" w:rsidP="000033FF">
      <w:pPr>
        <w:spacing w:line="240" w:lineRule="auto"/>
        <w:jc w:val="center"/>
        <w:rPr>
          <w:b/>
          <w:sz w:val="32"/>
          <w:szCs w:val="44"/>
        </w:rPr>
      </w:pPr>
    </w:p>
    <w:p w:rsidR="000033FF" w:rsidRPr="0046105C" w:rsidRDefault="00663947" w:rsidP="00663947">
      <w:pPr>
        <w:spacing w:line="276" w:lineRule="auto"/>
        <w:jc w:val="center"/>
        <w:rPr>
          <w:b/>
          <w:sz w:val="32"/>
          <w:szCs w:val="44"/>
        </w:rPr>
      </w:pPr>
      <w:r>
        <w:rPr>
          <w:b/>
          <w:sz w:val="32"/>
          <w:szCs w:val="44"/>
        </w:rPr>
        <w:t xml:space="preserve">Lucrare de laborator Nr. </w:t>
      </w:r>
      <w:r w:rsidR="00A540D6">
        <w:rPr>
          <w:b/>
          <w:sz w:val="32"/>
          <w:szCs w:val="44"/>
        </w:rPr>
        <w:t>2</w:t>
      </w:r>
    </w:p>
    <w:p w:rsidR="00663947" w:rsidRPr="000033FF" w:rsidRDefault="00663947" w:rsidP="00663947">
      <w:pPr>
        <w:spacing w:line="276" w:lineRule="auto"/>
        <w:jc w:val="center"/>
        <w:rPr>
          <w:b/>
          <w:sz w:val="32"/>
          <w:szCs w:val="44"/>
        </w:rPr>
      </w:pPr>
      <w:r>
        <w:rPr>
          <w:b/>
          <w:sz w:val="32"/>
          <w:szCs w:val="44"/>
        </w:rPr>
        <w:t xml:space="preserve">La disciplina </w:t>
      </w:r>
      <w:r w:rsidR="004D60B7">
        <w:rPr>
          <w:b/>
          <w:sz w:val="32"/>
          <w:szCs w:val="44"/>
        </w:rPr>
        <w:t>Analiza statistică a datelor</w:t>
      </w:r>
    </w:p>
    <w:p w:rsidR="000033FF" w:rsidRDefault="000033FF" w:rsidP="00974959">
      <w:pPr>
        <w:spacing w:line="240" w:lineRule="auto"/>
        <w:jc w:val="center"/>
        <w:rPr>
          <w:b/>
          <w:sz w:val="22"/>
          <w:szCs w:val="44"/>
        </w:rPr>
      </w:pPr>
    </w:p>
    <w:p w:rsidR="000033FF" w:rsidRDefault="000033FF" w:rsidP="00370585">
      <w:pPr>
        <w:spacing w:line="240" w:lineRule="auto"/>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370585" w:rsidRDefault="00370585" w:rsidP="00974959">
      <w:pPr>
        <w:spacing w:line="240" w:lineRule="auto"/>
        <w:jc w:val="center"/>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974959">
      <w:pPr>
        <w:spacing w:line="240" w:lineRule="auto"/>
        <w:jc w:val="center"/>
        <w:rPr>
          <w:b/>
          <w:sz w:val="22"/>
          <w:szCs w:val="44"/>
        </w:rPr>
      </w:pPr>
    </w:p>
    <w:p w:rsidR="00370585" w:rsidRDefault="00370585" w:rsidP="00974959">
      <w:pPr>
        <w:spacing w:line="240" w:lineRule="auto"/>
        <w:jc w:val="center"/>
        <w:rPr>
          <w:b/>
          <w:sz w:val="22"/>
          <w:szCs w:val="44"/>
        </w:rPr>
      </w:pPr>
    </w:p>
    <w:p w:rsidR="00370585" w:rsidRDefault="00370585" w:rsidP="00974959">
      <w:pPr>
        <w:spacing w:line="240" w:lineRule="auto"/>
        <w:jc w:val="center"/>
        <w:rPr>
          <w:b/>
          <w:sz w:val="22"/>
          <w:szCs w:val="44"/>
        </w:rPr>
      </w:pPr>
    </w:p>
    <w:tbl>
      <w:tblPr>
        <w:tblStyle w:val="TableGrid"/>
        <w:tblW w:w="501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3240"/>
      </w:tblGrid>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sz w:val="28"/>
              </w:rPr>
              <w:t>A efectuat:</w:t>
            </w:r>
          </w:p>
        </w:tc>
        <w:tc>
          <w:tcPr>
            <w:tcW w:w="3240" w:type="dxa"/>
          </w:tcPr>
          <w:p w:rsidR="00663947" w:rsidRPr="00F25289" w:rsidRDefault="00663947" w:rsidP="00F430DB">
            <w:pPr>
              <w:rPr>
                <w:b/>
                <w:sz w:val="28"/>
              </w:rPr>
            </w:pPr>
            <w:r w:rsidRPr="00F25289">
              <w:rPr>
                <w:b/>
                <w:sz w:val="28"/>
              </w:rPr>
              <w:t xml:space="preserve">st. gr.IA - </w:t>
            </w:r>
            <w:r w:rsidR="00F25289" w:rsidRPr="00F25289">
              <w:rPr>
                <w:b/>
                <w:sz w:val="28"/>
              </w:rPr>
              <w:t>182</w:t>
            </w:r>
          </w:p>
          <w:p w:rsidR="00663947" w:rsidRPr="00F25289" w:rsidRDefault="00F25289" w:rsidP="00663947">
            <w:pPr>
              <w:rPr>
                <w:b/>
                <w:sz w:val="28"/>
              </w:rPr>
            </w:pPr>
            <w:r w:rsidRPr="00F25289">
              <w:rPr>
                <w:b/>
                <w:sz w:val="28"/>
              </w:rPr>
              <w:t>Ulmanu Cristian</w:t>
            </w:r>
          </w:p>
          <w:p w:rsidR="00663947" w:rsidRPr="00F25289" w:rsidRDefault="00663947" w:rsidP="00663947">
            <w:pPr>
              <w:rPr>
                <w:b/>
                <w:sz w:val="28"/>
              </w:rPr>
            </w:pPr>
          </w:p>
        </w:tc>
      </w:tr>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color w:val="000000"/>
                <w:sz w:val="28"/>
              </w:rPr>
              <w:t>A verificat:</w:t>
            </w:r>
          </w:p>
        </w:tc>
        <w:tc>
          <w:tcPr>
            <w:tcW w:w="3240" w:type="dxa"/>
          </w:tcPr>
          <w:p w:rsidR="00663947" w:rsidRPr="00663947" w:rsidRDefault="00500226" w:rsidP="00F430DB">
            <w:pPr>
              <w:rPr>
                <w:b/>
                <w:color w:val="000000"/>
                <w:sz w:val="28"/>
              </w:rPr>
            </w:pPr>
            <w:r>
              <w:rPr>
                <w:b/>
                <w:color w:val="000000"/>
                <w:sz w:val="28"/>
              </w:rPr>
              <w:t>conf</w:t>
            </w:r>
            <w:r w:rsidR="00663947" w:rsidRPr="00663947">
              <w:rPr>
                <w:b/>
                <w:color w:val="000000"/>
                <w:sz w:val="28"/>
              </w:rPr>
              <w:t>.univ.</w:t>
            </w:r>
          </w:p>
          <w:p w:rsidR="00663947" w:rsidRPr="00663947" w:rsidRDefault="00500226" w:rsidP="00F430DB">
            <w:pPr>
              <w:rPr>
                <w:b/>
                <w:color w:val="000000"/>
                <w:sz w:val="28"/>
              </w:rPr>
            </w:pPr>
            <w:r>
              <w:rPr>
                <w:b/>
                <w:color w:val="000000"/>
                <w:sz w:val="28"/>
              </w:rPr>
              <w:t>Bumbu Tudor</w:t>
            </w:r>
          </w:p>
          <w:p w:rsidR="00663947" w:rsidRPr="00663947" w:rsidRDefault="00663947" w:rsidP="00F430DB">
            <w:pPr>
              <w:rPr>
                <w:b/>
                <w:color w:val="000000"/>
                <w:sz w:val="28"/>
              </w:rPr>
            </w:pPr>
          </w:p>
        </w:tc>
      </w:tr>
    </w:tbl>
    <w:p w:rsidR="00F430DB" w:rsidRPr="00F430DB" w:rsidRDefault="00F430DB" w:rsidP="00F430DB">
      <w:pPr>
        <w:rPr>
          <w:sz w:val="22"/>
          <w:szCs w:val="44"/>
        </w:rPr>
      </w:pPr>
    </w:p>
    <w:p w:rsidR="00663947" w:rsidRDefault="00663947" w:rsidP="00F430DB">
      <w:pPr>
        <w:tabs>
          <w:tab w:val="left" w:pos="3450"/>
        </w:tabs>
        <w:rPr>
          <w:sz w:val="22"/>
          <w:szCs w:val="44"/>
        </w:rPr>
      </w:pPr>
    </w:p>
    <w:p w:rsidR="00663947" w:rsidRDefault="00663947" w:rsidP="00F430DB">
      <w:pPr>
        <w:tabs>
          <w:tab w:val="left" w:pos="3450"/>
        </w:tabs>
        <w:rPr>
          <w:sz w:val="22"/>
          <w:szCs w:val="44"/>
        </w:rPr>
      </w:pPr>
    </w:p>
    <w:p w:rsidR="00F430DB" w:rsidRDefault="00F430DB" w:rsidP="00F430DB">
      <w:pPr>
        <w:tabs>
          <w:tab w:val="left" w:pos="3450"/>
        </w:tabs>
        <w:rPr>
          <w:sz w:val="22"/>
          <w:szCs w:val="44"/>
        </w:rPr>
      </w:pPr>
    </w:p>
    <w:p w:rsidR="00663947" w:rsidRDefault="00663947" w:rsidP="00F430DB">
      <w:pPr>
        <w:tabs>
          <w:tab w:val="left" w:pos="3450"/>
        </w:tabs>
        <w:rPr>
          <w:sz w:val="22"/>
          <w:szCs w:val="44"/>
        </w:rPr>
      </w:pPr>
    </w:p>
    <w:p w:rsidR="006E7CE1" w:rsidRDefault="00F430DB" w:rsidP="008E60A7">
      <w:pPr>
        <w:tabs>
          <w:tab w:val="left" w:pos="3450"/>
        </w:tabs>
        <w:jc w:val="center"/>
        <w:rPr>
          <w:b/>
          <w:sz w:val="28"/>
          <w:szCs w:val="44"/>
        </w:rPr>
      </w:pPr>
      <w:r w:rsidRPr="00663947">
        <w:rPr>
          <w:b/>
          <w:sz w:val="28"/>
          <w:szCs w:val="44"/>
        </w:rPr>
        <w:t>Chișinău, 2020</w:t>
      </w:r>
    </w:p>
    <w:p w:rsidR="008E60A7" w:rsidRPr="001D6F9A" w:rsidRDefault="008E60A7" w:rsidP="001D6F9A">
      <w:pPr>
        <w:jc w:val="center"/>
        <w:rPr>
          <w:b/>
          <w:sz w:val="28"/>
        </w:rPr>
      </w:pPr>
      <w:r w:rsidRPr="001D6F9A">
        <w:rPr>
          <w:b/>
          <w:sz w:val="28"/>
        </w:rPr>
        <w:lastRenderedPageBreak/>
        <w:t xml:space="preserve">Tema: </w:t>
      </w:r>
      <w:r w:rsidR="001D6F9A" w:rsidRPr="001D6F9A">
        <w:rPr>
          <w:b/>
          <w:sz w:val="28"/>
        </w:rPr>
        <w:t>Extragerea informaţiei</w:t>
      </w:r>
    </w:p>
    <w:p w:rsidR="001D6F9A" w:rsidRPr="00A540D6" w:rsidRDefault="001D6F9A" w:rsidP="001D6F9A">
      <w:pPr>
        <w:jc w:val="center"/>
        <w:rPr>
          <w:b/>
          <w:sz w:val="28"/>
          <w:lang w:val="ro-RO"/>
        </w:rPr>
      </w:pPr>
      <w:r w:rsidRPr="001D6F9A">
        <w:rPr>
          <w:b/>
          <w:sz w:val="28"/>
        </w:rPr>
        <w:t xml:space="preserve">Sarcină: </w:t>
      </w:r>
      <w:r w:rsidR="00A540D6">
        <w:rPr>
          <w:b/>
          <w:sz w:val="28"/>
        </w:rPr>
        <w:t>Preg</w:t>
      </w:r>
      <w:r w:rsidR="00A540D6">
        <w:rPr>
          <w:b/>
          <w:sz w:val="28"/>
          <w:lang w:val="ro-RO"/>
        </w:rPr>
        <w:t>ătirea uneltelor de lucru: resurse web, instrumentar soft.</w:t>
      </w:r>
    </w:p>
    <w:p w:rsidR="008E60A7" w:rsidRDefault="007351A6" w:rsidP="007351A6">
      <w:pPr>
        <w:pStyle w:val="Heading1"/>
      </w:pPr>
      <w:r>
        <w:t>Python</w:t>
      </w:r>
    </w:p>
    <w:p w:rsidR="00D02504" w:rsidRDefault="00D02504" w:rsidP="00E12B37">
      <w:pPr>
        <w:ind w:firstLine="720"/>
      </w:pPr>
      <w:r>
        <w:t>Python este un limbaj de programare dinamic multi-paradigmă, creat în 1989 de programatorul olandez Guido van Rossum. Van Rossum este și în ziua de astăzi un lider al comunității de dezvoltatori de software care lucrează la perfecționarea limbajul Python și implementarea de bază a acestuia, CPython, scrisă în C. Python este un limbaj multifuncțional folosit de exemplu de către companii ca Google sau Yahoo! pentru programarea aplicațiilor web, însă există și o serie de aplicații științifice sau de divertisment programate parțial sau în întregime în Python. Popularitatea în creștere, dar și puterea limbajului de programare Python au dus la adoptarea sa ca limbaj principal de dezvoltare de către programatori specializați și chiar și la predarea limbajului în unele medii universitare. Din aceleași motive, multe sisteme bazate pe Unix, inclusiv Linux, BSD și Mac OS X includ din start interpretatorul CPython.</w:t>
      </w:r>
    </w:p>
    <w:p w:rsidR="00E12B37" w:rsidRDefault="00E12B37" w:rsidP="00D02504"/>
    <w:p w:rsidR="00E12B37" w:rsidRDefault="00D02504" w:rsidP="00FF4825">
      <w:pPr>
        <w:ind w:firstLine="720"/>
      </w:pPr>
      <w:r>
        <w:t>Python pune accentul pe curățenia și simplitatea codului, iar sintaxa sa le permite dezvoltatorilor să exprime unele idei programatice într-o manieră mai clară și mai concisă decât în alte limbaje de programare ca C. În ceea ce privește paradigma de programare, Python poate servi ca limbaj pentru software de tipul object-oriented, dar permite și programarea imperativă, funcțională sau procedurală. Sistemul de tipizare este dinamic iar administrarea memoriei decurge automat prin intermediul unui serviciu „gunoier” (garbage collector). Alt avantaj al limbajului este existența unei ample biblioteci standard de metode.</w:t>
      </w:r>
      <w:r w:rsidR="00FD5E20">
        <w:tab/>
      </w:r>
    </w:p>
    <w:p w:rsidR="007351A6" w:rsidRDefault="00D02504" w:rsidP="00E12B37">
      <w:pPr>
        <w:ind w:firstLine="720"/>
      </w:pPr>
      <w:r>
        <w:t>Implementarea de referință a Python este scrisă în C și poartă deci numele de CPython. Această implementare este software liber și este administrată de fundația Python Software Foundation.</w:t>
      </w:r>
    </w:p>
    <w:p w:rsidR="0021367A" w:rsidRDefault="0021367A" w:rsidP="00A272F1">
      <w:pPr>
        <w:pStyle w:val="Heading1"/>
      </w:pPr>
      <w:r>
        <w:t>HTML</w:t>
      </w:r>
    </w:p>
    <w:p w:rsidR="00F9042A" w:rsidRDefault="00A272F1" w:rsidP="00F9042A">
      <w:pPr>
        <w:ind w:firstLine="720"/>
        <w:rPr>
          <w:rStyle w:val="tlid-translation"/>
          <w:lang w:val="ro-RO"/>
        </w:rPr>
      </w:pPr>
      <w:r>
        <w:rPr>
          <w:rStyle w:val="tlid-translation"/>
          <w:lang w:val="ro-RO"/>
        </w:rPr>
        <w:t>Hypertext Markup Language (HTML) este limbajul de marcare standard pentru documentele concepute pentru a fi afișate într-un browser web. Poate fi asistat de tehnologii precum Cascading Style Sheets (CSS) și limbaje de script cum ar fi JavaScript.</w:t>
      </w:r>
      <w:r>
        <w:rPr>
          <w:lang w:val="ro-RO"/>
        </w:rPr>
        <w:br/>
      </w:r>
    </w:p>
    <w:p w:rsidR="00C467CA" w:rsidRDefault="00A272F1" w:rsidP="00F9042A">
      <w:pPr>
        <w:ind w:firstLine="720"/>
        <w:rPr>
          <w:rStyle w:val="tlid-translation"/>
          <w:lang w:val="ro-RO"/>
        </w:rPr>
      </w:pPr>
      <w:r>
        <w:rPr>
          <w:rStyle w:val="tlid-translation"/>
          <w:lang w:val="ro-RO"/>
        </w:rPr>
        <w:t>Navigatoarele Web primesc documente HTML de pe un server web sau de la stocarea locală și le redau în pagini web multimedia. HTML descrie structura unei pagini web în mod semantic și inițial a inclus indicii pentru aspectul documentului.</w:t>
      </w:r>
      <w:r>
        <w:rPr>
          <w:lang w:val="ro-RO"/>
        </w:rPr>
        <w:br/>
      </w:r>
    </w:p>
    <w:p w:rsidR="00B43EDA" w:rsidRDefault="00A272F1" w:rsidP="00F9042A">
      <w:pPr>
        <w:ind w:firstLine="720"/>
        <w:rPr>
          <w:rStyle w:val="tlid-translation"/>
          <w:lang w:val="ro-RO"/>
        </w:rPr>
      </w:pPr>
      <w:r>
        <w:rPr>
          <w:rStyle w:val="tlid-translation"/>
          <w:lang w:val="ro-RO"/>
        </w:rPr>
        <w:lastRenderedPageBreak/>
        <w:t>Elementele HTML sunt blocurile de construcție ale paginilor HTML. Cu construcții HTML, imagini și alte obiecte, cum ar fi formulare interactive, pot fi încorporate în pagina redată. HTML oferă un mijloc de a crea documente structurate notând semantică structurală pentru text cum ar fi titluri, paragrafe, liste, link-uri, citate și alte elemente. Elementele HTML sunt delimitate prin etichete, scrise cu paranteze de unghi. Etichete precum &lt;img /&gt; și &lt;input /&gt; introduc direct conținut în pagină. Alte etichete, cum ar fi &lt;p&gt; ​​înconjoară și oferă informații despre textul documentului și pot include alte etichete ca sub-elemente. Navigatoarele nu afișează etichetele HTML, ci le folosesc pentru a interpreta conținutul paginii.</w:t>
      </w:r>
      <w:r>
        <w:rPr>
          <w:lang w:val="ro-RO"/>
        </w:rPr>
        <w:br/>
      </w:r>
    </w:p>
    <w:p w:rsidR="0021367A" w:rsidRDefault="00A272F1" w:rsidP="00F9042A">
      <w:pPr>
        <w:ind w:firstLine="720"/>
        <w:rPr>
          <w:rStyle w:val="tlid-translation"/>
          <w:lang w:val="ro-RO"/>
        </w:rPr>
      </w:pPr>
      <w:r>
        <w:rPr>
          <w:rStyle w:val="tlid-translation"/>
          <w:lang w:val="ro-RO"/>
        </w:rPr>
        <w:t>HTML poate încorpora programe scrise într-un limbaj de script cum ar fi JavaScript, care afectează comportamentul și conținutul paginilor web. Includerea CSS definește aspectul și aspectul conținutului. World Wide Web Consortium (W3C), fost întreținător al HTML-ului și actual mentenant al standardelor CSS, a încurajat încă din 1997 utilizarea CSS peste HTML prezentativ explicit.</w:t>
      </w:r>
    </w:p>
    <w:p w:rsidR="000820F3" w:rsidRPr="000820F3" w:rsidRDefault="008E5988" w:rsidP="000820F3">
      <w:pPr>
        <w:pStyle w:val="Heading1"/>
        <w:rPr>
          <w:rStyle w:val="tlid-translation"/>
        </w:rPr>
      </w:pPr>
      <w:r>
        <w:t>DOM</w:t>
      </w:r>
    </w:p>
    <w:p w:rsidR="0072438D" w:rsidRDefault="008E5988" w:rsidP="000820F3">
      <w:pPr>
        <w:ind w:firstLine="720"/>
        <w:rPr>
          <w:rStyle w:val="tlid-translation"/>
          <w:lang w:val="ro-RO"/>
        </w:rPr>
      </w:pPr>
      <w:r>
        <w:rPr>
          <w:rStyle w:val="tlid-translation"/>
          <w:lang w:val="ro-RO"/>
        </w:rPr>
        <w:t>Modelul de obiect de document (DOM) este o interfață inter-platformă și independentă de limbaj care tratează un document XML sau HTML ca o structură de arbore în care fiecare nod este un obiect reprezentând o parte a documentului. DOM reprezintă un document cu un arbore logic. Fiecare ramură a copacului se termină într-un nod și fiecare nod conține obiecte. Metodele DOM permit accesul programatic la arbore; cu ele se poate schimba structura, stilul sau conținutul unui document. Nodurile pot avea dispozitive de gestionare a evenimentelor atașate de ele. Odată declanșat un eveniment, gestionatorii de evenimente sunt executați.</w:t>
      </w:r>
      <w:r>
        <w:rPr>
          <w:lang w:val="ro-RO"/>
        </w:rPr>
        <w:br/>
      </w:r>
    </w:p>
    <w:p w:rsidR="008E5988" w:rsidRDefault="008E5988" w:rsidP="000820F3">
      <w:pPr>
        <w:ind w:firstLine="720"/>
        <w:rPr>
          <w:rStyle w:val="tlid-translation"/>
          <w:lang w:val="ro-RO"/>
        </w:rPr>
      </w:pPr>
      <w:r>
        <w:rPr>
          <w:rStyle w:val="tlid-translation"/>
          <w:lang w:val="ro-RO"/>
        </w:rPr>
        <w:t>Principala standardizare a DOM a fost gestionată de World Wide Web Consortium, care a elaborat ultima dată o recomandare în 2004. WHATWG a preluat dezvoltarea standardului, publicându-l ca document viu. W3C publică acum instantanee stabile ale standardului WHATWG.</w:t>
      </w:r>
    </w:p>
    <w:p w:rsidR="00F169A9" w:rsidRDefault="00F169A9" w:rsidP="00F169A9">
      <w:pPr>
        <w:pStyle w:val="Heading1"/>
      </w:pPr>
      <w:r>
        <w:t>Biblioteci utilizate în Python</w:t>
      </w:r>
    </w:p>
    <w:p w:rsidR="00F169A9" w:rsidRDefault="00F169A9" w:rsidP="00F169A9">
      <w:pPr>
        <w:pStyle w:val="Heading1"/>
      </w:pPr>
      <w:r>
        <w:t>Tkinter</w:t>
      </w:r>
    </w:p>
    <w:p w:rsidR="00406E07" w:rsidRDefault="00F169A9" w:rsidP="00406E07">
      <w:pPr>
        <w:pStyle w:val="ListParagraph"/>
        <w:numPr>
          <w:ilvl w:val="0"/>
          <w:numId w:val="12"/>
        </w:numPr>
        <w:rPr>
          <w:rStyle w:val="tlid-translation"/>
        </w:rPr>
      </w:pPr>
      <w:r w:rsidRPr="00406E07">
        <w:rPr>
          <w:rStyle w:val="tlid-translation"/>
        </w:rPr>
        <w:t>Tkinter este biblioteca GUI standard pentru Python. Python atunci când este combinat cu Tkinter oferă un mod rapid și ușor de a crea aplicații GUI. Tkinter oferă o interfață puternică orientată pe obiect la setul de instrumente Tk GUI.</w:t>
      </w:r>
      <w:r w:rsidR="00406E07" w:rsidRPr="00406E07">
        <w:rPr>
          <w:rStyle w:val="tlid-translation"/>
        </w:rPr>
        <w:t xml:space="preserve"> </w:t>
      </w:r>
      <w:r w:rsidRPr="00406E07">
        <w:rPr>
          <w:rStyle w:val="tlid-translation"/>
        </w:rPr>
        <w:t>Crearea unei aplicații GUI folosind Tkinter este o sarcină ușoară. Tot ce trebuie să faceți este să efectuați următorii pași -</w:t>
      </w:r>
      <w:r w:rsidRPr="00406E07">
        <w:br/>
      </w:r>
      <w:r w:rsidRPr="00406E07">
        <w:lastRenderedPageBreak/>
        <w:br/>
      </w:r>
      <w:r w:rsidRPr="00406E07">
        <w:rPr>
          <w:rStyle w:val="tlid-translation"/>
        </w:rPr>
        <w:t>    </w:t>
      </w:r>
    </w:p>
    <w:p w:rsidR="00406E07" w:rsidRPr="00406E07" w:rsidRDefault="00F169A9" w:rsidP="00406E07">
      <w:pPr>
        <w:pStyle w:val="ListParagraph"/>
        <w:numPr>
          <w:ilvl w:val="0"/>
          <w:numId w:val="12"/>
        </w:numPr>
        <w:rPr>
          <w:rStyle w:val="tlid-translation"/>
        </w:rPr>
      </w:pPr>
      <w:r w:rsidRPr="00406E07">
        <w:rPr>
          <w:rStyle w:val="tlid-translation"/>
        </w:rPr>
        <w:t xml:space="preserve"> Importați modulul Tkinter.   </w:t>
      </w:r>
    </w:p>
    <w:p w:rsidR="00406E07" w:rsidRPr="00406E07" w:rsidRDefault="00F169A9" w:rsidP="00406E07">
      <w:pPr>
        <w:pStyle w:val="ListParagraph"/>
        <w:numPr>
          <w:ilvl w:val="0"/>
          <w:numId w:val="12"/>
        </w:numPr>
        <w:rPr>
          <w:rStyle w:val="tlid-translation"/>
        </w:rPr>
      </w:pPr>
      <w:r w:rsidRPr="00406E07">
        <w:rPr>
          <w:rStyle w:val="tlid-translation"/>
        </w:rPr>
        <w:t>Creați fereastra principală a aplicației GUI.</w:t>
      </w:r>
    </w:p>
    <w:p w:rsidR="00B65FF5" w:rsidRDefault="00F169A9" w:rsidP="00406E07">
      <w:pPr>
        <w:pStyle w:val="ListParagraph"/>
        <w:numPr>
          <w:ilvl w:val="0"/>
          <w:numId w:val="12"/>
        </w:numPr>
      </w:pPr>
      <w:r w:rsidRPr="00406E07">
        <w:rPr>
          <w:rStyle w:val="tlid-translation"/>
        </w:rPr>
        <w:t>Adăugați unul sau mai multe dintre widget-urile menționate mai sus la aplicația GUI.</w:t>
      </w:r>
    </w:p>
    <w:p w:rsidR="00F169A9" w:rsidRPr="00406E07" w:rsidRDefault="00F169A9" w:rsidP="00406E07">
      <w:pPr>
        <w:pStyle w:val="ListParagraph"/>
        <w:numPr>
          <w:ilvl w:val="0"/>
          <w:numId w:val="12"/>
        </w:numPr>
        <w:rPr>
          <w:rStyle w:val="tlid-translation"/>
        </w:rPr>
      </w:pPr>
      <w:r w:rsidRPr="00406E07">
        <w:rPr>
          <w:rStyle w:val="tlid-translation"/>
        </w:rPr>
        <w:t xml:space="preserve"> Introduceți bucla evenimentului principal pentru a lua măsuri împotriva fiecărui eveniment declanșat de utilizator.</w:t>
      </w:r>
    </w:p>
    <w:p w:rsidR="00C27ED6" w:rsidRDefault="00C27ED6" w:rsidP="00C27ED6">
      <w:pPr>
        <w:pStyle w:val="Heading1"/>
      </w:pPr>
      <w:r>
        <w:t>Requests</w:t>
      </w:r>
    </w:p>
    <w:p w:rsidR="00C27ED6" w:rsidRDefault="00C27ED6" w:rsidP="005F53B0">
      <w:pPr>
        <w:ind w:firstLine="720"/>
        <w:rPr>
          <w:rStyle w:val="tlid-translation"/>
          <w:lang w:val="ro-RO"/>
        </w:rPr>
      </w:pPr>
      <w:r>
        <w:rPr>
          <w:rStyle w:val="tlid-translation"/>
          <w:lang w:val="ro-RO"/>
        </w:rPr>
        <w:t>Modulul de solicitări vă permite să trimiteți cereri HTTP folosind Python.</w:t>
      </w:r>
      <w:r w:rsidR="005F53B0">
        <w:rPr>
          <w:lang w:val="ro-RO"/>
        </w:rPr>
        <w:t xml:space="preserve"> </w:t>
      </w:r>
      <w:r>
        <w:rPr>
          <w:rStyle w:val="tlid-translation"/>
          <w:lang w:val="ro-RO"/>
        </w:rPr>
        <w:t>Cererea HTTP returnează un obiect de răspuns cu toate datele de răspuns (conținut, codificare, stare, etc.).</w:t>
      </w:r>
    </w:p>
    <w:p w:rsidR="00C27ED6" w:rsidRDefault="00C27ED6" w:rsidP="00C27ED6">
      <w:r>
        <w:rPr>
          <w:noProof/>
        </w:rPr>
        <w:drawing>
          <wp:inline distT="0" distB="0" distL="0" distR="0" wp14:anchorId="67872A90" wp14:editId="51DB08E6">
            <wp:extent cx="5939790" cy="28251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825115"/>
                    </a:xfrm>
                    <a:prstGeom prst="rect">
                      <a:avLst/>
                    </a:prstGeom>
                  </pic:spPr>
                </pic:pic>
              </a:graphicData>
            </a:graphic>
          </wp:inline>
        </w:drawing>
      </w:r>
    </w:p>
    <w:p w:rsidR="00C27ED6" w:rsidRDefault="00C27ED6" w:rsidP="00C27ED6">
      <w:pPr>
        <w:pStyle w:val="Heading1"/>
      </w:pPr>
      <w:r>
        <w:t>RegEx</w:t>
      </w:r>
    </w:p>
    <w:p w:rsidR="007F18FC" w:rsidRDefault="00C27ED6" w:rsidP="007C73BF">
      <w:pPr>
        <w:ind w:firstLine="720"/>
        <w:rPr>
          <w:noProof/>
        </w:rPr>
      </w:pPr>
      <w:r>
        <w:rPr>
          <w:rStyle w:val="tlid-translation"/>
          <w:lang w:val="ro-RO"/>
        </w:rPr>
        <w:t>Un regEx, sau expresie regulată, este o secvență de caractere care formează un model de căutare.</w:t>
      </w:r>
      <w:r w:rsidR="007C73BF">
        <w:rPr>
          <w:lang w:val="ro-RO"/>
        </w:rPr>
        <w:t xml:space="preserve"> </w:t>
      </w:r>
      <w:r>
        <w:rPr>
          <w:rStyle w:val="tlid-translation"/>
          <w:lang w:val="ro-RO"/>
        </w:rPr>
        <w:t>RegEx poate fi utilizat pentru a verifica dacă un șir conține modelul de căutare specificat.</w:t>
      </w:r>
      <w:r w:rsidR="007F18FC" w:rsidRPr="007F18FC">
        <w:rPr>
          <w:noProof/>
        </w:rPr>
        <w:t xml:space="preserve"> </w:t>
      </w:r>
    </w:p>
    <w:p w:rsidR="00CD3D34" w:rsidRDefault="00CD3D34" w:rsidP="00C27ED6">
      <w:pPr>
        <w:rPr>
          <w:noProof/>
        </w:rPr>
      </w:pPr>
    </w:p>
    <w:p w:rsidR="00C27ED6" w:rsidRDefault="007F18FC" w:rsidP="00C27ED6">
      <w:pPr>
        <w:rPr>
          <w:noProof/>
        </w:rPr>
      </w:pPr>
      <w:r>
        <w:rPr>
          <w:noProof/>
        </w:rPr>
        <w:drawing>
          <wp:inline distT="0" distB="0" distL="0" distR="0" wp14:anchorId="075DB3A4" wp14:editId="285C784F">
            <wp:extent cx="5939790" cy="22694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269490"/>
                    </a:xfrm>
                    <a:prstGeom prst="rect">
                      <a:avLst/>
                    </a:prstGeom>
                  </pic:spPr>
                </pic:pic>
              </a:graphicData>
            </a:graphic>
          </wp:inline>
        </w:drawing>
      </w:r>
    </w:p>
    <w:p w:rsidR="00CD3D34" w:rsidRDefault="00CD3D34" w:rsidP="00CD3D34">
      <w:pPr>
        <w:pStyle w:val="Heading1"/>
        <w:rPr>
          <w:noProof/>
        </w:rPr>
      </w:pPr>
      <w:r>
        <w:rPr>
          <w:noProof/>
        </w:rPr>
        <w:lastRenderedPageBreak/>
        <w:t>BeautifulSoup4</w:t>
      </w:r>
    </w:p>
    <w:p w:rsidR="00CD3D34" w:rsidRDefault="00CD3D34" w:rsidP="00FD5E20">
      <w:pPr>
        <w:ind w:firstLine="720"/>
        <w:rPr>
          <w:rStyle w:val="tlid-translation"/>
          <w:lang w:val="ro-RO"/>
        </w:rPr>
      </w:pPr>
      <w:r>
        <w:rPr>
          <w:rStyle w:val="tlid-translation"/>
          <w:lang w:val="ro-RO"/>
        </w:rPr>
        <w:t>Beautiful Soup este un pachet Python pentru analizarea documentelor HTML și XML (incluzând marcaj malformat, adică etichete neîncheiate, denumite astfel după supă de etichete). Creează un arbore de analiză pentru paginile analizate care pot fi utilizate pentru a extrage date din HTML, care este utilă pentru razuirea web.</w:t>
      </w:r>
      <w:r>
        <w:rPr>
          <w:lang w:val="ro-RO"/>
        </w:rPr>
        <w:br/>
      </w:r>
      <w:r>
        <w:rPr>
          <w:lang w:val="ro-RO"/>
        </w:rPr>
        <w:br/>
      </w:r>
      <w:r>
        <w:rPr>
          <w:rStyle w:val="tlid-translation"/>
          <w:lang w:val="ro-RO"/>
        </w:rPr>
        <w:t>Este disponibil pentru Python 2.7 și Python 3.</w:t>
      </w:r>
    </w:p>
    <w:p w:rsidR="0055764E" w:rsidRDefault="0055764E" w:rsidP="00CD3D34">
      <w:r>
        <w:rPr>
          <w:noProof/>
        </w:rPr>
        <w:drawing>
          <wp:inline distT="0" distB="0" distL="0" distR="0" wp14:anchorId="697ADE02" wp14:editId="4A2BA61E">
            <wp:extent cx="5939790" cy="20466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046605"/>
                    </a:xfrm>
                    <a:prstGeom prst="rect">
                      <a:avLst/>
                    </a:prstGeom>
                  </pic:spPr>
                </pic:pic>
              </a:graphicData>
            </a:graphic>
          </wp:inline>
        </w:drawing>
      </w:r>
    </w:p>
    <w:p w:rsidR="0055764E" w:rsidRDefault="0055764E" w:rsidP="0055764E">
      <w:pPr>
        <w:pStyle w:val="Heading1"/>
      </w:pPr>
      <w:r>
        <w:t>XLWT</w:t>
      </w:r>
    </w:p>
    <w:p w:rsidR="0055764E" w:rsidRDefault="0055764E" w:rsidP="005F3DA0">
      <w:pPr>
        <w:ind w:firstLine="720"/>
        <w:rPr>
          <w:rStyle w:val="tlid-translation"/>
          <w:lang w:val="ro-RO"/>
        </w:rPr>
      </w:pPr>
      <w:r>
        <w:rPr>
          <w:rStyle w:val="tlid-translation"/>
          <w:lang w:val="ro-RO"/>
        </w:rPr>
        <w:t>Aceasta este o bibliotecă pe care dezvoltatorii să o folosească pentru a genera fișiere cu foi de calcul compatibile cu versiunile Microsoft Excel 95 - 2003.</w:t>
      </w:r>
      <w:r w:rsidR="005F3DA0">
        <w:rPr>
          <w:lang w:val="ro-RO"/>
        </w:rPr>
        <w:t xml:space="preserve"> </w:t>
      </w:r>
      <w:r>
        <w:rPr>
          <w:rStyle w:val="tlid-translation"/>
          <w:lang w:val="ro-RO"/>
        </w:rPr>
        <w:t>Pachetul în sine este Python pur, fără dependențe de module sau pachete în afara distribuției standard Python.</w:t>
      </w:r>
    </w:p>
    <w:p w:rsidR="00D13E8F" w:rsidRPr="00D13E8F" w:rsidRDefault="007E4693" w:rsidP="00F0490C">
      <w:pPr>
        <w:pStyle w:val="Heading1"/>
        <w:rPr>
          <w:lang w:val="en-US"/>
        </w:rPr>
      </w:pPr>
      <w:r>
        <w:rPr>
          <w:lang w:val="en-US"/>
        </w:rPr>
        <w:t>OS</w:t>
      </w:r>
    </w:p>
    <w:p w:rsidR="007E4693" w:rsidRPr="007E4693" w:rsidRDefault="007E4693" w:rsidP="00F0490C">
      <w:pPr>
        <w:ind w:firstLine="720"/>
        <w:rPr>
          <w:lang w:val="en-US"/>
        </w:rPr>
      </w:pPr>
      <w:r>
        <w:rPr>
          <w:rStyle w:val="tlid-translation"/>
          <w:lang w:val="ro-RO"/>
        </w:rPr>
        <w:t>Acest modul oferă un mod portabil de utilizare a funcționalității dependente de sistemul de operare. Dacă doriți doar să citiți sau să scrieți un fișier, consultați open (), dacă doriți să manipulați căi, consultați modulul os.path și dacă doriți să citiți toate liniile din toate fișierele de pe linia de comandă, consultați modulul de introducere fișier . Pentru crearea fișierelor și directoarelor temporare, consultați modulul tempfile, iar pentru gestionarea fișierelor și a directorilor la nivel înalt, consultați modulul shutil.</w:t>
      </w:r>
    </w:p>
    <w:p w:rsidR="00CD3D34" w:rsidRDefault="00CD3D34" w:rsidP="00C27ED6">
      <w:pPr>
        <w:rPr>
          <w:noProof/>
        </w:rPr>
      </w:pPr>
    </w:p>
    <w:p w:rsidR="00831927" w:rsidRDefault="00831927" w:rsidP="00831927">
      <w:pPr>
        <w:pStyle w:val="Heading1"/>
        <w:rPr>
          <w:noProof/>
        </w:rPr>
      </w:pPr>
      <w:r>
        <w:rPr>
          <w:noProof/>
        </w:rPr>
        <w:t>Rake_nltk</w:t>
      </w:r>
    </w:p>
    <w:p w:rsidR="00EC2D2E" w:rsidRPr="005C6654" w:rsidRDefault="00831927" w:rsidP="005C6654">
      <w:pPr>
        <w:ind w:firstLine="720"/>
        <w:rPr>
          <w:lang w:val="ro-RO"/>
        </w:rPr>
      </w:pPr>
      <w:r>
        <w:rPr>
          <w:rStyle w:val="tlid-translation"/>
          <w:lang w:val="ro-RO"/>
        </w:rPr>
        <w:t>RAKE scurt pentru algoritmul de extragere rapidă a cuvintelor cheie, este un algoritm de extragere a cuvintelor cheie independent de domeniu, care încearcă să determine frazele cheie dintr-un corp de text, analizând frecvența aspectului cuvântului și coincidența acestuia cu alte cuvinte din text.</w:t>
      </w:r>
    </w:p>
    <w:p w:rsidR="00EC2D2E" w:rsidRDefault="00EC2D2E" w:rsidP="00EC2D2E">
      <w:pPr>
        <w:pStyle w:val="Heading1"/>
      </w:pPr>
      <w:r>
        <w:lastRenderedPageBreak/>
        <w:t>NLTK</w:t>
      </w:r>
    </w:p>
    <w:p w:rsidR="005C6654" w:rsidRDefault="00EC2D2E" w:rsidP="005C6654">
      <w:pPr>
        <w:ind w:firstLine="720"/>
        <w:rPr>
          <w:rStyle w:val="tlid-translation"/>
          <w:lang w:val="ro-RO"/>
        </w:rPr>
      </w:pPr>
      <w:r>
        <w:rPr>
          <w:rStyle w:val="tlid-translation"/>
          <w:lang w:val="ro-RO"/>
        </w:rPr>
        <w:t>Natural Language Toolkit, sau mai frecvent NLTK, este o suită de biblioteci și programe pentru procesarea simbolică și statistică a limbajului natural (NLP) pentru limba engleză scrisă în limbajul de programare Python. A fost dezvoltat de Steven Bird și Edward Loper în Departamentul de Informatică și Știința Informației din Universitatea din Pennsylvania. NLTK include demonstrații grafice și date de eșantion. Este însoțită de o carte care explică conceptele care stau la baza sarcinilor de procesare a limbajului, susținute de setul de instrumente, plus o carte de bucate.</w:t>
      </w:r>
    </w:p>
    <w:p w:rsidR="00EC2D2E" w:rsidRDefault="00EC2D2E" w:rsidP="005C6654">
      <w:pPr>
        <w:ind w:firstLine="720"/>
        <w:rPr>
          <w:rStyle w:val="tlid-translation"/>
          <w:lang w:val="ro-RO"/>
        </w:rPr>
      </w:pPr>
      <w:r>
        <w:rPr>
          <w:rStyle w:val="tlid-translation"/>
          <w:lang w:val="ro-RO"/>
        </w:rPr>
        <w:t>NLTK este destinat să sprijine cercetarea și predarea în PNL sau în domenii strâns legate, incluzând lingvistica empirică, știința cognitivă, inteligența artificială, regăsirea informațiilor și învățarea mașinii. NLTK a fost utilizat cu succes ca instrument de predare, ca instrument individual de studiu și ca platformă pentru prototipare și sisteme de cercetare a construcțiilor. Există 32 de universități din SUA și 25 de țări care utilizează NLTK în cursurile lor. NLTK acceptă funcționalități de clasificare, tokenizare, stemming, tagging, parsing și raționament semantic.</w:t>
      </w:r>
    </w:p>
    <w:p w:rsidR="00117E67" w:rsidRDefault="00117E67" w:rsidP="00117E67">
      <w:pPr>
        <w:pStyle w:val="Heading1"/>
      </w:pPr>
      <w:r>
        <w:t>Mechanize</w:t>
      </w:r>
    </w:p>
    <w:p w:rsidR="005D2FBE" w:rsidRDefault="00117E67" w:rsidP="005D2FBE">
      <w:pPr>
        <w:ind w:firstLine="720"/>
        <w:rPr>
          <w:rStyle w:val="tlid-translation"/>
          <w:lang w:val="ro-RO"/>
        </w:rPr>
      </w:pPr>
      <w:r>
        <w:rPr>
          <w:rStyle w:val="tlid-translation"/>
          <w:lang w:val="ro-RO"/>
        </w:rPr>
        <w:t>Navigare web programatică de stat, după modulul Perl de Andy Lester WWW :: Mecanizați.</w:t>
      </w:r>
      <w:r w:rsidR="008C6EC3">
        <w:rPr>
          <w:lang w:val="ro-RO"/>
        </w:rPr>
        <w:t xml:space="preserve"> </w:t>
      </w:r>
      <w:r>
        <w:rPr>
          <w:rStyle w:val="tlid-translation"/>
          <w:lang w:val="ro-RO"/>
        </w:rPr>
        <w:t>mecanize.Browser implementează interfața urllib2.OpenerDirector. Obiectele browserului au o stare, inclusiv istoricul navigării, starea formei HTML, cookie-urile etc. Setul de caracteristici și scheme URL adresate de obiectele Browserului poate fi configurat. Biblioteca oferă, de asemenea, o API care este în mare parte compatibilă cu urllib2: programul dvs. urllib2 va funcționa probabil dacă înlocuiți „urllib2” cu „mecanizare” peste tot.</w:t>
      </w:r>
    </w:p>
    <w:p w:rsidR="005D2FBE" w:rsidRDefault="00117E67" w:rsidP="005D2FBE">
      <w:pPr>
        <w:ind w:firstLine="720"/>
        <w:rPr>
          <w:lang w:val="ro-RO"/>
        </w:rPr>
      </w:pPr>
      <w:r>
        <w:rPr>
          <w:rStyle w:val="tlid-translation"/>
          <w:lang w:val="ro-RO"/>
        </w:rPr>
        <w:t>Caracteristicile includ: ftp:, http: și fișier: scheme URL, istoricul browserului, hyperlink și suport pentru formulare HTML, cookie-uri HTTP, HTTP-EQUIV și Actualizare, Referer [sic] antet, robots.txt, redirecționări, proxy, și Basic și Digest Autentificare HTTP.</w:t>
      </w:r>
    </w:p>
    <w:p w:rsidR="00117E67" w:rsidRDefault="00117E67" w:rsidP="005D2FBE">
      <w:pPr>
        <w:ind w:firstLine="720"/>
        <w:rPr>
          <w:rStyle w:val="tlid-translation"/>
          <w:lang w:val="ro-RO"/>
        </w:rPr>
      </w:pPr>
      <w:r>
        <w:rPr>
          <w:rStyle w:val="tlid-translation"/>
          <w:lang w:val="ro-RO"/>
        </w:rPr>
        <w:t>O mare parte din codul provenit inițial din codul Perl de Gisle Aas (libwww-perl), Johnny Lee (suport pentru cookie-uri MSIE) și nu în ultimul rând Andy Lester (WWW :: Mecanizați). urllib2 a fost scris de Jeremy Hylton.</w:t>
      </w:r>
    </w:p>
    <w:p w:rsidR="006F12CA" w:rsidRDefault="006F12CA" w:rsidP="00117E67">
      <w:pPr>
        <w:rPr>
          <w:lang w:val="en-US"/>
        </w:rPr>
      </w:pPr>
    </w:p>
    <w:p w:rsidR="006F12CA" w:rsidRDefault="006F12CA" w:rsidP="006F12CA">
      <w:pPr>
        <w:pStyle w:val="Heading1"/>
        <w:rPr>
          <w:lang w:val="en-US"/>
        </w:rPr>
      </w:pPr>
      <w:r>
        <w:rPr>
          <w:lang w:val="en-US"/>
        </w:rPr>
        <w:t>Site-</w:t>
      </w:r>
      <w:proofErr w:type="spellStart"/>
      <w:r>
        <w:rPr>
          <w:lang w:val="en-US"/>
        </w:rPr>
        <w:t>uri</w:t>
      </w:r>
      <w:proofErr w:type="spellEnd"/>
      <w:r>
        <w:rPr>
          <w:lang w:val="en-US"/>
        </w:rPr>
        <w:t xml:space="preserve"> </w:t>
      </w:r>
      <w:proofErr w:type="spellStart"/>
      <w:r>
        <w:rPr>
          <w:lang w:val="en-US"/>
        </w:rPr>
        <w:t>utilizate</w:t>
      </w:r>
      <w:proofErr w:type="spellEnd"/>
      <w:r>
        <w:rPr>
          <w:lang w:val="en-US"/>
        </w:rPr>
        <w:t xml:space="preserve"> </w:t>
      </w:r>
      <w:proofErr w:type="spellStart"/>
      <w:r>
        <w:rPr>
          <w:lang w:val="en-US"/>
        </w:rPr>
        <w:t>pentru</w:t>
      </w:r>
      <w:proofErr w:type="spellEnd"/>
      <w:r>
        <w:rPr>
          <w:lang w:val="en-US"/>
        </w:rPr>
        <w:t xml:space="preserve"> scraping</w:t>
      </w:r>
    </w:p>
    <w:p w:rsidR="00293B90" w:rsidRDefault="00F83CE9" w:rsidP="00293B90">
      <w:pPr>
        <w:ind w:firstLine="720"/>
        <w:rPr>
          <w:lang w:val="ro-RO"/>
        </w:rPr>
      </w:pPr>
      <w:r>
        <w:rPr>
          <w:rStyle w:val="tlid-translation"/>
          <w:lang w:val="ro-RO"/>
        </w:rPr>
        <w:t>Scholarpedia este o enciclopedie online bazată pe wiki în limba engleză, cu caracteristici asociate în mod obișnuit cu reviste academice online cu acces deschis, care își propune să aibă conținut de calitate.</w:t>
      </w:r>
      <w:r>
        <w:rPr>
          <w:lang w:val="ro-RO"/>
        </w:rPr>
        <w:br/>
      </w:r>
    </w:p>
    <w:p w:rsidR="00293B90" w:rsidRDefault="00F83CE9" w:rsidP="00293B90">
      <w:pPr>
        <w:ind w:firstLine="720"/>
        <w:rPr>
          <w:lang w:val="ro-RO"/>
        </w:rPr>
      </w:pPr>
      <w:r>
        <w:rPr>
          <w:rStyle w:val="tlid-translation"/>
          <w:lang w:val="ro-RO"/>
        </w:rPr>
        <w:lastRenderedPageBreak/>
        <w:t>Articolele Scholarpedia sunt scrise de autorii experți invitați și sunt supuse revizuirii de la egal la egal. Scholarpedia listează numele și afilierea reală a tuturor autorilor, curatorilor și redactorilor implicați într-un articol: cu toate acestea, procesul de revizuire de la egal la egal (care poate sugera modificări sau adăugiri și trebuie să fie satisfăcut înainte de apariția unui articol) este anonim. Articolele Scholarpedia sunt stocate într-un depozit online și pot fi citate ca articole de jurnal convenționale (Scholarpedia are numărul ISSN ISSN 1941-6016). Sistemul de citare al Scholarpedia include suport pentru numerele de revizuire.</w:t>
      </w:r>
    </w:p>
    <w:p w:rsidR="006F12CA" w:rsidRDefault="00F83CE9" w:rsidP="00293B90">
      <w:pPr>
        <w:ind w:firstLine="720"/>
        <w:rPr>
          <w:rStyle w:val="tlid-translation"/>
          <w:lang w:val="ro-RO"/>
        </w:rPr>
      </w:pPr>
      <w:r>
        <w:rPr>
          <w:rStyle w:val="tlid-translation"/>
          <w:lang w:val="ro-RO"/>
        </w:rPr>
        <w:t>Proiectul a fost creat în februarie 2006 de Eugene M. Izhikevich, pe când era cercetător la Neurosciences Institute, San Diego, California. Izhikevici este și redactorul-șef al enciclopediei.</w:t>
      </w:r>
    </w:p>
    <w:p w:rsidR="00720C58" w:rsidRDefault="00720C58" w:rsidP="006F12CA">
      <w:pPr>
        <w:rPr>
          <w:lang w:val="en-US"/>
        </w:rPr>
      </w:pPr>
    </w:p>
    <w:p w:rsidR="00720C58" w:rsidRDefault="00720C58" w:rsidP="006F12CA">
      <w:pPr>
        <w:rPr>
          <w:lang w:val="en-US"/>
        </w:rPr>
      </w:pPr>
    </w:p>
    <w:p w:rsidR="00720C58" w:rsidRDefault="00720C58" w:rsidP="00293B90">
      <w:pPr>
        <w:ind w:firstLine="720"/>
        <w:rPr>
          <w:rStyle w:val="tlid-translation"/>
          <w:lang w:val="ro-RO"/>
        </w:rPr>
      </w:pPr>
      <w:r>
        <w:rPr>
          <w:rStyle w:val="tlid-translation"/>
          <w:lang w:val="ro-RO"/>
        </w:rPr>
        <w:t>New York Times Company este o companie americană de mass-media care își publică numele de ziar, The New York Times. Arthur Ochs Sulzberger Jr. a ocupat funcția de președinte din 1997. Are sediul central în Manhattan, New York.</w:t>
      </w:r>
    </w:p>
    <w:p w:rsidR="00036817" w:rsidRDefault="00036817" w:rsidP="006F12CA">
      <w:pPr>
        <w:rPr>
          <w:lang w:val="en-US"/>
        </w:rPr>
      </w:pPr>
    </w:p>
    <w:p w:rsidR="00036817" w:rsidRDefault="00A348C1" w:rsidP="00A348C1">
      <w:pPr>
        <w:pStyle w:val="Heading1"/>
        <w:rPr>
          <w:lang w:val="en-US"/>
        </w:rPr>
      </w:pPr>
      <w:proofErr w:type="spellStart"/>
      <w:r>
        <w:rPr>
          <w:lang w:val="en-US"/>
        </w:rPr>
        <w:t>Bibliografie</w:t>
      </w:r>
      <w:proofErr w:type="spellEnd"/>
    </w:p>
    <w:p w:rsidR="00C63305" w:rsidRDefault="001654E5" w:rsidP="00C63305">
      <w:pPr>
        <w:pStyle w:val="ListParagraph"/>
        <w:numPr>
          <w:ilvl w:val="0"/>
          <w:numId w:val="13"/>
        </w:numPr>
        <w:rPr>
          <w:lang w:val="en-US"/>
        </w:rPr>
      </w:pPr>
      <w:hyperlink r:id="rId12" w:history="1">
        <w:r w:rsidR="00C63305" w:rsidRPr="00FA7665">
          <w:rPr>
            <w:rStyle w:val="Hyperlink"/>
            <w:lang w:val="en-US"/>
          </w:rPr>
          <w:t>https://pypi.org/project/mechanize/</w:t>
        </w:r>
      </w:hyperlink>
    </w:p>
    <w:p w:rsidR="00F81C2E" w:rsidRPr="00F81C2E" w:rsidRDefault="00F81C2E" w:rsidP="00C63305">
      <w:pPr>
        <w:pStyle w:val="ListParagraph"/>
        <w:numPr>
          <w:ilvl w:val="0"/>
          <w:numId w:val="13"/>
        </w:numPr>
        <w:rPr>
          <w:lang w:val="en-US"/>
        </w:rPr>
      </w:pPr>
      <w:hyperlink r:id="rId13" w:history="1">
        <w:r w:rsidRPr="00DF72D5">
          <w:rPr>
            <w:rStyle w:val="Hyperlink"/>
          </w:rPr>
          <w:t>https://web.archive.org/web/20110902235619/http://aclweb.org/anthology-new/W/W08/W08-0208.pdf</w:t>
        </w:r>
      </w:hyperlink>
    </w:p>
    <w:p w:rsidR="00C63305" w:rsidRDefault="001654E5" w:rsidP="00C63305">
      <w:pPr>
        <w:pStyle w:val="ListParagraph"/>
        <w:numPr>
          <w:ilvl w:val="0"/>
          <w:numId w:val="13"/>
        </w:numPr>
        <w:rPr>
          <w:lang w:val="en-US"/>
        </w:rPr>
      </w:pPr>
      <w:hyperlink r:id="rId14" w:history="1">
        <w:r w:rsidR="00C63305" w:rsidRPr="00FA7665">
          <w:rPr>
            <w:rStyle w:val="Hyperlink"/>
            <w:lang w:val="en-US"/>
          </w:rPr>
          <w:t>https://pypi.org/project/rake-nltk/</w:t>
        </w:r>
      </w:hyperlink>
    </w:p>
    <w:p w:rsidR="00C63305" w:rsidRDefault="001654E5" w:rsidP="00C63305">
      <w:pPr>
        <w:pStyle w:val="ListParagraph"/>
        <w:numPr>
          <w:ilvl w:val="0"/>
          <w:numId w:val="13"/>
        </w:numPr>
        <w:rPr>
          <w:lang w:val="en-US"/>
        </w:rPr>
      </w:pPr>
      <w:hyperlink r:id="rId15" w:history="1">
        <w:r w:rsidR="00410BE2" w:rsidRPr="00FA7665">
          <w:rPr>
            <w:rStyle w:val="Hyperlink"/>
            <w:lang w:val="en-US"/>
          </w:rPr>
          <w:t>https://pypi.org/project/python-docx/</w:t>
        </w:r>
      </w:hyperlink>
    </w:p>
    <w:p w:rsidR="00410BE2" w:rsidRDefault="001654E5" w:rsidP="00C63305">
      <w:pPr>
        <w:pStyle w:val="ListParagraph"/>
        <w:numPr>
          <w:ilvl w:val="0"/>
          <w:numId w:val="13"/>
        </w:numPr>
        <w:rPr>
          <w:lang w:val="en-US"/>
        </w:rPr>
      </w:pPr>
      <w:hyperlink r:id="rId16" w:history="1">
        <w:r w:rsidR="0071756C" w:rsidRPr="00FA7665">
          <w:rPr>
            <w:rStyle w:val="Hyperlink"/>
            <w:lang w:val="en-US"/>
          </w:rPr>
          <w:t>https://docs.python.org/3/library/os.html</w:t>
        </w:r>
      </w:hyperlink>
    </w:p>
    <w:p w:rsidR="0071756C" w:rsidRDefault="001654E5" w:rsidP="00C63305">
      <w:pPr>
        <w:pStyle w:val="ListParagraph"/>
        <w:numPr>
          <w:ilvl w:val="0"/>
          <w:numId w:val="13"/>
        </w:numPr>
        <w:rPr>
          <w:lang w:val="en-US"/>
        </w:rPr>
      </w:pPr>
      <w:hyperlink r:id="rId17" w:history="1">
        <w:r w:rsidR="0071756C" w:rsidRPr="00FA7665">
          <w:rPr>
            <w:rStyle w:val="Hyperlink"/>
            <w:lang w:val="en-US"/>
          </w:rPr>
          <w:t>https://pypi.org/project/xlwt/</w:t>
        </w:r>
      </w:hyperlink>
    </w:p>
    <w:p w:rsidR="00F81091" w:rsidRPr="00F81091" w:rsidRDefault="00F81091" w:rsidP="00C63305">
      <w:pPr>
        <w:pStyle w:val="ListParagraph"/>
        <w:numPr>
          <w:ilvl w:val="0"/>
          <w:numId w:val="13"/>
        </w:numPr>
        <w:rPr>
          <w:lang w:val="en-US"/>
        </w:rPr>
      </w:pPr>
      <w:hyperlink r:id="rId18" w:history="1">
        <w:r w:rsidRPr="00DF72D5">
          <w:rPr>
            <w:rStyle w:val="Hyperlink"/>
          </w:rPr>
          <w:t>https://www.crummy.com/software/BeautifulSoup/#Download</w:t>
        </w:r>
      </w:hyperlink>
    </w:p>
    <w:p w:rsidR="00360E19" w:rsidRDefault="001654E5" w:rsidP="00C63305">
      <w:pPr>
        <w:pStyle w:val="ListParagraph"/>
        <w:numPr>
          <w:ilvl w:val="0"/>
          <w:numId w:val="13"/>
        </w:numPr>
        <w:rPr>
          <w:lang w:val="en-US"/>
        </w:rPr>
      </w:pPr>
      <w:hyperlink r:id="rId19" w:history="1">
        <w:r w:rsidR="00360E19" w:rsidRPr="00FA7665">
          <w:rPr>
            <w:rStyle w:val="Hyperlink"/>
            <w:lang w:val="en-US"/>
          </w:rPr>
          <w:t>https://www.w3schools.com/python/python_regex.asp</w:t>
        </w:r>
      </w:hyperlink>
    </w:p>
    <w:p w:rsidR="00360E19" w:rsidRDefault="001654E5" w:rsidP="00C63305">
      <w:pPr>
        <w:pStyle w:val="ListParagraph"/>
        <w:numPr>
          <w:ilvl w:val="0"/>
          <w:numId w:val="13"/>
        </w:numPr>
        <w:rPr>
          <w:lang w:val="en-US"/>
        </w:rPr>
      </w:pPr>
      <w:hyperlink r:id="rId20" w:history="1">
        <w:r w:rsidR="00A66BAE" w:rsidRPr="00FA7665">
          <w:rPr>
            <w:rStyle w:val="Hyperlink"/>
            <w:lang w:val="en-US"/>
          </w:rPr>
          <w:t>https://pypi.org/project/requests/</w:t>
        </w:r>
      </w:hyperlink>
    </w:p>
    <w:p w:rsidR="00A66BAE" w:rsidRDefault="001654E5" w:rsidP="00C63305">
      <w:pPr>
        <w:pStyle w:val="ListParagraph"/>
        <w:numPr>
          <w:ilvl w:val="0"/>
          <w:numId w:val="13"/>
        </w:numPr>
        <w:rPr>
          <w:lang w:val="en-US"/>
        </w:rPr>
      </w:pPr>
      <w:hyperlink r:id="rId21" w:history="1">
        <w:r w:rsidR="00C27F3F" w:rsidRPr="00FA7665">
          <w:rPr>
            <w:rStyle w:val="Hyperlink"/>
            <w:lang w:val="en-US"/>
          </w:rPr>
          <w:t>https://www.w3schools.com/python/module_requests.asp</w:t>
        </w:r>
      </w:hyperlink>
    </w:p>
    <w:p w:rsidR="00C27F3F" w:rsidRDefault="001654E5" w:rsidP="00C63305">
      <w:pPr>
        <w:pStyle w:val="ListParagraph"/>
        <w:numPr>
          <w:ilvl w:val="0"/>
          <w:numId w:val="13"/>
        </w:numPr>
        <w:rPr>
          <w:lang w:val="en-US"/>
        </w:rPr>
      </w:pPr>
      <w:hyperlink r:id="rId22" w:history="1">
        <w:r w:rsidR="00247CBF" w:rsidRPr="00FA7665">
          <w:rPr>
            <w:rStyle w:val="Hyperlink"/>
            <w:lang w:val="en-US"/>
          </w:rPr>
          <w:t>https://www.tutorialspoint.com/python/python_gui_programming.htm</w:t>
        </w:r>
      </w:hyperlink>
    </w:p>
    <w:p w:rsidR="00BE75AA" w:rsidRPr="00BE75AA" w:rsidRDefault="00BE75AA" w:rsidP="00C63305">
      <w:pPr>
        <w:pStyle w:val="ListParagraph"/>
        <w:numPr>
          <w:ilvl w:val="0"/>
          <w:numId w:val="13"/>
        </w:numPr>
        <w:rPr>
          <w:lang w:val="en-US"/>
        </w:rPr>
      </w:pPr>
      <w:hyperlink r:id="rId23" w:history="1">
        <w:r w:rsidRPr="00DF72D5">
          <w:rPr>
            <w:rStyle w:val="Hyperlink"/>
          </w:rPr>
          <w:t>https://web.archive.org/web/20170427220310/http://www.digital-web.com/articles/the_document_object_model/</w:t>
        </w:r>
      </w:hyperlink>
    </w:p>
    <w:p w:rsidR="00BE75AA" w:rsidRPr="00BE75AA" w:rsidRDefault="00BE75AA" w:rsidP="00C63305">
      <w:pPr>
        <w:pStyle w:val="ListParagraph"/>
        <w:numPr>
          <w:ilvl w:val="0"/>
          <w:numId w:val="13"/>
        </w:numPr>
        <w:rPr>
          <w:lang w:val="en-US"/>
        </w:rPr>
      </w:pPr>
      <w:hyperlink r:id="rId24" w:history="1">
        <w:r w:rsidRPr="00DF72D5">
          <w:rPr>
            <w:rStyle w:val="Hyperlink"/>
          </w:rPr>
          <w:t>https://www.w3.org/TR/2012/CR-html5-20121217/</w:t>
        </w:r>
      </w:hyperlink>
    </w:p>
    <w:p w:rsidR="00CB2C75" w:rsidRDefault="001654E5" w:rsidP="00C63305">
      <w:pPr>
        <w:pStyle w:val="ListParagraph"/>
        <w:numPr>
          <w:ilvl w:val="0"/>
          <w:numId w:val="13"/>
        </w:numPr>
        <w:rPr>
          <w:lang w:val="en-US"/>
        </w:rPr>
      </w:pPr>
      <w:hyperlink r:id="rId25" w:history="1">
        <w:r w:rsidR="00B60456" w:rsidRPr="00FA7665">
          <w:rPr>
            <w:rStyle w:val="Hyperlink"/>
            <w:lang w:val="en-US"/>
          </w:rPr>
          <w:t>https://docs.python.org/3/tutorial/index.html</w:t>
        </w:r>
      </w:hyperlink>
    </w:p>
    <w:p w:rsidR="00B60456" w:rsidRDefault="00B60456" w:rsidP="00BE75AA">
      <w:pPr>
        <w:pStyle w:val="ListParagraph"/>
        <w:rPr>
          <w:lang w:val="en-US"/>
        </w:rPr>
      </w:pPr>
      <w:bookmarkStart w:id="0" w:name="_GoBack"/>
      <w:bookmarkEnd w:id="0"/>
    </w:p>
    <w:p w:rsidR="00682783" w:rsidRPr="00C63305" w:rsidRDefault="00682783" w:rsidP="00682783">
      <w:pPr>
        <w:pStyle w:val="ListParagraph"/>
        <w:rPr>
          <w:lang w:val="en-US"/>
        </w:rPr>
      </w:pPr>
    </w:p>
    <w:sectPr w:rsidR="00682783" w:rsidRPr="00C63305" w:rsidSect="00913981">
      <w:footerReference w:type="default" r:id="rId26"/>
      <w:pgSz w:w="11906" w:h="16838" w:code="9"/>
      <w:pgMar w:top="1134" w:right="851"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4E5" w:rsidRDefault="001654E5" w:rsidP="00913981">
      <w:pPr>
        <w:spacing w:line="240" w:lineRule="auto"/>
      </w:pPr>
      <w:r>
        <w:separator/>
      </w:r>
    </w:p>
  </w:endnote>
  <w:endnote w:type="continuationSeparator" w:id="0">
    <w:p w:rsidR="001654E5" w:rsidRDefault="001654E5" w:rsidP="00913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429768"/>
      <w:docPartObj>
        <w:docPartGallery w:val="Page Numbers (Bottom of Page)"/>
        <w:docPartUnique/>
      </w:docPartObj>
    </w:sdtPr>
    <w:sdtEndPr>
      <w:rPr>
        <w:noProof/>
      </w:rPr>
    </w:sdtEndPr>
    <w:sdtContent>
      <w:p w:rsidR="00CD3D34" w:rsidRDefault="00CD3D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D3D34" w:rsidRDefault="00CD3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4E5" w:rsidRDefault="001654E5" w:rsidP="00913981">
      <w:pPr>
        <w:spacing w:line="240" w:lineRule="auto"/>
      </w:pPr>
      <w:r>
        <w:separator/>
      </w:r>
    </w:p>
  </w:footnote>
  <w:footnote w:type="continuationSeparator" w:id="0">
    <w:p w:rsidR="001654E5" w:rsidRDefault="001654E5" w:rsidP="009139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19B"/>
    <w:multiLevelType w:val="hybridMultilevel"/>
    <w:tmpl w:val="424A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6C93"/>
    <w:multiLevelType w:val="hybridMultilevel"/>
    <w:tmpl w:val="0DD2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834A9"/>
    <w:multiLevelType w:val="hybridMultilevel"/>
    <w:tmpl w:val="FE9C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A110ED"/>
    <w:multiLevelType w:val="multilevel"/>
    <w:tmpl w:val="149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D4E09"/>
    <w:multiLevelType w:val="hybridMultilevel"/>
    <w:tmpl w:val="F1B2B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375373"/>
    <w:multiLevelType w:val="hybridMultilevel"/>
    <w:tmpl w:val="B6520324"/>
    <w:lvl w:ilvl="0" w:tplc="945C1BA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8079E"/>
    <w:multiLevelType w:val="multilevel"/>
    <w:tmpl w:val="EC9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E2BEE"/>
    <w:multiLevelType w:val="hybridMultilevel"/>
    <w:tmpl w:val="09C6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9279A"/>
    <w:multiLevelType w:val="hybridMultilevel"/>
    <w:tmpl w:val="69B22FD0"/>
    <w:lvl w:ilvl="0" w:tplc="90B03E40">
      <w:numFmt w:val="bullet"/>
      <w:lvlText w:val="-"/>
      <w:lvlJc w:val="left"/>
      <w:pPr>
        <w:ind w:left="1068" w:hanging="360"/>
      </w:pPr>
      <w:rPr>
        <w:rFonts w:ascii="Times New Roman" w:eastAsiaTheme="minorHAnsi" w:hAnsi="Times New Roman" w:cs="Times New Roman" w:hint="default"/>
        <w:i w:val="0"/>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623004DE"/>
    <w:multiLevelType w:val="hybridMultilevel"/>
    <w:tmpl w:val="B264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7A3E3A"/>
    <w:multiLevelType w:val="hybridMultilevel"/>
    <w:tmpl w:val="061E2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846B31"/>
    <w:multiLevelType w:val="hybridMultilevel"/>
    <w:tmpl w:val="2A160C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73571DAB"/>
    <w:multiLevelType w:val="hybridMultilevel"/>
    <w:tmpl w:val="5790B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12"/>
  </w:num>
  <w:num w:numId="5">
    <w:abstractNumId w:val="4"/>
  </w:num>
  <w:num w:numId="6">
    <w:abstractNumId w:val="11"/>
  </w:num>
  <w:num w:numId="7">
    <w:abstractNumId w:val="10"/>
  </w:num>
  <w:num w:numId="8">
    <w:abstractNumId w:val="3"/>
  </w:num>
  <w:num w:numId="9">
    <w:abstractNumId w:val="6"/>
  </w:num>
  <w:num w:numId="10">
    <w:abstractNumId w:val="2"/>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73"/>
    <w:rsid w:val="000033FF"/>
    <w:rsid w:val="00036817"/>
    <w:rsid w:val="00052873"/>
    <w:rsid w:val="000820F3"/>
    <w:rsid w:val="000B326E"/>
    <w:rsid w:val="00111113"/>
    <w:rsid w:val="00117E67"/>
    <w:rsid w:val="001452C4"/>
    <w:rsid w:val="001654E5"/>
    <w:rsid w:val="001D5E5F"/>
    <w:rsid w:val="001D6F9A"/>
    <w:rsid w:val="0021367A"/>
    <w:rsid w:val="00247CBF"/>
    <w:rsid w:val="00293B90"/>
    <w:rsid w:val="002E26FA"/>
    <w:rsid w:val="00324EA5"/>
    <w:rsid w:val="00356E24"/>
    <w:rsid w:val="00360E19"/>
    <w:rsid w:val="00370585"/>
    <w:rsid w:val="003A29AF"/>
    <w:rsid w:val="003A483E"/>
    <w:rsid w:val="003C368C"/>
    <w:rsid w:val="00406E07"/>
    <w:rsid w:val="00410BE2"/>
    <w:rsid w:val="004376D7"/>
    <w:rsid w:val="0046105C"/>
    <w:rsid w:val="0049653A"/>
    <w:rsid w:val="004D60B7"/>
    <w:rsid w:val="00500226"/>
    <w:rsid w:val="0055764E"/>
    <w:rsid w:val="00570C71"/>
    <w:rsid w:val="005C6654"/>
    <w:rsid w:val="005D2FBE"/>
    <w:rsid w:val="005E436C"/>
    <w:rsid w:val="005F3DA0"/>
    <w:rsid w:val="005F53B0"/>
    <w:rsid w:val="005F617C"/>
    <w:rsid w:val="0065615F"/>
    <w:rsid w:val="00663947"/>
    <w:rsid w:val="00682783"/>
    <w:rsid w:val="00693986"/>
    <w:rsid w:val="006C78C2"/>
    <w:rsid w:val="006E7CE1"/>
    <w:rsid w:val="006F12CA"/>
    <w:rsid w:val="0071756C"/>
    <w:rsid w:val="00720C58"/>
    <w:rsid w:val="0072438D"/>
    <w:rsid w:val="007351A6"/>
    <w:rsid w:val="0076195C"/>
    <w:rsid w:val="00761E82"/>
    <w:rsid w:val="007C73BF"/>
    <w:rsid w:val="007E4693"/>
    <w:rsid w:val="007F0C0A"/>
    <w:rsid w:val="007F18FC"/>
    <w:rsid w:val="00802D40"/>
    <w:rsid w:val="00804749"/>
    <w:rsid w:val="00821F5F"/>
    <w:rsid w:val="00831927"/>
    <w:rsid w:val="0085221D"/>
    <w:rsid w:val="008526E1"/>
    <w:rsid w:val="00891B29"/>
    <w:rsid w:val="008B5C97"/>
    <w:rsid w:val="008C6EC3"/>
    <w:rsid w:val="008E5988"/>
    <w:rsid w:val="008E60A7"/>
    <w:rsid w:val="0090658A"/>
    <w:rsid w:val="00913981"/>
    <w:rsid w:val="00974959"/>
    <w:rsid w:val="00983870"/>
    <w:rsid w:val="009B714C"/>
    <w:rsid w:val="00A272F1"/>
    <w:rsid w:val="00A348C1"/>
    <w:rsid w:val="00A540D6"/>
    <w:rsid w:val="00A66BAE"/>
    <w:rsid w:val="00A950F0"/>
    <w:rsid w:val="00AF5061"/>
    <w:rsid w:val="00B0369D"/>
    <w:rsid w:val="00B43EDA"/>
    <w:rsid w:val="00B60456"/>
    <w:rsid w:val="00B65FF5"/>
    <w:rsid w:val="00BE75AA"/>
    <w:rsid w:val="00C27ED6"/>
    <w:rsid w:val="00C27F3F"/>
    <w:rsid w:val="00C467CA"/>
    <w:rsid w:val="00C47A5C"/>
    <w:rsid w:val="00C63305"/>
    <w:rsid w:val="00C72F2E"/>
    <w:rsid w:val="00CB2C75"/>
    <w:rsid w:val="00CD3D34"/>
    <w:rsid w:val="00D02504"/>
    <w:rsid w:val="00D13E8F"/>
    <w:rsid w:val="00D32142"/>
    <w:rsid w:val="00D44686"/>
    <w:rsid w:val="00D812D2"/>
    <w:rsid w:val="00DB613E"/>
    <w:rsid w:val="00DF77E8"/>
    <w:rsid w:val="00E12B37"/>
    <w:rsid w:val="00E24CC1"/>
    <w:rsid w:val="00EC2D2E"/>
    <w:rsid w:val="00EC3D0D"/>
    <w:rsid w:val="00ED327A"/>
    <w:rsid w:val="00F0490C"/>
    <w:rsid w:val="00F169A9"/>
    <w:rsid w:val="00F25289"/>
    <w:rsid w:val="00F430DB"/>
    <w:rsid w:val="00F81091"/>
    <w:rsid w:val="00F81C2E"/>
    <w:rsid w:val="00F83CE9"/>
    <w:rsid w:val="00F9042A"/>
    <w:rsid w:val="00FD5E20"/>
    <w:rsid w:val="00FF1D00"/>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A797"/>
  <w15:chartTrackingRefBased/>
  <w15:docId w15:val="{4395B5D5-BC64-44F8-B26B-6AB73374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B29"/>
    <w:rPr>
      <w:rFonts w:ascii="Times New Roman" w:hAnsi="Times New Roman"/>
      <w:sz w:val="24"/>
      <w:szCs w:val="18"/>
      <w:lang w:val="ro-MD"/>
    </w:rPr>
  </w:style>
  <w:style w:type="paragraph" w:styleId="Heading1">
    <w:name w:val="heading 1"/>
    <w:basedOn w:val="Normal"/>
    <w:next w:val="Normal"/>
    <w:link w:val="Heading1Char"/>
    <w:uiPriority w:val="9"/>
    <w:qFormat/>
    <w:rsid w:val="006C78C2"/>
    <w:pPr>
      <w:keepNext/>
      <w:keepLines/>
      <w:spacing w:before="240"/>
      <w:jc w:val="left"/>
      <w:outlineLvl w:val="0"/>
    </w:pPr>
    <w:rPr>
      <w:rFonts w:eastAsiaTheme="majorEastAsia" w:cstheme="majorBidi"/>
      <w:b/>
      <w: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1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CE1"/>
    <w:pPr>
      <w:spacing w:after="160" w:line="259" w:lineRule="auto"/>
      <w:ind w:left="720"/>
      <w:contextualSpacing/>
      <w:jc w:val="left"/>
    </w:pPr>
    <w:rPr>
      <w:szCs w:val="22"/>
      <w:lang w:val="ro-RO"/>
    </w:rPr>
  </w:style>
  <w:style w:type="character" w:styleId="Hyperlink">
    <w:name w:val="Hyperlink"/>
    <w:basedOn w:val="DefaultParagraphFont"/>
    <w:uiPriority w:val="99"/>
    <w:unhideWhenUsed/>
    <w:rsid w:val="006E7CE1"/>
    <w:rPr>
      <w:color w:val="0000FF"/>
      <w:u w:val="single"/>
    </w:rPr>
  </w:style>
  <w:style w:type="character" w:customStyle="1" w:styleId="tlid-translation">
    <w:name w:val="tlid-translation"/>
    <w:basedOn w:val="DefaultParagraphFont"/>
    <w:rsid w:val="0090658A"/>
  </w:style>
  <w:style w:type="character" w:customStyle="1" w:styleId="Heading1Char">
    <w:name w:val="Heading 1 Char"/>
    <w:basedOn w:val="DefaultParagraphFont"/>
    <w:link w:val="Heading1"/>
    <w:uiPriority w:val="9"/>
    <w:rsid w:val="006C78C2"/>
    <w:rPr>
      <w:rFonts w:ascii="Times New Roman" w:eastAsiaTheme="majorEastAsia" w:hAnsi="Times New Roman" w:cstheme="majorBidi"/>
      <w:b/>
      <w:i/>
      <w:sz w:val="28"/>
      <w:szCs w:val="32"/>
      <w:lang w:val="ro-MD"/>
    </w:rPr>
  </w:style>
  <w:style w:type="paragraph" w:customStyle="1" w:styleId="gbtc">
    <w:name w:val="gb_tc"/>
    <w:basedOn w:val="Normal"/>
    <w:rsid w:val="00356E24"/>
    <w:pPr>
      <w:spacing w:before="100" w:beforeAutospacing="1" w:after="100" w:afterAutospacing="1" w:line="240" w:lineRule="auto"/>
      <w:jc w:val="left"/>
    </w:pPr>
    <w:rPr>
      <w:rFonts w:eastAsia="Times New Roman" w:cs="Times New Roman"/>
      <w:szCs w:val="24"/>
      <w:lang w:val="en-US"/>
    </w:rPr>
  </w:style>
  <w:style w:type="character" w:styleId="UnresolvedMention">
    <w:name w:val="Unresolved Mention"/>
    <w:basedOn w:val="DefaultParagraphFont"/>
    <w:uiPriority w:val="99"/>
    <w:semiHidden/>
    <w:unhideWhenUsed/>
    <w:rsid w:val="008526E1"/>
    <w:rPr>
      <w:color w:val="605E5C"/>
      <w:shd w:val="clear" w:color="auto" w:fill="E1DFDD"/>
    </w:rPr>
  </w:style>
  <w:style w:type="paragraph" w:styleId="Header">
    <w:name w:val="header"/>
    <w:basedOn w:val="Normal"/>
    <w:link w:val="HeaderChar"/>
    <w:uiPriority w:val="99"/>
    <w:unhideWhenUsed/>
    <w:rsid w:val="00913981"/>
    <w:pPr>
      <w:tabs>
        <w:tab w:val="center" w:pos="4680"/>
        <w:tab w:val="right" w:pos="9360"/>
      </w:tabs>
      <w:spacing w:line="240" w:lineRule="auto"/>
    </w:pPr>
  </w:style>
  <w:style w:type="character" w:customStyle="1" w:styleId="HeaderChar">
    <w:name w:val="Header Char"/>
    <w:basedOn w:val="DefaultParagraphFont"/>
    <w:link w:val="Header"/>
    <w:uiPriority w:val="99"/>
    <w:rsid w:val="00913981"/>
    <w:rPr>
      <w:rFonts w:ascii="Times New Roman" w:hAnsi="Times New Roman"/>
      <w:sz w:val="24"/>
      <w:szCs w:val="18"/>
      <w:lang w:val="ro-MD"/>
    </w:rPr>
  </w:style>
  <w:style w:type="paragraph" w:styleId="Footer">
    <w:name w:val="footer"/>
    <w:basedOn w:val="Normal"/>
    <w:link w:val="FooterChar"/>
    <w:uiPriority w:val="99"/>
    <w:unhideWhenUsed/>
    <w:rsid w:val="00913981"/>
    <w:pPr>
      <w:tabs>
        <w:tab w:val="center" w:pos="4680"/>
        <w:tab w:val="right" w:pos="9360"/>
      </w:tabs>
      <w:spacing w:line="240" w:lineRule="auto"/>
    </w:pPr>
  </w:style>
  <w:style w:type="character" w:customStyle="1" w:styleId="FooterChar">
    <w:name w:val="Footer Char"/>
    <w:basedOn w:val="DefaultParagraphFont"/>
    <w:link w:val="Footer"/>
    <w:uiPriority w:val="99"/>
    <w:rsid w:val="00913981"/>
    <w:rPr>
      <w:rFonts w:ascii="Times New Roman" w:hAnsi="Times New Roman"/>
      <w:sz w:val="24"/>
      <w:szCs w:val="18"/>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7630">
      <w:bodyDiv w:val="1"/>
      <w:marLeft w:val="0"/>
      <w:marRight w:val="0"/>
      <w:marTop w:val="0"/>
      <w:marBottom w:val="0"/>
      <w:divBdr>
        <w:top w:val="none" w:sz="0" w:space="0" w:color="auto"/>
        <w:left w:val="none" w:sz="0" w:space="0" w:color="auto"/>
        <w:bottom w:val="none" w:sz="0" w:space="0" w:color="auto"/>
        <w:right w:val="none" w:sz="0" w:space="0" w:color="auto"/>
      </w:divBdr>
      <w:divsChild>
        <w:div w:id="1505320108">
          <w:marLeft w:val="0"/>
          <w:marRight w:val="0"/>
          <w:marTop w:val="0"/>
          <w:marBottom w:val="0"/>
          <w:divBdr>
            <w:top w:val="none" w:sz="0" w:space="0" w:color="auto"/>
            <w:left w:val="none" w:sz="0" w:space="0" w:color="auto"/>
            <w:bottom w:val="none" w:sz="0" w:space="0" w:color="auto"/>
            <w:right w:val="none" w:sz="0" w:space="0" w:color="auto"/>
          </w:divBdr>
          <w:divsChild>
            <w:div w:id="1468082812">
              <w:marLeft w:val="0"/>
              <w:marRight w:val="0"/>
              <w:marTop w:val="0"/>
              <w:marBottom w:val="0"/>
              <w:divBdr>
                <w:top w:val="none" w:sz="0" w:space="0" w:color="auto"/>
                <w:left w:val="none" w:sz="0" w:space="0" w:color="auto"/>
                <w:bottom w:val="none" w:sz="0" w:space="0" w:color="auto"/>
                <w:right w:val="none" w:sz="0" w:space="0" w:color="auto"/>
              </w:divBdr>
              <w:divsChild>
                <w:div w:id="2087531175">
                  <w:marLeft w:val="0"/>
                  <w:marRight w:val="0"/>
                  <w:marTop w:val="0"/>
                  <w:marBottom w:val="0"/>
                  <w:divBdr>
                    <w:top w:val="none" w:sz="0" w:space="0" w:color="auto"/>
                    <w:left w:val="none" w:sz="0" w:space="0" w:color="auto"/>
                    <w:bottom w:val="none" w:sz="0" w:space="0" w:color="auto"/>
                    <w:right w:val="none" w:sz="0" w:space="0" w:color="auto"/>
                  </w:divBdr>
                  <w:divsChild>
                    <w:div w:id="741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71170">
          <w:marLeft w:val="0"/>
          <w:marRight w:val="0"/>
          <w:marTop w:val="0"/>
          <w:marBottom w:val="0"/>
          <w:divBdr>
            <w:top w:val="none" w:sz="0" w:space="0" w:color="auto"/>
            <w:left w:val="none" w:sz="0" w:space="0" w:color="auto"/>
            <w:bottom w:val="none" w:sz="0" w:space="0" w:color="auto"/>
            <w:right w:val="none" w:sz="0" w:space="0" w:color="auto"/>
          </w:divBdr>
          <w:divsChild>
            <w:div w:id="29111542">
              <w:marLeft w:val="0"/>
              <w:marRight w:val="0"/>
              <w:marTop w:val="0"/>
              <w:marBottom w:val="0"/>
              <w:divBdr>
                <w:top w:val="none" w:sz="0" w:space="0" w:color="auto"/>
                <w:left w:val="none" w:sz="0" w:space="0" w:color="auto"/>
                <w:bottom w:val="none" w:sz="0" w:space="0" w:color="auto"/>
                <w:right w:val="none" w:sz="0" w:space="0" w:color="auto"/>
              </w:divBdr>
              <w:divsChild>
                <w:div w:id="305202680">
                  <w:marLeft w:val="0"/>
                  <w:marRight w:val="0"/>
                  <w:marTop w:val="0"/>
                  <w:marBottom w:val="0"/>
                  <w:divBdr>
                    <w:top w:val="none" w:sz="0" w:space="0" w:color="auto"/>
                    <w:left w:val="none" w:sz="0" w:space="0" w:color="auto"/>
                    <w:bottom w:val="none" w:sz="0" w:space="0" w:color="auto"/>
                    <w:right w:val="none" w:sz="0" w:space="0" w:color="auto"/>
                  </w:divBdr>
                  <w:divsChild>
                    <w:div w:id="11466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5354">
          <w:marLeft w:val="0"/>
          <w:marRight w:val="0"/>
          <w:marTop w:val="0"/>
          <w:marBottom w:val="0"/>
          <w:divBdr>
            <w:top w:val="none" w:sz="0" w:space="0" w:color="auto"/>
            <w:left w:val="none" w:sz="0" w:space="0" w:color="auto"/>
            <w:bottom w:val="none" w:sz="0" w:space="0" w:color="auto"/>
            <w:right w:val="none" w:sz="0" w:space="0" w:color="auto"/>
          </w:divBdr>
          <w:divsChild>
            <w:div w:id="1112095500">
              <w:marLeft w:val="0"/>
              <w:marRight w:val="0"/>
              <w:marTop w:val="0"/>
              <w:marBottom w:val="0"/>
              <w:divBdr>
                <w:top w:val="none" w:sz="0" w:space="0" w:color="auto"/>
                <w:left w:val="none" w:sz="0" w:space="0" w:color="auto"/>
                <w:bottom w:val="none" w:sz="0" w:space="0" w:color="auto"/>
                <w:right w:val="none" w:sz="0" w:space="0" w:color="auto"/>
              </w:divBdr>
            </w:div>
            <w:div w:id="1607468443">
              <w:marLeft w:val="0"/>
              <w:marRight w:val="0"/>
              <w:marTop w:val="0"/>
              <w:marBottom w:val="0"/>
              <w:divBdr>
                <w:top w:val="none" w:sz="0" w:space="0" w:color="auto"/>
                <w:left w:val="none" w:sz="0" w:space="0" w:color="auto"/>
                <w:bottom w:val="none" w:sz="0" w:space="0" w:color="auto"/>
                <w:right w:val="none" w:sz="0" w:space="0" w:color="auto"/>
              </w:divBdr>
            </w:div>
          </w:divsChild>
        </w:div>
        <w:div w:id="2089375626">
          <w:marLeft w:val="0"/>
          <w:marRight w:val="0"/>
          <w:marTop w:val="0"/>
          <w:marBottom w:val="0"/>
          <w:divBdr>
            <w:top w:val="none" w:sz="0" w:space="0" w:color="auto"/>
            <w:left w:val="none" w:sz="0" w:space="0" w:color="auto"/>
            <w:bottom w:val="none" w:sz="0" w:space="0" w:color="auto"/>
            <w:right w:val="none" w:sz="0" w:space="0" w:color="auto"/>
          </w:divBdr>
          <w:divsChild>
            <w:div w:id="374040083">
              <w:marLeft w:val="0"/>
              <w:marRight w:val="0"/>
              <w:marTop w:val="0"/>
              <w:marBottom w:val="0"/>
              <w:divBdr>
                <w:top w:val="none" w:sz="0" w:space="0" w:color="auto"/>
                <w:left w:val="none" w:sz="0" w:space="0" w:color="auto"/>
                <w:bottom w:val="none" w:sz="0" w:space="0" w:color="auto"/>
                <w:right w:val="none" w:sz="0" w:space="0" w:color="auto"/>
              </w:divBdr>
            </w:div>
          </w:divsChild>
        </w:div>
        <w:div w:id="933049132">
          <w:marLeft w:val="0"/>
          <w:marRight w:val="0"/>
          <w:marTop w:val="0"/>
          <w:marBottom w:val="0"/>
          <w:divBdr>
            <w:top w:val="none" w:sz="0" w:space="0" w:color="auto"/>
            <w:left w:val="none" w:sz="0" w:space="0" w:color="auto"/>
            <w:bottom w:val="none" w:sz="0" w:space="0" w:color="auto"/>
            <w:right w:val="none" w:sz="0" w:space="0" w:color="auto"/>
          </w:divBdr>
          <w:divsChild>
            <w:div w:id="1591546432">
              <w:marLeft w:val="0"/>
              <w:marRight w:val="0"/>
              <w:marTop w:val="0"/>
              <w:marBottom w:val="0"/>
              <w:divBdr>
                <w:top w:val="none" w:sz="0" w:space="0" w:color="auto"/>
                <w:left w:val="none" w:sz="0" w:space="0" w:color="auto"/>
                <w:bottom w:val="none" w:sz="0" w:space="0" w:color="auto"/>
                <w:right w:val="none" w:sz="0" w:space="0" w:color="auto"/>
              </w:divBdr>
            </w:div>
          </w:divsChild>
        </w:div>
        <w:div w:id="1643073542">
          <w:marLeft w:val="0"/>
          <w:marRight w:val="0"/>
          <w:marTop w:val="0"/>
          <w:marBottom w:val="0"/>
          <w:divBdr>
            <w:top w:val="none" w:sz="0" w:space="0" w:color="auto"/>
            <w:left w:val="none" w:sz="0" w:space="0" w:color="auto"/>
            <w:bottom w:val="none" w:sz="0" w:space="0" w:color="auto"/>
            <w:right w:val="none" w:sz="0" w:space="0" w:color="auto"/>
          </w:divBdr>
          <w:divsChild>
            <w:div w:id="539586313">
              <w:marLeft w:val="0"/>
              <w:marRight w:val="0"/>
              <w:marTop w:val="0"/>
              <w:marBottom w:val="0"/>
              <w:divBdr>
                <w:top w:val="none" w:sz="0" w:space="0" w:color="auto"/>
                <w:left w:val="none" w:sz="0" w:space="0" w:color="auto"/>
                <w:bottom w:val="none" w:sz="0" w:space="0" w:color="auto"/>
                <w:right w:val="none" w:sz="0" w:space="0" w:color="auto"/>
              </w:divBdr>
              <w:divsChild>
                <w:div w:id="1260480483">
                  <w:marLeft w:val="0"/>
                  <w:marRight w:val="0"/>
                  <w:marTop w:val="0"/>
                  <w:marBottom w:val="0"/>
                  <w:divBdr>
                    <w:top w:val="none" w:sz="0" w:space="0" w:color="auto"/>
                    <w:left w:val="none" w:sz="0" w:space="0" w:color="auto"/>
                    <w:bottom w:val="none" w:sz="0" w:space="0" w:color="auto"/>
                    <w:right w:val="none" w:sz="0" w:space="0" w:color="auto"/>
                  </w:divBdr>
                  <w:divsChild>
                    <w:div w:id="491262245">
                      <w:marLeft w:val="0"/>
                      <w:marRight w:val="0"/>
                      <w:marTop w:val="0"/>
                      <w:marBottom w:val="0"/>
                      <w:divBdr>
                        <w:top w:val="none" w:sz="0" w:space="0" w:color="auto"/>
                        <w:left w:val="none" w:sz="0" w:space="0" w:color="auto"/>
                        <w:bottom w:val="none" w:sz="0" w:space="0" w:color="auto"/>
                        <w:right w:val="none" w:sz="0" w:space="0" w:color="auto"/>
                      </w:divBdr>
                      <w:divsChild>
                        <w:div w:id="1175420657">
                          <w:marLeft w:val="0"/>
                          <w:marRight w:val="0"/>
                          <w:marTop w:val="0"/>
                          <w:marBottom w:val="0"/>
                          <w:divBdr>
                            <w:top w:val="none" w:sz="0" w:space="0" w:color="auto"/>
                            <w:left w:val="none" w:sz="0" w:space="0" w:color="auto"/>
                            <w:bottom w:val="none" w:sz="0" w:space="0" w:color="auto"/>
                            <w:right w:val="none" w:sz="0" w:space="0" w:color="auto"/>
                          </w:divBdr>
                        </w:div>
                      </w:divsChild>
                    </w:div>
                    <w:div w:id="1657151982">
                      <w:marLeft w:val="0"/>
                      <w:marRight w:val="0"/>
                      <w:marTop w:val="0"/>
                      <w:marBottom w:val="0"/>
                      <w:divBdr>
                        <w:top w:val="none" w:sz="0" w:space="0" w:color="auto"/>
                        <w:left w:val="none" w:sz="0" w:space="0" w:color="auto"/>
                        <w:bottom w:val="none" w:sz="0" w:space="0" w:color="auto"/>
                        <w:right w:val="none" w:sz="0" w:space="0" w:color="auto"/>
                      </w:divBdr>
                      <w:divsChild>
                        <w:div w:id="1190223441">
                          <w:marLeft w:val="0"/>
                          <w:marRight w:val="0"/>
                          <w:marTop w:val="0"/>
                          <w:marBottom w:val="0"/>
                          <w:divBdr>
                            <w:top w:val="none" w:sz="0" w:space="0" w:color="auto"/>
                            <w:left w:val="none" w:sz="0" w:space="0" w:color="auto"/>
                            <w:bottom w:val="none" w:sz="0" w:space="0" w:color="auto"/>
                            <w:right w:val="none" w:sz="0" w:space="0" w:color="auto"/>
                          </w:divBdr>
                          <w:divsChild>
                            <w:div w:id="1300647791">
                              <w:marLeft w:val="0"/>
                              <w:marRight w:val="0"/>
                              <w:marTop w:val="0"/>
                              <w:marBottom w:val="0"/>
                              <w:divBdr>
                                <w:top w:val="none" w:sz="0" w:space="0" w:color="auto"/>
                                <w:left w:val="none" w:sz="0" w:space="0" w:color="auto"/>
                                <w:bottom w:val="none" w:sz="0" w:space="0" w:color="auto"/>
                                <w:right w:val="none" w:sz="0" w:space="0" w:color="auto"/>
                              </w:divBdr>
                              <w:divsChild>
                                <w:div w:id="58289565">
                                  <w:marLeft w:val="0"/>
                                  <w:marRight w:val="0"/>
                                  <w:marTop w:val="0"/>
                                  <w:marBottom w:val="0"/>
                                  <w:divBdr>
                                    <w:top w:val="none" w:sz="0" w:space="0" w:color="auto"/>
                                    <w:left w:val="none" w:sz="0" w:space="0" w:color="auto"/>
                                    <w:bottom w:val="none" w:sz="0" w:space="0" w:color="auto"/>
                                    <w:right w:val="none" w:sz="0" w:space="0" w:color="auto"/>
                                  </w:divBdr>
                                  <w:divsChild>
                                    <w:div w:id="19436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2457">
                              <w:marLeft w:val="0"/>
                              <w:marRight w:val="0"/>
                              <w:marTop w:val="0"/>
                              <w:marBottom w:val="0"/>
                              <w:divBdr>
                                <w:top w:val="none" w:sz="0" w:space="0" w:color="auto"/>
                                <w:left w:val="none" w:sz="0" w:space="0" w:color="auto"/>
                                <w:bottom w:val="none" w:sz="0" w:space="0" w:color="auto"/>
                                <w:right w:val="none" w:sz="0" w:space="0" w:color="auto"/>
                              </w:divBdr>
                              <w:divsChild>
                                <w:div w:id="839276673">
                                  <w:marLeft w:val="0"/>
                                  <w:marRight w:val="0"/>
                                  <w:marTop w:val="0"/>
                                  <w:marBottom w:val="0"/>
                                  <w:divBdr>
                                    <w:top w:val="none" w:sz="0" w:space="0" w:color="auto"/>
                                    <w:left w:val="none" w:sz="0" w:space="0" w:color="auto"/>
                                    <w:bottom w:val="none" w:sz="0" w:space="0" w:color="auto"/>
                                    <w:right w:val="none" w:sz="0" w:space="0" w:color="auto"/>
                                  </w:divBdr>
                                  <w:divsChild>
                                    <w:div w:id="1372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256">
                              <w:marLeft w:val="0"/>
                              <w:marRight w:val="0"/>
                              <w:marTop w:val="0"/>
                              <w:marBottom w:val="0"/>
                              <w:divBdr>
                                <w:top w:val="none" w:sz="0" w:space="0" w:color="auto"/>
                                <w:left w:val="none" w:sz="0" w:space="0" w:color="auto"/>
                                <w:bottom w:val="none" w:sz="0" w:space="0" w:color="auto"/>
                                <w:right w:val="none" w:sz="0" w:space="0" w:color="auto"/>
                              </w:divBdr>
                              <w:divsChild>
                                <w:div w:id="704986250">
                                  <w:marLeft w:val="0"/>
                                  <w:marRight w:val="0"/>
                                  <w:marTop w:val="0"/>
                                  <w:marBottom w:val="0"/>
                                  <w:divBdr>
                                    <w:top w:val="none" w:sz="0" w:space="0" w:color="auto"/>
                                    <w:left w:val="none" w:sz="0" w:space="0" w:color="auto"/>
                                    <w:bottom w:val="none" w:sz="0" w:space="0" w:color="auto"/>
                                    <w:right w:val="none" w:sz="0" w:space="0" w:color="auto"/>
                                  </w:divBdr>
                                  <w:divsChild>
                                    <w:div w:id="491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069429">
      <w:bodyDiv w:val="1"/>
      <w:marLeft w:val="0"/>
      <w:marRight w:val="0"/>
      <w:marTop w:val="0"/>
      <w:marBottom w:val="0"/>
      <w:divBdr>
        <w:top w:val="none" w:sz="0" w:space="0" w:color="auto"/>
        <w:left w:val="none" w:sz="0" w:space="0" w:color="auto"/>
        <w:bottom w:val="none" w:sz="0" w:space="0" w:color="auto"/>
        <w:right w:val="none" w:sz="0" w:space="0" w:color="auto"/>
      </w:divBdr>
      <w:divsChild>
        <w:div w:id="2015258899">
          <w:marLeft w:val="0"/>
          <w:marRight w:val="0"/>
          <w:marTop w:val="0"/>
          <w:marBottom w:val="0"/>
          <w:divBdr>
            <w:top w:val="none" w:sz="0" w:space="0" w:color="auto"/>
            <w:left w:val="none" w:sz="0" w:space="0" w:color="auto"/>
            <w:bottom w:val="none" w:sz="0" w:space="0" w:color="auto"/>
            <w:right w:val="none" w:sz="0" w:space="0" w:color="auto"/>
          </w:divBdr>
        </w:div>
      </w:divsChild>
    </w:div>
    <w:div w:id="1151364295">
      <w:bodyDiv w:val="1"/>
      <w:marLeft w:val="0"/>
      <w:marRight w:val="0"/>
      <w:marTop w:val="0"/>
      <w:marBottom w:val="0"/>
      <w:divBdr>
        <w:top w:val="none" w:sz="0" w:space="0" w:color="auto"/>
        <w:left w:val="none" w:sz="0" w:space="0" w:color="auto"/>
        <w:bottom w:val="none" w:sz="0" w:space="0" w:color="auto"/>
        <w:right w:val="none" w:sz="0" w:space="0" w:color="auto"/>
      </w:divBdr>
    </w:div>
    <w:div w:id="1170679311">
      <w:bodyDiv w:val="1"/>
      <w:marLeft w:val="0"/>
      <w:marRight w:val="0"/>
      <w:marTop w:val="0"/>
      <w:marBottom w:val="0"/>
      <w:divBdr>
        <w:top w:val="none" w:sz="0" w:space="0" w:color="auto"/>
        <w:left w:val="none" w:sz="0" w:space="0" w:color="auto"/>
        <w:bottom w:val="none" w:sz="0" w:space="0" w:color="auto"/>
        <w:right w:val="none" w:sz="0" w:space="0" w:color="auto"/>
      </w:divBdr>
      <w:divsChild>
        <w:div w:id="1618442043">
          <w:marLeft w:val="0"/>
          <w:marRight w:val="0"/>
          <w:marTop w:val="0"/>
          <w:marBottom w:val="0"/>
          <w:divBdr>
            <w:top w:val="none" w:sz="0" w:space="0" w:color="auto"/>
            <w:left w:val="none" w:sz="0" w:space="0" w:color="auto"/>
            <w:bottom w:val="none" w:sz="0" w:space="0" w:color="auto"/>
            <w:right w:val="none" w:sz="0" w:space="0" w:color="auto"/>
          </w:divBdr>
          <w:divsChild>
            <w:div w:id="971206810">
              <w:marLeft w:val="0"/>
              <w:marRight w:val="0"/>
              <w:marTop w:val="0"/>
              <w:marBottom w:val="0"/>
              <w:divBdr>
                <w:top w:val="none" w:sz="0" w:space="0" w:color="auto"/>
                <w:left w:val="none" w:sz="0" w:space="0" w:color="auto"/>
                <w:bottom w:val="none" w:sz="0" w:space="0" w:color="auto"/>
                <w:right w:val="none" w:sz="0" w:space="0" w:color="auto"/>
              </w:divBdr>
              <w:divsChild>
                <w:div w:id="817765896">
                  <w:marLeft w:val="0"/>
                  <w:marRight w:val="0"/>
                  <w:marTop w:val="0"/>
                  <w:marBottom w:val="0"/>
                  <w:divBdr>
                    <w:top w:val="none" w:sz="0" w:space="0" w:color="auto"/>
                    <w:left w:val="none" w:sz="0" w:space="0" w:color="auto"/>
                    <w:bottom w:val="none" w:sz="0" w:space="0" w:color="auto"/>
                    <w:right w:val="none" w:sz="0" w:space="0" w:color="auto"/>
                  </w:divBdr>
                  <w:divsChild>
                    <w:div w:id="21086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4622">
          <w:marLeft w:val="0"/>
          <w:marRight w:val="0"/>
          <w:marTop w:val="0"/>
          <w:marBottom w:val="0"/>
          <w:divBdr>
            <w:top w:val="none" w:sz="0" w:space="0" w:color="auto"/>
            <w:left w:val="none" w:sz="0" w:space="0" w:color="auto"/>
            <w:bottom w:val="none" w:sz="0" w:space="0" w:color="auto"/>
            <w:right w:val="none" w:sz="0" w:space="0" w:color="auto"/>
          </w:divBdr>
          <w:divsChild>
            <w:div w:id="2065713698">
              <w:marLeft w:val="0"/>
              <w:marRight w:val="0"/>
              <w:marTop w:val="0"/>
              <w:marBottom w:val="0"/>
              <w:divBdr>
                <w:top w:val="none" w:sz="0" w:space="0" w:color="auto"/>
                <w:left w:val="none" w:sz="0" w:space="0" w:color="auto"/>
                <w:bottom w:val="none" w:sz="0" w:space="0" w:color="auto"/>
                <w:right w:val="none" w:sz="0" w:space="0" w:color="auto"/>
              </w:divBdr>
              <w:divsChild>
                <w:div w:id="670834607">
                  <w:marLeft w:val="0"/>
                  <w:marRight w:val="0"/>
                  <w:marTop w:val="0"/>
                  <w:marBottom w:val="0"/>
                  <w:divBdr>
                    <w:top w:val="none" w:sz="0" w:space="0" w:color="auto"/>
                    <w:left w:val="none" w:sz="0" w:space="0" w:color="auto"/>
                    <w:bottom w:val="none" w:sz="0" w:space="0" w:color="auto"/>
                    <w:right w:val="none" w:sz="0" w:space="0" w:color="auto"/>
                  </w:divBdr>
                  <w:divsChild>
                    <w:div w:id="10118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5519">
          <w:marLeft w:val="0"/>
          <w:marRight w:val="0"/>
          <w:marTop w:val="0"/>
          <w:marBottom w:val="0"/>
          <w:divBdr>
            <w:top w:val="none" w:sz="0" w:space="0" w:color="auto"/>
            <w:left w:val="none" w:sz="0" w:space="0" w:color="auto"/>
            <w:bottom w:val="none" w:sz="0" w:space="0" w:color="auto"/>
            <w:right w:val="none" w:sz="0" w:space="0" w:color="auto"/>
          </w:divBdr>
          <w:divsChild>
            <w:div w:id="1144661609">
              <w:marLeft w:val="0"/>
              <w:marRight w:val="0"/>
              <w:marTop w:val="0"/>
              <w:marBottom w:val="0"/>
              <w:divBdr>
                <w:top w:val="none" w:sz="0" w:space="0" w:color="auto"/>
                <w:left w:val="none" w:sz="0" w:space="0" w:color="auto"/>
                <w:bottom w:val="none" w:sz="0" w:space="0" w:color="auto"/>
                <w:right w:val="none" w:sz="0" w:space="0" w:color="auto"/>
              </w:divBdr>
            </w:div>
            <w:div w:id="452212066">
              <w:marLeft w:val="0"/>
              <w:marRight w:val="0"/>
              <w:marTop w:val="0"/>
              <w:marBottom w:val="0"/>
              <w:divBdr>
                <w:top w:val="none" w:sz="0" w:space="0" w:color="auto"/>
                <w:left w:val="none" w:sz="0" w:space="0" w:color="auto"/>
                <w:bottom w:val="none" w:sz="0" w:space="0" w:color="auto"/>
                <w:right w:val="none" w:sz="0" w:space="0" w:color="auto"/>
              </w:divBdr>
            </w:div>
          </w:divsChild>
        </w:div>
        <w:div w:id="1099444576">
          <w:marLeft w:val="0"/>
          <w:marRight w:val="0"/>
          <w:marTop w:val="0"/>
          <w:marBottom w:val="0"/>
          <w:divBdr>
            <w:top w:val="none" w:sz="0" w:space="0" w:color="auto"/>
            <w:left w:val="none" w:sz="0" w:space="0" w:color="auto"/>
            <w:bottom w:val="none" w:sz="0" w:space="0" w:color="auto"/>
            <w:right w:val="none" w:sz="0" w:space="0" w:color="auto"/>
          </w:divBdr>
          <w:divsChild>
            <w:div w:id="2102140708">
              <w:marLeft w:val="0"/>
              <w:marRight w:val="0"/>
              <w:marTop w:val="0"/>
              <w:marBottom w:val="0"/>
              <w:divBdr>
                <w:top w:val="none" w:sz="0" w:space="0" w:color="auto"/>
                <w:left w:val="none" w:sz="0" w:space="0" w:color="auto"/>
                <w:bottom w:val="none" w:sz="0" w:space="0" w:color="auto"/>
                <w:right w:val="none" w:sz="0" w:space="0" w:color="auto"/>
              </w:divBdr>
            </w:div>
          </w:divsChild>
        </w:div>
        <w:div w:id="1910767940">
          <w:marLeft w:val="0"/>
          <w:marRight w:val="0"/>
          <w:marTop w:val="0"/>
          <w:marBottom w:val="0"/>
          <w:divBdr>
            <w:top w:val="none" w:sz="0" w:space="0" w:color="auto"/>
            <w:left w:val="none" w:sz="0" w:space="0" w:color="auto"/>
            <w:bottom w:val="none" w:sz="0" w:space="0" w:color="auto"/>
            <w:right w:val="none" w:sz="0" w:space="0" w:color="auto"/>
          </w:divBdr>
          <w:divsChild>
            <w:div w:id="1397823723">
              <w:marLeft w:val="0"/>
              <w:marRight w:val="0"/>
              <w:marTop w:val="0"/>
              <w:marBottom w:val="0"/>
              <w:divBdr>
                <w:top w:val="none" w:sz="0" w:space="0" w:color="auto"/>
                <w:left w:val="none" w:sz="0" w:space="0" w:color="auto"/>
                <w:bottom w:val="none" w:sz="0" w:space="0" w:color="auto"/>
                <w:right w:val="none" w:sz="0" w:space="0" w:color="auto"/>
              </w:divBdr>
            </w:div>
          </w:divsChild>
        </w:div>
        <w:div w:id="1848475629">
          <w:marLeft w:val="0"/>
          <w:marRight w:val="0"/>
          <w:marTop w:val="0"/>
          <w:marBottom w:val="0"/>
          <w:divBdr>
            <w:top w:val="none" w:sz="0" w:space="0" w:color="auto"/>
            <w:left w:val="none" w:sz="0" w:space="0" w:color="auto"/>
            <w:bottom w:val="none" w:sz="0" w:space="0" w:color="auto"/>
            <w:right w:val="none" w:sz="0" w:space="0" w:color="auto"/>
          </w:divBdr>
          <w:divsChild>
            <w:div w:id="1989941990">
              <w:marLeft w:val="0"/>
              <w:marRight w:val="0"/>
              <w:marTop w:val="0"/>
              <w:marBottom w:val="0"/>
              <w:divBdr>
                <w:top w:val="none" w:sz="0" w:space="0" w:color="auto"/>
                <w:left w:val="none" w:sz="0" w:space="0" w:color="auto"/>
                <w:bottom w:val="none" w:sz="0" w:space="0" w:color="auto"/>
                <w:right w:val="none" w:sz="0" w:space="0" w:color="auto"/>
              </w:divBdr>
              <w:divsChild>
                <w:div w:id="1357854383">
                  <w:marLeft w:val="0"/>
                  <w:marRight w:val="0"/>
                  <w:marTop w:val="0"/>
                  <w:marBottom w:val="0"/>
                  <w:divBdr>
                    <w:top w:val="none" w:sz="0" w:space="0" w:color="auto"/>
                    <w:left w:val="none" w:sz="0" w:space="0" w:color="auto"/>
                    <w:bottom w:val="none" w:sz="0" w:space="0" w:color="auto"/>
                    <w:right w:val="none" w:sz="0" w:space="0" w:color="auto"/>
                  </w:divBdr>
                  <w:divsChild>
                    <w:div w:id="1096633853">
                      <w:marLeft w:val="0"/>
                      <w:marRight w:val="0"/>
                      <w:marTop w:val="0"/>
                      <w:marBottom w:val="0"/>
                      <w:divBdr>
                        <w:top w:val="none" w:sz="0" w:space="0" w:color="auto"/>
                        <w:left w:val="none" w:sz="0" w:space="0" w:color="auto"/>
                        <w:bottom w:val="none" w:sz="0" w:space="0" w:color="auto"/>
                        <w:right w:val="none" w:sz="0" w:space="0" w:color="auto"/>
                      </w:divBdr>
                      <w:divsChild>
                        <w:div w:id="57217931">
                          <w:marLeft w:val="0"/>
                          <w:marRight w:val="0"/>
                          <w:marTop w:val="0"/>
                          <w:marBottom w:val="0"/>
                          <w:divBdr>
                            <w:top w:val="none" w:sz="0" w:space="0" w:color="auto"/>
                            <w:left w:val="none" w:sz="0" w:space="0" w:color="auto"/>
                            <w:bottom w:val="none" w:sz="0" w:space="0" w:color="auto"/>
                            <w:right w:val="none" w:sz="0" w:space="0" w:color="auto"/>
                          </w:divBdr>
                        </w:div>
                      </w:divsChild>
                    </w:div>
                    <w:div w:id="1917858094">
                      <w:marLeft w:val="0"/>
                      <w:marRight w:val="0"/>
                      <w:marTop w:val="0"/>
                      <w:marBottom w:val="0"/>
                      <w:divBdr>
                        <w:top w:val="none" w:sz="0" w:space="0" w:color="auto"/>
                        <w:left w:val="none" w:sz="0" w:space="0" w:color="auto"/>
                        <w:bottom w:val="none" w:sz="0" w:space="0" w:color="auto"/>
                        <w:right w:val="none" w:sz="0" w:space="0" w:color="auto"/>
                      </w:divBdr>
                      <w:divsChild>
                        <w:div w:id="1828474021">
                          <w:marLeft w:val="0"/>
                          <w:marRight w:val="0"/>
                          <w:marTop w:val="0"/>
                          <w:marBottom w:val="0"/>
                          <w:divBdr>
                            <w:top w:val="none" w:sz="0" w:space="0" w:color="auto"/>
                            <w:left w:val="none" w:sz="0" w:space="0" w:color="auto"/>
                            <w:bottom w:val="none" w:sz="0" w:space="0" w:color="auto"/>
                            <w:right w:val="none" w:sz="0" w:space="0" w:color="auto"/>
                          </w:divBdr>
                          <w:divsChild>
                            <w:div w:id="847642768">
                              <w:marLeft w:val="0"/>
                              <w:marRight w:val="0"/>
                              <w:marTop w:val="0"/>
                              <w:marBottom w:val="0"/>
                              <w:divBdr>
                                <w:top w:val="none" w:sz="0" w:space="0" w:color="auto"/>
                                <w:left w:val="none" w:sz="0" w:space="0" w:color="auto"/>
                                <w:bottom w:val="none" w:sz="0" w:space="0" w:color="auto"/>
                                <w:right w:val="none" w:sz="0" w:space="0" w:color="auto"/>
                              </w:divBdr>
                              <w:divsChild>
                                <w:div w:id="370691496">
                                  <w:marLeft w:val="0"/>
                                  <w:marRight w:val="0"/>
                                  <w:marTop w:val="0"/>
                                  <w:marBottom w:val="0"/>
                                  <w:divBdr>
                                    <w:top w:val="none" w:sz="0" w:space="0" w:color="auto"/>
                                    <w:left w:val="none" w:sz="0" w:space="0" w:color="auto"/>
                                    <w:bottom w:val="none" w:sz="0" w:space="0" w:color="auto"/>
                                    <w:right w:val="none" w:sz="0" w:space="0" w:color="auto"/>
                                  </w:divBdr>
                                  <w:divsChild>
                                    <w:div w:id="1445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3361">
                              <w:marLeft w:val="0"/>
                              <w:marRight w:val="0"/>
                              <w:marTop w:val="0"/>
                              <w:marBottom w:val="0"/>
                              <w:divBdr>
                                <w:top w:val="none" w:sz="0" w:space="0" w:color="auto"/>
                                <w:left w:val="none" w:sz="0" w:space="0" w:color="auto"/>
                                <w:bottom w:val="none" w:sz="0" w:space="0" w:color="auto"/>
                                <w:right w:val="none" w:sz="0" w:space="0" w:color="auto"/>
                              </w:divBdr>
                              <w:divsChild>
                                <w:div w:id="2109881405">
                                  <w:marLeft w:val="0"/>
                                  <w:marRight w:val="0"/>
                                  <w:marTop w:val="0"/>
                                  <w:marBottom w:val="0"/>
                                  <w:divBdr>
                                    <w:top w:val="none" w:sz="0" w:space="0" w:color="auto"/>
                                    <w:left w:val="none" w:sz="0" w:space="0" w:color="auto"/>
                                    <w:bottom w:val="none" w:sz="0" w:space="0" w:color="auto"/>
                                    <w:right w:val="none" w:sz="0" w:space="0" w:color="auto"/>
                                  </w:divBdr>
                                  <w:divsChild>
                                    <w:div w:id="1197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225">
                              <w:marLeft w:val="0"/>
                              <w:marRight w:val="0"/>
                              <w:marTop w:val="0"/>
                              <w:marBottom w:val="0"/>
                              <w:divBdr>
                                <w:top w:val="none" w:sz="0" w:space="0" w:color="auto"/>
                                <w:left w:val="none" w:sz="0" w:space="0" w:color="auto"/>
                                <w:bottom w:val="none" w:sz="0" w:space="0" w:color="auto"/>
                                <w:right w:val="none" w:sz="0" w:space="0" w:color="auto"/>
                              </w:divBdr>
                              <w:divsChild>
                                <w:div w:id="882521683">
                                  <w:marLeft w:val="0"/>
                                  <w:marRight w:val="0"/>
                                  <w:marTop w:val="0"/>
                                  <w:marBottom w:val="0"/>
                                  <w:divBdr>
                                    <w:top w:val="none" w:sz="0" w:space="0" w:color="auto"/>
                                    <w:left w:val="none" w:sz="0" w:space="0" w:color="auto"/>
                                    <w:bottom w:val="none" w:sz="0" w:space="0" w:color="auto"/>
                                    <w:right w:val="none" w:sz="0" w:space="0" w:color="auto"/>
                                  </w:divBdr>
                                  <w:divsChild>
                                    <w:div w:id="243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75197">
      <w:bodyDiv w:val="1"/>
      <w:marLeft w:val="0"/>
      <w:marRight w:val="0"/>
      <w:marTop w:val="0"/>
      <w:marBottom w:val="0"/>
      <w:divBdr>
        <w:top w:val="none" w:sz="0" w:space="0" w:color="auto"/>
        <w:left w:val="none" w:sz="0" w:space="0" w:color="auto"/>
        <w:bottom w:val="none" w:sz="0" w:space="0" w:color="auto"/>
        <w:right w:val="none" w:sz="0" w:space="0" w:color="auto"/>
      </w:divBdr>
    </w:div>
    <w:div w:id="1396316754">
      <w:bodyDiv w:val="1"/>
      <w:marLeft w:val="0"/>
      <w:marRight w:val="0"/>
      <w:marTop w:val="0"/>
      <w:marBottom w:val="0"/>
      <w:divBdr>
        <w:top w:val="none" w:sz="0" w:space="0" w:color="auto"/>
        <w:left w:val="none" w:sz="0" w:space="0" w:color="auto"/>
        <w:bottom w:val="none" w:sz="0" w:space="0" w:color="auto"/>
        <w:right w:val="none" w:sz="0" w:space="0" w:color="auto"/>
      </w:divBdr>
      <w:divsChild>
        <w:div w:id="1243031551">
          <w:marLeft w:val="0"/>
          <w:marRight w:val="0"/>
          <w:marTop w:val="0"/>
          <w:marBottom w:val="0"/>
          <w:divBdr>
            <w:top w:val="none" w:sz="0" w:space="0" w:color="auto"/>
            <w:left w:val="none" w:sz="0" w:space="0" w:color="auto"/>
            <w:bottom w:val="none" w:sz="0" w:space="0" w:color="auto"/>
            <w:right w:val="none" w:sz="0" w:space="0" w:color="auto"/>
          </w:divBdr>
          <w:divsChild>
            <w:div w:id="1331256662">
              <w:marLeft w:val="0"/>
              <w:marRight w:val="0"/>
              <w:marTop w:val="0"/>
              <w:marBottom w:val="0"/>
              <w:divBdr>
                <w:top w:val="none" w:sz="0" w:space="0" w:color="auto"/>
                <w:left w:val="none" w:sz="0" w:space="0" w:color="auto"/>
                <w:bottom w:val="none" w:sz="0" w:space="0" w:color="auto"/>
                <w:right w:val="none" w:sz="0" w:space="0" w:color="auto"/>
              </w:divBdr>
              <w:divsChild>
                <w:div w:id="1549219529">
                  <w:marLeft w:val="0"/>
                  <w:marRight w:val="0"/>
                  <w:marTop w:val="0"/>
                  <w:marBottom w:val="0"/>
                  <w:divBdr>
                    <w:top w:val="none" w:sz="0" w:space="0" w:color="auto"/>
                    <w:left w:val="none" w:sz="0" w:space="0" w:color="auto"/>
                    <w:bottom w:val="none" w:sz="0" w:space="0" w:color="auto"/>
                    <w:right w:val="none" w:sz="0" w:space="0" w:color="auto"/>
                  </w:divBdr>
                  <w:divsChild>
                    <w:div w:id="1638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5510">
          <w:marLeft w:val="0"/>
          <w:marRight w:val="0"/>
          <w:marTop w:val="0"/>
          <w:marBottom w:val="0"/>
          <w:divBdr>
            <w:top w:val="none" w:sz="0" w:space="0" w:color="auto"/>
            <w:left w:val="none" w:sz="0" w:space="0" w:color="auto"/>
            <w:bottom w:val="none" w:sz="0" w:space="0" w:color="auto"/>
            <w:right w:val="none" w:sz="0" w:space="0" w:color="auto"/>
          </w:divBdr>
          <w:divsChild>
            <w:div w:id="1301882551">
              <w:marLeft w:val="0"/>
              <w:marRight w:val="0"/>
              <w:marTop w:val="0"/>
              <w:marBottom w:val="0"/>
              <w:divBdr>
                <w:top w:val="none" w:sz="0" w:space="0" w:color="auto"/>
                <w:left w:val="none" w:sz="0" w:space="0" w:color="auto"/>
                <w:bottom w:val="none" w:sz="0" w:space="0" w:color="auto"/>
                <w:right w:val="none" w:sz="0" w:space="0" w:color="auto"/>
              </w:divBdr>
              <w:divsChild>
                <w:div w:id="146367203">
                  <w:marLeft w:val="0"/>
                  <w:marRight w:val="0"/>
                  <w:marTop w:val="0"/>
                  <w:marBottom w:val="0"/>
                  <w:divBdr>
                    <w:top w:val="none" w:sz="0" w:space="0" w:color="auto"/>
                    <w:left w:val="none" w:sz="0" w:space="0" w:color="auto"/>
                    <w:bottom w:val="none" w:sz="0" w:space="0" w:color="auto"/>
                    <w:right w:val="none" w:sz="0" w:space="0" w:color="auto"/>
                  </w:divBdr>
                  <w:divsChild>
                    <w:div w:id="20141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1671">
          <w:marLeft w:val="0"/>
          <w:marRight w:val="0"/>
          <w:marTop w:val="0"/>
          <w:marBottom w:val="0"/>
          <w:divBdr>
            <w:top w:val="none" w:sz="0" w:space="0" w:color="auto"/>
            <w:left w:val="none" w:sz="0" w:space="0" w:color="auto"/>
            <w:bottom w:val="none" w:sz="0" w:space="0" w:color="auto"/>
            <w:right w:val="none" w:sz="0" w:space="0" w:color="auto"/>
          </w:divBdr>
          <w:divsChild>
            <w:div w:id="1832983092">
              <w:marLeft w:val="0"/>
              <w:marRight w:val="0"/>
              <w:marTop w:val="0"/>
              <w:marBottom w:val="0"/>
              <w:divBdr>
                <w:top w:val="none" w:sz="0" w:space="0" w:color="auto"/>
                <w:left w:val="none" w:sz="0" w:space="0" w:color="auto"/>
                <w:bottom w:val="none" w:sz="0" w:space="0" w:color="auto"/>
                <w:right w:val="none" w:sz="0" w:space="0" w:color="auto"/>
              </w:divBdr>
            </w:div>
          </w:divsChild>
        </w:div>
        <w:div w:id="265505727">
          <w:marLeft w:val="0"/>
          <w:marRight w:val="0"/>
          <w:marTop w:val="0"/>
          <w:marBottom w:val="0"/>
          <w:divBdr>
            <w:top w:val="none" w:sz="0" w:space="0" w:color="auto"/>
            <w:left w:val="none" w:sz="0" w:space="0" w:color="auto"/>
            <w:bottom w:val="none" w:sz="0" w:space="0" w:color="auto"/>
            <w:right w:val="none" w:sz="0" w:space="0" w:color="auto"/>
          </w:divBdr>
          <w:divsChild>
            <w:div w:id="346057466">
              <w:marLeft w:val="0"/>
              <w:marRight w:val="0"/>
              <w:marTop w:val="0"/>
              <w:marBottom w:val="0"/>
              <w:divBdr>
                <w:top w:val="none" w:sz="0" w:space="0" w:color="auto"/>
                <w:left w:val="none" w:sz="0" w:space="0" w:color="auto"/>
                <w:bottom w:val="none" w:sz="0" w:space="0" w:color="auto"/>
                <w:right w:val="none" w:sz="0" w:space="0" w:color="auto"/>
              </w:divBdr>
            </w:div>
          </w:divsChild>
        </w:div>
        <w:div w:id="725882457">
          <w:marLeft w:val="0"/>
          <w:marRight w:val="0"/>
          <w:marTop w:val="0"/>
          <w:marBottom w:val="0"/>
          <w:divBdr>
            <w:top w:val="none" w:sz="0" w:space="0" w:color="auto"/>
            <w:left w:val="none" w:sz="0" w:space="0" w:color="auto"/>
            <w:bottom w:val="none" w:sz="0" w:space="0" w:color="auto"/>
            <w:right w:val="none" w:sz="0" w:space="0" w:color="auto"/>
          </w:divBdr>
          <w:divsChild>
            <w:div w:id="260530487">
              <w:marLeft w:val="0"/>
              <w:marRight w:val="0"/>
              <w:marTop w:val="0"/>
              <w:marBottom w:val="0"/>
              <w:divBdr>
                <w:top w:val="none" w:sz="0" w:space="0" w:color="auto"/>
                <w:left w:val="none" w:sz="0" w:space="0" w:color="auto"/>
                <w:bottom w:val="none" w:sz="0" w:space="0" w:color="auto"/>
                <w:right w:val="none" w:sz="0" w:space="0" w:color="auto"/>
              </w:divBdr>
              <w:divsChild>
                <w:div w:id="2034333551">
                  <w:marLeft w:val="0"/>
                  <w:marRight w:val="0"/>
                  <w:marTop w:val="0"/>
                  <w:marBottom w:val="0"/>
                  <w:divBdr>
                    <w:top w:val="none" w:sz="0" w:space="0" w:color="auto"/>
                    <w:left w:val="none" w:sz="0" w:space="0" w:color="auto"/>
                    <w:bottom w:val="none" w:sz="0" w:space="0" w:color="auto"/>
                    <w:right w:val="none" w:sz="0" w:space="0" w:color="auto"/>
                  </w:divBdr>
                  <w:divsChild>
                    <w:div w:id="1019507213">
                      <w:marLeft w:val="0"/>
                      <w:marRight w:val="0"/>
                      <w:marTop w:val="0"/>
                      <w:marBottom w:val="0"/>
                      <w:divBdr>
                        <w:top w:val="none" w:sz="0" w:space="0" w:color="auto"/>
                        <w:left w:val="none" w:sz="0" w:space="0" w:color="auto"/>
                        <w:bottom w:val="none" w:sz="0" w:space="0" w:color="auto"/>
                        <w:right w:val="none" w:sz="0" w:space="0" w:color="auto"/>
                      </w:divBdr>
                      <w:divsChild>
                        <w:div w:id="1939290181">
                          <w:marLeft w:val="0"/>
                          <w:marRight w:val="0"/>
                          <w:marTop w:val="0"/>
                          <w:marBottom w:val="0"/>
                          <w:divBdr>
                            <w:top w:val="none" w:sz="0" w:space="0" w:color="auto"/>
                            <w:left w:val="none" w:sz="0" w:space="0" w:color="auto"/>
                            <w:bottom w:val="none" w:sz="0" w:space="0" w:color="auto"/>
                            <w:right w:val="none" w:sz="0" w:space="0" w:color="auto"/>
                          </w:divBdr>
                        </w:div>
                      </w:divsChild>
                    </w:div>
                    <w:div w:id="922028406">
                      <w:marLeft w:val="0"/>
                      <w:marRight w:val="0"/>
                      <w:marTop w:val="0"/>
                      <w:marBottom w:val="0"/>
                      <w:divBdr>
                        <w:top w:val="none" w:sz="0" w:space="0" w:color="auto"/>
                        <w:left w:val="none" w:sz="0" w:space="0" w:color="auto"/>
                        <w:bottom w:val="none" w:sz="0" w:space="0" w:color="auto"/>
                        <w:right w:val="none" w:sz="0" w:space="0" w:color="auto"/>
                      </w:divBdr>
                      <w:divsChild>
                        <w:div w:id="792603616">
                          <w:marLeft w:val="0"/>
                          <w:marRight w:val="0"/>
                          <w:marTop w:val="0"/>
                          <w:marBottom w:val="0"/>
                          <w:divBdr>
                            <w:top w:val="none" w:sz="0" w:space="0" w:color="auto"/>
                            <w:left w:val="none" w:sz="0" w:space="0" w:color="auto"/>
                            <w:bottom w:val="none" w:sz="0" w:space="0" w:color="auto"/>
                            <w:right w:val="none" w:sz="0" w:space="0" w:color="auto"/>
                          </w:divBdr>
                          <w:divsChild>
                            <w:div w:id="208492422">
                              <w:marLeft w:val="0"/>
                              <w:marRight w:val="0"/>
                              <w:marTop w:val="0"/>
                              <w:marBottom w:val="0"/>
                              <w:divBdr>
                                <w:top w:val="none" w:sz="0" w:space="0" w:color="auto"/>
                                <w:left w:val="none" w:sz="0" w:space="0" w:color="auto"/>
                                <w:bottom w:val="none" w:sz="0" w:space="0" w:color="auto"/>
                                <w:right w:val="none" w:sz="0" w:space="0" w:color="auto"/>
                              </w:divBdr>
                              <w:divsChild>
                                <w:div w:id="568613401">
                                  <w:marLeft w:val="0"/>
                                  <w:marRight w:val="0"/>
                                  <w:marTop w:val="0"/>
                                  <w:marBottom w:val="0"/>
                                  <w:divBdr>
                                    <w:top w:val="none" w:sz="0" w:space="0" w:color="auto"/>
                                    <w:left w:val="none" w:sz="0" w:space="0" w:color="auto"/>
                                    <w:bottom w:val="none" w:sz="0" w:space="0" w:color="auto"/>
                                    <w:right w:val="none" w:sz="0" w:space="0" w:color="auto"/>
                                  </w:divBdr>
                                  <w:divsChild>
                                    <w:div w:id="1763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2417">
                              <w:marLeft w:val="0"/>
                              <w:marRight w:val="0"/>
                              <w:marTop w:val="0"/>
                              <w:marBottom w:val="0"/>
                              <w:divBdr>
                                <w:top w:val="none" w:sz="0" w:space="0" w:color="auto"/>
                                <w:left w:val="none" w:sz="0" w:space="0" w:color="auto"/>
                                <w:bottom w:val="none" w:sz="0" w:space="0" w:color="auto"/>
                                <w:right w:val="none" w:sz="0" w:space="0" w:color="auto"/>
                              </w:divBdr>
                              <w:divsChild>
                                <w:div w:id="1343975417">
                                  <w:marLeft w:val="0"/>
                                  <w:marRight w:val="0"/>
                                  <w:marTop w:val="0"/>
                                  <w:marBottom w:val="0"/>
                                  <w:divBdr>
                                    <w:top w:val="none" w:sz="0" w:space="0" w:color="auto"/>
                                    <w:left w:val="none" w:sz="0" w:space="0" w:color="auto"/>
                                    <w:bottom w:val="none" w:sz="0" w:space="0" w:color="auto"/>
                                    <w:right w:val="none" w:sz="0" w:space="0" w:color="auto"/>
                                  </w:divBdr>
                                  <w:divsChild>
                                    <w:div w:id="15234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243">
                              <w:marLeft w:val="0"/>
                              <w:marRight w:val="0"/>
                              <w:marTop w:val="0"/>
                              <w:marBottom w:val="0"/>
                              <w:divBdr>
                                <w:top w:val="none" w:sz="0" w:space="0" w:color="auto"/>
                                <w:left w:val="none" w:sz="0" w:space="0" w:color="auto"/>
                                <w:bottom w:val="none" w:sz="0" w:space="0" w:color="auto"/>
                                <w:right w:val="none" w:sz="0" w:space="0" w:color="auto"/>
                              </w:divBdr>
                              <w:divsChild>
                                <w:div w:id="758331708">
                                  <w:marLeft w:val="0"/>
                                  <w:marRight w:val="0"/>
                                  <w:marTop w:val="0"/>
                                  <w:marBottom w:val="0"/>
                                  <w:divBdr>
                                    <w:top w:val="none" w:sz="0" w:space="0" w:color="auto"/>
                                    <w:left w:val="none" w:sz="0" w:space="0" w:color="auto"/>
                                    <w:bottom w:val="none" w:sz="0" w:space="0" w:color="auto"/>
                                    <w:right w:val="none" w:sz="0" w:space="0" w:color="auto"/>
                                  </w:divBdr>
                                  <w:divsChild>
                                    <w:div w:id="812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rchive.org/web/20110902235619/http://aclweb.org/anthology-new/W/W08/W08-0208.pdf" TargetMode="External"/><Relationship Id="rId18" Type="http://schemas.openxmlformats.org/officeDocument/2006/relationships/hyperlink" Target="https://www.crummy.com/software/BeautifulSoup/#Downloa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w3schools.com/python/module_requests.asp" TargetMode="External"/><Relationship Id="rId7" Type="http://schemas.openxmlformats.org/officeDocument/2006/relationships/endnotes" Target="endnotes.xml"/><Relationship Id="rId12" Type="http://schemas.openxmlformats.org/officeDocument/2006/relationships/hyperlink" Target="https://pypi.org/project/mechanize/" TargetMode="External"/><Relationship Id="rId17" Type="http://schemas.openxmlformats.org/officeDocument/2006/relationships/hyperlink" Target="https://pypi.org/project/xlwt/" TargetMode="External"/><Relationship Id="rId25" Type="http://schemas.openxmlformats.org/officeDocument/2006/relationships/hyperlink" Target="https://docs.python.org/3/tutorial/index.html" TargetMode="External"/><Relationship Id="rId2" Type="http://schemas.openxmlformats.org/officeDocument/2006/relationships/numbering" Target="numbering.xml"/><Relationship Id="rId16" Type="http://schemas.openxmlformats.org/officeDocument/2006/relationships/hyperlink" Target="https://docs.python.org/3/library/os.html" TargetMode="External"/><Relationship Id="rId20" Type="http://schemas.openxmlformats.org/officeDocument/2006/relationships/hyperlink" Target="https://pypi.org/project/reques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org/TR/2012/CR-html5-20121217/" TargetMode="External"/><Relationship Id="rId5" Type="http://schemas.openxmlformats.org/officeDocument/2006/relationships/webSettings" Target="webSettings.xml"/><Relationship Id="rId15" Type="http://schemas.openxmlformats.org/officeDocument/2006/relationships/hyperlink" Target="https://pypi.org/project/python-docx/" TargetMode="External"/><Relationship Id="rId23" Type="http://schemas.openxmlformats.org/officeDocument/2006/relationships/hyperlink" Target="https://web.archive.org/web/20170427220310/http://www.digital-web.com/articles/the_document_object_mode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python/python_regex.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rake-nltk/" TargetMode="External"/><Relationship Id="rId22" Type="http://schemas.openxmlformats.org/officeDocument/2006/relationships/hyperlink" Target="https://www.tutorialspoint.com/python/python_gui_programming.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B9167-90A2-4CE5-BA4B-7BF4A4FBF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dc:creator>
  <cp:keywords/>
  <dc:description/>
  <cp:lastModifiedBy>Cristi</cp:lastModifiedBy>
  <cp:revision>2</cp:revision>
  <dcterms:created xsi:type="dcterms:W3CDTF">2020-05-21T08:50:00Z</dcterms:created>
  <dcterms:modified xsi:type="dcterms:W3CDTF">2020-05-21T08:50:00Z</dcterms:modified>
</cp:coreProperties>
</file>