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D6C9A" w:rsidP="00ED6C9A" w:rsidRDefault="00ED6C9A" w14:paraId="2EBFF48C" w14:textId="77777777">
      <w:pPr>
        <w:shd w:val="clear" w:color="auto" w:fill="FFFFFF"/>
        <w:ind w:left="1080" w:hanging="360"/>
        <w:jc w:val="center"/>
        <w:rPr>
          <w:b/>
          <w:bCs/>
          <w:sz w:val="72"/>
          <w:szCs w:val="72"/>
        </w:rPr>
      </w:pPr>
    </w:p>
    <w:p w:rsidRPr="00523F00" w:rsidR="00523F00" w:rsidP="00523F00" w:rsidRDefault="00523F00" w14:paraId="1EEDBE98" w14:textId="77777777">
      <w:pPr>
        <w:shd w:val="clear" w:color="auto" w:fill="FFFFFF"/>
        <w:ind w:left="1080" w:hanging="360"/>
        <w:jc w:val="center"/>
        <w:rPr>
          <w:rFonts w:ascii="Times New Roman" w:hAnsi="Times New Roman" w:cs="Times New Roman"/>
          <w:sz w:val="28"/>
          <w:szCs w:val="28"/>
        </w:rPr>
      </w:pPr>
      <w:r w:rsidRPr="00523F00">
        <w:rPr>
          <w:rFonts w:ascii="Times New Roman" w:hAnsi="Times New Roman" w:cs="Times New Roman"/>
          <w:sz w:val="28"/>
          <w:szCs w:val="28"/>
        </w:rPr>
        <w:t xml:space="preserve">For the Partial Fulfillment of the </w:t>
      </w:r>
    </w:p>
    <w:p w:rsidRPr="00523F00" w:rsidR="00523F00" w:rsidP="00523F00" w:rsidRDefault="00523F00" w14:paraId="21B5814C" w14:textId="2F2631C2">
      <w:pPr>
        <w:shd w:val="clear" w:color="auto" w:fill="FFFFFF"/>
        <w:ind w:left="1080" w:hanging="360"/>
        <w:jc w:val="center"/>
        <w:rPr>
          <w:rFonts w:ascii="Times New Roman" w:hAnsi="Times New Roman" w:cs="Times New Roman"/>
          <w:sz w:val="28"/>
          <w:szCs w:val="28"/>
        </w:rPr>
      </w:pPr>
      <w:r w:rsidRPr="00523F00">
        <w:rPr>
          <w:rFonts w:ascii="Times New Roman" w:hAnsi="Times New Roman" w:cs="Times New Roman"/>
          <w:sz w:val="28"/>
          <w:szCs w:val="28"/>
        </w:rPr>
        <w:t xml:space="preserve">Requirements of Software Engineering </w:t>
      </w:r>
      <w:r w:rsidR="009D2784">
        <w:rPr>
          <w:rFonts w:ascii="Times New Roman" w:hAnsi="Times New Roman" w:cs="Times New Roman"/>
          <w:sz w:val="28"/>
          <w:szCs w:val="28"/>
        </w:rPr>
        <w:t>2</w:t>
      </w:r>
      <w:r w:rsidRPr="00523F00">
        <w:rPr>
          <w:rFonts w:ascii="Times New Roman" w:hAnsi="Times New Roman" w:cs="Times New Roman"/>
          <w:sz w:val="28"/>
          <w:szCs w:val="28"/>
        </w:rPr>
        <w:t xml:space="preserve"> </w:t>
      </w:r>
    </w:p>
    <w:p w:rsidR="00ED6C9A" w:rsidP="00ED6C9A" w:rsidRDefault="00ED6C9A" w14:paraId="72516D61" w14:textId="44E26C70">
      <w:pPr>
        <w:shd w:val="clear" w:color="auto" w:fill="FFFFFF"/>
        <w:ind w:left="1080" w:hanging="360"/>
        <w:jc w:val="center"/>
        <w:rPr>
          <w:b/>
          <w:bCs/>
          <w:sz w:val="72"/>
          <w:szCs w:val="72"/>
        </w:rPr>
      </w:pPr>
    </w:p>
    <w:p w:rsidRPr="004B77C3" w:rsidR="00ED6C9A" w:rsidP="00ED6C9A" w:rsidRDefault="00ED6C9A" w14:paraId="3D66CF8B" w14:textId="77777777">
      <w:pPr>
        <w:shd w:val="clear" w:color="auto" w:fill="FFFFFF"/>
        <w:ind w:left="1080" w:hanging="360"/>
        <w:jc w:val="center"/>
        <w:rPr>
          <w:b/>
          <w:bCs/>
        </w:rPr>
      </w:pPr>
    </w:p>
    <w:p w:rsidRPr="00523F00" w:rsidR="00ED6C9A" w:rsidP="00ED6C9A" w:rsidRDefault="00ED6C9A" w14:paraId="7A170C6F" w14:textId="6C04AA17">
      <w:pPr>
        <w:shd w:val="clear" w:color="auto" w:fill="FFFFFF"/>
        <w:ind w:left="1080" w:hanging="360"/>
        <w:jc w:val="center"/>
        <w:rPr>
          <w:rFonts w:ascii="Times New Roman" w:hAnsi="Times New Roman" w:cs="Times New Roman"/>
          <w:b/>
          <w:bCs/>
          <w:sz w:val="56"/>
          <w:szCs w:val="56"/>
        </w:rPr>
      </w:pPr>
      <w:r w:rsidRPr="00523F00">
        <w:rPr>
          <w:rFonts w:ascii="Times New Roman" w:hAnsi="Times New Roman" w:cs="Times New Roman"/>
          <w:b/>
          <w:bCs/>
          <w:sz w:val="56"/>
          <w:szCs w:val="56"/>
        </w:rPr>
        <w:t>SOFTWARE REQUIREMENTS SPECIFICATIONS</w:t>
      </w:r>
    </w:p>
    <w:p w:rsidR="00ED6C9A" w:rsidP="00ED6C9A" w:rsidRDefault="00ED6C9A" w14:paraId="63FF6A5C" w14:textId="6342D34E">
      <w:pPr>
        <w:shd w:val="clear" w:color="auto" w:fill="FFFFFF"/>
        <w:ind w:left="1080" w:hanging="360"/>
      </w:pPr>
    </w:p>
    <w:p w:rsidR="00523F00" w:rsidP="00ED6C9A" w:rsidRDefault="00523F00" w14:paraId="3E5B51C2" w14:textId="77777777">
      <w:pPr>
        <w:shd w:val="clear" w:color="auto" w:fill="FFFFFF"/>
        <w:ind w:left="1080" w:hanging="360"/>
      </w:pPr>
    </w:p>
    <w:p w:rsidR="00ED6C9A" w:rsidP="00ED6C9A" w:rsidRDefault="00ED6C9A" w14:paraId="15B1560B" w14:textId="4F3E9D64">
      <w:pPr>
        <w:shd w:val="clear" w:color="auto" w:fill="FFFFFF"/>
        <w:ind w:left="1080" w:hanging="360"/>
        <w:jc w:val="center"/>
        <w:rPr>
          <w:b/>
          <w:bCs/>
        </w:rPr>
      </w:pPr>
    </w:p>
    <w:p w:rsidRPr="004B77C3" w:rsidR="004B77C3" w:rsidP="00ED6C9A" w:rsidRDefault="004B77C3" w14:paraId="1F572392" w14:textId="72AEC623">
      <w:pPr>
        <w:shd w:val="clear" w:color="auto" w:fill="FFFFFF"/>
        <w:ind w:left="1080" w:hanging="360"/>
        <w:jc w:val="center"/>
        <w:rPr>
          <w:rFonts w:ascii="Times New Roman" w:hAnsi="Times New Roman" w:cs="Times New Roman"/>
          <w:sz w:val="28"/>
          <w:szCs w:val="28"/>
        </w:rPr>
      </w:pPr>
      <w:r w:rsidRPr="004B77C3">
        <w:rPr>
          <w:rFonts w:ascii="Times New Roman" w:hAnsi="Times New Roman" w:cs="Times New Roman"/>
          <w:sz w:val="28"/>
          <w:szCs w:val="28"/>
        </w:rPr>
        <w:t>Presented by</w:t>
      </w:r>
      <w:r>
        <w:rPr>
          <w:rFonts w:ascii="Times New Roman" w:hAnsi="Times New Roman" w:cs="Times New Roman"/>
          <w:sz w:val="28"/>
          <w:szCs w:val="28"/>
        </w:rPr>
        <w:t>:</w:t>
      </w:r>
    </w:p>
    <w:p w:rsidRPr="00ED6C9A" w:rsidR="004B77C3" w:rsidP="00ED6C9A" w:rsidRDefault="004B77C3" w14:paraId="59F78ECE" w14:textId="77777777">
      <w:pPr>
        <w:shd w:val="clear" w:color="auto" w:fill="FFFFFF"/>
        <w:ind w:left="1080" w:hanging="360"/>
        <w:jc w:val="center"/>
        <w:rPr>
          <w:b/>
          <w:bCs/>
        </w:rPr>
      </w:pPr>
    </w:p>
    <w:p w:rsidR="00ED6C9A" w:rsidP="00ED6C9A" w:rsidRDefault="00ED6C9A" w14:paraId="3028E46A" w14:textId="28653C78">
      <w:pPr>
        <w:shd w:val="clear" w:color="auto" w:fill="FFFFFF"/>
        <w:ind w:left="1080" w:hanging="360"/>
        <w:jc w:val="center"/>
        <w:rPr>
          <w:rFonts w:ascii="Times New Roman" w:hAnsi="Times New Roman" w:cs="Times New Roman"/>
          <w:sz w:val="28"/>
          <w:szCs w:val="28"/>
        </w:rPr>
      </w:pPr>
      <w:r w:rsidRPr="004C7287">
        <w:rPr>
          <w:rFonts w:ascii="Times New Roman" w:hAnsi="Times New Roman" w:cs="Times New Roman"/>
          <w:sz w:val="28"/>
          <w:szCs w:val="28"/>
        </w:rPr>
        <w:t>Group X</w:t>
      </w:r>
    </w:p>
    <w:p w:rsidRPr="004C7287" w:rsidR="004C7287" w:rsidP="00ED6C9A" w:rsidRDefault="004C7287" w14:paraId="0E4C70BB" w14:textId="77777777">
      <w:pPr>
        <w:shd w:val="clear" w:color="auto" w:fill="FFFFFF"/>
        <w:ind w:left="1080" w:hanging="360"/>
        <w:jc w:val="center"/>
        <w:rPr>
          <w:rFonts w:ascii="Times New Roman" w:hAnsi="Times New Roman" w:cs="Times New Roman"/>
          <w:sz w:val="28"/>
          <w:szCs w:val="28"/>
        </w:rPr>
      </w:pPr>
    </w:p>
    <w:p w:rsidR="009D2784" w:rsidP="009D2784" w:rsidRDefault="009D2784" w14:paraId="6B037E84" w14:textId="77777777">
      <w:pPr>
        <w:shd w:val="clear" w:color="auto" w:fill="FFFFFF"/>
        <w:ind w:left="1080" w:hanging="360"/>
        <w:jc w:val="center"/>
        <w:rPr>
          <w:rFonts w:ascii="Times New Roman" w:hAnsi="Times New Roman" w:cs="Times New Roman"/>
          <w:sz w:val="28"/>
          <w:szCs w:val="28"/>
        </w:rPr>
      </w:pPr>
      <w:r w:rsidRPr="009D2784">
        <w:rPr>
          <w:rFonts w:ascii="Times New Roman" w:hAnsi="Times New Roman" w:cs="Times New Roman"/>
          <w:sz w:val="28"/>
          <w:szCs w:val="28"/>
        </w:rPr>
        <w:t>Bon, John Ulric</w:t>
      </w:r>
    </w:p>
    <w:p w:rsidR="009D2784" w:rsidP="009D2784" w:rsidRDefault="009D2784" w14:paraId="2FDC85F9" w14:textId="0C671E56">
      <w:pPr>
        <w:shd w:val="clear" w:color="auto" w:fill="FFFFFF"/>
        <w:ind w:left="1080" w:hanging="360"/>
        <w:jc w:val="center"/>
        <w:rPr>
          <w:rFonts w:ascii="Times New Roman" w:hAnsi="Times New Roman" w:cs="Times New Roman"/>
          <w:sz w:val="28"/>
          <w:szCs w:val="28"/>
        </w:rPr>
      </w:pPr>
      <w:r w:rsidRPr="009D2784">
        <w:rPr>
          <w:rFonts w:ascii="Times New Roman" w:hAnsi="Times New Roman" w:cs="Times New Roman"/>
          <w:sz w:val="28"/>
          <w:szCs w:val="28"/>
        </w:rPr>
        <w:t>Cablao, John Randall</w:t>
      </w:r>
    </w:p>
    <w:p w:rsidR="009D2784" w:rsidP="009D2784" w:rsidRDefault="009D2784" w14:paraId="28185905" w14:textId="4C9FF73C">
      <w:pPr>
        <w:shd w:val="clear" w:color="auto" w:fill="FFFFFF"/>
        <w:ind w:left="1080" w:hanging="360"/>
        <w:jc w:val="center"/>
        <w:rPr>
          <w:rFonts w:ascii="Times New Roman" w:hAnsi="Times New Roman" w:cs="Times New Roman"/>
          <w:sz w:val="28"/>
          <w:szCs w:val="28"/>
        </w:rPr>
      </w:pPr>
      <w:r w:rsidRPr="009D2784">
        <w:rPr>
          <w:rFonts w:ascii="Times New Roman" w:hAnsi="Times New Roman" w:cs="Times New Roman"/>
          <w:sz w:val="28"/>
          <w:szCs w:val="28"/>
        </w:rPr>
        <w:t>Junatas, Kenji</w:t>
      </w:r>
    </w:p>
    <w:p w:rsidRPr="009D2784" w:rsidR="009D2784" w:rsidP="009D2784" w:rsidRDefault="009D2784" w14:paraId="51C4D511" w14:textId="6656B987">
      <w:pPr>
        <w:shd w:val="clear" w:color="auto" w:fill="FFFFFF"/>
        <w:ind w:left="1080" w:hanging="360"/>
        <w:jc w:val="center"/>
        <w:rPr>
          <w:rFonts w:ascii="Times New Roman" w:hAnsi="Times New Roman" w:cs="Times New Roman"/>
          <w:sz w:val="28"/>
          <w:szCs w:val="28"/>
        </w:rPr>
      </w:pPr>
      <w:proofErr w:type="spellStart"/>
      <w:r w:rsidRPr="009D2784">
        <w:rPr>
          <w:rFonts w:ascii="Times New Roman" w:hAnsi="Times New Roman" w:cs="Times New Roman"/>
          <w:sz w:val="28"/>
          <w:szCs w:val="28"/>
        </w:rPr>
        <w:t>Lanzanas</w:t>
      </w:r>
      <w:proofErr w:type="spellEnd"/>
      <w:r w:rsidRPr="009D2784">
        <w:rPr>
          <w:rFonts w:ascii="Times New Roman" w:hAnsi="Times New Roman" w:cs="Times New Roman"/>
          <w:sz w:val="28"/>
          <w:szCs w:val="28"/>
        </w:rPr>
        <w:t>, Kiel Ethan</w:t>
      </w:r>
    </w:p>
    <w:p w:rsidR="009D2784" w:rsidP="009D2784" w:rsidRDefault="009D2784" w14:paraId="2B7B54D2" w14:textId="77777777">
      <w:pPr>
        <w:shd w:val="clear" w:color="auto" w:fill="FFFFFF"/>
        <w:ind w:left="1080" w:hanging="360"/>
        <w:jc w:val="center"/>
        <w:rPr>
          <w:rFonts w:ascii="Times New Roman" w:hAnsi="Times New Roman" w:cs="Times New Roman"/>
          <w:sz w:val="28"/>
          <w:szCs w:val="28"/>
        </w:rPr>
      </w:pPr>
      <w:proofErr w:type="spellStart"/>
      <w:r w:rsidRPr="009D2784">
        <w:rPr>
          <w:rFonts w:ascii="Times New Roman" w:hAnsi="Times New Roman" w:cs="Times New Roman"/>
          <w:sz w:val="28"/>
          <w:szCs w:val="28"/>
        </w:rPr>
        <w:t>Quisayang</w:t>
      </w:r>
      <w:proofErr w:type="spellEnd"/>
      <w:r w:rsidRPr="009D2784">
        <w:rPr>
          <w:rFonts w:ascii="Times New Roman" w:hAnsi="Times New Roman" w:cs="Times New Roman"/>
          <w:sz w:val="28"/>
          <w:szCs w:val="28"/>
        </w:rPr>
        <w:t>, Canard Cyris</w:t>
      </w:r>
    </w:p>
    <w:p w:rsidR="00ED6C9A" w:rsidP="009D2784" w:rsidRDefault="009D2784" w14:paraId="23E33BA7" w14:textId="339663B1">
      <w:pPr>
        <w:shd w:val="clear" w:color="auto" w:fill="FFFFFF"/>
        <w:ind w:left="1080" w:hanging="360"/>
        <w:jc w:val="center"/>
        <w:rPr>
          <w:rFonts w:ascii="Times New Roman" w:hAnsi="Times New Roman" w:cs="Times New Roman"/>
          <w:sz w:val="28"/>
          <w:szCs w:val="28"/>
        </w:rPr>
      </w:pPr>
      <w:r w:rsidRPr="009D2784">
        <w:rPr>
          <w:rFonts w:ascii="Times New Roman" w:hAnsi="Times New Roman" w:cs="Times New Roman"/>
          <w:sz w:val="28"/>
          <w:szCs w:val="28"/>
        </w:rPr>
        <w:t xml:space="preserve">Yabut, </w:t>
      </w:r>
      <w:proofErr w:type="spellStart"/>
      <w:r w:rsidRPr="009D2784">
        <w:rPr>
          <w:rFonts w:ascii="Times New Roman" w:hAnsi="Times New Roman" w:cs="Times New Roman"/>
          <w:sz w:val="28"/>
          <w:szCs w:val="28"/>
        </w:rPr>
        <w:t>Aleerah</w:t>
      </w:r>
      <w:proofErr w:type="spellEnd"/>
      <w:r w:rsidRPr="009D2784">
        <w:rPr>
          <w:rFonts w:ascii="Times New Roman" w:hAnsi="Times New Roman" w:cs="Times New Roman"/>
          <w:sz w:val="28"/>
          <w:szCs w:val="28"/>
        </w:rPr>
        <w:t xml:space="preserve"> Marishka</w:t>
      </w:r>
      <w:r>
        <w:rPr>
          <w:rFonts w:ascii="Times New Roman" w:hAnsi="Times New Roman" w:cs="Times New Roman"/>
          <w:sz w:val="28"/>
          <w:szCs w:val="28"/>
        </w:rPr>
        <w:br/>
      </w:r>
    </w:p>
    <w:p w:rsidR="009D2784" w:rsidP="009D2784" w:rsidRDefault="009D2784" w14:paraId="1CA44128" w14:textId="77777777">
      <w:pPr>
        <w:shd w:val="clear" w:color="auto" w:fill="FFFFFF"/>
        <w:ind w:left="1080" w:hanging="360"/>
        <w:jc w:val="center"/>
        <w:rPr>
          <w:rFonts w:ascii="Times New Roman" w:hAnsi="Times New Roman" w:cs="Times New Roman"/>
          <w:sz w:val="28"/>
          <w:szCs w:val="28"/>
        </w:rPr>
      </w:pPr>
    </w:p>
    <w:p w:rsidRPr="004C7287" w:rsidR="009D2784" w:rsidP="009D2784" w:rsidRDefault="009D2784" w14:paraId="77EFC91E" w14:textId="77777777">
      <w:pPr>
        <w:shd w:val="clear" w:color="auto" w:fill="FFFFFF"/>
        <w:ind w:left="1080" w:hanging="360"/>
        <w:jc w:val="center"/>
        <w:rPr>
          <w:rFonts w:ascii="Times New Roman" w:hAnsi="Times New Roman" w:cs="Times New Roman"/>
          <w:sz w:val="28"/>
          <w:szCs w:val="28"/>
        </w:rPr>
      </w:pPr>
    </w:p>
    <w:p w:rsidRPr="004C7287" w:rsidR="00ED6C9A" w:rsidP="00ED6C9A" w:rsidRDefault="00E22E5E" w14:paraId="07247910" w14:textId="3F2F29C4">
      <w:pPr>
        <w:shd w:val="clear" w:color="auto" w:fill="FFFFFF"/>
        <w:ind w:left="1080" w:hanging="360"/>
        <w:jc w:val="center"/>
        <w:rPr>
          <w:rFonts w:ascii="Times New Roman" w:hAnsi="Times New Roman" w:cs="Times New Roman"/>
          <w:sz w:val="28"/>
          <w:szCs w:val="28"/>
        </w:rPr>
      </w:pPr>
      <w:r>
        <w:rPr>
          <w:rFonts w:ascii="Times New Roman" w:hAnsi="Times New Roman" w:cs="Times New Roman"/>
          <w:sz w:val="28"/>
          <w:szCs w:val="28"/>
        </w:rPr>
        <w:t>Mar</w:t>
      </w:r>
      <w:r w:rsidRPr="004C7287" w:rsidR="00ED6C9A">
        <w:rPr>
          <w:rFonts w:ascii="Times New Roman" w:hAnsi="Times New Roman" w:cs="Times New Roman"/>
          <w:sz w:val="28"/>
          <w:szCs w:val="28"/>
        </w:rPr>
        <w:t>/</w:t>
      </w:r>
      <w:r w:rsidR="009D2784">
        <w:rPr>
          <w:rFonts w:ascii="Times New Roman" w:hAnsi="Times New Roman" w:cs="Times New Roman"/>
          <w:sz w:val="28"/>
          <w:szCs w:val="28"/>
        </w:rPr>
        <w:t>1</w:t>
      </w:r>
      <w:r>
        <w:rPr>
          <w:rFonts w:ascii="Times New Roman" w:hAnsi="Times New Roman" w:cs="Times New Roman"/>
          <w:sz w:val="28"/>
          <w:szCs w:val="28"/>
        </w:rPr>
        <w:t>8</w:t>
      </w:r>
      <w:r w:rsidRPr="004C7287" w:rsidR="00ED6C9A">
        <w:rPr>
          <w:rFonts w:ascii="Times New Roman" w:hAnsi="Times New Roman" w:cs="Times New Roman"/>
          <w:sz w:val="28"/>
          <w:szCs w:val="28"/>
        </w:rPr>
        <w:t>/</w:t>
      </w:r>
      <w:r w:rsidR="009D2784">
        <w:rPr>
          <w:rFonts w:ascii="Times New Roman" w:hAnsi="Times New Roman" w:cs="Times New Roman"/>
          <w:sz w:val="28"/>
          <w:szCs w:val="28"/>
        </w:rPr>
        <w:t>2026</w:t>
      </w:r>
    </w:p>
    <w:p w:rsidRPr="004C7287" w:rsidR="00ED6C9A" w:rsidP="00ED6C9A" w:rsidRDefault="00ED6C9A" w14:paraId="161246DD" w14:textId="2C34CC95">
      <w:pPr>
        <w:shd w:val="clear" w:color="auto" w:fill="FFFFFF"/>
        <w:ind w:left="1080" w:hanging="360"/>
        <w:rPr>
          <w:rFonts w:ascii="Times New Roman" w:hAnsi="Times New Roman" w:cs="Times New Roman"/>
        </w:rPr>
      </w:pPr>
    </w:p>
    <w:p w:rsidR="00ED6C9A" w:rsidP="00ED6C9A" w:rsidRDefault="00ED6C9A" w14:paraId="009935BE" w14:textId="10AF63B0">
      <w:pPr>
        <w:shd w:val="clear" w:color="auto" w:fill="FFFFFF"/>
        <w:ind w:left="1080" w:hanging="360"/>
      </w:pPr>
    </w:p>
    <w:p w:rsidR="00523F00" w:rsidP="00ED6C9A" w:rsidRDefault="00523F00" w14:paraId="0090B8F9" w14:textId="77777777">
      <w:pPr>
        <w:shd w:val="clear" w:color="auto" w:fill="FFFFFF"/>
        <w:ind w:left="1080" w:hanging="360"/>
      </w:pPr>
    </w:p>
    <w:p w:rsidR="00ED6C9A" w:rsidP="00ED6C9A" w:rsidRDefault="00ED6C9A" w14:paraId="33900A1E" w14:textId="37E0E233">
      <w:pPr>
        <w:shd w:val="clear" w:color="auto" w:fill="FFFFFF"/>
        <w:ind w:left="1080" w:hanging="360"/>
      </w:pPr>
    </w:p>
    <w:p w:rsidRPr="004B77C3" w:rsidR="004B77C3" w:rsidP="004B77C3" w:rsidRDefault="004B77C3" w14:paraId="29069942" w14:textId="0D00CC6A">
      <w:pPr>
        <w:shd w:val="clear" w:color="auto" w:fill="FFFFFF"/>
        <w:ind w:left="1080" w:hanging="360"/>
        <w:jc w:val="center"/>
        <w:rPr>
          <w:rFonts w:ascii="Times New Roman" w:hAnsi="Times New Roman" w:cs="Times New Roman"/>
          <w:sz w:val="28"/>
          <w:szCs w:val="28"/>
        </w:rPr>
      </w:pPr>
      <w:r w:rsidRPr="004B77C3">
        <w:rPr>
          <w:rFonts w:ascii="Times New Roman" w:hAnsi="Times New Roman" w:cs="Times New Roman"/>
          <w:sz w:val="28"/>
          <w:szCs w:val="28"/>
        </w:rPr>
        <w:t xml:space="preserve">Presented </w:t>
      </w:r>
      <w:r>
        <w:rPr>
          <w:rFonts w:ascii="Times New Roman" w:hAnsi="Times New Roman" w:cs="Times New Roman"/>
          <w:sz w:val="28"/>
          <w:szCs w:val="28"/>
        </w:rPr>
        <w:t>to:</w:t>
      </w:r>
    </w:p>
    <w:p w:rsidRPr="00ED6C9A" w:rsidR="004B77C3" w:rsidP="004B77C3" w:rsidRDefault="004B77C3" w14:paraId="7D3236DD" w14:textId="77777777">
      <w:pPr>
        <w:shd w:val="clear" w:color="auto" w:fill="FFFFFF"/>
        <w:ind w:left="1080" w:hanging="360"/>
        <w:jc w:val="center"/>
        <w:rPr>
          <w:b/>
          <w:bCs/>
        </w:rPr>
      </w:pPr>
    </w:p>
    <w:p w:rsidR="004B77C3" w:rsidP="004B77C3" w:rsidRDefault="004B77C3" w14:paraId="0A6FBDD7" w14:textId="1ECEF481">
      <w:pPr>
        <w:shd w:val="clear" w:color="auto" w:fill="FFFFFF"/>
        <w:ind w:left="1080" w:hanging="360"/>
        <w:jc w:val="center"/>
        <w:rPr>
          <w:rFonts w:ascii="Times New Roman" w:hAnsi="Times New Roman" w:cs="Times New Roman"/>
          <w:sz w:val="28"/>
          <w:szCs w:val="28"/>
        </w:rPr>
      </w:pPr>
      <w:r>
        <w:rPr>
          <w:rFonts w:ascii="Times New Roman" w:hAnsi="Times New Roman" w:cs="Times New Roman"/>
          <w:sz w:val="28"/>
          <w:szCs w:val="28"/>
        </w:rPr>
        <w:t>Renato V. Baisa, MBA,ITIL</w:t>
      </w:r>
    </w:p>
    <w:p w:rsidR="00ED6C9A" w:rsidP="00ED6C9A" w:rsidRDefault="00ED6C9A" w14:paraId="495290B0" w14:textId="7F857D1C">
      <w:pPr>
        <w:shd w:val="clear" w:color="auto" w:fill="FFFFFF"/>
        <w:ind w:left="1080" w:hanging="360"/>
      </w:pPr>
    </w:p>
    <w:p w:rsidR="00ED6C9A" w:rsidP="00ED6C9A" w:rsidRDefault="00ED6C9A" w14:paraId="3F1D9ED2" w14:textId="6E62BDAC">
      <w:pPr>
        <w:shd w:val="clear" w:color="auto" w:fill="FFFFFF"/>
        <w:ind w:left="1080" w:hanging="360"/>
      </w:pPr>
    </w:p>
    <w:p w:rsidRPr="002B0B2E" w:rsidR="00ED6C9A" w:rsidP="002B0B2E" w:rsidRDefault="00ED6C9A" w14:paraId="03E21EB1" w14:textId="2FEB8383">
      <w:pPr>
        <w:numPr>
          <w:ilvl w:val="0"/>
          <w:numId w:val="1"/>
        </w:numPr>
        <w:shd w:val="clear" w:color="auto" w:fill="FFFFFF"/>
        <w:ind w:left="360"/>
        <w:rPr>
          <w:rFonts w:ascii="Times New Roman" w:hAnsi="Times New Roman" w:eastAsia="Arial" w:cs="Times New Roman"/>
          <w:color w:val="273239"/>
        </w:rPr>
      </w:pPr>
      <w:r w:rsidRPr="004C7287">
        <w:rPr>
          <w:rFonts w:ascii="Times New Roman" w:hAnsi="Times New Roman" w:eastAsia="Arial" w:cs="Times New Roman"/>
          <w:b/>
          <w:color w:val="273239"/>
        </w:rPr>
        <w:t>Introduction</w:t>
      </w:r>
    </w:p>
    <w:p w:rsidRPr="004C7287" w:rsidR="002B0B2E" w:rsidP="002B0B2E" w:rsidRDefault="002B0B2E" w14:paraId="16B104C8" w14:textId="77777777">
      <w:pPr>
        <w:shd w:val="clear" w:color="auto" w:fill="FFFFFF"/>
        <w:ind w:left="360"/>
        <w:rPr>
          <w:rFonts w:ascii="Times New Roman" w:hAnsi="Times New Roman" w:eastAsia="Arial" w:cs="Times New Roman"/>
          <w:color w:val="273239"/>
        </w:rPr>
      </w:pPr>
    </w:p>
    <w:p w:rsidR="002B0B2E" w:rsidP="002B0B2E" w:rsidRDefault="00ED6C9A" w14:paraId="15A0356B" w14:textId="77777777">
      <w:pPr>
        <w:numPr>
          <w:ilvl w:val="1"/>
          <w:numId w:val="1"/>
        </w:numPr>
        <w:shd w:val="clear" w:color="auto" w:fill="FFFFFF"/>
        <w:ind w:left="720"/>
        <w:rPr>
          <w:rFonts w:ascii="Times New Roman" w:hAnsi="Times New Roman" w:eastAsia="Arial" w:cs="Times New Roman"/>
          <w:color w:val="273239"/>
        </w:rPr>
      </w:pPr>
      <w:r w:rsidRPr="004C7287">
        <w:rPr>
          <w:rFonts w:ascii="Times New Roman" w:hAnsi="Times New Roman" w:eastAsia="Arial" w:cs="Times New Roman"/>
          <w:b/>
          <w:color w:val="273239"/>
        </w:rPr>
        <w:t>(</w:t>
      </w:r>
      <w:proofErr w:type="spellStart"/>
      <w:r w:rsidRPr="004C7287">
        <w:rPr>
          <w:rFonts w:ascii="Times New Roman" w:hAnsi="Times New Roman" w:eastAsia="Arial" w:cs="Times New Roman"/>
          <w:b/>
          <w:color w:val="273239"/>
        </w:rPr>
        <w:t>i</w:t>
      </w:r>
      <w:proofErr w:type="spellEnd"/>
      <w:r w:rsidRPr="004C7287">
        <w:rPr>
          <w:rFonts w:ascii="Times New Roman" w:hAnsi="Times New Roman" w:eastAsia="Arial" w:cs="Times New Roman"/>
          <w:b/>
          <w:color w:val="273239"/>
        </w:rPr>
        <w:t>) Purpose of this Document –</w:t>
      </w:r>
      <w:r w:rsidRPr="004C7287">
        <w:rPr>
          <w:rFonts w:ascii="Times New Roman" w:hAnsi="Times New Roman" w:eastAsia="Arial" w:cs="Times New Roman"/>
          <w:color w:val="273239"/>
        </w:rPr>
        <w:br/>
      </w:r>
    </w:p>
    <w:p w:rsidRPr="00E01414" w:rsidR="00E01414" w:rsidP="00E01414" w:rsidRDefault="006A39F6" w14:paraId="15DFCB91" w14:textId="46E13D00">
      <w:pPr>
        <w:shd w:val="clear" w:color="auto" w:fill="FFFFFF"/>
        <w:ind w:left="720"/>
        <w:jc w:val="both"/>
        <w:rPr>
          <w:rFonts w:ascii="Times New Roman" w:hAnsi="Times New Roman" w:eastAsia="Arial" w:cs="Times New Roman"/>
          <w:color w:val="273239"/>
        </w:rPr>
      </w:pPr>
      <w:r w:rsidRPr="006A39F6">
        <w:rPr>
          <w:rFonts w:ascii="Times New Roman" w:hAnsi="Times New Roman" w:eastAsia="Arial" w:cs="Times New Roman"/>
          <w:color w:val="273239"/>
        </w:rPr>
        <w:t>The purpose of this Software Requirements Specification (SRS) document is to establish a complete and unambiguous definition of the </w:t>
      </w:r>
      <w:r w:rsidRPr="006A39F6">
        <w:rPr>
          <w:rFonts w:ascii="Times New Roman" w:hAnsi="Times New Roman" w:eastAsia="Arial" w:cs="Times New Roman"/>
          <w:b/>
          <w:bCs/>
          <w:color w:val="273239"/>
        </w:rPr>
        <w:t>GMIK: Gather Mission, Interaction, and Koneksyon</w:t>
      </w:r>
      <w:r w:rsidRPr="006A39F6">
        <w:rPr>
          <w:rFonts w:ascii="Times New Roman" w:hAnsi="Times New Roman" w:eastAsia="Arial" w:cs="Times New Roman"/>
          <w:color w:val="273239"/>
        </w:rPr>
        <w:t> system. This document is submitted in partial fulfillment of the requirements for Software Engineering 2 and serves as the foundational reference for the development team, project stakeholders, and academic evaluators to ensure a shared understanding of what the system must deliver.</w:t>
      </w:r>
    </w:p>
    <w:p w:rsidRPr="00E01414" w:rsidR="00E01414" w:rsidP="00E01414" w:rsidRDefault="00E01414" w14:paraId="4591249C" w14:textId="77777777">
      <w:pPr>
        <w:shd w:val="clear" w:color="auto" w:fill="FFFFFF"/>
        <w:ind w:left="720"/>
        <w:jc w:val="both"/>
        <w:rPr>
          <w:rFonts w:ascii="Times New Roman" w:hAnsi="Times New Roman" w:eastAsia="Arial" w:cs="Times New Roman"/>
          <w:color w:val="273239"/>
        </w:rPr>
      </w:pPr>
    </w:p>
    <w:p w:rsidRPr="00E01414" w:rsidR="00E01414" w:rsidP="00E01414" w:rsidRDefault="00E01414" w14:paraId="6C365195" w14:textId="77777777">
      <w:pPr>
        <w:shd w:val="clear" w:color="auto" w:fill="FFFFFF"/>
        <w:ind w:left="720"/>
        <w:jc w:val="both"/>
        <w:rPr>
          <w:rFonts w:ascii="Times New Roman" w:hAnsi="Times New Roman" w:eastAsia="Arial" w:cs="Times New Roman"/>
          <w:color w:val="273239"/>
        </w:rPr>
      </w:pPr>
      <w:r w:rsidRPr="00E01414">
        <w:rPr>
          <w:rFonts w:ascii="Times New Roman" w:hAnsi="Times New Roman" w:eastAsia="Arial" w:cs="Times New Roman"/>
          <w:color w:val="273239"/>
        </w:rPr>
        <w:t>This document is necessary for the following reasons:</w:t>
      </w:r>
    </w:p>
    <w:p w:rsidRPr="00E01414" w:rsidR="00E01414" w:rsidP="00E01414" w:rsidRDefault="00E01414" w14:paraId="7AE4A3F5" w14:textId="77777777">
      <w:pPr>
        <w:shd w:val="clear" w:color="auto" w:fill="FFFFFF"/>
        <w:ind w:left="720"/>
        <w:jc w:val="both"/>
        <w:rPr>
          <w:rFonts w:ascii="Times New Roman" w:hAnsi="Times New Roman" w:eastAsia="Arial" w:cs="Times New Roman"/>
          <w:color w:val="273239"/>
        </w:rPr>
      </w:pPr>
    </w:p>
    <w:p w:rsidR="00E01414" w:rsidP="00E01414" w:rsidRDefault="006A39F6" w14:paraId="41C7D46B" w14:textId="16059B59">
      <w:pPr>
        <w:shd w:val="clear" w:color="auto" w:fill="FFFFFF"/>
        <w:ind w:left="720"/>
        <w:jc w:val="both"/>
        <w:rPr>
          <w:rFonts w:ascii="Times New Roman" w:hAnsi="Times New Roman" w:eastAsia="Arial" w:cs="Times New Roman"/>
          <w:color w:val="273239"/>
        </w:rPr>
      </w:pPr>
      <w:r w:rsidRPr="006A39F6">
        <w:rPr>
          <w:rFonts w:ascii="Times New Roman" w:hAnsi="Times New Roman" w:eastAsia="Arial" w:cs="Times New Roman"/>
          <w:color w:val="273239"/>
        </w:rPr>
        <w:t>First, it formally translates the identified community problem—the absence of a secure, structured, and location-aware digital marketplace for peer-to-peer task exchange—into a precise set of software requirements. It bridges the gap between the observed operational failures in informal social media channels and the proposed technical solution, ensuring that every feature developed is directly traceable to a documented user need.</w:t>
      </w:r>
    </w:p>
    <w:p w:rsidRPr="00E01414" w:rsidR="006A39F6" w:rsidP="00E01414" w:rsidRDefault="006A39F6" w14:paraId="67CC20D4" w14:textId="77777777">
      <w:pPr>
        <w:shd w:val="clear" w:color="auto" w:fill="FFFFFF"/>
        <w:ind w:left="720"/>
        <w:jc w:val="both"/>
        <w:rPr>
          <w:rFonts w:ascii="Times New Roman" w:hAnsi="Times New Roman" w:eastAsia="Arial" w:cs="Times New Roman"/>
          <w:color w:val="273239"/>
        </w:rPr>
      </w:pPr>
    </w:p>
    <w:p w:rsidRPr="00E01414" w:rsidR="00E01414" w:rsidP="00E01414" w:rsidRDefault="006A39F6" w14:paraId="2A2CE48A" w14:textId="55D3AF09">
      <w:pPr>
        <w:shd w:val="clear" w:color="auto" w:fill="FFFFFF"/>
        <w:ind w:left="720"/>
        <w:jc w:val="both"/>
        <w:rPr>
          <w:rFonts w:ascii="Times New Roman" w:hAnsi="Times New Roman" w:eastAsia="Arial" w:cs="Times New Roman"/>
          <w:color w:val="273239"/>
        </w:rPr>
      </w:pPr>
      <w:r w:rsidRPr="006A39F6">
        <w:rPr>
          <w:rFonts w:ascii="Times New Roman" w:hAnsi="Times New Roman" w:eastAsia="Arial" w:cs="Times New Roman"/>
          <w:color w:val="273239"/>
        </w:rPr>
        <w:t>Second, it provides the development team with a definitive blueprint for implementation throughout the Software Engineering 2 project lifecycle. By specifying functional requirements, system behavior, external interfaces, performance benchmarks, and design constraints, this document eliminates ambiguity and serves as the single source of truth for all design, development, testing, and acceptance activities.</w:t>
      </w:r>
    </w:p>
    <w:p w:rsidRPr="00E01414" w:rsidR="00E01414" w:rsidP="00E01414" w:rsidRDefault="00E01414" w14:paraId="1748498B" w14:textId="77777777">
      <w:pPr>
        <w:shd w:val="clear" w:color="auto" w:fill="FFFFFF"/>
        <w:ind w:left="720"/>
        <w:jc w:val="both"/>
        <w:rPr>
          <w:rFonts w:ascii="Times New Roman" w:hAnsi="Times New Roman" w:eastAsia="Arial" w:cs="Times New Roman"/>
          <w:color w:val="273239"/>
        </w:rPr>
      </w:pPr>
    </w:p>
    <w:p w:rsidRPr="006A39F6" w:rsidR="006A39F6" w:rsidP="006A39F6" w:rsidRDefault="006A39F6" w14:paraId="4AD1C500" w14:textId="77777777">
      <w:pPr>
        <w:shd w:val="clear" w:color="auto" w:fill="FFFFFF"/>
        <w:ind w:left="720"/>
        <w:jc w:val="both"/>
        <w:rPr>
          <w:rFonts w:ascii="Times New Roman" w:hAnsi="Times New Roman" w:eastAsia="Arial" w:cs="Times New Roman"/>
          <w:color w:val="273239"/>
        </w:rPr>
      </w:pPr>
      <w:r w:rsidRPr="006A39F6">
        <w:rPr>
          <w:rFonts w:ascii="Times New Roman" w:hAnsi="Times New Roman" w:eastAsia="Arial" w:cs="Times New Roman"/>
          <w:color w:val="273239"/>
        </w:rPr>
        <w:t>Third, it establishes the criteria for system validation and acceptance. Each requirement stated herein is verifiable through testing, demonstration, or inspection, allowing stakeholders to objectively assess whether the delivered GMIK Minimum Viable Product (MVP) satisfies its intended objectives.</w:t>
      </w:r>
    </w:p>
    <w:p w:rsidRPr="006A39F6" w:rsidR="006A39F6" w:rsidP="006A39F6" w:rsidRDefault="006A39F6" w14:paraId="6C7F6D3C" w14:textId="77777777">
      <w:pPr>
        <w:shd w:val="clear" w:color="auto" w:fill="FFFFFF"/>
        <w:ind w:left="720"/>
        <w:jc w:val="both"/>
        <w:rPr>
          <w:rFonts w:ascii="Times New Roman" w:hAnsi="Times New Roman" w:eastAsia="Arial" w:cs="Times New Roman"/>
          <w:color w:val="273239"/>
        </w:rPr>
      </w:pPr>
    </w:p>
    <w:p w:rsidR="002B0B2E" w:rsidP="006A39F6" w:rsidRDefault="006A39F6" w14:paraId="09525B8A" w14:textId="6F8E87A3">
      <w:pPr>
        <w:shd w:val="clear" w:color="auto" w:fill="FFFFFF"/>
        <w:ind w:left="720"/>
        <w:jc w:val="both"/>
        <w:rPr>
          <w:rFonts w:ascii="Times New Roman" w:hAnsi="Times New Roman" w:eastAsia="Arial" w:cs="Times New Roman"/>
          <w:color w:val="273239"/>
        </w:rPr>
      </w:pPr>
      <w:r w:rsidRPr="006A39F6">
        <w:rPr>
          <w:rFonts w:ascii="Times New Roman" w:hAnsi="Times New Roman" w:eastAsia="Arial" w:cs="Times New Roman"/>
          <w:color w:val="273239"/>
        </w:rPr>
        <w:t>Fourth, it manages stakeholder expectations by explicitly defining the boundaries of the MVP. The GMIK MVP is scoped exclusively for the Android platform. Features deliberately excluded from the current scope—including iOS support, in-app payment processing, automated dispute resolution, and full five-star ratings—are acknowledged within this document to maintain development focus and ensure timely delivery of a functional, testable software artifact within the academic timeline.</w:t>
      </w:r>
    </w:p>
    <w:p w:rsidR="00E01414" w:rsidP="03D7D2D7" w:rsidRDefault="00E01414" w14:paraId="53B164BF" w14:textId="5461943C">
      <w:pPr>
        <w:pStyle w:val="Normal"/>
        <w:shd w:val="clear" w:color="auto" w:fill="FFFFFF" w:themeFill="background1"/>
        <w:ind w:left="720" w:firstLine="720"/>
        <w:jc w:val="both"/>
        <w:rPr>
          <w:rFonts w:ascii="Times New Roman" w:hAnsi="Times New Roman" w:eastAsia="Arial" w:cs="Times New Roman"/>
          <w:color w:val="273239"/>
        </w:rPr>
      </w:pPr>
    </w:p>
    <w:p w:rsidRPr="004C7287" w:rsidR="00E01414" w:rsidP="00E01414" w:rsidRDefault="00E01414" w14:paraId="0B1EAF5C" w14:textId="77777777">
      <w:pPr>
        <w:shd w:val="clear" w:color="auto" w:fill="FFFFFF"/>
        <w:ind w:left="720"/>
        <w:rPr>
          <w:rFonts w:ascii="Times New Roman" w:hAnsi="Times New Roman" w:eastAsia="Arial" w:cs="Times New Roman"/>
          <w:color w:val="273239"/>
        </w:rPr>
      </w:pPr>
    </w:p>
    <w:p w:rsidR="00E01414" w:rsidP="002B0B2E" w:rsidRDefault="00ED6C9A" w14:paraId="2AA5C20A" w14:textId="77777777">
      <w:pPr>
        <w:numPr>
          <w:ilvl w:val="1"/>
          <w:numId w:val="1"/>
        </w:numPr>
        <w:shd w:val="clear" w:color="auto" w:fill="FFFFFF"/>
        <w:ind w:left="720"/>
        <w:rPr>
          <w:rFonts w:ascii="Times New Roman" w:hAnsi="Times New Roman" w:eastAsia="Arial" w:cs="Times New Roman"/>
          <w:color w:val="273239"/>
        </w:rPr>
      </w:pPr>
      <w:r w:rsidRPr="004C7287">
        <w:rPr>
          <w:rFonts w:ascii="Times New Roman" w:hAnsi="Times New Roman" w:eastAsia="Arial" w:cs="Times New Roman"/>
          <w:b/>
          <w:color w:val="273239"/>
        </w:rPr>
        <w:t>(ii) Scope of this document –</w:t>
      </w:r>
      <w:r w:rsidRPr="004C7287">
        <w:rPr>
          <w:rFonts w:ascii="Times New Roman" w:hAnsi="Times New Roman" w:eastAsia="Arial" w:cs="Times New Roman"/>
          <w:color w:val="273239"/>
        </w:rPr>
        <w:br/>
      </w:r>
    </w:p>
    <w:p w:rsidR="00985594" w:rsidP="00985594" w:rsidRDefault="006A39F6" w14:paraId="115CFC44" w14:textId="07469BE7">
      <w:pPr>
        <w:shd w:val="clear" w:color="auto" w:fill="FFFFFF"/>
        <w:ind w:left="720"/>
        <w:jc w:val="both"/>
        <w:rPr>
          <w:rFonts w:ascii="Times New Roman" w:hAnsi="Times New Roman" w:eastAsia="Arial" w:cs="Times New Roman"/>
          <w:color w:val="273239"/>
        </w:rPr>
      </w:pPr>
      <w:r w:rsidRPr="006A39F6">
        <w:rPr>
          <w:rFonts w:ascii="Times New Roman" w:hAnsi="Times New Roman" w:eastAsia="Arial" w:cs="Times New Roman"/>
          <w:color w:val="273239"/>
        </w:rPr>
        <w:t>This Software Requirements Specification encompasses the complete definition of the GMIK system from conceptualization through delivery. It describes the overall working of the proposed software product and establishes the main objective of this document: to provide a clear, complete, and verifiable specification that enables the successful construction of the GMIK Minimum Viable Product (MVP) for the Android platform.</w:t>
      </w:r>
    </w:p>
    <w:p w:rsidRPr="00985594" w:rsidR="00985594" w:rsidP="00985594" w:rsidRDefault="00985594" w14:paraId="47442497" w14:textId="77777777">
      <w:pPr>
        <w:shd w:val="clear" w:color="auto" w:fill="FFFFFF"/>
        <w:ind w:left="720"/>
        <w:jc w:val="both"/>
        <w:rPr>
          <w:rFonts w:ascii="Times New Roman" w:hAnsi="Times New Roman" w:eastAsia="Arial" w:cs="Times New Roman"/>
          <w:color w:val="273239"/>
        </w:rPr>
      </w:pPr>
    </w:p>
    <w:p w:rsidR="00985594" w:rsidP="006A39F6" w:rsidRDefault="006A39F6" w14:paraId="37467799" w14:textId="0490E9A7">
      <w:pPr>
        <w:ind w:firstLine="720"/>
        <w:rPr>
          <w:rFonts w:ascii="Times New Roman" w:hAnsi="Times New Roman" w:eastAsia="Arial" w:cs="Times New Roman"/>
          <w:b/>
          <w:bCs/>
          <w:color w:val="273239"/>
        </w:rPr>
      </w:pPr>
      <w:r w:rsidRPr="006A39F6">
        <w:rPr>
          <w:rFonts w:ascii="Times New Roman" w:hAnsi="Times New Roman" w:eastAsia="Arial" w:cs="Times New Roman"/>
          <w:b/>
          <w:bCs/>
          <w:color w:val="273239"/>
        </w:rPr>
        <w:t>Value to Stakeholders:</w:t>
      </w:r>
    </w:p>
    <w:p w:rsidRPr="00985594" w:rsidR="00985594" w:rsidP="00985594" w:rsidRDefault="00985594" w14:paraId="7FCE19FA" w14:textId="77777777">
      <w:pPr>
        <w:shd w:val="clear" w:color="auto" w:fill="FFFFFF"/>
        <w:ind w:left="720"/>
        <w:jc w:val="both"/>
        <w:rPr>
          <w:rFonts w:ascii="Times New Roman" w:hAnsi="Times New Roman" w:eastAsia="Arial" w:cs="Times New Roman"/>
          <w:color w:val="273239"/>
        </w:rPr>
      </w:pPr>
    </w:p>
    <w:p w:rsidR="00985594" w:rsidP="00985594" w:rsidRDefault="006A39F6" w14:paraId="2566F995" w14:textId="1DB3711D">
      <w:pPr>
        <w:shd w:val="clear" w:color="auto" w:fill="FFFFFF"/>
        <w:ind w:left="720"/>
        <w:jc w:val="both"/>
        <w:rPr>
          <w:rFonts w:ascii="Times New Roman" w:hAnsi="Times New Roman" w:eastAsia="Arial" w:cs="Times New Roman"/>
          <w:color w:val="273239"/>
        </w:rPr>
      </w:pPr>
      <w:r w:rsidRPr="006A39F6">
        <w:rPr>
          <w:rFonts w:ascii="Times New Roman" w:hAnsi="Times New Roman" w:eastAsia="Arial" w:cs="Times New Roman"/>
          <w:color w:val="273239"/>
        </w:rPr>
        <w:t>For </w:t>
      </w:r>
      <w:r w:rsidRPr="006A39F6">
        <w:rPr>
          <w:rFonts w:ascii="Times New Roman" w:hAnsi="Times New Roman" w:eastAsia="Arial" w:cs="Times New Roman"/>
          <w:b/>
          <w:bCs/>
          <w:color w:val="273239"/>
        </w:rPr>
        <w:t>end-users</w:t>
      </w:r>
      <w:r w:rsidRPr="006A39F6">
        <w:rPr>
          <w:rFonts w:ascii="Times New Roman" w:hAnsi="Times New Roman" w:eastAsia="Arial" w:cs="Times New Roman"/>
          <w:color w:val="273239"/>
        </w:rPr>
        <w:t> (Droppers and Chasers), this document assures that the delivered system will directly address their pain points when exchanging services through informal channels. The requirements captured herein guarantee that users will have access to location-based task discovery, transparent task tracking, a foundational trust system through verified profiles and completion counters, and a manual payment ledger that records off-app settlements without handling sensitive financial data.</w:t>
      </w:r>
    </w:p>
    <w:p w:rsidRPr="00985594" w:rsidR="00985594" w:rsidP="00985594" w:rsidRDefault="00985594" w14:paraId="21E658D8" w14:textId="77777777">
      <w:pPr>
        <w:shd w:val="clear" w:color="auto" w:fill="FFFFFF"/>
        <w:ind w:left="720"/>
        <w:jc w:val="both"/>
        <w:rPr>
          <w:rFonts w:ascii="Times New Roman" w:hAnsi="Times New Roman" w:eastAsia="Arial" w:cs="Times New Roman"/>
          <w:color w:val="273239"/>
        </w:rPr>
      </w:pPr>
    </w:p>
    <w:p w:rsidR="00985594" w:rsidP="00985594" w:rsidRDefault="006A39F6" w14:paraId="7A818A2A" w14:textId="07A772E4">
      <w:pPr>
        <w:shd w:val="clear" w:color="auto" w:fill="FFFFFF"/>
        <w:ind w:left="720"/>
        <w:jc w:val="both"/>
        <w:rPr>
          <w:rFonts w:ascii="Times New Roman" w:hAnsi="Times New Roman" w:eastAsia="Arial" w:cs="Times New Roman"/>
          <w:color w:val="273239"/>
        </w:rPr>
      </w:pPr>
      <w:r w:rsidRPr="006A39F6">
        <w:rPr>
          <w:rFonts w:ascii="Times New Roman" w:hAnsi="Times New Roman" w:eastAsia="Arial" w:cs="Times New Roman"/>
          <w:color w:val="273239"/>
        </w:rPr>
        <w:t>For </w:t>
      </w:r>
      <w:r w:rsidRPr="006A39F6">
        <w:rPr>
          <w:rFonts w:ascii="Times New Roman" w:hAnsi="Times New Roman" w:eastAsia="Arial" w:cs="Times New Roman"/>
          <w:b/>
          <w:bCs/>
          <w:color w:val="273239"/>
        </w:rPr>
        <w:t>system administrators and operations managers</w:t>
      </w:r>
      <w:r w:rsidRPr="006A39F6">
        <w:rPr>
          <w:rFonts w:ascii="Times New Roman" w:hAnsi="Times New Roman" w:eastAsia="Arial" w:cs="Times New Roman"/>
          <w:color w:val="273239"/>
        </w:rPr>
        <w:t>, this document defines the governance tools necessary to maintain platform health, including user management, content moderation, and system monitoring capabilities through a dedicated web dashboard.</w:t>
      </w:r>
    </w:p>
    <w:p w:rsidRPr="00985594" w:rsidR="00985594" w:rsidP="00985594" w:rsidRDefault="00985594" w14:paraId="5C463CCC" w14:textId="77777777">
      <w:pPr>
        <w:shd w:val="clear" w:color="auto" w:fill="FFFFFF"/>
        <w:ind w:left="720"/>
        <w:jc w:val="both"/>
        <w:rPr>
          <w:rFonts w:ascii="Times New Roman" w:hAnsi="Times New Roman" w:eastAsia="Arial" w:cs="Times New Roman"/>
          <w:color w:val="273239"/>
        </w:rPr>
      </w:pPr>
    </w:p>
    <w:p w:rsidR="00985594" w:rsidP="00985594" w:rsidRDefault="006A39F6" w14:paraId="569E6092" w14:textId="0848362C">
      <w:pPr>
        <w:shd w:val="clear" w:color="auto" w:fill="FFFFFF"/>
        <w:ind w:left="720"/>
        <w:jc w:val="both"/>
        <w:rPr>
          <w:rFonts w:ascii="Times New Roman" w:hAnsi="Times New Roman" w:eastAsia="Arial" w:cs="Times New Roman"/>
          <w:color w:val="273239"/>
        </w:rPr>
      </w:pPr>
      <w:r w:rsidRPr="006A39F6">
        <w:rPr>
          <w:rFonts w:ascii="Times New Roman" w:hAnsi="Times New Roman" w:eastAsia="Arial" w:cs="Times New Roman"/>
          <w:color w:val="273239"/>
        </w:rPr>
        <w:t>For the </w:t>
      </w:r>
      <w:r w:rsidRPr="006A39F6">
        <w:rPr>
          <w:rFonts w:ascii="Times New Roman" w:hAnsi="Times New Roman" w:eastAsia="Arial" w:cs="Times New Roman"/>
          <w:b/>
          <w:bCs/>
          <w:color w:val="273239"/>
        </w:rPr>
        <w:t>development team</w:t>
      </w:r>
      <w:r w:rsidRPr="006A39F6">
        <w:rPr>
          <w:rFonts w:ascii="Times New Roman" w:hAnsi="Times New Roman" w:eastAsia="Arial" w:cs="Times New Roman"/>
          <w:color w:val="273239"/>
        </w:rPr>
        <w:t>, this document provides the complete technical specification required to build, integrate, and deploy the system. It includes:</w:t>
      </w:r>
    </w:p>
    <w:p w:rsidRPr="00985594" w:rsidR="00985594" w:rsidP="00985594" w:rsidRDefault="00985594" w14:paraId="38C0AD2F" w14:textId="77777777">
      <w:pPr>
        <w:shd w:val="clear" w:color="auto" w:fill="FFFFFF"/>
        <w:ind w:left="720"/>
        <w:jc w:val="both"/>
        <w:rPr>
          <w:rFonts w:ascii="Times New Roman" w:hAnsi="Times New Roman" w:eastAsia="Arial" w:cs="Times New Roman"/>
          <w:color w:val="273239"/>
        </w:rPr>
      </w:pPr>
    </w:p>
    <w:p w:rsidRPr="006A39F6" w:rsidR="006A39F6" w:rsidP="006A39F6" w:rsidRDefault="006A39F6" w14:paraId="3BB0A48A" w14:textId="77777777">
      <w:pPr>
        <w:numPr>
          <w:ilvl w:val="0"/>
          <w:numId w:val="3"/>
        </w:numPr>
        <w:shd w:val="clear" w:color="auto" w:fill="FFFFFF"/>
        <w:jc w:val="both"/>
        <w:rPr>
          <w:rFonts w:ascii="Times New Roman" w:hAnsi="Times New Roman" w:eastAsia="Arial" w:cs="Times New Roman"/>
          <w:color w:val="273239"/>
        </w:rPr>
      </w:pPr>
      <w:r w:rsidRPr="006A39F6">
        <w:rPr>
          <w:rFonts w:ascii="Times New Roman" w:hAnsi="Times New Roman" w:eastAsia="Arial" w:cs="Times New Roman"/>
          <w:b/>
          <w:bCs/>
          <w:color w:val="273239"/>
        </w:rPr>
        <w:t xml:space="preserve">Functional Requirements: </w:t>
      </w:r>
      <w:r w:rsidRPr="006A39F6">
        <w:rPr>
          <w:rFonts w:ascii="Times New Roman" w:hAnsi="Times New Roman" w:eastAsia="Arial" w:cs="Times New Roman"/>
          <w:color w:val="273239"/>
        </w:rPr>
        <w:t>21 distinct functional requirements categorized by subsystem.</w:t>
      </w:r>
    </w:p>
    <w:p w:rsidRPr="006A39F6" w:rsidR="006A39F6" w:rsidP="006A39F6" w:rsidRDefault="006A39F6" w14:paraId="02A508DF" w14:textId="77777777">
      <w:pPr>
        <w:numPr>
          <w:ilvl w:val="0"/>
          <w:numId w:val="3"/>
        </w:numPr>
        <w:shd w:val="clear" w:color="auto" w:fill="FFFFFF"/>
        <w:jc w:val="both"/>
        <w:rPr>
          <w:rFonts w:ascii="Times New Roman" w:hAnsi="Times New Roman" w:eastAsia="Arial" w:cs="Times New Roman"/>
          <w:color w:val="273239"/>
        </w:rPr>
      </w:pPr>
      <w:r w:rsidRPr="006A39F6">
        <w:rPr>
          <w:rFonts w:ascii="Times New Roman" w:hAnsi="Times New Roman" w:eastAsia="Arial" w:cs="Times New Roman"/>
          <w:b/>
          <w:bCs/>
          <w:color w:val="273239"/>
        </w:rPr>
        <w:t xml:space="preserve">System Modeling: </w:t>
      </w:r>
      <w:r w:rsidRPr="006A39F6">
        <w:rPr>
          <w:rFonts w:ascii="Times New Roman" w:hAnsi="Times New Roman" w:eastAsia="Arial" w:cs="Times New Roman"/>
          <w:color w:val="273239"/>
        </w:rPr>
        <w:t>Use-Case Diagrams, Data Flow Diagrams (Level 0-2), Activity Diagrams, Component Diagrams, and Package Diagrams.</w:t>
      </w:r>
    </w:p>
    <w:p w:rsidRPr="006A39F6" w:rsidR="006A39F6" w:rsidP="006A39F6" w:rsidRDefault="006A39F6" w14:paraId="1051F21C" w14:textId="77777777">
      <w:pPr>
        <w:numPr>
          <w:ilvl w:val="0"/>
          <w:numId w:val="3"/>
        </w:numPr>
        <w:shd w:val="clear" w:color="auto" w:fill="FFFFFF"/>
        <w:jc w:val="both"/>
        <w:rPr>
          <w:rFonts w:ascii="Times New Roman" w:hAnsi="Times New Roman" w:eastAsia="Arial" w:cs="Times New Roman"/>
          <w:color w:val="273239"/>
        </w:rPr>
      </w:pPr>
      <w:r w:rsidRPr="006A39F6">
        <w:rPr>
          <w:rFonts w:ascii="Times New Roman" w:hAnsi="Times New Roman" w:eastAsia="Arial" w:cs="Times New Roman"/>
          <w:b/>
          <w:bCs/>
          <w:color w:val="273239"/>
        </w:rPr>
        <w:t xml:space="preserve">Interface Requirements: </w:t>
      </w:r>
      <w:r w:rsidRPr="006A39F6">
        <w:rPr>
          <w:rFonts w:ascii="Times New Roman" w:hAnsi="Times New Roman" w:eastAsia="Arial" w:cs="Times New Roman"/>
          <w:color w:val="273239"/>
        </w:rPr>
        <w:t>Specifications for user interfaces, hardware interfaces, software interfaces, and communication interfaces.</w:t>
      </w:r>
    </w:p>
    <w:p w:rsidRPr="006A39F6" w:rsidR="006A39F6" w:rsidP="006A39F6" w:rsidRDefault="006A39F6" w14:paraId="32C1DE43" w14:textId="77777777">
      <w:pPr>
        <w:numPr>
          <w:ilvl w:val="0"/>
          <w:numId w:val="3"/>
        </w:numPr>
        <w:shd w:val="clear" w:color="auto" w:fill="FFFFFF"/>
        <w:jc w:val="both"/>
        <w:rPr>
          <w:rFonts w:ascii="Times New Roman" w:hAnsi="Times New Roman" w:eastAsia="Arial" w:cs="Times New Roman"/>
          <w:color w:val="273239"/>
        </w:rPr>
      </w:pPr>
      <w:r w:rsidRPr="006A39F6">
        <w:rPr>
          <w:rFonts w:ascii="Times New Roman" w:hAnsi="Times New Roman" w:eastAsia="Arial" w:cs="Times New Roman"/>
          <w:b/>
          <w:bCs/>
          <w:color w:val="273239"/>
        </w:rPr>
        <w:t xml:space="preserve">Performance Requirements: </w:t>
      </w:r>
      <w:r w:rsidRPr="006A39F6">
        <w:rPr>
          <w:rFonts w:ascii="Times New Roman" w:hAnsi="Times New Roman" w:eastAsia="Arial" w:cs="Times New Roman"/>
          <w:color w:val="273239"/>
        </w:rPr>
        <w:t>Defined benchmarks for response time, API latency, and concurrency capacity.</w:t>
      </w:r>
    </w:p>
    <w:p w:rsidRPr="006A39F6" w:rsidR="006A39F6" w:rsidP="006A39F6" w:rsidRDefault="006A39F6" w14:paraId="527882C3" w14:textId="77777777">
      <w:pPr>
        <w:numPr>
          <w:ilvl w:val="0"/>
          <w:numId w:val="3"/>
        </w:numPr>
        <w:shd w:val="clear" w:color="auto" w:fill="FFFFFF"/>
        <w:jc w:val="both"/>
        <w:rPr>
          <w:rFonts w:ascii="Times New Roman" w:hAnsi="Times New Roman" w:eastAsia="Arial" w:cs="Times New Roman"/>
          <w:color w:val="273239"/>
        </w:rPr>
      </w:pPr>
      <w:r w:rsidRPr="006A39F6">
        <w:rPr>
          <w:rFonts w:ascii="Times New Roman" w:hAnsi="Times New Roman" w:eastAsia="Arial" w:cs="Times New Roman"/>
          <w:b/>
          <w:bCs/>
          <w:color w:val="273239"/>
        </w:rPr>
        <w:t xml:space="preserve">Design Constraints: </w:t>
      </w:r>
      <w:r w:rsidRPr="006A39F6">
        <w:rPr>
          <w:rFonts w:ascii="Times New Roman" w:hAnsi="Times New Roman" w:eastAsia="Arial" w:cs="Times New Roman"/>
          <w:color w:val="273239"/>
        </w:rPr>
        <w:t>Platform limitations, technology stack decisions, and regulatory compliance requirements.</w:t>
      </w:r>
    </w:p>
    <w:p w:rsidRPr="006A39F6" w:rsidR="006A39F6" w:rsidP="006A39F6" w:rsidRDefault="006A39F6" w14:paraId="743D452F" w14:textId="77777777">
      <w:pPr>
        <w:numPr>
          <w:ilvl w:val="0"/>
          <w:numId w:val="3"/>
        </w:numPr>
        <w:shd w:val="clear" w:color="auto" w:fill="FFFFFF"/>
        <w:jc w:val="both"/>
        <w:rPr>
          <w:rFonts w:ascii="Times New Roman" w:hAnsi="Times New Roman" w:eastAsia="Arial" w:cs="Times New Roman"/>
          <w:color w:val="273239"/>
        </w:rPr>
      </w:pPr>
      <w:r w:rsidRPr="006A39F6">
        <w:rPr>
          <w:rFonts w:ascii="Times New Roman" w:hAnsi="Times New Roman" w:eastAsia="Arial" w:cs="Times New Roman"/>
          <w:b/>
          <w:bCs/>
          <w:color w:val="273239"/>
        </w:rPr>
        <w:t xml:space="preserve">Non-Functional Attributes: </w:t>
      </w:r>
      <w:r w:rsidRPr="006A39F6">
        <w:rPr>
          <w:rFonts w:ascii="Times New Roman" w:hAnsi="Times New Roman" w:eastAsia="Arial" w:cs="Times New Roman"/>
          <w:color w:val="273239"/>
        </w:rPr>
        <w:t>Security, reliability, usability, maintainability, and data privacy specifications.</w:t>
      </w:r>
    </w:p>
    <w:p w:rsidRPr="006A39F6" w:rsidR="006A39F6" w:rsidP="006A39F6" w:rsidRDefault="006A39F6" w14:paraId="6D940DD0" w14:textId="77777777">
      <w:pPr>
        <w:numPr>
          <w:ilvl w:val="0"/>
          <w:numId w:val="3"/>
        </w:numPr>
        <w:shd w:val="clear" w:color="auto" w:fill="FFFFFF"/>
        <w:jc w:val="both"/>
        <w:rPr>
          <w:rFonts w:ascii="Times New Roman" w:hAnsi="Times New Roman" w:eastAsia="Arial" w:cs="Times New Roman"/>
          <w:color w:val="273239"/>
        </w:rPr>
      </w:pPr>
      <w:r w:rsidRPr="006A39F6">
        <w:rPr>
          <w:rFonts w:ascii="Times New Roman" w:hAnsi="Times New Roman" w:eastAsia="Arial" w:cs="Times New Roman"/>
          <w:b/>
          <w:bCs/>
          <w:color w:val="273239"/>
        </w:rPr>
        <w:t xml:space="preserve">Preliminary Schedule and Budget: </w:t>
      </w:r>
      <w:r w:rsidRPr="006A39F6">
        <w:rPr>
          <w:rFonts w:ascii="Times New Roman" w:hAnsi="Times New Roman" w:eastAsia="Arial" w:cs="Times New Roman"/>
          <w:color w:val="273239"/>
        </w:rPr>
        <w:t>Overview of development timeline and cost estimation.</w:t>
      </w:r>
    </w:p>
    <w:p w:rsidRPr="00985594" w:rsidR="00985594" w:rsidP="03D7D2D7" w:rsidRDefault="00985594" w14:paraId="6CFFB0C6" w14:textId="05D20295">
      <w:pPr>
        <w:pStyle w:val="Normal"/>
        <w:shd w:val="clear" w:color="auto" w:fill="FFFFFF" w:themeFill="background1"/>
        <w:ind w:left="1080"/>
        <w:jc w:val="both"/>
        <w:rPr>
          <w:rFonts w:ascii="Times New Roman" w:hAnsi="Times New Roman" w:eastAsia="Arial" w:cs="Times New Roman"/>
          <w:color w:val="273239"/>
        </w:rPr>
      </w:pPr>
    </w:p>
    <w:p w:rsidR="03D7D2D7" w:rsidP="03D7D2D7" w:rsidRDefault="03D7D2D7" w14:paraId="17205FCD" w14:textId="445E0252">
      <w:pPr>
        <w:pStyle w:val="Normal"/>
        <w:shd w:val="clear" w:color="auto" w:fill="FFFFFF" w:themeFill="background1"/>
        <w:ind w:left="0"/>
        <w:jc w:val="both"/>
        <w:rPr>
          <w:rFonts w:ascii="Times New Roman" w:hAnsi="Times New Roman" w:eastAsia="Arial" w:cs="Times New Roman"/>
          <w:color w:val="273239"/>
        </w:rPr>
      </w:pPr>
    </w:p>
    <w:p w:rsidR="00985594" w:rsidP="00985594" w:rsidRDefault="00985594" w14:paraId="58B47355" w14:textId="77777777">
      <w:pPr>
        <w:shd w:val="clear" w:color="auto" w:fill="FFFFFF"/>
        <w:ind w:left="720"/>
        <w:jc w:val="both"/>
        <w:rPr>
          <w:rFonts w:ascii="Times New Roman" w:hAnsi="Times New Roman" w:eastAsia="Arial" w:cs="Times New Roman"/>
          <w:b/>
          <w:bCs/>
          <w:color w:val="273239"/>
        </w:rPr>
      </w:pPr>
      <w:r w:rsidRPr="00985594">
        <w:rPr>
          <w:rFonts w:ascii="Times New Roman" w:hAnsi="Times New Roman" w:eastAsia="Arial" w:cs="Times New Roman"/>
          <w:b/>
          <w:bCs/>
          <w:color w:val="273239"/>
        </w:rPr>
        <w:t>Development Time and Cost Overview:</w:t>
      </w:r>
    </w:p>
    <w:p w:rsidRPr="00985594" w:rsidR="00985594" w:rsidP="00985594" w:rsidRDefault="00985594" w14:paraId="76E5CC07" w14:textId="77777777">
      <w:pPr>
        <w:shd w:val="clear" w:color="auto" w:fill="FFFFFF"/>
        <w:ind w:left="720"/>
        <w:jc w:val="both"/>
        <w:rPr>
          <w:rFonts w:ascii="Times New Roman" w:hAnsi="Times New Roman" w:eastAsia="Arial" w:cs="Times New Roman"/>
          <w:color w:val="273239"/>
        </w:rPr>
      </w:pPr>
    </w:p>
    <w:p w:rsidRPr="006A39F6" w:rsidR="006A39F6" w:rsidP="5C30272E" w:rsidRDefault="006A39F6" w14:paraId="5B554EF7" w14:textId="16ABCBB6">
      <w:pPr>
        <w:shd w:val="clear" w:color="auto" w:fill="FFFFFF" w:themeFill="background1"/>
        <w:ind w:left="720"/>
        <w:jc w:val="both"/>
        <w:rPr>
          <w:rFonts w:ascii="Times New Roman" w:hAnsi="Times New Roman" w:eastAsia="Arial" w:cs="Times New Roman"/>
          <w:color w:val="273239"/>
        </w:rPr>
      </w:pPr>
      <w:r w:rsidRPr="5C30272E" w:rsidR="006A39F6">
        <w:rPr>
          <w:rFonts w:ascii="Times New Roman" w:hAnsi="Times New Roman" w:eastAsia="Arial" w:cs="Times New Roman"/>
          <w:color w:val="273239"/>
        </w:rPr>
        <w:t xml:space="preserve">The GMIK MVP development </w:t>
      </w:r>
      <w:r w:rsidRPr="5C30272E" w:rsidR="006A39F6">
        <w:rPr>
          <w:rFonts w:ascii="Times New Roman" w:hAnsi="Times New Roman" w:eastAsia="Arial" w:cs="Times New Roman"/>
          <w:color w:val="273239"/>
        </w:rPr>
        <w:t>commenced</w:t>
      </w:r>
      <w:r w:rsidRPr="5C30272E" w:rsidR="006A39F6">
        <w:rPr>
          <w:rFonts w:ascii="Times New Roman" w:hAnsi="Times New Roman" w:eastAsia="Arial" w:cs="Times New Roman"/>
          <w:color w:val="273239"/>
        </w:rPr>
        <w:t xml:space="preserve"> in </w:t>
      </w:r>
      <w:r w:rsidRPr="5C30272E" w:rsidR="006A39F6">
        <w:rPr>
          <w:rFonts w:ascii="Times New Roman" w:hAnsi="Times New Roman" w:eastAsia="Arial" w:cs="Times New Roman"/>
          <w:b w:val="1"/>
          <w:bCs w:val="1"/>
          <w:color w:val="273239"/>
        </w:rPr>
        <w:t>February 2026</w:t>
      </w:r>
      <w:r w:rsidRPr="5C30272E" w:rsidR="006A39F6">
        <w:rPr>
          <w:rFonts w:ascii="Times New Roman" w:hAnsi="Times New Roman" w:eastAsia="Arial" w:cs="Times New Roman"/>
          <w:color w:val="273239"/>
        </w:rPr>
        <w:t> and is targeted for completion by </w:t>
      </w:r>
      <w:r w:rsidRPr="5C30272E" w:rsidR="006A39F6">
        <w:rPr>
          <w:rFonts w:ascii="Times New Roman" w:hAnsi="Times New Roman" w:eastAsia="Arial" w:cs="Times New Roman"/>
          <w:b w:val="1"/>
          <w:bCs w:val="1"/>
          <w:color w:val="273239"/>
        </w:rPr>
        <w:t>November 2026</w:t>
      </w:r>
      <w:r w:rsidRPr="5C30272E" w:rsidR="006A39F6">
        <w:rPr>
          <w:rFonts w:ascii="Times New Roman" w:hAnsi="Times New Roman" w:eastAsia="Arial" w:cs="Times New Roman"/>
          <w:color w:val="273239"/>
        </w:rPr>
        <w:t xml:space="preserve">, following a </w:t>
      </w:r>
      <w:r w:rsidRPr="5C30272E" w:rsidR="6F67A251">
        <w:rPr>
          <w:rFonts w:ascii="Times New Roman" w:hAnsi="Times New Roman" w:eastAsia="Arial" w:cs="Times New Roman"/>
          <w:color w:val="273239"/>
        </w:rPr>
        <w:t>\</w:t>
      </w:r>
      <w:r w:rsidRPr="5C30272E" w:rsidR="006A39F6">
        <w:rPr>
          <w:rFonts w:ascii="Times New Roman" w:hAnsi="Times New Roman" w:eastAsia="Arial" w:cs="Times New Roman"/>
          <w:color w:val="273239"/>
        </w:rPr>
        <w:t xml:space="preserve">phased approach over approximately ten months. The </w:t>
      </w:r>
      <w:r w:rsidRPr="5C30272E" w:rsidR="006A39F6">
        <w:rPr>
          <w:rFonts w:ascii="Times New Roman" w:hAnsi="Times New Roman" w:eastAsia="Arial" w:cs="Times New Roman"/>
          <w:color w:val="273239"/>
        </w:rPr>
        <w:t>project</w:t>
      </w:r>
      <w:r w:rsidRPr="5C30272E" w:rsidR="006A39F6">
        <w:rPr>
          <w:rFonts w:ascii="Times New Roman" w:hAnsi="Times New Roman" w:eastAsia="Arial" w:cs="Times New Roman"/>
          <w:color w:val="273239"/>
        </w:rPr>
        <w:t xml:space="preserve"> is organized into five main phases: </w:t>
      </w:r>
      <w:r w:rsidRPr="5C30272E" w:rsidR="006A39F6">
        <w:rPr>
          <w:rFonts w:ascii="Times New Roman" w:hAnsi="Times New Roman" w:eastAsia="Arial" w:cs="Times New Roman"/>
          <w:color w:val="273239"/>
        </w:rPr>
        <w:t>Project</w:t>
      </w:r>
      <w:r w:rsidRPr="5C30272E" w:rsidR="006A39F6">
        <w:rPr>
          <w:rFonts w:ascii="Times New Roman" w:hAnsi="Times New Roman" w:eastAsia="Arial" w:cs="Times New Roman"/>
          <w:color w:val="273239"/>
        </w:rPr>
        <w:t xml:space="preserve"> Initiation and Planning, Core System and Backend Development, Feature Integration and Alpha Build, Testing and Pilot Launch, and Final Submission and Documentation.</w:t>
      </w:r>
    </w:p>
    <w:p w:rsidR="006A39F6" w:rsidP="006A39F6" w:rsidRDefault="006A39F6" w14:paraId="026EAD8C" w14:textId="77777777">
      <w:pPr>
        <w:shd w:val="clear" w:color="auto" w:fill="FFFFFF"/>
        <w:ind w:left="720"/>
        <w:jc w:val="both"/>
        <w:rPr>
          <w:rFonts w:ascii="Times New Roman" w:hAnsi="Times New Roman" w:eastAsia="Arial" w:cs="Times New Roman"/>
          <w:color w:val="273239"/>
        </w:rPr>
      </w:pPr>
    </w:p>
    <w:p w:rsidRPr="006A39F6" w:rsidR="006A39F6" w:rsidP="006A39F6" w:rsidRDefault="006A39F6" w14:paraId="72C35270" w14:textId="110B880A">
      <w:pPr>
        <w:shd w:val="clear" w:color="auto" w:fill="FFFFFF"/>
        <w:ind w:left="720"/>
        <w:jc w:val="both"/>
        <w:rPr>
          <w:rFonts w:ascii="Times New Roman" w:hAnsi="Times New Roman" w:eastAsia="Arial" w:cs="Times New Roman"/>
          <w:color w:val="273239"/>
        </w:rPr>
      </w:pPr>
      <w:r w:rsidRPr="006A39F6">
        <w:rPr>
          <w:rFonts w:ascii="Times New Roman" w:hAnsi="Times New Roman" w:eastAsia="Arial" w:cs="Times New Roman"/>
          <w:color w:val="273239"/>
        </w:rPr>
        <w:t>Based on a detailed Work Breakdown Structure, the estimated total development effort is approximately </w:t>
      </w:r>
      <w:r w:rsidRPr="006A39F6">
        <w:rPr>
          <w:rFonts w:ascii="Times New Roman" w:hAnsi="Times New Roman" w:eastAsia="Arial" w:cs="Times New Roman"/>
          <w:b/>
          <w:bCs/>
          <w:color w:val="273239"/>
        </w:rPr>
        <w:t>1,000 to 1,200 person-hours</w:t>
      </w:r>
      <w:r w:rsidRPr="006A39F6">
        <w:rPr>
          <w:rFonts w:ascii="Times New Roman" w:hAnsi="Times New Roman" w:eastAsia="Arial" w:cs="Times New Roman"/>
          <w:color w:val="273239"/>
        </w:rPr>
        <w:t>. This estimate accounts for backend development, frontend implementation, real-time chat and GPS integration, push notifications, testing, bug fixing, and UI/UX refinement.</w:t>
      </w:r>
    </w:p>
    <w:p w:rsidR="006A39F6" w:rsidP="006A39F6" w:rsidRDefault="006A39F6" w14:paraId="24BDC2F7" w14:textId="77777777">
      <w:pPr>
        <w:shd w:val="clear" w:color="auto" w:fill="FFFFFF"/>
        <w:ind w:left="720"/>
        <w:jc w:val="both"/>
        <w:rPr>
          <w:rFonts w:ascii="Times New Roman" w:hAnsi="Times New Roman" w:eastAsia="Arial" w:cs="Times New Roman"/>
          <w:color w:val="273239"/>
        </w:rPr>
      </w:pPr>
    </w:p>
    <w:p w:rsidRPr="006A39F6" w:rsidR="006A39F6" w:rsidP="006A39F6" w:rsidRDefault="006A39F6" w14:paraId="4A3E846E" w14:textId="6B047307">
      <w:pPr>
        <w:shd w:val="clear" w:color="auto" w:fill="FFFFFF"/>
        <w:ind w:left="720"/>
        <w:jc w:val="both"/>
        <w:rPr>
          <w:rFonts w:ascii="Times New Roman" w:hAnsi="Times New Roman" w:eastAsia="Arial" w:cs="Times New Roman"/>
          <w:color w:val="273239"/>
        </w:rPr>
      </w:pPr>
      <w:r w:rsidRPr="006A39F6">
        <w:rPr>
          <w:rFonts w:ascii="Times New Roman" w:hAnsi="Times New Roman" w:eastAsia="Arial" w:cs="Times New Roman"/>
          <w:color w:val="273239"/>
        </w:rPr>
        <w:t>The estimated MVP deployment cost ranges from </w:t>
      </w:r>
      <w:r w:rsidRPr="006A39F6">
        <w:rPr>
          <w:rFonts w:ascii="Times New Roman" w:hAnsi="Times New Roman" w:eastAsia="Arial" w:cs="Times New Roman"/>
          <w:b/>
          <w:bCs/>
          <w:color w:val="273239"/>
        </w:rPr>
        <w:t>₱20,000 to ₱55,000</w:t>
      </w:r>
      <w:r w:rsidRPr="006A39F6">
        <w:rPr>
          <w:rFonts w:ascii="Times New Roman" w:hAnsi="Times New Roman" w:eastAsia="Arial" w:cs="Times New Roman"/>
          <w:color w:val="273239"/>
        </w:rPr>
        <w:t>, covering cloud infrastructure, Google Maps API (within free tier allowances), domain registration, SSL certificate, and contingency. Developer labor is rendered as sweat equity and is not reflected in the cash cost.</w:t>
      </w:r>
    </w:p>
    <w:p w:rsidR="006A39F6" w:rsidP="006A39F6" w:rsidRDefault="006A39F6" w14:paraId="108AA1A1" w14:textId="77777777">
      <w:pPr>
        <w:shd w:val="clear" w:color="auto" w:fill="FFFFFF"/>
        <w:ind w:left="720"/>
        <w:jc w:val="both"/>
        <w:rPr>
          <w:rFonts w:ascii="Times New Roman" w:hAnsi="Times New Roman" w:eastAsia="Arial" w:cs="Times New Roman"/>
          <w:color w:val="273239"/>
        </w:rPr>
      </w:pPr>
    </w:p>
    <w:p w:rsidRPr="006A39F6" w:rsidR="006A39F6" w:rsidP="006A39F6" w:rsidRDefault="006A39F6" w14:paraId="5B6B3F9C" w14:textId="4CD2FC11">
      <w:pPr>
        <w:shd w:val="clear" w:color="auto" w:fill="FFFFFF"/>
        <w:ind w:left="720"/>
        <w:jc w:val="both"/>
        <w:rPr>
          <w:rFonts w:ascii="Times New Roman" w:hAnsi="Times New Roman" w:eastAsia="Arial" w:cs="Times New Roman"/>
          <w:color w:val="273239"/>
        </w:rPr>
      </w:pPr>
      <w:r w:rsidRPr="006A39F6">
        <w:rPr>
          <w:rFonts w:ascii="Times New Roman" w:hAnsi="Times New Roman" w:eastAsia="Arial" w:cs="Times New Roman"/>
          <w:color w:val="273239"/>
        </w:rPr>
        <w:t xml:space="preserve">A complete Work Breakdown Structure, detailed effort estimation, and comprehensive cost breakdown are provided in </w:t>
      </w:r>
      <w:r w:rsidRPr="006A39F6">
        <w:rPr>
          <w:rFonts w:ascii="Times New Roman" w:hAnsi="Times New Roman" w:eastAsia="Arial" w:cs="Times New Roman"/>
          <w:b/>
          <w:bCs/>
          <w:color w:val="273239"/>
        </w:rPr>
        <w:t>Preliminary Schedule and Budget</w:t>
      </w:r>
      <w:r w:rsidRPr="006A39F6">
        <w:rPr>
          <w:rFonts w:ascii="Times New Roman" w:hAnsi="Times New Roman" w:eastAsia="Arial" w:cs="Times New Roman"/>
          <w:color w:val="273239"/>
        </w:rPr>
        <w:t>.</w:t>
      </w:r>
    </w:p>
    <w:p w:rsidRPr="004C7287" w:rsidR="00E01414" w:rsidP="03D7D2D7" w:rsidRDefault="00E01414" w14:paraId="448091F5" w14:textId="701FC727">
      <w:pPr>
        <w:pStyle w:val="Normal"/>
        <w:shd w:val="clear" w:color="auto" w:fill="FFFFFF" w:themeFill="background1"/>
        <w:ind w:left="720"/>
        <w:jc w:val="both"/>
        <w:rPr>
          <w:rFonts w:ascii="Times New Roman" w:hAnsi="Times New Roman" w:eastAsia="Arial" w:cs="Times New Roman"/>
          <w:color w:val="273239"/>
        </w:rPr>
      </w:pPr>
    </w:p>
    <w:p w:rsidR="00985594" w:rsidP="002B0B2E" w:rsidRDefault="00ED6C9A" w14:paraId="5E469491" w14:textId="77777777">
      <w:pPr>
        <w:numPr>
          <w:ilvl w:val="1"/>
          <w:numId w:val="1"/>
        </w:numPr>
        <w:shd w:val="clear" w:color="auto" w:fill="FFFFFF"/>
        <w:ind w:left="720"/>
        <w:rPr>
          <w:rFonts w:ascii="Times New Roman" w:hAnsi="Times New Roman" w:eastAsia="Arial" w:cs="Times New Roman"/>
          <w:color w:val="273239"/>
        </w:rPr>
      </w:pPr>
      <w:r w:rsidRPr="004C7287">
        <w:rPr>
          <w:rFonts w:ascii="Times New Roman" w:hAnsi="Times New Roman" w:eastAsia="Arial" w:cs="Times New Roman"/>
          <w:b/>
          <w:color w:val="273239"/>
        </w:rPr>
        <w:t>(iii) Overview –</w:t>
      </w:r>
      <w:r w:rsidRPr="004C7287">
        <w:rPr>
          <w:rFonts w:ascii="Times New Roman" w:hAnsi="Times New Roman" w:eastAsia="Arial" w:cs="Times New Roman"/>
          <w:color w:val="273239"/>
        </w:rPr>
        <w:br/>
      </w:r>
    </w:p>
    <w:p w:rsidRPr="006A39F6" w:rsidR="00985594" w:rsidP="03D7D2D7" w:rsidRDefault="006A39F6" w14:paraId="1E533BBA" w14:textId="5855D429">
      <w:pPr>
        <w:shd w:val="clear" w:color="auto" w:fill="FFFFFF" w:themeFill="background1"/>
        <w:ind w:left="720"/>
        <w:jc w:val="both"/>
        <w:rPr>
          <w:rFonts w:ascii="Times New Roman" w:hAnsi="Times New Roman" w:eastAsia="Arial" w:cs="Times New Roman"/>
          <w:color w:val="273239"/>
        </w:rPr>
      </w:pPr>
      <w:r w:rsidRPr="03D7D2D7" w:rsidR="715F5A78">
        <w:rPr>
          <w:rFonts w:ascii="Times New Roman" w:hAnsi="Times New Roman" w:eastAsia="Arial" w:cs="Times New Roman"/>
          <w:color w:val="273239"/>
        </w:rPr>
        <w:t xml:space="preserve">GMIK: Gather Mission, Interaction, and </w:t>
      </w:r>
      <w:r w:rsidRPr="03D7D2D7" w:rsidR="715F5A78">
        <w:rPr>
          <w:rFonts w:ascii="Times New Roman" w:hAnsi="Times New Roman" w:eastAsia="Arial" w:cs="Times New Roman"/>
          <w:color w:val="273239"/>
        </w:rPr>
        <w:t>Koneksyon</w:t>
      </w:r>
      <w:r w:rsidRPr="03D7D2D7" w:rsidR="715F5A78">
        <w:rPr>
          <w:rFonts w:ascii="Times New Roman" w:hAnsi="Times New Roman" w:eastAsia="Arial" w:cs="Times New Roman"/>
          <w:color w:val="273239"/>
        </w:rPr>
        <w:t xml:space="preserve"> is a hyperlocal, peer-to-peer task marketplace system designed to provide a secure, structured, and efficient digital alternative to informal social media channels currently used for community service exchange.</w:t>
      </w:r>
    </w:p>
    <w:p w:rsidR="03D7D2D7" w:rsidP="03D7D2D7" w:rsidRDefault="03D7D2D7" w14:paraId="6B65E7F4" w14:textId="79A17B10">
      <w:pPr>
        <w:shd w:val="clear" w:color="auto" w:fill="FFFFFF" w:themeFill="background1"/>
        <w:ind w:left="720"/>
        <w:jc w:val="both"/>
        <w:rPr>
          <w:rFonts w:ascii="Times New Roman" w:hAnsi="Times New Roman" w:eastAsia="Arial" w:cs="Times New Roman"/>
          <w:color w:val="273239"/>
        </w:rPr>
      </w:pPr>
    </w:p>
    <w:p w:rsidR="03D7D2D7" w:rsidP="03D7D2D7" w:rsidRDefault="03D7D2D7" w14:paraId="621C8BD1" w14:textId="6301CA6D">
      <w:pPr>
        <w:shd w:val="clear" w:color="auto" w:fill="FFFFFF" w:themeFill="background1"/>
        <w:ind w:left="720"/>
        <w:jc w:val="both"/>
        <w:rPr>
          <w:rFonts w:ascii="Times New Roman" w:hAnsi="Times New Roman" w:eastAsia="Arial" w:cs="Times New Roman"/>
          <w:color w:val="273239"/>
        </w:rPr>
      </w:pPr>
    </w:p>
    <w:p w:rsidR="03D7D2D7" w:rsidP="03D7D2D7" w:rsidRDefault="03D7D2D7" w14:paraId="10009619" w14:textId="12810C55">
      <w:pPr>
        <w:shd w:val="clear" w:color="auto" w:fill="FFFFFF" w:themeFill="background1"/>
        <w:ind w:left="720"/>
        <w:jc w:val="both"/>
        <w:rPr>
          <w:rFonts w:ascii="Times New Roman" w:hAnsi="Times New Roman" w:eastAsia="Arial" w:cs="Times New Roman"/>
          <w:color w:val="273239"/>
        </w:rPr>
      </w:pPr>
    </w:p>
    <w:p w:rsidRPr="00985594" w:rsidR="00985594" w:rsidP="00985594" w:rsidRDefault="00985594" w14:paraId="2E00CA63" w14:textId="77777777">
      <w:pPr>
        <w:shd w:val="clear" w:color="auto" w:fill="FFFFFF"/>
        <w:ind w:left="720"/>
        <w:jc w:val="both"/>
        <w:rPr>
          <w:rFonts w:ascii="Times New Roman" w:hAnsi="Times New Roman" w:eastAsia="Arial" w:cs="Times New Roman"/>
          <w:color w:val="273239"/>
        </w:rPr>
      </w:pPr>
    </w:p>
    <w:p w:rsidR="00985594" w:rsidP="00985594" w:rsidRDefault="00985594" w14:paraId="7A2705CA" w14:textId="77777777">
      <w:pPr>
        <w:shd w:val="clear" w:color="auto" w:fill="FFFFFF"/>
        <w:ind w:left="720"/>
        <w:jc w:val="both"/>
        <w:rPr>
          <w:rFonts w:ascii="Times New Roman" w:hAnsi="Times New Roman" w:eastAsia="Arial" w:cs="Times New Roman"/>
          <w:b/>
          <w:bCs/>
          <w:color w:val="273239"/>
        </w:rPr>
      </w:pPr>
      <w:r w:rsidRPr="00985594">
        <w:rPr>
          <w:rFonts w:ascii="Times New Roman" w:hAnsi="Times New Roman" w:eastAsia="Arial" w:cs="Times New Roman"/>
          <w:b/>
          <w:bCs/>
          <w:color w:val="273239"/>
        </w:rPr>
        <w:t>Product Summary:</w:t>
      </w:r>
    </w:p>
    <w:p w:rsidRPr="00985594" w:rsidR="00985594" w:rsidP="00985594" w:rsidRDefault="00985594" w14:paraId="7776BA37" w14:textId="77777777">
      <w:pPr>
        <w:shd w:val="clear" w:color="auto" w:fill="FFFFFF"/>
        <w:ind w:left="720"/>
        <w:jc w:val="both"/>
        <w:rPr>
          <w:rFonts w:ascii="Times New Roman" w:hAnsi="Times New Roman" w:eastAsia="Arial" w:cs="Times New Roman"/>
          <w:color w:val="273239"/>
        </w:rPr>
      </w:pPr>
    </w:p>
    <w:p w:rsidR="006A39F6" w:rsidP="03D7D2D7" w:rsidRDefault="006A39F6" w14:paraId="5D87BD13" w14:textId="1F2B6266">
      <w:pPr>
        <w:shd w:val="clear" w:color="auto" w:fill="FFFFFF" w:themeFill="background1"/>
        <w:ind w:left="720"/>
        <w:jc w:val="both"/>
        <w:rPr>
          <w:rFonts w:ascii="Times New Roman" w:hAnsi="Times New Roman" w:eastAsia="Arial" w:cs="Times New Roman"/>
          <w:color w:val="273239"/>
        </w:rPr>
      </w:pPr>
      <w:r w:rsidRPr="03D7D2D7" w:rsidR="715F5A78">
        <w:rPr>
          <w:rFonts w:ascii="Times New Roman" w:hAnsi="Times New Roman" w:eastAsia="Arial" w:cs="Times New Roman"/>
          <w:color w:val="273239"/>
        </w:rPr>
        <w:t>The name GMIK is derived from the Filipino slang word "</w:t>
      </w:r>
      <w:r w:rsidRPr="03D7D2D7" w:rsidR="715F5A78">
        <w:rPr>
          <w:rFonts w:ascii="Times New Roman" w:hAnsi="Times New Roman" w:eastAsia="Arial" w:cs="Times New Roman"/>
          <w:color w:val="273239"/>
        </w:rPr>
        <w:t>gimik</w:t>
      </w:r>
      <w:r w:rsidRPr="03D7D2D7" w:rsidR="715F5A78">
        <w:rPr>
          <w:rFonts w:ascii="Times New Roman" w:hAnsi="Times New Roman" w:eastAsia="Arial" w:cs="Times New Roman"/>
          <w:color w:val="273239"/>
        </w:rPr>
        <w:t xml:space="preserve">," which colloquially refers to casual social gatherings, side activities, and friendly ventures. This linguistic choice intentionally reflects the system's core philosophy: to preserve the spirit of community collaboration and spontaneous </w:t>
      </w:r>
      <w:r w:rsidRPr="03D7D2D7" w:rsidR="715F5A78">
        <w:rPr>
          <w:rFonts w:ascii="Times New Roman" w:hAnsi="Times New Roman" w:eastAsia="Arial" w:cs="Times New Roman"/>
          <w:color w:val="273239"/>
        </w:rPr>
        <w:t>assistance</w:t>
      </w:r>
      <w:r w:rsidRPr="03D7D2D7" w:rsidR="715F5A78">
        <w:rPr>
          <w:rFonts w:ascii="Times New Roman" w:hAnsi="Times New Roman" w:eastAsia="Arial" w:cs="Times New Roman"/>
          <w:color w:val="273239"/>
        </w:rPr>
        <w:t xml:space="preserve"> while elevating the experience through deliberate software engineering. GMIK transforms the uncertain, trust-dependent nature of Facebook Groups and X (Twitter) task posts into a reliable, verifiable, and location-aware digital marketplace.</w:t>
      </w:r>
    </w:p>
    <w:p w:rsidR="006A39F6" w:rsidP="00985594" w:rsidRDefault="006A39F6" w14:paraId="6EA46B56" w14:textId="77777777">
      <w:pPr>
        <w:shd w:val="clear" w:color="auto" w:fill="FFFFFF"/>
        <w:ind w:left="720"/>
        <w:jc w:val="both"/>
        <w:rPr>
          <w:rFonts w:ascii="Times New Roman" w:hAnsi="Times New Roman" w:eastAsia="Arial" w:cs="Times New Roman"/>
          <w:color w:val="273239"/>
        </w:rPr>
      </w:pPr>
    </w:p>
    <w:p w:rsidR="006A39F6" w:rsidP="00985594" w:rsidRDefault="006A39F6" w14:paraId="34757519" w14:textId="77E3BCA2">
      <w:pPr>
        <w:shd w:val="clear" w:color="auto" w:fill="FFFFFF"/>
        <w:ind w:left="720"/>
        <w:jc w:val="both"/>
        <w:rPr>
          <w:rFonts w:ascii="Times New Roman" w:hAnsi="Times New Roman" w:eastAsia="Arial" w:cs="Times New Roman"/>
          <w:color w:val="273239"/>
        </w:rPr>
      </w:pPr>
      <w:r w:rsidRPr="006A39F6">
        <w:rPr>
          <w:rFonts w:ascii="Times New Roman" w:hAnsi="Times New Roman" w:eastAsia="Arial" w:cs="Times New Roman"/>
          <w:color w:val="273239"/>
        </w:rPr>
        <w:t>GMIK enables users to participate in a two-sided service economy through two fluid, dynamic roles accessible from a single account:</w:t>
      </w:r>
    </w:p>
    <w:p w:rsidR="00985594" w:rsidP="00985594" w:rsidRDefault="00985594" w14:paraId="5197F7AF" w14:textId="77777777">
      <w:pPr>
        <w:shd w:val="clear" w:color="auto" w:fill="FFFFFF"/>
        <w:ind w:left="720"/>
        <w:jc w:val="both"/>
        <w:rPr>
          <w:rFonts w:ascii="Times New Roman" w:hAnsi="Times New Roman" w:eastAsia="Arial" w:cs="Times New Roman"/>
          <w:color w:val="273239"/>
        </w:rPr>
      </w:pPr>
    </w:p>
    <w:p w:rsidRPr="006A39F6" w:rsidR="006A39F6" w:rsidP="006A39F6" w:rsidRDefault="006A39F6" w14:paraId="25C0BEB8" w14:textId="77777777">
      <w:pPr>
        <w:numPr>
          <w:ilvl w:val="0"/>
          <w:numId w:val="7"/>
        </w:numPr>
        <w:shd w:val="clear" w:color="auto" w:fill="FFFFFF"/>
        <w:tabs>
          <w:tab w:val="num" w:pos="720"/>
        </w:tabs>
        <w:jc w:val="both"/>
        <w:rPr>
          <w:rFonts w:ascii="Times New Roman" w:hAnsi="Times New Roman" w:eastAsia="Arial" w:cs="Times New Roman"/>
          <w:color w:val="273239"/>
        </w:rPr>
      </w:pPr>
      <w:r w:rsidRPr="006A39F6">
        <w:rPr>
          <w:rFonts w:ascii="Times New Roman" w:hAnsi="Times New Roman" w:eastAsia="Arial" w:cs="Times New Roman"/>
          <w:b/>
          <w:bCs/>
          <w:color w:val="273239"/>
        </w:rPr>
        <w:t>The Dropper:</w:t>
      </w:r>
      <w:r w:rsidRPr="006A39F6">
        <w:rPr>
          <w:rFonts w:ascii="Times New Roman" w:hAnsi="Times New Roman" w:eastAsia="Arial" w:cs="Times New Roman"/>
          <w:color w:val="273239"/>
        </w:rPr>
        <w:t> A user who posts a task request ("</w:t>
      </w:r>
      <w:proofErr w:type="spellStart"/>
      <w:r w:rsidRPr="006A39F6">
        <w:rPr>
          <w:rFonts w:ascii="Times New Roman" w:hAnsi="Times New Roman" w:eastAsia="Arial" w:cs="Times New Roman"/>
          <w:color w:val="273239"/>
        </w:rPr>
        <w:t>Gmik</w:t>
      </w:r>
      <w:proofErr w:type="spellEnd"/>
      <w:r w:rsidRPr="006A39F6">
        <w:rPr>
          <w:rFonts w:ascii="Times New Roman" w:hAnsi="Times New Roman" w:eastAsia="Arial" w:cs="Times New Roman"/>
          <w:color w:val="273239"/>
        </w:rPr>
        <w:t>") requiring completion. The Dropper specifies the task title, description, category, suggested compensation, and preferred meeting or delivery location.</w:t>
      </w:r>
    </w:p>
    <w:p w:rsidRPr="006A39F6" w:rsidR="006A39F6" w:rsidP="006A39F6" w:rsidRDefault="006A39F6" w14:paraId="6E616857" w14:textId="77777777">
      <w:pPr>
        <w:numPr>
          <w:ilvl w:val="0"/>
          <w:numId w:val="7"/>
        </w:numPr>
        <w:shd w:val="clear" w:color="auto" w:fill="FFFFFF"/>
        <w:tabs>
          <w:tab w:val="num" w:pos="720"/>
        </w:tabs>
        <w:jc w:val="both"/>
        <w:rPr>
          <w:rFonts w:ascii="Times New Roman" w:hAnsi="Times New Roman" w:eastAsia="Arial" w:cs="Times New Roman"/>
          <w:color w:val="273239"/>
        </w:rPr>
      </w:pPr>
      <w:r w:rsidRPr="006A39F6">
        <w:rPr>
          <w:rFonts w:ascii="Times New Roman" w:hAnsi="Times New Roman" w:eastAsia="Arial" w:cs="Times New Roman"/>
          <w:b/>
          <w:bCs/>
          <w:color w:val="273239"/>
        </w:rPr>
        <w:t>The Chaser:</w:t>
      </w:r>
      <w:r w:rsidRPr="006A39F6">
        <w:rPr>
          <w:rFonts w:ascii="Times New Roman" w:hAnsi="Times New Roman" w:eastAsia="Arial" w:cs="Times New Roman"/>
          <w:color w:val="273239"/>
        </w:rPr>
        <w:t> A user who browses available tasks through a dynamic feed, filters by category and proximity, accepts tasks for execution, and updates the task through a transparent lifecycle: </w:t>
      </w:r>
      <w:r w:rsidRPr="006A39F6">
        <w:rPr>
          <w:rFonts w:ascii="Times New Roman" w:hAnsi="Times New Roman" w:eastAsia="Arial" w:cs="Times New Roman"/>
          <w:i/>
          <w:iCs/>
          <w:color w:val="273239"/>
        </w:rPr>
        <w:t>Posted → Accepted → In-Progress → Done</w:t>
      </w:r>
      <w:r w:rsidRPr="006A39F6">
        <w:rPr>
          <w:rFonts w:ascii="Times New Roman" w:hAnsi="Times New Roman" w:eastAsia="Arial" w:cs="Times New Roman"/>
          <w:color w:val="273239"/>
        </w:rPr>
        <w:t>.</w:t>
      </w:r>
    </w:p>
    <w:p w:rsidRPr="00985594" w:rsidR="00985594" w:rsidP="00985594" w:rsidRDefault="00985594" w14:paraId="0C53C13F" w14:textId="77777777">
      <w:pPr>
        <w:shd w:val="clear" w:color="auto" w:fill="FFFFFF"/>
        <w:jc w:val="both"/>
        <w:rPr>
          <w:rFonts w:ascii="Times New Roman" w:hAnsi="Times New Roman" w:eastAsia="Arial" w:cs="Times New Roman"/>
          <w:color w:val="273239"/>
        </w:rPr>
      </w:pPr>
    </w:p>
    <w:p w:rsidR="00985594" w:rsidP="00985594" w:rsidRDefault="00985594" w14:paraId="75958323" w14:textId="77777777">
      <w:pPr>
        <w:shd w:val="clear" w:color="auto" w:fill="FFFFFF"/>
        <w:ind w:left="720"/>
        <w:jc w:val="both"/>
        <w:rPr>
          <w:rFonts w:ascii="Times New Roman" w:hAnsi="Times New Roman" w:eastAsia="Arial" w:cs="Times New Roman"/>
          <w:b/>
          <w:bCs/>
          <w:color w:val="273239"/>
        </w:rPr>
      </w:pPr>
      <w:r w:rsidRPr="00985594">
        <w:rPr>
          <w:rFonts w:ascii="Times New Roman" w:hAnsi="Times New Roman" w:eastAsia="Arial" w:cs="Times New Roman"/>
          <w:b/>
          <w:bCs/>
          <w:color w:val="273239"/>
        </w:rPr>
        <w:t>Core Product Features:</w:t>
      </w:r>
    </w:p>
    <w:p w:rsidRPr="00985594" w:rsidR="00985594" w:rsidP="00985594" w:rsidRDefault="00985594" w14:paraId="080B02B2" w14:textId="77777777">
      <w:pPr>
        <w:shd w:val="clear" w:color="auto" w:fill="FFFFFF"/>
        <w:ind w:left="720"/>
        <w:jc w:val="both"/>
        <w:rPr>
          <w:rFonts w:ascii="Times New Roman" w:hAnsi="Times New Roman" w:eastAsia="Arial" w:cs="Times New Roman"/>
          <w:color w:val="273239"/>
        </w:rPr>
      </w:pPr>
    </w:p>
    <w:p w:rsidRPr="006A39F6" w:rsidR="006A39F6" w:rsidP="006A39F6" w:rsidRDefault="006A39F6" w14:paraId="7AA6366B" w14:textId="6B087D04">
      <w:pPr>
        <w:pStyle w:val="ListParagraph"/>
        <w:numPr>
          <w:ilvl w:val="0"/>
          <w:numId w:val="8"/>
        </w:numPr>
        <w:shd w:val="clear" w:color="auto" w:fill="FFFFFF"/>
        <w:jc w:val="both"/>
        <w:rPr>
          <w:rFonts w:ascii="Times New Roman" w:hAnsi="Times New Roman" w:eastAsia="Arial" w:cs="Times New Roman"/>
          <w:color w:val="273239"/>
        </w:rPr>
      </w:pPr>
      <w:r w:rsidRPr="5C30272E" w:rsidR="006A39F6">
        <w:rPr>
          <w:rFonts w:ascii="Times New Roman" w:hAnsi="Times New Roman" w:eastAsia="Arial" w:cs="Times New Roman"/>
          <w:b w:val="1"/>
          <w:bCs w:val="1"/>
          <w:color w:val="273239"/>
        </w:rPr>
        <w:t>Smart Location Discovery.</w:t>
      </w:r>
      <w:r w:rsidRPr="5C30272E" w:rsidR="006A39F6">
        <w:rPr>
          <w:rFonts w:ascii="Times New Roman" w:hAnsi="Times New Roman" w:eastAsia="Arial" w:cs="Times New Roman"/>
          <w:color w:val="273239"/>
        </w:rPr>
        <w:t> The system captures the user's real-time GPS location with explicit permission and automatically sorts the task feed based on calculated distance. Users can filter tasks within specific radii, ensuring that all connections are logistically feasible and time efficient.</w:t>
      </w:r>
    </w:p>
    <w:p w:rsidRPr="006A39F6" w:rsidR="006A39F6" w:rsidP="006A39F6" w:rsidRDefault="006A39F6" w14:paraId="5582A4F9" w14:textId="00F9E43C">
      <w:pPr>
        <w:pStyle w:val="ListParagraph"/>
        <w:numPr>
          <w:ilvl w:val="0"/>
          <w:numId w:val="8"/>
        </w:numPr>
        <w:shd w:val="clear" w:color="auto" w:fill="FFFFFF"/>
        <w:jc w:val="both"/>
        <w:rPr>
          <w:rFonts w:ascii="Times New Roman" w:hAnsi="Times New Roman" w:eastAsia="Arial" w:cs="Times New Roman"/>
          <w:color w:val="273239"/>
        </w:rPr>
      </w:pPr>
      <w:r w:rsidRPr="5C30272E" w:rsidR="006A39F6">
        <w:rPr>
          <w:rFonts w:ascii="Times New Roman" w:hAnsi="Times New Roman" w:eastAsia="Arial" w:cs="Times New Roman"/>
          <w:b w:val="1"/>
          <w:bCs w:val="1"/>
          <w:color w:val="273239"/>
        </w:rPr>
        <w:t>Structured Task Lifecycle.</w:t>
      </w:r>
      <w:r w:rsidRPr="5C30272E" w:rsidR="006A39F6">
        <w:rPr>
          <w:rFonts w:ascii="Times New Roman" w:hAnsi="Times New Roman" w:eastAsia="Arial" w:cs="Times New Roman"/>
          <w:color w:val="273239"/>
        </w:rPr>
        <w:t> Every task follows a defined, user-controlled state machine. This eliminates the ambiguity prevalent in social media posts regarding whether a task has been claimed, is being worked on, or has been completed. Both parties always maintain full visibility of the task status.</w:t>
      </w:r>
    </w:p>
    <w:p w:rsidRPr="006A39F6" w:rsidR="006A39F6" w:rsidP="006A39F6" w:rsidRDefault="006A39F6" w14:paraId="0FFFD946" w14:textId="77777777">
      <w:pPr>
        <w:pStyle w:val="ListParagraph"/>
        <w:numPr>
          <w:ilvl w:val="0"/>
          <w:numId w:val="8"/>
        </w:numPr>
        <w:shd w:val="clear" w:color="auto" w:fill="FFFFFF"/>
        <w:jc w:val="both"/>
        <w:rPr>
          <w:rFonts w:ascii="Times New Roman" w:hAnsi="Times New Roman" w:eastAsia="Arial" w:cs="Times New Roman"/>
          <w:color w:val="273239"/>
        </w:rPr>
      </w:pPr>
      <w:r w:rsidRPr="5C30272E" w:rsidR="006A39F6">
        <w:rPr>
          <w:rFonts w:ascii="Times New Roman" w:hAnsi="Times New Roman" w:eastAsia="Arial" w:cs="Times New Roman"/>
          <w:b w:val="1"/>
          <w:bCs w:val="1"/>
          <w:color w:val="273239"/>
        </w:rPr>
        <w:t>Foundational Trust and Accountability Framework.</w:t>
      </w:r>
      <w:r w:rsidRPr="5C30272E" w:rsidR="006A39F6">
        <w:rPr>
          <w:rFonts w:ascii="Times New Roman" w:hAnsi="Times New Roman" w:eastAsia="Arial" w:cs="Times New Roman"/>
          <w:color w:val="273239"/>
        </w:rPr>
        <w:t> GMIK addresses the critical trust deficit in peer-to-peer marketplaces through layered accountability mechanisms:</w:t>
      </w:r>
    </w:p>
    <w:p w:rsidRPr="006A39F6" w:rsidR="006A39F6" w:rsidP="006A39F6" w:rsidRDefault="006A39F6" w14:paraId="653F0CB9" w14:textId="77777777">
      <w:pPr>
        <w:pStyle w:val="ListParagraph"/>
        <w:numPr>
          <w:ilvl w:val="1"/>
          <w:numId w:val="8"/>
        </w:numPr>
        <w:shd w:val="clear" w:color="auto" w:fill="FFFFFF"/>
        <w:tabs>
          <w:tab w:val="clear" w:pos="1800"/>
          <w:tab w:val="num" w:pos="1560"/>
        </w:tabs>
        <w:ind w:left="1560" w:hanging="426"/>
        <w:jc w:val="both"/>
        <w:rPr>
          <w:rFonts w:ascii="Times New Roman" w:hAnsi="Times New Roman" w:eastAsia="Arial" w:cs="Times New Roman"/>
          <w:color w:val="273239"/>
        </w:rPr>
      </w:pPr>
      <w:r w:rsidRPr="5C30272E" w:rsidR="006A39F6">
        <w:rPr>
          <w:rFonts w:ascii="Times New Roman" w:hAnsi="Times New Roman" w:eastAsia="Arial" w:cs="Times New Roman"/>
          <w:b w:val="1"/>
          <w:bCs w:val="1"/>
          <w:color w:val="273239"/>
        </w:rPr>
        <w:t>Email Verification:</w:t>
      </w:r>
      <w:r w:rsidRPr="5C30272E" w:rsidR="006A39F6">
        <w:rPr>
          <w:rFonts w:ascii="Times New Roman" w:hAnsi="Times New Roman" w:eastAsia="Arial" w:cs="Times New Roman"/>
          <w:color w:val="273239"/>
        </w:rPr>
        <w:t> All accounts must be verified, establishing identity integrity.</w:t>
      </w:r>
    </w:p>
    <w:p w:rsidRPr="006A39F6" w:rsidR="006A39F6" w:rsidP="006A39F6" w:rsidRDefault="006A39F6" w14:paraId="3ED7FB2F" w14:textId="77777777">
      <w:pPr>
        <w:pStyle w:val="ListParagraph"/>
        <w:numPr>
          <w:ilvl w:val="1"/>
          <w:numId w:val="8"/>
        </w:numPr>
        <w:shd w:val="clear" w:color="auto" w:fill="FFFFFF"/>
        <w:tabs>
          <w:tab w:val="clear" w:pos="1800"/>
          <w:tab w:val="num" w:pos="1560"/>
        </w:tabs>
        <w:ind w:left="1560" w:hanging="426"/>
        <w:jc w:val="both"/>
        <w:rPr>
          <w:rFonts w:ascii="Times New Roman" w:hAnsi="Times New Roman" w:eastAsia="Arial" w:cs="Times New Roman"/>
          <w:color w:val="273239"/>
        </w:rPr>
      </w:pPr>
      <w:r w:rsidRPr="5C30272E" w:rsidR="006A39F6">
        <w:rPr>
          <w:rFonts w:ascii="Times New Roman" w:hAnsi="Times New Roman" w:eastAsia="Arial" w:cs="Times New Roman"/>
          <w:b w:val="1"/>
          <w:bCs w:val="1"/>
          <w:color w:val="273239"/>
        </w:rPr>
        <w:t>Completion Counters:</w:t>
      </w:r>
      <w:r w:rsidRPr="5C30272E" w:rsidR="006A39F6">
        <w:rPr>
          <w:rFonts w:ascii="Times New Roman" w:hAnsi="Times New Roman" w:eastAsia="Arial" w:cs="Times New Roman"/>
          <w:color w:val="273239"/>
        </w:rPr>
        <w:t> User profiles publicly display the number of successfully completed tasks, providing observable reputation data.</w:t>
      </w:r>
    </w:p>
    <w:p w:rsidRPr="006A39F6" w:rsidR="006A39F6" w:rsidP="006A39F6" w:rsidRDefault="006A39F6" w14:paraId="7ECC1C14" w14:textId="77777777">
      <w:pPr>
        <w:pStyle w:val="ListParagraph"/>
        <w:numPr>
          <w:ilvl w:val="1"/>
          <w:numId w:val="8"/>
        </w:numPr>
        <w:shd w:val="clear" w:color="auto" w:fill="FFFFFF"/>
        <w:tabs>
          <w:tab w:val="clear" w:pos="1800"/>
          <w:tab w:val="num" w:pos="1560"/>
        </w:tabs>
        <w:ind w:left="1560" w:hanging="426"/>
        <w:jc w:val="both"/>
        <w:rPr>
          <w:rFonts w:ascii="Times New Roman" w:hAnsi="Times New Roman" w:eastAsia="Arial" w:cs="Times New Roman"/>
          <w:color w:val="273239"/>
        </w:rPr>
      </w:pPr>
      <w:r w:rsidRPr="5C30272E" w:rsidR="006A39F6">
        <w:rPr>
          <w:rFonts w:ascii="Times New Roman" w:hAnsi="Times New Roman" w:eastAsia="Arial" w:cs="Times New Roman"/>
          <w:b w:val="1"/>
          <w:bCs w:val="1"/>
          <w:color w:val="273239"/>
        </w:rPr>
        <w:t>Manual Payment Ledger:</w:t>
      </w:r>
      <w:r w:rsidRPr="5C30272E" w:rsidR="006A39F6">
        <w:rPr>
          <w:rFonts w:ascii="Times New Roman" w:hAnsi="Times New Roman" w:eastAsia="Arial" w:cs="Times New Roman"/>
          <w:color w:val="273239"/>
        </w:rPr>
        <w:t> The system provides a dedicated interface for the Dropper to formally mark a task as "Payment Settled" after off-app settlement via cash, GCash, or Maya. This creates an immutable record of transactional integrity without handling sensitive financial data.</w:t>
      </w:r>
    </w:p>
    <w:p w:rsidRPr="006A39F6" w:rsidR="006A39F6" w:rsidP="006A39F6" w:rsidRDefault="006A39F6" w14:paraId="775E1B95" w14:textId="77777777">
      <w:pPr>
        <w:pStyle w:val="ListParagraph"/>
        <w:numPr>
          <w:ilvl w:val="0"/>
          <w:numId w:val="8"/>
        </w:numPr>
        <w:shd w:val="clear" w:color="auto" w:fill="FFFFFF"/>
        <w:jc w:val="both"/>
        <w:rPr>
          <w:rFonts w:ascii="Times New Roman" w:hAnsi="Times New Roman" w:eastAsia="Arial" w:cs="Times New Roman"/>
          <w:color w:val="273239"/>
        </w:rPr>
      </w:pPr>
      <w:r w:rsidRPr="5C30272E" w:rsidR="006A39F6">
        <w:rPr>
          <w:rFonts w:ascii="Times New Roman" w:hAnsi="Times New Roman" w:eastAsia="Arial" w:cs="Times New Roman"/>
          <w:b w:val="1"/>
          <w:bCs w:val="1"/>
          <w:color w:val="273239"/>
        </w:rPr>
        <w:t>Real-Time Coordination.</w:t>
      </w:r>
      <w:r w:rsidRPr="5C30272E" w:rsidR="006A39F6">
        <w:rPr>
          <w:rFonts w:ascii="Times New Roman" w:hAnsi="Times New Roman" w:eastAsia="Arial" w:cs="Times New Roman"/>
          <w:color w:val="273239"/>
        </w:rPr>
        <w:t> Upon task acceptance, a dedicated in-app text channel is automatically activated between the matched Dropper and Chaser, enabling logistics coordination without exposing personal contact details. Real-time push notifications alert users to task acceptance, status changes, new messages, and new tasks posted within their preferred radius.</w:t>
      </w:r>
    </w:p>
    <w:p w:rsidRPr="006A39F6" w:rsidR="006A39F6" w:rsidP="006A39F6" w:rsidRDefault="006A39F6" w14:paraId="705507C1" w14:textId="77777777">
      <w:pPr>
        <w:pStyle w:val="ListParagraph"/>
        <w:numPr>
          <w:ilvl w:val="0"/>
          <w:numId w:val="8"/>
        </w:numPr>
        <w:shd w:val="clear" w:color="auto" w:fill="FFFFFF"/>
        <w:jc w:val="both"/>
        <w:rPr>
          <w:rFonts w:ascii="Times New Roman" w:hAnsi="Times New Roman" w:eastAsia="Arial" w:cs="Times New Roman"/>
          <w:color w:val="273239"/>
        </w:rPr>
      </w:pPr>
      <w:r w:rsidRPr="5C30272E" w:rsidR="006A39F6">
        <w:rPr>
          <w:rFonts w:ascii="Times New Roman" w:hAnsi="Times New Roman" w:eastAsia="Arial" w:cs="Times New Roman"/>
          <w:b w:val="1"/>
          <w:bCs w:val="1"/>
          <w:color w:val="273239"/>
        </w:rPr>
        <w:t>Android Mobile Application.</w:t>
      </w:r>
      <w:r w:rsidRPr="5C30272E" w:rsidR="006A39F6">
        <w:rPr>
          <w:rFonts w:ascii="Times New Roman" w:hAnsi="Times New Roman" w:eastAsia="Arial" w:cs="Times New Roman"/>
          <w:color w:val="273239"/>
        </w:rPr>
        <w:t> GMIK is built as a native Android application (React Native, API Level 29+), which is the exclusive mobile platform for the MVP. A responsive web application and iOS version are identified for future development phases.</w:t>
      </w:r>
    </w:p>
    <w:p w:rsidR="006A39F6" w:rsidP="5C30272E" w:rsidRDefault="006A39F6" w14:paraId="37B4B115" w14:textId="0F0B10C4">
      <w:pPr>
        <w:pStyle w:val="ListParagraph"/>
        <w:numPr>
          <w:ilvl w:val="0"/>
          <w:numId w:val="8"/>
        </w:numPr>
        <w:shd w:val="clear" w:color="auto" w:fill="FFFFFF" w:themeFill="background1"/>
        <w:ind/>
        <w:jc w:val="both"/>
        <w:rPr>
          <w:rFonts w:ascii="Times New Roman" w:hAnsi="Times New Roman" w:eastAsia="Arial" w:cs="Times New Roman"/>
          <w:color w:val="273239"/>
        </w:rPr>
      </w:pPr>
      <w:r w:rsidRPr="5C30272E" w:rsidR="006A39F6">
        <w:rPr>
          <w:rFonts w:ascii="Times New Roman" w:hAnsi="Times New Roman" w:eastAsia="Arial" w:cs="Times New Roman"/>
          <w:b w:val="1"/>
          <w:bCs w:val="1"/>
          <w:color w:val="273239"/>
        </w:rPr>
        <w:t>Administrative Governance.</w:t>
      </w:r>
      <w:r w:rsidRPr="5C30272E" w:rsidR="006A39F6">
        <w:rPr>
          <w:rFonts w:ascii="Times New Roman" w:hAnsi="Times New Roman" w:eastAsia="Arial" w:cs="Times New Roman"/>
          <w:color w:val="273239"/>
        </w:rPr>
        <w:t> A secure web-based dashboard enables privileged users to manage user accounts, moderate reported content, review system activity logs, and monitor platform health metrics.</w:t>
      </w:r>
    </w:p>
    <w:p w:rsidRPr="00985594" w:rsidR="006A39F6" w:rsidP="00985594" w:rsidRDefault="006A39F6" w14:paraId="02A7C585" w14:textId="77777777">
      <w:pPr>
        <w:pStyle w:val="ListParagraph"/>
        <w:shd w:val="clear" w:color="auto" w:fill="FFFFFF"/>
        <w:ind w:left="1440"/>
        <w:jc w:val="both"/>
        <w:rPr>
          <w:rFonts w:ascii="Times New Roman" w:hAnsi="Times New Roman" w:eastAsia="Arial" w:cs="Times New Roman"/>
          <w:color w:val="273239"/>
        </w:rPr>
      </w:pPr>
    </w:p>
    <w:p w:rsidR="00985594" w:rsidP="00985594" w:rsidRDefault="00985594" w14:paraId="46CA7AD4" w14:textId="77777777">
      <w:pPr>
        <w:shd w:val="clear" w:color="auto" w:fill="FFFFFF"/>
        <w:ind w:left="720"/>
        <w:jc w:val="both"/>
        <w:rPr>
          <w:rFonts w:ascii="Times New Roman" w:hAnsi="Times New Roman" w:eastAsia="Arial" w:cs="Times New Roman"/>
          <w:b/>
          <w:bCs/>
          <w:color w:val="273239"/>
        </w:rPr>
      </w:pPr>
      <w:r w:rsidRPr="00985594">
        <w:rPr>
          <w:rFonts w:ascii="Times New Roman" w:hAnsi="Times New Roman" w:eastAsia="Arial" w:cs="Times New Roman"/>
          <w:b/>
          <w:bCs/>
          <w:color w:val="273239"/>
        </w:rPr>
        <w:t>Target Deployment:</w:t>
      </w:r>
    </w:p>
    <w:p w:rsidRPr="00985594" w:rsidR="00985594" w:rsidP="00985594" w:rsidRDefault="00985594" w14:paraId="7F80E155" w14:textId="77777777">
      <w:pPr>
        <w:shd w:val="clear" w:color="auto" w:fill="FFFFFF"/>
        <w:ind w:left="720"/>
        <w:jc w:val="both"/>
        <w:rPr>
          <w:rFonts w:ascii="Times New Roman" w:hAnsi="Times New Roman" w:eastAsia="Arial" w:cs="Times New Roman"/>
          <w:color w:val="273239"/>
        </w:rPr>
      </w:pPr>
    </w:p>
    <w:p w:rsidR="00985594" w:rsidP="00985594" w:rsidRDefault="0021262E" w14:paraId="60D6E444" w14:textId="48156AAC">
      <w:pPr>
        <w:shd w:val="clear" w:color="auto" w:fill="FFFFFF"/>
        <w:ind w:left="720"/>
        <w:jc w:val="both"/>
        <w:rPr>
          <w:rFonts w:ascii="Times New Roman" w:hAnsi="Times New Roman" w:eastAsia="Arial" w:cs="Times New Roman"/>
          <w:color w:val="273239"/>
        </w:rPr>
      </w:pPr>
      <w:r w:rsidRPr="0021262E">
        <w:rPr>
          <w:rFonts w:ascii="Times New Roman" w:hAnsi="Times New Roman" w:eastAsia="Arial" w:cs="Times New Roman"/>
          <w:color w:val="273239"/>
        </w:rPr>
        <w:t>The GMIK MVP will be soft-launched in a controlled pilot environment at the conclusion of the development timeline (November 2026), targeting an initial user base of 30–50 concurrent users within the immediate academic community. This pilot deployment will validate core functionality, assess system performance under realistic load conditions, and gather preliminary feedback on user adoption and the effectiveness of the proposed trust and discovery models.</w:t>
      </w:r>
    </w:p>
    <w:p w:rsidRPr="00985594" w:rsidR="00985594" w:rsidP="00985594" w:rsidRDefault="00985594" w14:paraId="68B0D355" w14:textId="77777777">
      <w:pPr>
        <w:shd w:val="clear" w:color="auto" w:fill="FFFFFF"/>
        <w:ind w:left="720"/>
        <w:jc w:val="both"/>
        <w:rPr>
          <w:rFonts w:ascii="Times New Roman" w:hAnsi="Times New Roman" w:eastAsia="Arial" w:cs="Times New Roman"/>
          <w:color w:val="273239"/>
        </w:rPr>
      </w:pPr>
    </w:p>
    <w:p w:rsidR="00985594" w:rsidP="00985594" w:rsidRDefault="00985594" w14:paraId="2EFFE8F5" w14:textId="77777777">
      <w:pPr>
        <w:shd w:val="clear" w:color="auto" w:fill="FFFFFF"/>
        <w:ind w:left="720"/>
        <w:jc w:val="both"/>
        <w:rPr>
          <w:rFonts w:ascii="Times New Roman" w:hAnsi="Times New Roman" w:eastAsia="Arial" w:cs="Times New Roman"/>
          <w:b/>
          <w:bCs/>
          <w:color w:val="273239"/>
        </w:rPr>
      </w:pPr>
      <w:r w:rsidRPr="00985594">
        <w:rPr>
          <w:rFonts w:ascii="Times New Roman" w:hAnsi="Times New Roman" w:eastAsia="Arial" w:cs="Times New Roman"/>
          <w:b/>
          <w:bCs/>
          <w:color w:val="273239"/>
        </w:rPr>
        <w:t>Product Context:</w:t>
      </w:r>
    </w:p>
    <w:p w:rsidRPr="00985594" w:rsidR="00985594" w:rsidP="00985594" w:rsidRDefault="00985594" w14:paraId="70FA6C76" w14:textId="77777777">
      <w:pPr>
        <w:shd w:val="clear" w:color="auto" w:fill="FFFFFF"/>
        <w:ind w:left="720"/>
        <w:jc w:val="both"/>
        <w:rPr>
          <w:rFonts w:ascii="Times New Roman" w:hAnsi="Times New Roman" w:eastAsia="Arial" w:cs="Times New Roman"/>
          <w:color w:val="273239"/>
        </w:rPr>
      </w:pPr>
    </w:p>
    <w:p w:rsidRPr="00985594" w:rsidR="00985594" w:rsidP="00985594" w:rsidRDefault="0021262E" w14:paraId="2A98DA31" w14:textId="3CB13138">
      <w:pPr>
        <w:shd w:val="clear" w:color="auto" w:fill="FFFFFF"/>
        <w:ind w:left="720"/>
        <w:jc w:val="both"/>
        <w:rPr>
          <w:rFonts w:ascii="Times New Roman" w:hAnsi="Times New Roman" w:eastAsia="Arial" w:cs="Times New Roman"/>
          <w:color w:val="273239"/>
        </w:rPr>
      </w:pPr>
      <w:r w:rsidRPr="0021262E">
        <w:rPr>
          <w:rFonts w:ascii="Times New Roman" w:hAnsi="Times New Roman" w:eastAsia="Arial" w:cs="Times New Roman"/>
          <w:color w:val="273239"/>
        </w:rPr>
        <w:t>GMIK is a deliberate engineering response to a documented societal gap. By providing structure to informal service exchange, the system aims to reduce transaction friction, increase trust, and unlock economic productivity within local communities. This Software Requirements Specification document represents the complete technical foundation upon which that vision will be built, tested, and delivered.</w:t>
      </w:r>
    </w:p>
    <w:p w:rsidRPr="004C7287" w:rsidR="00ED6C9A" w:rsidP="00985594" w:rsidRDefault="00ED6C9A" w14:paraId="0E9669F4" w14:textId="098A6BB9">
      <w:pPr>
        <w:shd w:val="clear" w:color="auto" w:fill="FFFFFF"/>
        <w:ind w:left="720"/>
        <w:rPr>
          <w:rFonts w:ascii="Times New Roman" w:hAnsi="Times New Roman" w:eastAsia="Arial" w:cs="Times New Roman"/>
          <w:color w:val="273239"/>
        </w:rPr>
      </w:pPr>
    </w:p>
    <w:p w:rsidRPr="004C7287" w:rsidR="00ED6C9A" w:rsidP="5C30272E" w:rsidRDefault="00ED6C9A" w14:paraId="3B6B685E" w14:textId="77777777">
      <w:pPr>
        <w:shd w:val="clear" w:color="auto" w:fill="FFFFFF" w:themeFill="background1"/>
        <w:rPr>
          <w:rFonts w:ascii="Times New Roman" w:hAnsi="Times New Roman" w:eastAsia="Arial" w:cs="Times New Roman"/>
          <w:color w:val="273239"/>
        </w:rPr>
      </w:pPr>
    </w:p>
    <w:p w:rsidR="5C30272E" w:rsidP="5C30272E" w:rsidRDefault="5C30272E" w14:paraId="4683A3EB" w14:textId="36A704C3">
      <w:pPr>
        <w:shd w:val="clear" w:color="auto" w:fill="FFFFFF" w:themeFill="background1"/>
        <w:rPr>
          <w:rFonts w:ascii="Times New Roman" w:hAnsi="Times New Roman" w:eastAsia="Arial" w:cs="Times New Roman"/>
          <w:color w:val="273239"/>
        </w:rPr>
      </w:pPr>
    </w:p>
    <w:p w:rsidR="5C30272E" w:rsidP="5C30272E" w:rsidRDefault="5C30272E" w14:paraId="58D228E6" w14:textId="716FADCE">
      <w:pPr>
        <w:shd w:val="clear" w:color="auto" w:fill="FFFFFF" w:themeFill="background1"/>
        <w:rPr>
          <w:rFonts w:ascii="Times New Roman" w:hAnsi="Times New Roman" w:eastAsia="Arial" w:cs="Times New Roman"/>
          <w:color w:val="273239"/>
        </w:rPr>
      </w:pPr>
    </w:p>
    <w:p w:rsidR="008C4B43" w:rsidP="002B0B2E" w:rsidRDefault="00ED6C9A" w14:paraId="5624A423" w14:textId="77777777">
      <w:pPr>
        <w:numPr>
          <w:ilvl w:val="0"/>
          <w:numId w:val="1"/>
        </w:numPr>
        <w:shd w:val="clear" w:color="auto" w:fill="FFFFFF"/>
        <w:ind w:left="360"/>
        <w:rPr>
          <w:rFonts w:ascii="Times New Roman" w:hAnsi="Times New Roman" w:eastAsia="Arial" w:cs="Times New Roman"/>
          <w:color w:val="273239"/>
        </w:rPr>
      </w:pPr>
      <w:r w:rsidRPr="004C7287">
        <w:rPr>
          <w:rFonts w:ascii="Times New Roman" w:hAnsi="Times New Roman" w:eastAsia="Arial" w:cs="Times New Roman"/>
          <w:b/>
          <w:color w:val="273239"/>
        </w:rPr>
        <w:t>General description</w:t>
      </w:r>
      <w:r w:rsidRPr="004C7287">
        <w:rPr>
          <w:rFonts w:ascii="Times New Roman" w:hAnsi="Times New Roman" w:eastAsia="Arial" w:cs="Times New Roman"/>
          <w:color w:val="273239"/>
        </w:rPr>
        <w:br/>
      </w:r>
    </w:p>
    <w:p w:rsidRPr="008C4B43" w:rsidR="008C4B43" w:rsidP="0021262E" w:rsidRDefault="0021262E" w14:paraId="51BA6349" w14:textId="2F9AC455">
      <w:pPr>
        <w:shd w:val="clear" w:color="auto" w:fill="FFFFFF"/>
        <w:ind w:left="360"/>
        <w:jc w:val="both"/>
        <w:rPr>
          <w:rFonts w:ascii="Times New Roman" w:hAnsi="Times New Roman" w:eastAsia="Arial" w:cs="Times New Roman"/>
          <w:color w:val="273239"/>
        </w:rPr>
      </w:pPr>
      <w:r w:rsidRPr="0021262E">
        <w:rPr>
          <w:rFonts w:ascii="Times New Roman" w:hAnsi="Times New Roman" w:eastAsia="Arial" w:cs="Times New Roman"/>
          <w:color w:val="273239"/>
        </w:rPr>
        <w:t>This section describes the general functions of the GMIK system, including user objectives, user characteristics, core features, benefits, and the importance of the product. It also defines the features of the user community that distinguish GMIK as a digital community platform rather than merely a transaction marketplace.</w:t>
      </w:r>
    </w:p>
    <w:p w:rsidRPr="008C4B43" w:rsidR="008C4B43" w:rsidP="0021262E" w:rsidRDefault="008C4B43" w14:paraId="767FD2E4" w14:textId="77777777">
      <w:pPr>
        <w:shd w:val="clear" w:color="auto" w:fill="FFFFFF"/>
        <w:ind w:left="360"/>
        <w:jc w:val="both"/>
        <w:rPr>
          <w:rFonts w:ascii="Times New Roman" w:hAnsi="Times New Roman" w:eastAsia="Arial" w:cs="Times New Roman"/>
          <w:color w:val="273239"/>
        </w:rPr>
      </w:pPr>
    </w:p>
    <w:p w:rsidRPr="008C4B43" w:rsidR="008C4B43" w:rsidP="0021262E" w:rsidRDefault="008C4B43" w14:paraId="20CA59D5" w14:textId="77777777">
      <w:pPr>
        <w:shd w:val="clear" w:color="auto" w:fill="FFFFFF"/>
        <w:ind w:firstLine="360"/>
        <w:jc w:val="both"/>
        <w:rPr>
          <w:rFonts w:ascii="Times New Roman" w:hAnsi="Times New Roman" w:eastAsia="Arial" w:cs="Times New Roman"/>
          <w:b/>
          <w:bCs/>
          <w:color w:val="273239"/>
        </w:rPr>
      </w:pPr>
      <w:r w:rsidRPr="008C4B43">
        <w:rPr>
          <w:rFonts w:ascii="Times New Roman" w:hAnsi="Times New Roman" w:eastAsia="Arial" w:cs="Times New Roman"/>
          <w:b/>
          <w:bCs/>
          <w:color w:val="273239"/>
        </w:rPr>
        <w:t>General Functions of the Product:</w:t>
      </w:r>
    </w:p>
    <w:p w:rsidRPr="008C4B43" w:rsidR="008C4B43" w:rsidP="0021262E" w:rsidRDefault="008C4B43" w14:paraId="0DE51487" w14:textId="77777777">
      <w:pPr>
        <w:shd w:val="clear" w:color="auto" w:fill="FFFFFF"/>
        <w:ind w:left="360"/>
        <w:jc w:val="both"/>
        <w:rPr>
          <w:rFonts w:ascii="Times New Roman" w:hAnsi="Times New Roman" w:eastAsia="Arial" w:cs="Times New Roman"/>
          <w:color w:val="273239"/>
        </w:rPr>
      </w:pPr>
    </w:p>
    <w:p w:rsidR="008C4B43" w:rsidP="0021262E" w:rsidRDefault="008C4B43" w14:paraId="4DF20B27" w14:textId="4AA321C0">
      <w:pPr>
        <w:shd w:val="clear" w:color="auto" w:fill="FFFFFF"/>
        <w:ind w:left="360"/>
        <w:jc w:val="both"/>
        <w:rPr>
          <w:rFonts w:ascii="Times New Roman" w:hAnsi="Times New Roman" w:eastAsia="Arial" w:cs="Times New Roman"/>
          <w:color w:val="273239"/>
        </w:rPr>
      </w:pPr>
      <w:r w:rsidRPr="008C4B43">
        <w:rPr>
          <w:rFonts w:ascii="Times New Roman" w:hAnsi="Times New Roman" w:eastAsia="Arial" w:cs="Times New Roman"/>
          <w:color w:val="273239"/>
        </w:rPr>
        <w:t>GMIK is a hyperlocal, peer-to-peer task marketplace system for the Android platform that enables users to post and complete tasks within their immediate geographic community. The system's core functions include user registration and verification, task posting, task discovery, location-based sorting, task acceptance and status tracking, in-app messaging, real-time notifications, manual payment ledger, reputation tracking, and administrative moderation.</w:t>
      </w:r>
    </w:p>
    <w:p w:rsidRPr="008C4B43" w:rsidR="008C4B43" w:rsidP="0021262E" w:rsidRDefault="008C4B43" w14:paraId="41CB2470" w14:textId="77777777">
      <w:pPr>
        <w:shd w:val="clear" w:color="auto" w:fill="FFFFFF"/>
        <w:ind w:left="360"/>
        <w:jc w:val="both"/>
        <w:rPr>
          <w:rFonts w:ascii="Times New Roman" w:hAnsi="Times New Roman" w:eastAsia="Arial" w:cs="Times New Roman"/>
          <w:color w:val="273239"/>
        </w:rPr>
      </w:pPr>
    </w:p>
    <w:p w:rsidRPr="0021262E" w:rsidR="0021262E" w:rsidP="0021262E" w:rsidRDefault="0021262E" w14:paraId="60BEDC13" w14:textId="77777777">
      <w:pPr>
        <w:ind w:firstLine="360"/>
        <w:jc w:val="both"/>
        <w:rPr>
          <w:rFonts w:ascii="Times New Roman" w:hAnsi="Times New Roman" w:eastAsia="Arial" w:cs="Times New Roman"/>
          <w:b/>
          <w:bCs/>
          <w:color w:val="273239"/>
        </w:rPr>
      </w:pPr>
      <w:r w:rsidRPr="0021262E">
        <w:rPr>
          <w:rFonts w:ascii="Times New Roman" w:hAnsi="Times New Roman" w:eastAsia="Arial" w:cs="Times New Roman"/>
          <w:b/>
          <w:bCs/>
          <w:color w:val="273239"/>
        </w:rPr>
        <w:t>User Objectives:</w:t>
      </w:r>
    </w:p>
    <w:p w:rsidRPr="008C4B43" w:rsidR="008C4B43" w:rsidP="0021262E" w:rsidRDefault="008C4B43" w14:paraId="512B4E5F" w14:textId="77777777">
      <w:pPr>
        <w:shd w:val="clear" w:color="auto" w:fill="FFFFFF"/>
        <w:ind w:left="360"/>
        <w:jc w:val="both"/>
        <w:rPr>
          <w:rFonts w:ascii="Times New Roman" w:hAnsi="Times New Roman" w:eastAsia="Arial" w:cs="Times New Roman"/>
          <w:color w:val="273239"/>
        </w:rPr>
      </w:pPr>
    </w:p>
    <w:p w:rsidR="0021262E" w:rsidP="5C30272E" w:rsidRDefault="0021262E" w14:paraId="353EF6DB" w14:textId="58F761CE">
      <w:pPr>
        <w:shd w:val="clear" w:color="auto" w:fill="FFFFFF" w:themeFill="background1"/>
        <w:ind w:left="360"/>
        <w:jc w:val="both"/>
        <w:rPr>
          <w:rFonts w:ascii="Times New Roman" w:hAnsi="Times New Roman" w:eastAsia="Arial" w:cs="Times New Roman"/>
          <w:color w:val="273239"/>
        </w:rPr>
      </w:pPr>
      <w:r w:rsidRPr="5C30272E" w:rsidR="0021262E">
        <w:rPr>
          <w:rFonts w:ascii="Times New Roman" w:hAnsi="Times New Roman" w:eastAsia="Arial" w:cs="Times New Roman"/>
          <w:color w:val="273239"/>
        </w:rPr>
        <w:t xml:space="preserve">Guests aim to evaluate the platform and </w:t>
      </w:r>
      <w:r w:rsidRPr="5C30272E" w:rsidR="0021262E">
        <w:rPr>
          <w:rFonts w:ascii="Times New Roman" w:hAnsi="Times New Roman" w:eastAsia="Arial" w:cs="Times New Roman"/>
          <w:color w:val="273239"/>
        </w:rPr>
        <w:t>determine</w:t>
      </w:r>
      <w:r w:rsidRPr="5C30272E" w:rsidR="0021262E">
        <w:rPr>
          <w:rFonts w:ascii="Times New Roman" w:hAnsi="Times New Roman" w:eastAsia="Arial" w:cs="Times New Roman"/>
          <w:color w:val="273239"/>
        </w:rPr>
        <w:t xml:space="preserve"> whether to register. Droppers </w:t>
      </w:r>
      <w:r w:rsidRPr="5C30272E" w:rsidR="0021262E">
        <w:rPr>
          <w:rFonts w:ascii="Times New Roman" w:hAnsi="Times New Roman" w:eastAsia="Arial" w:cs="Times New Roman"/>
          <w:color w:val="273239"/>
        </w:rPr>
        <w:t>seek</w:t>
      </w:r>
      <w:r w:rsidRPr="5C30272E" w:rsidR="0021262E">
        <w:rPr>
          <w:rFonts w:ascii="Times New Roman" w:hAnsi="Times New Roman" w:eastAsia="Arial" w:cs="Times New Roman"/>
          <w:color w:val="273239"/>
        </w:rPr>
        <w:t xml:space="preserve"> to efficiently find reliable, nearby individuals to complete their tasks with clear status visibility and payment tracking. Chasers aim to easily discover paid task opportunities within their immediate vicinity and build a public reputation through successful completions. Administrators and Operations Managers are focused on </w:t>
      </w:r>
      <w:r w:rsidRPr="5C30272E" w:rsidR="0021262E">
        <w:rPr>
          <w:rFonts w:ascii="Times New Roman" w:hAnsi="Times New Roman" w:eastAsia="Arial" w:cs="Times New Roman"/>
          <w:color w:val="273239"/>
        </w:rPr>
        <w:t>maintaining</w:t>
      </w:r>
      <w:r w:rsidRPr="5C30272E" w:rsidR="0021262E">
        <w:rPr>
          <w:rFonts w:ascii="Times New Roman" w:hAnsi="Times New Roman" w:eastAsia="Arial" w:cs="Times New Roman"/>
          <w:color w:val="273239"/>
        </w:rPr>
        <w:t xml:space="preserve"> platform health, enforcing community standards, and ensuring a safe, trustworthy environment.</w:t>
      </w:r>
    </w:p>
    <w:p w:rsidRPr="008C4B43" w:rsidR="0021262E" w:rsidP="0021262E" w:rsidRDefault="0021262E" w14:paraId="1786CFB1" w14:textId="77777777">
      <w:pPr>
        <w:shd w:val="clear" w:color="auto" w:fill="FFFFFF"/>
        <w:ind w:left="360"/>
        <w:jc w:val="both"/>
        <w:rPr>
          <w:rFonts w:ascii="Times New Roman" w:hAnsi="Times New Roman" w:eastAsia="Arial" w:cs="Times New Roman"/>
          <w:color w:val="273239"/>
        </w:rPr>
      </w:pPr>
    </w:p>
    <w:p w:rsidRPr="008C4B43" w:rsidR="008C4B43" w:rsidP="0021262E" w:rsidRDefault="0021262E" w14:paraId="23234903" w14:textId="74DCCDD1">
      <w:pPr>
        <w:shd w:val="clear" w:color="auto" w:fill="FFFFFF"/>
        <w:ind w:left="360"/>
        <w:jc w:val="both"/>
        <w:rPr>
          <w:rFonts w:ascii="Times New Roman" w:hAnsi="Times New Roman" w:eastAsia="Arial" w:cs="Times New Roman"/>
          <w:color w:val="273239"/>
        </w:rPr>
      </w:pPr>
      <w:r w:rsidRPr="0021262E">
        <w:rPr>
          <w:rFonts w:ascii="Times New Roman" w:hAnsi="Times New Roman" w:eastAsia="Arial" w:cs="Times New Roman"/>
          <w:b/>
          <w:bCs/>
          <w:color w:val="273239"/>
        </w:rPr>
        <w:t>User Characteristics:</w:t>
      </w:r>
    </w:p>
    <w:p w:rsidR="0021262E" w:rsidP="0021262E" w:rsidRDefault="0021262E" w14:paraId="3F62F3BC" w14:textId="77777777">
      <w:pPr>
        <w:shd w:val="clear" w:color="auto" w:fill="FFFFFF"/>
        <w:ind w:left="360"/>
        <w:jc w:val="both"/>
        <w:rPr>
          <w:rFonts w:ascii="Times New Roman" w:hAnsi="Times New Roman" w:eastAsia="Arial" w:cs="Times New Roman"/>
          <w:color w:val="273239"/>
        </w:rPr>
      </w:pPr>
    </w:p>
    <w:p w:rsidR="008C4B43" w:rsidP="5C30272E" w:rsidRDefault="0021262E" w14:paraId="7D82A735" w14:textId="557B5433">
      <w:pPr>
        <w:shd w:val="clear" w:color="auto" w:fill="FFFFFF" w:themeFill="background1"/>
        <w:ind w:left="360"/>
        <w:jc w:val="both"/>
        <w:rPr>
          <w:rFonts w:ascii="Times New Roman" w:hAnsi="Times New Roman" w:eastAsia="Arial" w:cs="Times New Roman"/>
          <w:color w:val="273239"/>
        </w:rPr>
      </w:pPr>
      <w:r w:rsidRPr="5C30272E" w:rsidR="0021262E">
        <w:rPr>
          <w:rFonts w:ascii="Times New Roman" w:hAnsi="Times New Roman" w:eastAsia="Arial" w:cs="Times New Roman"/>
          <w:color w:val="273239"/>
        </w:rPr>
        <w:t xml:space="preserve">Guests are </w:t>
      </w:r>
      <w:r w:rsidRPr="5C30272E" w:rsidR="79210AFA">
        <w:rPr>
          <w:rFonts w:ascii="Times New Roman" w:hAnsi="Times New Roman" w:eastAsia="Arial" w:cs="Times New Roman"/>
          <w:color w:val="273239"/>
        </w:rPr>
        <w:t>unauthenticated to</w:t>
      </w:r>
      <w:r w:rsidRPr="5C30272E" w:rsidR="0021262E">
        <w:rPr>
          <w:rFonts w:ascii="Times New Roman" w:hAnsi="Times New Roman" w:eastAsia="Arial" w:cs="Times New Roman"/>
          <w:color w:val="273239"/>
        </w:rPr>
        <w:t xml:space="preserve"> visitors with basic technical </w:t>
      </w:r>
      <w:r w:rsidRPr="5C30272E" w:rsidR="0021262E">
        <w:rPr>
          <w:rFonts w:ascii="Times New Roman" w:hAnsi="Times New Roman" w:eastAsia="Arial" w:cs="Times New Roman"/>
          <w:color w:val="273239"/>
        </w:rPr>
        <w:t>proficiency</w:t>
      </w:r>
      <w:r w:rsidRPr="5C30272E" w:rsidR="0021262E">
        <w:rPr>
          <w:rFonts w:ascii="Times New Roman" w:hAnsi="Times New Roman" w:eastAsia="Arial" w:cs="Times New Roman"/>
          <w:color w:val="273239"/>
        </w:rPr>
        <w:t xml:space="preserve"> and read-only access to public task listings. Registered Users are authenticated individuals with verified email addresses and moderate technical </w:t>
      </w:r>
      <w:r w:rsidRPr="5C30272E" w:rsidR="0021262E">
        <w:rPr>
          <w:rFonts w:ascii="Times New Roman" w:hAnsi="Times New Roman" w:eastAsia="Arial" w:cs="Times New Roman"/>
          <w:color w:val="273239"/>
        </w:rPr>
        <w:t>proficiency</w:t>
      </w:r>
      <w:r w:rsidRPr="5C30272E" w:rsidR="0021262E">
        <w:rPr>
          <w:rFonts w:ascii="Times New Roman" w:hAnsi="Times New Roman" w:eastAsia="Arial" w:cs="Times New Roman"/>
          <w:color w:val="273239"/>
        </w:rPr>
        <w:t xml:space="preserve">, capable of dynamically switching between Dropper and Chaser roles from a single account. Administrators are technical users with full system oversight and advanced </w:t>
      </w:r>
      <w:r w:rsidRPr="5C30272E" w:rsidR="0021262E">
        <w:rPr>
          <w:rFonts w:ascii="Times New Roman" w:hAnsi="Times New Roman" w:eastAsia="Arial" w:cs="Times New Roman"/>
          <w:color w:val="273239"/>
        </w:rPr>
        <w:t>proficiency</w:t>
      </w:r>
      <w:r w:rsidRPr="5C30272E" w:rsidR="0021262E">
        <w:rPr>
          <w:rFonts w:ascii="Times New Roman" w:hAnsi="Times New Roman" w:eastAsia="Arial" w:cs="Times New Roman"/>
          <w:color w:val="273239"/>
        </w:rPr>
        <w:t xml:space="preserve">, managing users, configurations, and system logs via a web dashboard. Operations Managers are privileged users responsible for content moderation and support, with intermediate </w:t>
      </w:r>
      <w:r w:rsidRPr="5C30272E" w:rsidR="0021262E">
        <w:rPr>
          <w:rFonts w:ascii="Times New Roman" w:hAnsi="Times New Roman" w:eastAsia="Arial" w:cs="Times New Roman"/>
          <w:color w:val="273239"/>
        </w:rPr>
        <w:t>proficiency</w:t>
      </w:r>
      <w:r w:rsidRPr="5C30272E" w:rsidR="0021262E">
        <w:rPr>
          <w:rFonts w:ascii="Times New Roman" w:hAnsi="Times New Roman" w:eastAsia="Arial" w:cs="Times New Roman"/>
          <w:color w:val="273239"/>
        </w:rPr>
        <w:t xml:space="preserve"> and access to moderation panels and governance tools.</w:t>
      </w:r>
    </w:p>
    <w:p w:rsidRPr="008C4B43" w:rsidR="0021262E" w:rsidP="5C30272E" w:rsidRDefault="0021262E" w14:paraId="221D9BDA" w14:textId="77777777">
      <w:pPr>
        <w:shd w:val="clear" w:color="auto" w:fill="FFFFFF" w:themeFill="background1"/>
        <w:ind w:left="360"/>
        <w:jc w:val="both"/>
        <w:rPr>
          <w:rFonts w:ascii="Times New Roman" w:hAnsi="Times New Roman" w:eastAsia="Arial" w:cs="Times New Roman"/>
          <w:color w:val="273239"/>
        </w:rPr>
      </w:pPr>
    </w:p>
    <w:p w:rsidR="5C30272E" w:rsidP="5C30272E" w:rsidRDefault="5C30272E" w14:paraId="378F3B96" w14:textId="4EFBD5DC">
      <w:pPr>
        <w:shd w:val="clear" w:color="auto" w:fill="FFFFFF" w:themeFill="background1"/>
        <w:ind w:left="360"/>
        <w:jc w:val="both"/>
        <w:rPr>
          <w:rFonts w:ascii="Times New Roman" w:hAnsi="Times New Roman" w:eastAsia="Arial" w:cs="Times New Roman"/>
          <w:color w:val="273239"/>
        </w:rPr>
      </w:pPr>
    </w:p>
    <w:p w:rsidR="5C30272E" w:rsidP="5C30272E" w:rsidRDefault="5C30272E" w14:paraId="0FAEBD10" w14:textId="71DF382F">
      <w:pPr>
        <w:shd w:val="clear" w:color="auto" w:fill="FFFFFF" w:themeFill="background1"/>
        <w:ind w:left="360"/>
        <w:jc w:val="both"/>
        <w:rPr>
          <w:rFonts w:ascii="Times New Roman" w:hAnsi="Times New Roman" w:eastAsia="Arial" w:cs="Times New Roman"/>
          <w:color w:val="273239"/>
        </w:rPr>
      </w:pPr>
    </w:p>
    <w:p w:rsidR="5C30272E" w:rsidP="5C30272E" w:rsidRDefault="5C30272E" w14:paraId="6BAE2246" w14:textId="55BFD16F">
      <w:pPr>
        <w:shd w:val="clear" w:color="auto" w:fill="FFFFFF" w:themeFill="background1"/>
        <w:ind w:left="360"/>
        <w:jc w:val="both"/>
        <w:rPr>
          <w:rFonts w:ascii="Times New Roman" w:hAnsi="Times New Roman" w:eastAsia="Arial" w:cs="Times New Roman"/>
          <w:color w:val="273239"/>
        </w:rPr>
      </w:pPr>
    </w:p>
    <w:p w:rsidRPr="0021262E" w:rsidR="0021262E" w:rsidP="0021262E" w:rsidRDefault="0021262E" w14:paraId="053E70E5" w14:textId="77777777">
      <w:pPr>
        <w:shd w:val="clear" w:color="auto" w:fill="FFFFFF"/>
        <w:ind w:left="360"/>
        <w:jc w:val="both"/>
        <w:rPr>
          <w:rFonts w:ascii="Times New Roman" w:hAnsi="Times New Roman" w:eastAsia="Arial" w:cs="Times New Roman"/>
          <w:color w:val="273239"/>
        </w:rPr>
      </w:pPr>
      <w:r w:rsidRPr="0021262E">
        <w:rPr>
          <w:rFonts w:ascii="Times New Roman" w:hAnsi="Times New Roman" w:eastAsia="Arial" w:cs="Times New Roman"/>
          <w:b/>
          <w:bCs/>
          <w:color w:val="273239"/>
        </w:rPr>
        <w:t>Core System Features:</w:t>
      </w:r>
    </w:p>
    <w:p w:rsidRPr="008C4B43" w:rsidR="008C4B43" w:rsidP="0021262E" w:rsidRDefault="008C4B43" w14:paraId="24CAE3FF" w14:textId="77777777">
      <w:pPr>
        <w:shd w:val="clear" w:color="auto" w:fill="FFFFFF"/>
        <w:ind w:left="360"/>
        <w:jc w:val="both"/>
        <w:rPr>
          <w:rFonts w:ascii="Times New Roman" w:hAnsi="Times New Roman" w:eastAsia="Arial" w:cs="Times New Roman"/>
          <w:color w:val="273239"/>
        </w:rPr>
      </w:pPr>
    </w:p>
    <w:p w:rsidR="008C4B43" w:rsidP="0021262E" w:rsidRDefault="0021262E" w14:paraId="1A3A0D24" w14:textId="6A53CCFF">
      <w:pPr>
        <w:shd w:val="clear" w:color="auto" w:fill="FFFFFF"/>
        <w:ind w:left="360"/>
        <w:jc w:val="both"/>
        <w:rPr>
          <w:rFonts w:ascii="Times New Roman" w:hAnsi="Times New Roman" w:eastAsia="Arial" w:cs="Times New Roman"/>
          <w:color w:val="273239"/>
        </w:rPr>
      </w:pPr>
      <w:r w:rsidRPr="0021262E">
        <w:rPr>
          <w:rFonts w:ascii="Times New Roman" w:hAnsi="Times New Roman" w:eastAsia="Arial" w:cs="Times New Roman"/>
          <w:color w:val="273239"/>
        </w:rPr>
        <w:t>The GMIK MVP delivers an Android mobile application built with React Native, supported by a cloud-hosted backend and database. Core features include email-based account verification, GPS-enabled proximity sorting and filtering, a structured task lifecycle with visible status updates, fluid dual-role functionality, real-time in-app chat and push notifications, public reputation counters based on completed tasks, a manual payment confirmation ledger, and a responsive web-based admin dashboard.</w:t>
      </w:r>
    </w:p>
    <w:p w:rsidRPr="008C4B43" w:rsidR="0021262E" w:rsidP="0021262E" w:rsidRDefault="0021262E" w14:paraId="01294068" w14:textId="77777777">
      <w:pPr>
        <w:shd w:val="clear" w:color="auto" w:fill="FFFFFF"/>
        <w:ind w:left="360"/>
        <w:jc w:val="both"/>
        <w:rPr>
          <w:rFonts w:ascii="Times New Roman" w:hAnsi="Times New Roman" w:eastAsia="Arial" w:cs="Times New Roman"/>
          <w:color w:val="273239"/>
        </w:rPr>
      </w:pPr>
    </w:p>
    <w:p w:rsidRPr="0021262E" w:rsidR="0021262E" w:rsidP="0021262E" w:rsidRDefault="0021262E" w14:paraId="03B201AC" w14:textId="77777777">
      <w:pPr>
        <w:shd w:val="clear" w:color="auto" w:fill="FFFFFF"/>
        <w:ind w:left="360"/>
        <w:jc w:val="both"/>
        <w:rPr>
          <w:rFonts w:ascii="Times New Roman" w:hAnsi="Times New Roman" w:eastAsia="Arial" w:cs="Times New Roman"/>
          <w:color w:val="273239"/>
        </w:rPr>
      </w:pPr>
      <w:r w:rsidRPr="0021262E">
        <w:rPr>
          <w:rFonts w:ascii="Times New Roman" w:hAnsi="Times New Roman" w:eastAsia="Arial" w:cs="Times New Roman"/>
          <w:b/>
          <w:bCs/>
          <w:color w:val="273239"/>
        </w:rPr>
        <w:t>Benefits:</w:t>
      </w:r>
    </w:p>
    <w:p w:rsidRPr="008C4B43" w:rsidR="008C4B43" w:rsidP="0021262E" w:rsidRDefault="008C4B43" w14:paraId="4ACA7435" w14:textId="77777777">
      <w:pPr>
        <w:shd w:val="clear" w:color="auto" w:fill="FFFFFF"/>
        <w:ind w:left="360"/>
        <w:jc w:val="both"/>
        <w:rPr>
          <w:rFonts w:ascii="Times New Roman" w:hAnsi="Times New Roman" w:eastAsia="Arial" w:cs="Times New Roman"/>
          <w:color w:val="273239"/>
        </w:rPr>
      </w:pPr>
    </w:p>
    <w:p w:rsidRPr="008C4B43" w:rsidR="008C4B43" w:rsidP="0021262E" w:rsidRDefault="008C4B43" w14:paraId="53D8FF0D" w14:textId="77777777">
      <w:pPr>
        <w:shd w:val="clear" w:color="auto" w:fill="FFFFFF"/>
        <w:ind w:left="360"/>
        <w:jc w:val="both"/>
        <w:rPr>
          <w:rFonts w:ascii="Times New Roman" w:hAnsi="Times New Roman" w:eastAsia="Arial" w:cs="Times New Roman"/>
          <w:color w:val="273239"/>
        </w:rPr>
      </w:pPr>
      <w:r w:rsidRPr="008C4B43">
        <w:rPr>
          <w:rFonts w:ascii="Times New Roman" w:hAnsi="Times New Roman" w:eastAsia="Arial" w:cs="Times New Roman"/>
          <w:color w:val="273239"/>
        </w:rPr>
        <w:t>For Droppers, GMIK provides access to verified, nearby task executors, full visibility into task progress, a formal record of payment settlement, and reduced risk of fraud and miscommunication. For Chasers, the platform enables easy discovery of paid local tasks with transparent requirements and compensation, the ability to build a portable and observable reputation, and organized coordination tools. For the broader community, GMIK transforms unstructured, high-risk social media exchanges into a reliable digital marketplace, fosters local economic activity, and builds trust through accountability and transparency.</w:t>
      </w:r>
    </w:p>
    <w:p w:rsidRPr="008C4B43" w:rsidR="008C4B43" w:rsidP="0021262E" w:rsidRDefault="008C4B43" w14:paraId="46BD81D8" w14:textId="77777777">
      <w:pPr>
        <w:shd w:val="clear" w:color="auto" w:fill="FFFFFF"/>
        <w:ind w:left="360"/>
        <w:jc w:val="both"/>
        <w:rPr>
          <w:rFonts w:ascii="Times New Roman" w:hAnsi="Times New Roman" w:eastAsia="Arial" w:cs="Times New Roman"/>
          <w:color w:val="273239"/>
        </w:rPr>
      </w:pPr>
    </w:p>
    <w:p w:rsidRPr="0021262E" w:rsidR="0021262E" w:rsidP="0021262E" w:rsidRDefault="0021262E" w14:paraId="2B93589F" w14:textId="77777777">
      <w:pPr>
        <w:shd w:val="clear" w:color="auto" w:fill="FFFFFF"/>
        <w:ind w:left="360"/>
        <w:jc w:val="both"/>
        <w:rPr>
          <w:rFonts w:ascii="Times New Roman" w:hAnsi="Times New Roman" w:eastAsia="Arial" w:cs="Times New Roman"/>
          <w:color w:val="273239"/>
        </w:rPr>
      </w:pPr>
      <w:r w:rsidRPr="0021262E">
        <w:rPr>
          <w:rFonts w:ascii="Times New Roman" w:hAnsi="Times New Roman" w:eastAsia="Arial" w:cs="Times New Roman"/>
          <w:b/>
          <w:bCs/>
          <w:color w:val="273239"/>
        </w:rPr>
        <w:t>Importance of the Product:</w:t>
      </w:r>
    </w:p>
    <w:p w:rsidRPr="008C4B43" w:rsidR="008C4B43" w:rsidP="0021262E" w:rsidRDefault="008C4B43" w14:paraId="637B6242" w14:textId="77777777">
      <w:pPr>
        <w:shd w:val="clear" w:color="auto" w:fill="FFFFFF"/>
        <w:ind w:left="360"/>
        <w:jc w:val="both"/>
        <w:rPr>
          <w:rFonts w:ascii="Times New Roman" w:hAnsi="Times New Roman" w:eastAsia="Arial" w:cs="Times New Roman"/>
          <w:color w:val="273239"/>
        </w:rPr>
      </w:pPr>
    </w:p>
    <w:p w:rsidRPr="008C4B43" w:rsidR="008C4B43" w:rsidP="0021262E" w:rsidRDefault="008C4B43" w14:paraId="0F755AF7" w14:textId="77777777">
      <w:pPr>
        <w:shd w:val="clear" w:color="auto" w:fill="FFFFFF"/>
        <w:ind w:left="360"/>
        <w:jc w:val="both"/>
        <w:rPr>
          <w:rFonts w:ascii="Times New Roman" w:hAnsi="Times New Roman" w:eastAsia="Arial" w:cs="Times New Roman"/>
          <w:color w:val="273239"/>
        </w:rPr>
      </w:pPr>
      <w:r w:rsidRPr="008C4B43">
        <w:rPr>
          <w:rFonts w:ascii="Times New Roman" w:hAnsi="Times New Roman" w:eastAsia="Arial" w:cs="Times New Roman"/>
          <w:color w:val="273239"/>
        </w:rPr>
        <w:t>GMIK directly addresses three critical failures inherent in informal social media channels used for task exchange: the Trust and Verification Gap, Transaction Invisibility, and Geospatial Inefficiency. As established in the problem statement, these failures leave users without means to assess counterparty reliability, maintain records of agreements, or efficiently discover nearby opportunities. GMIK resolves these gaps through verified identities, structured task tracking, and GPS-enabled hyperlocal matching.</w:t>
      </w:r>
    </w:p>
    <w:p w:rsidRPr="008C4B43" w:rsidR="008C4B43" w:rsidP="0021262E" w:rsidRDefault="008C4B43" w14:paraId="242F792B" w14:textId="77777777">
      <w:pPr>
        <w:shd w:val="clear" w:color="auto" w:fill="FFFFFF"/>
        <w:ind w:left="360"/>
        <w:jc w:val="both"/>
        <w:rPr>
          <w:rFonts w:ascii="Times New Roman" w:hAnsi="Times New Roman" w:eastAsia="Arial" w:cs="Times New Roman"/>
          <w:color w:val="273239"/>
        </w:rPr>
      </w:pPr>
    </w:p>
    <w:p w:rsidRPr="0021262E" w:rsidR="0021262E" w:rsidP="0021262E" w:rsidRDefault="0021262E" w14:paraId="4DEC2B42" w14:textId="77777777">
      <w:pPr>
        <w:shd w:val="clear" w:color="auto" w:fill="FFFFFF"/>
        <w:ind w:left="360"/>
        <w:jc w:val="both"/>
        <w:rPr>
          <w:rFonts w:ascii="Times New Roman" w:hAnsi="Times New Roman" w:eastAsia="Arial" w:cs="Times New Roman"/>
          <w:color w:val="273239"/>
        </w:rPr>
      </w:pPr>
      <w:r w:rsidRPr="0021262E">
        <w:rPr>
          <w:rFonts w:ascii="Times New Roman" w:hAnsi="Times New Roman" w:eastAsia="Arial" w:cs="Times New Roman"/>
          <w:b/>
          <w:bCs/>
          <w:color w:val="273239"/>
        </w:rPr>
        <w:t>Features of the User Community:</w:t>
      </w:r>
    </w:p>
    <w:p w:rsidRPr="008C4B43" w:rsidR="008C4B43" w:rsidP="0021262E" w:rsidRDefault="008C4B43" w14:paraId="07DB6334" w14:textId="77777777">
      <w:pPr>
        <w:shd w:val="clear" w:color="auto" w:fill="FFFFFF"/>
        <w:ind w:left="360"/>
        <w:jc w:val="both"/>
        <w:rPr>
          <w:rFonts w:ascii="Times New Roman" w:hAnsi="Times New Roman" w:eastAsia="Arial" w:cs="Times New Roman"/>
          <w:color w:val="273239"/>
        </w:rPr>
      </w:pPr>
    </w:p>
    <w:p w:rsidRPr="004C7287" w:rsidR="00ED6C9A" w:rsidP="0021262E" w:rsidRDefault="008C4B43" w14:paraId="228FB6DE" w14:textId="06796CD4">
      <w:pPr>
        <w:shd w:val="clear" w:color="auto" w:fill="FFFFFF"/>
        <w:ind w:left="360"/>
        <w:jc w:val="both"/>
        <w:rPr>
          <w:rFonts w:ascii="Times New Roman" w:hAnsi="Times New Roman" w:eastAsia="Arial" w:cs="Times New Roman"/>
          <w:color w:val="273239"/>
        </w:rPr>
      </w:pPr>
      <w:r w:rsidRPr="008C4B43">
        <w:rPr>
          <w:rFonts w:ascii="Times New Roman" w:hAnsi="Times New Roman" w:eastAsia="Arial" w:cs="Times New Roman"/>
          <w:color w:val="273239"/>
        </w:rPr>
        <w:t>GMIK is designed as a digital community, not merely a transaction platform. The reciprocal role model allows any user to act as both Dropper and Chaser, reflecting the true nature of community assistance and encouraging sustained engagement. Public completion counters serve as observable social proof of reliability. Every task leaves a transparent audit trail, enabling community self-regulation and discouraging bad actors. The hyperlocal focus reinforces neighborhood and campus-level connections, fostering real-world relationships and repeat interactions. Finally, community-driven governance empowers users to flag violations, with Operations Managers acting as stewards to maintain platform standards.</w:t>
      </w:r>
    </w:p>
    <w:p w:rsidR="00ED6C9A" w:rsidP="002B0B2E" w:rsidRDefault="00ED6C9A" w14:paraId="7E671885" w14:textId="77777777">
      <w:pPr>
        <w:shd w:val="clear" w:color="auto" w:fill="FFFFFF"/>
        <w:spacing w:after="150"/>
        <w:rPr>
          <w:rFonts w:ascii="Times New Roman" w:hAnsi="Times New Roman" w:eastAsia="Arial" w:cs="Times New Roman"/>
          <w:color w:val="273239"/>
        </w:rPr>
      </w:pPr>
    </w:p>
    <w:p w:rsidR="00103D81" w:rsidP="00103D81" w:rsidRDefault="0001383B" w14:paraId="41054944" w14:textId="783A414E">
      <w:pPr>
        <w:numPr>
          <w:ilvl w:val="0"/>
          <w:numId w:val="1"/>
        </w:numPr>
        <w:shd w:val="clear" w:color="auto" w:fill="FFFFFF"/>
        <w:ind w:left="360"/>
        <w:rPr>
          <w:rFonts w:ascii="Times New Roman" w:hAnsi="Times New Roman" w:eastAsia="Arial" w:cs="Times New Roman"/>
          <w:color w:val="273239"/>
        </w:rPr>
      </w:pPr>
      <w:r w:rsidRPr="0001383B">
        <w:rPr>
          <w:rFonts w:ascii="Times New Roman" w:hAnsi="Times New Roman" w:eastAsia="Arial" w:cs="Times New Roman"/>
          <w:b/>
          <w:color w:val="273239"/>
        </w:rPr>
        <w:t>Functional Requirements</w:t>
      </w:r>
      <w:r w:rsidRPr="004C7287" w:rsidR="00103D81">
        <w:rPr>
          <w:rFonts w:ascii="Times New Roman" w:hAnsi="Times New Roman" w:eastAsia="Arial" w:cs="Times New Roman"/>
          <w:color w:val="273239"/>
        </w:rPr>
        <w:br/>
      </w:r>
    </w:p>
    <w:p w:rsidRPr="0001383B" w:rsidR="0001383B" w:rsidP="0001383B" w:rsidRDefault="0001383B" w14:paraId="79B88F2E" w14:textId="7E4EFB84">
      <w:pPr>
        <w:ind w:left="360"/>
        <w:jc w:val="both"/>
        <w:rPr>
          <w:rFonts w:ascii="Times New Roman" w:hAnsi="Times New Roman" w:eastAsia="Arial" w:cs="Times New Roman"/>
          <w:color w:val="273239"/>
        </w:rPr>
      </w:pPr>
      <w:r w:rsidRPr="03D7D2D7" w:rsidR="1D640365">
        <w:rPr>
          <w:rFonts w:ascii="Times New Roman" w:hAnsi="Times New Roman" w:eastAsia="Arial" w:cs="Times New Roman"/>
          <w:color w:val="273239"/>
        </w:rPr>
        <w:t xml:space="preserve">This section lists all functional requirements of the GMIK system. Each requirement is </w:t>
      </w:r>
      <w:r w:rsidRPr="03D7D2D7" w:rsidR="60B09C8F">
        <w:rPr>
          <w:rFonts w:ascii="Times New Roman" w:hAnsi="Times New Roman" w:eastAsia="Arial" w:cs="Times New Roman"/>
          <w:color w:val="273239"/>
        </w:rPr>
        <w:t>assigned to</w:t>
      </w:r>
      <w:r w:rsidRPr="03D7D2D7" w:rsidR="1D640365">
        <w:rPr>
          <w:rFonts w:ascii="Times New Roman" w:hAnsi="Times New Roman" w:eastAsia="Arial" w:cs="Times New Roman"/>
          <w:color w:val="273239"/>
        </w:rPr>
        <w:t xml:space="preserve"> a unique identifier and is organized by functional area. The requirements are derived from the use‑case scenarios documented in the introduction and are supported by the process diagrams (Section 4.3) and data design (Section 4.1).</w:t>
      </w:r>
    </w:p>
    <w:p w:rsidR="00103D81" w:rsidP="00103D81" w:rsidRDefault="00103D81" w14:paraId="1A9F230F" w14:textId="77777777">
      <w:pPr>
        <w:shd w:val="clear" w:color="auto" w:fill="FFFFFF"/>
        <w:ind w:left="360"/>
        <w:jc w:val="both"/>
        <w:rPr>
          <w:rFonts w:ascii="Times New Roman" w:hAnsi="Times New Roman" w:eastAsia="Arial" w:cs="Times New Roman"/>
          <w:color w:val="273239"/>
        </w:rPr>
      </w:pPr>
    </w:p>
    <w:p w:rsidRPr="0001383B" w:rsidR="0001383B" w:rsidP="0001383B" w:rsidRDefault="0001383B" w14:paraId="2E153814" w14:textId="77777777">
      <w:pPr>
        <w:shd w:val="clear" w:color="auto" w:fill="FFFFFF"/>
        <w:ind w:left="360"/>
        <w:jc w:val="both"/>
        <w:rPr>
          <w:rFonts w:ascii="Times New Roman" w:hAnsi="Times New Roman" w:eastAsia="Arial" w:cs="Times New Roman"/>
          <w:b/>
          <w:bCs/>
          <w:color w:val="273239"/>
        </w:rPr>
      </w:pPr>
      <w:r w:rsidRPr="0001383B">
        <w:rPr>
          <w:rFonts w:ascii="Times New Roman" w:hAnsi="Times New Roman" w:eastAsia="Arial" w:cs="Times New Roman"/>
          <w:b/>
          <w:bCs/>
          <w:color w:val="273239"/>
        </w:rPr>
        <w:t>3.1 User Management</w:t>
      </w:r>
    </w:p>
    <w:tbl>
      <w:tblPr>
        <w:tblW w:w="9598" w:type="dxa"/>
        <w:tblCellMar>
          <w:top w:w="15" w:type="dxa"/>
          <w:left w:w="15" w:type="dxa"/>
          <w:bottom w:w="15" w:type="dxa"/>
          <w:right w:w="15" w:type="dxa"/>
        </w:tblCellMar>
        <w:tblLook w:val="04A0" w:firstRow="1" w:lastRow="0" w:firstColumn="1" w:lastColumn="0" w:noHBand="0" w:noVBand="1"/>
      </w:tblPr>
      <w:tblGrid>
        <w:gridCol w:w="1120"/>
        <w:gridCol w:w="5684"/>
        <w:gridCol w:w="2794"/>
      </w:tblGrid>
      <w:tr w:rsidRPr="0001383B" w:rsidR="0001383B" w:rsidTr="0001383B" w14:paraId="6A7F0623" w14:textId="77777777">
        <w:trPr>
          <w:tblHeader/>
        </w:trPr>
        <w:tc>
          <w:tcPr>
            <w:tcW w:w="0" w:type="auto"/>
            <w:tcBorders>
              <w:top w:val="nil"/>
            </w:tcBorders>
            <w:tcMar>
              <w:top w:w="150" w:type="dxa"/>
              <w:left w:w="0" w:type="dxa"/>
              <w:bottom w:w="150" w:type="dxa"/>
              <w:right w:w="240" w:type="dxa"/>
            </w:tcMar>
            <w:vAlign w:val="center"/>
            <w:hideMark/>
          </w:tcPr>
          <w:p w:rsidRPr="0001383B" w:rsidR="0001383B" w:rsidP="0001383B" w:rsidRDefault="0001383B" w14:paraId="7F152A22"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ID</w:t>
            </w:r>
          </w:p>
        </w:tc>
        <w:tc>
          <w:tcPr>
            <w:tcW w:w="5684" w:type="dxa"/>
            <w:tcBorders>
              <w:top w:val="nil"/>
            </w:tcBorders>
            <w:tcMar>
              <w:top w:w="150" w:type="dxa"/>
              <w:left w:w="240" w:type="dxa"/>
              <w:bottom w:w="150" w:type="dxa"/>
              <w:right w:w="240" w:type="dxa"/>
            </w:tcMar>
            <w:vAlign w:val="center"/>
            <w:hideMark/>
          </w:tcPr>
          <w:p w:rsidRPr="0001383B" w:rsidR="0001383B" w:rsidP="0001383B" w:rsidRDefault="0001383B" w14:paraId="69FE5681"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Requirement</w:t>
            </w:r>
          </w:p>
        </w:tc>
        <w:tc>
          <w:tcPr>
            <w:tcW w:w="0" w:type="auto"/>
            <w:tcBorders>
              <w:top w:val="nil"/>
            </w:tcBorders>
            <w:tcMar>
              <w:top w:w="150" w:type="dxa"/>
              <w:left w:w="240" w:type="dxa"/>
              <w:bottom w:w="150" w:type="dxa"/>
              <w:right w:w="240" w:type="dxa"/>
            </w:tcMar>
            <w:vAlign w:val="center"/>
            <w:hideMark/>
          </w:tcPr>
          <w:p w:rsidRPr="0001383B" w:rsidR="0001383B" w:rsidP="0001383B" w:rsidRDefault="0001383B" w14:paraId="5D499251"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Related Diagrams</w:t>
            </w:r>
          </w:p>
        </w:tc>
      </w:tr>
      <w:tr w:rsidRPr="0001383B" w:rsidR="0001383B" w:rsidTr="0001383B" w14:paraId="3508FAAE" w14:textId="77777777">
        <w:tc>
          <w:tcPr>
            <w:tcW w:w="0" w:type="auto"/>
            <w:tcMar>
              <w:top w:w="150" w:type="dxa"/>
              <w:left w:w="0" w:type="dxa"/>
              <w:bottom w:w="150" w:type="dxa"/>
              <w:right w:w="240" w:type="dxa"/>
            </w:tcMar>
            <w:vAlign w:val="center"/>
            <w:hideMark/>
          </w:tcPr>
          <w:p w:rsidRPr="0001383B" w:rsidR="0001383B" w:rsidP="0001383B" w:rsidRDefault="0001383B" w14:paraId="261B6F51"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1</w:t>
            </w:r>
          </w:p>
        </w:tc>
        <w:tc>
          <w:tcPr>
            <w:tcW w:w="5684" w:type="dxa"/>
            <w:tcMar>
              <w:top w:w="150" w:type="dxa"/>
              <w:left w:w="240" w:type="dxa"/>
              <w:bottom w:w="150" w:type="dxa"/>
              <w:right w:w="240" w:type="dxa"/>
            </w:tcMar>
            <w:vAlign w:val="center"/>
            <w:hideMark/>
          </w:tcPr>
          <w:p w:rsidRPr="0001383B" w:rsidR="0001383B" w:rsidP="0001383B" w:rsidRDefault="0001383B" w14:paraId="058A40E9"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allow a Guest to register for a new account by providing a valid email address, a password, and a display name.</w:t>
            </w:r>
          </w:p>
        </w:tc>
        <w:tc>
          <w:tcPr>
            <w:tcW w:w="0" w:type="auto"/>
            <w:tcMar>
              <w:top w:w="150" w:type="dxa"/>
              <w:left w:w="240" w:type="dxa"/>
              <w:bottom w:w="150" w:type="dxa"/>
              <w:right w:w="0" w:type="dxa"/>
            </w:tcMar>
            <w:vAlign w:val="center"/>
            <w:hideMark/>
          </w:tcPr>
          <w:p w:rsidR="0001383B" w:rsidP="0001383B" w:rsidRDefault="0001383B" w14:paraId="616CAA51"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Client Flow via Registration</w:t>
            </w:r>
          </w:p>
          <w:p w:rsidRPr="0001383B" w:rsidR="0001383B" w:rsidP="0001383B" w:rsidRDefault="0001383B" w14:paraId="23E8CCE4" w14:textId="2F80208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(Fig 4.3a)</w:t>
            </w:r>
          </w:p>
        </w:tc>
      </w:tr>
      <w:tr w:rsidRPr="0001383B" w:rsidR="0001383B" w:rsidTr="0001383B" w14:paraId="6B423F38" w14:textId="77777777">
        <w:tc>
          <w:tcPr>
            <w:tcW w:w="0" w:type="auto"/>
            <w:tcMar>
              <w:top w:w="150" w:type="dxa"/>
              <w:left w:w="0" w:type="dxa"/>
              <w:bottom w:w="150" w:type="dxa"/>
              <w:right w:w="240" w:type="dxa"/>
            </w:tcMar>
            <w:vAlign w:val="center"/>
            <w:hideMark/>
          </w:tcPr>
          <w:p w:rsidRPr="0001383B" w:rsidR="0001383B" w:rsidP="0001383B" w:rsidRDefault="0001383B" w14:paraId="3485B35D"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2</w:t>
            </w:r>
          </w:p>
        </w:tc>
        <w:tc>
          <w:tcPr>
            <w:tcW w:w="5684" w:type="dxa"/>
            <w:tcMar>
              <w:top w:w="150" w:type="dxa"/>
              <w:left w:w="240" w:type="dxa"/>
              <w:bottom w:w="150" w:type="dxa"/>
              <w:right w:w="240" w:type="dxa"/>
            </w:tcMar>
            <w:vAlign w:val="center"/>
            <w:hideMark/>
          </w:tcPr>
          <w:p w:rsidRPr="0001383B" w:rsidR="0001383B" w:rsidP="0001383B" w:rsidRDefault="0001383B" w14:paraId="083EBB93"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send a verification email to the provided address upon registration. The account shall be activated only after the email link is clicked.</w:t>
            </w:r>
          </w:p>
        </w:tc>
        <w:tc>
          <w:tcPr>
            <w:tcW w:w="0" w:type="auto"/>
            <w:tcMar>
              <w:top w:w="150" w:type="dxa"/>
              <w:left w:w="240" w:type="dxa"/>
              <w:bottom w:w="150" w:type="dxa"/>
              <w:right w:w="0" w:type="dxa"/>
            </w:tcMar>
            <w:vAlign w:val="center"/>
            <w:hideMark/>
          </w:tcPr>
          <w:p w:rsidRPr="0001383B" w:rsidR="0001383B" w:rsidP="0001383B" w:rsidRDefault="0001383B" w14:paraId="69AEA023" w14:textId="77777777">
            <w:pPr>
              <w:shd w:val="clear" w:color="auto" w:fill="FFFFFF"/>
              <w:ind w:left="360"/>
              <w:jc w:val="both"/>
              <w:rPr>
                <w:rFonts w:ascii="Times New Roman" w:hAnsi="Times New Roman" w:eastAsia="Arial" w:cs="Times New Roman"/>
                <w:color w:val="273239"/>
              </w:rPr>
            </w:pPr>
          </w:p>
        </w:tc>
      </w:tr>
      <w:tr w:rsidRPr="0001383B" w:rsidR="0001383B" w:rsidTr="0001383B" w14:paraId="3B16E65C" w14:textId="77777777">
        <w:tc>
          <w:tcPr>
            <w:tcW w:w="0" w:type="auto"/>
            <w:tcMar>
              <w:top w:w="150" w:type="dxa"/>
              <w:left w:w="0" w:type="dxa"/>
              <w:bottom w:w="150" w:type="dxa"/>
              <w:right w:w="240" w:type="dxa"/>
            </w:tcMar>
            <w:vAlign w:val="center"/>
            <w:hideMark/>
          </w:tcPr>
          <w:p w:rsidRPr="0001383B" w:rsidR="0001383B" w:rsidP="0001383B" w:rsidRDefault="0001383B" w14:paraId="678045BF"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3</w:t>
            </w:r>
          </w:p>
        </w:tc>
        <w:tc>
          <w:tcPr>
            <w:tcW w:w="5684" w:type="dxa"/>
            <w:tcMar>
              <w:top w:w="150" w:type="dxa"/>
              <w:left w:w="240" w:type="dxa"/>
              <w:bottom w:w="150" w:type="dxa"/>
              <w:right w:w="240" w:type="dxa"/>
            </w:tcMar>
            <w:vAlign w:val="center"/>
            <w:hideMark/>
          </w:tcPr>
          <w:p w:rsidRPr="0001383B" w:rsidR="0001383B" w:rsidP="0001383B" w:rsidRDefault="0001383B" w14:paraId="3F009AB6"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allow a verified user to log in by providing their registered email address and password.</w:t>
            </w:r>
          </w:p>
        </w:tc>
        <w:tc>
          <w:tcPr>
            <w:tcW w:w="0" w:type="auto"/>
            <w:tcMar>
              <w:top w:w="150" w:type="dxa"/>
              <w:left w:w="240" w:type="dxa"/>
              <w:bottom w:w="150" w:type="dxa"/>
              <w:right w:w="0" w:type="dxa"/>
            </w:tcMar>
            <w:vAlign w:val="center"/>
            <w:hideMark/>
          </w:tcPr>
          <w:p w:rsidRPr="0001383B" w:rsidR="0001383B" w:rsidP="0001383B" w:rsidRDefault="0001383B" w14:paraId="153C084B"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Client Flow via Login (Fig 4.3c)</w:t>
            </w:r>
          </w:p>
        </w:tc>
      </w:tr>
      <w:tr w:rsidRPr="0001383B" w:rsidR="0001383B" w:rsidTr="0001383B" w14:paraId="1129A9C4" w14:textId="77777777">
        <w:tc>
          <w:tcPr>
            <w:tcW w:w="0" w:type="auto"/>
            <w:tcMar>
              <w:top w:w="150" w:type="dxa"/>
              <w:left w:w="0" w:type="dxa"/>
              <w:bottom w:w="150" w:type="dxa"/>
              <w:right w:w="240" w:type="dxa"/>
            </w:tcMar>
            <w:vAlign w:val="center"/>
            <w:hideMark/>
          </w:tcPr>
          <w:p w:rsidRPr="0001383B" w:rsidR="0001383B" w:rsidP="0001383B" w:rsidRDefault="0001383B" w14:paraId="78902B57"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4</w:t>
            </w:r>
          </w:p>
        </w:tc>
        <w:tc>
          <w:tcPr>
            <w:tcW w:w="5684" w:type="dxa"/>
            <w:tcMar>
              <w:top w:w="150" w:type="dxa"/>
              <w:left w:w="240" w:type="dxa"/>
              <w:bottom w:w="150" w:type="dxa"/>
              <w:right w:w="240" w:type="dxa"/>
            </w:tcMar>
            <w:vAlign w:val="center"/>
            <w:hideMark/>
          </w:tcPr>
          <w:p w:rsidRPr="0001383B" w:rsidR="0001383B" w:rsidP="0001383B" w:rsidRDefault="0001383B" w14:paraId="4DDB933A"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allow an authenticated user to view and edit their own profile, including display name and profile picture.</w:t>
            </w:r>
          </w:p>
        </w:tc>
        <w:tc>
          <w:tcPr>
            <w:tcW w:w="0" w:type="auto"/>
            <w:tcMar>
              <w:top w:w="150" w:type="dxa"/>
              <w:left w:w="240" w:type="dxa"/>
              <w:bottom w:w="150" w:type="dxa"/>
              <w:right w:w="0" w:type="dxa"/>
            </w:tcMar>
            <w:vAlign w:val="center"/>
            <w:hideMark/>
          </w:tcPr>
          <w:p w:rsidR="0001383B" w:rsidP="0001383B" w:rsidRDefault="0001383B" w14:paraId="07DB276E"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Profile wireframe</w:t>
            </w:r>
          </w:p>
          <w:p w:rsidRPr="0001383B" w:rsidR="0001383B" w:rsidP="0001383B" w:rsidRDefault="0001383B" w14:paraId="7BAC0430" w14:textId="378F19BD">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(Fig 4.4j)</w:t>
            </w:r>
          </w:p>
        </w:tc>
      </w:tr>
      <w:tr w:rsidRPr="0001383B" w:rsidR="0001383B" w:rsidTr="0001383B" w14:paraId="3EA06B4A" w14:textId="77777777">
        <w:tc>
          <w:tcPr>
            <w:tcW w:w="0" w:type="auto"/>
            <w:tcMar>
              <w:top w:w="150" w:type="dxa"/>
              <w:left w:w="0" w:type="dxa"/>
              <w:bottom w:w="150" w:type="dxa"/>
              <w:right w:w="240" w:type="dxa"/>
            </w:tcMar>
            <w:vAlign w:val="center"/>
            <w:hideMark/>
          </w:tcPr>
          <w:p w:rsidRPr="0001383B" w:rsidR="0001383B" w:rsidP="0001383B" w:rsidRDefault="0001383B" w14:paraId="06626F4A"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5</w:t>
            </w:r>
          </w:p>
        </w:tc>
        <w:tc>
          <w:tcPr>
            <w:tcW w:w="5684" w:type="dxa"/>
            <w:tcMar>
              <w:top w:w="150" w:type="dxa"/>
              <w:left w:w="240" w:type="dxa"/>
              <w:bottom w:w="150" w:type="dxa"/>
              <w:right w:w="240" w:type="dxa"/>
            </w:tcMar>
            <w:vAlign w:val="center"/>
            <w:hideMark/>
          </w:tcPr>
          <w:p w:rsidRPr="0001383B" w:rsidR="0001383B" w:rsidP="0001383B" w:rsidRDefault="0001383B" w14:paraId="09542E5F"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allow an authenticated user to dynamically operate as a “Dropper” or “Chaser” within the marketplace interface.</w:t>
            </w:r>
          </w:p>
        </w:tc>
        <w:tc>
          <w:tcPr>
            <w:tcW w:w="0" w:type="auto"/>
            <w:tcMar>
              <w:top w:w="150" w:type="dxa"/>
              <w:left w:w="240" w:type="dxa"/>
              <w:bottom w:w="150" w:type="dxa"/>
              <w:right w:w="0" w:type="dxa"/>
            </w:tcMar>
            <w:vAlign w:val="center"/>
            <w:hideMark/>
          </w:tcPr>
          <w:p w:rsidRPr="0001383B" w:rsidR="0001383B" w:rsidP="0001383B" w:rsidRDefault="0001383B" w14:paraId="7D83A6BC" w14:textId="77777777">
            <w:pPr>
              <w:shd w:val="clear" w:color="auto" w:fill="FFFFFF"/>
              <w:ind w:left="360"/>
              <w:jc w:val="both"/>
              <w:rPr>
                <w:rFonts w:ascii="Times New Roman" w:hAnsi="Times New Roman" w:eastAsia="Arial" w:cs="Times New Roman"/>
                <w:color w:val="273239"/>
              </w:rPr>
            </w:pPr>
          </w:p>
        </w:tc>
      </w:tr>
    </w:tbl>
    <w:p w:rsidR="00103D81" w:rsidP="00103D81" w:rsidRDefault="00103D81" w14:paraId="617D497E" w14:textId="77777777">
      <w:pPr>
        <w:shd w:val="clear" w:color="auto" w:fill="FFFFFF"/>
        <w:ind w:left="360"/>
        <w:jc w:val="both"/>
        <w:rPr>
          <w:rFonts w:ascii="Times New Roman" w:hAnsi="Times New Roman" w:eastAsia="Arial" w:cs="Times New Roman"/>
          <w:color w:val="273239"/>
        </w:rPr>
      </w:pPr>
    </w:p>
    <w:p w:rsidR="00103D81" w:rsidP="00103D81" w:rsidRDefault="00103D81" w14:paraId="310BE688" w14:textId="77777777">
      <w:pPr>
        <w:shd w:val="clear" w:color="auto" w:fill="FFFFFF"/>
        <w:ind w:left="360"/>
        <w:jc w:val="both"/>
        <w:rPr>
          <w:rFonts w:ascii="Times New Roman" w:hAnsi="Times New Roman" w:eastAsia="Arial" w:cs="Times New Roman"/>
          <w:color w:val="273239"/>
        </w:rPr>
      </w:pPr>
    </w:p>
    <w:p w:rsidR="0001383B" w:rsidP="00103D81" w:rsidRDefault="0001383B" w14:paraId="796E8DAC" w14:textId="77777777">
      <w:pPr>
        <w:shd w:val="clear" w:color="auto" w:fill="FFFFFF"/>
        <w:ind w:left="360"/>
        <w:jc w:val="both"/>
        <w:rPr>
          <w:rFonts w:ascii="Times New Roman" w:hAnsi="Times New Roman" w:eastAsia="Arial" w:cs="Times New Roman"/>
          <w:color w:val="273239"/>
        </w:rPr>
      </w:pPr>
    </w:p>
    <w:p w:rsidR="0001383B" w:rsidP="00103D81" w:rsidRDefault="0001383B" w14:paraId="631C4DF5" w14:textId="77777777">
      <w:pPr>
        <w:shd w:val="clear" w:color="auto" w:fill="FFFFFF"/>
        <w:ind w:left="360"/>
        <w:jc w:val="both"/>
        <w:rPr>
          <w:rFonts w:ascii="Times New Roman" w:hAnsi="Times New Roman" w:eastAsia="Arial" w:cs="Times New Roman"/>
          <w:color w:val="273239"/>
        </w:rPr>
      </w:pPr>
    </w:p>
    <w:p w:rsidR="0001383B" w:rsidP="00103D81" w:rsidRDefault="0001383B" w14:paraId="03FB6E7A" w14:textId="77777777">
      <w:pPr>
        <w:shd w:val="clear" w:color="auto" w:fill="FFFFFF"/>
        <w:ind w:left="360"/>
        <w:jc w:val="both"/>
        <w:rPr>
          <w:rFonts w:ascii="Times New Roman" w:hAnsi="Times New Roman" w:eastAsia="Arial" w:cs="Times New Roman"/>
          <w:color w:val="273239"/>
        </w:rPr>
      </w:pPr>
    </w:p>
    <w:p w:rsidR="00103D81" w:rsidP="00103D81" w:rsidRDefault="00103D81" w14:paraId="4616B557" w14:textId="77777777">
      <w:pPr>
        <w:shd w:val="clear" w:color="auto" w:fill="FFFFFF"/>
        <w:ind w:left="360"/>
        <w:jc w:val="both"/>
        <w:rPr>
          <w:rFonts w:ascii="Times New Roman" w:hAnsi="Times New Roman" w:eastAsia="Arial" w:cs="Times New Roman"/>
          <w:color w:val="273239"/>
        </w:rPr>
      </w:pPr>
    </w:p>
    <w:p w:rsidRPr="0001383B" w:rsidR="0001383B" w:rsidP="0001383B" w:rsidRDefault="0001383B" w14:paraId="71AB7029" w14:textId="77777777">
      <w:pPr>
        <w:shd w:val="clear" w:color="auto" w:fill="FFFFFF"/>
        <w:ind w:left="360"/>
        <w:jc w:val="both"/>
        <w:rPr>
          <w:rFonts w:ascii="Times New Roman" w:hAnsi="Times New Roman" w:eastAsia="Arial" w:cs="Times New Roman"/>
          <w:b/>
          <w:bCs/>
          <w:color w:val="273239"/>
        </w:rPr>
      </w:pPr>
      <w:r w:rsidRPr="0001383B">
        <w:rPr>
          <w:rFonts w:ascii="Times New Roman" w:hAnsi="Times New Roman" w:eastAsia="Arial" w:cs="Times New Roman"/>
          <w:b/>
          <w:bCs/>
          <w:color w:val="273239"/>
        </w:rPr>
        <w:t>3.2 Task Management</w:t>
      </w:r>
    </w:p>
    <w:tbl>
      <w:tblPr>
        <w:tblW w:w="9639" w:type="dxa"/>
        <w:tblCellMar>
          <w:top w:w="15" w:type="dxa"/>
          <w:left w:w="15" w:type="dxa"/>
          <w:bottom w:w="15" w:type="dxa"/>
          <w:right w:w="15" w:type="dxa"/>
        </w:tblCellMar>
        <w:tblLook w:val="04A0" w:firstRow="1" w:lastRow="0" w:firstColumn="1" w:lastColumn="0" w:noHBand="0" w:noVBand="1"/>
      </w:tblPr>
      <w:tblGrid>
        <w:gridCol w:w="1240"/>
        <w:gridCol w:w="5564"/>
        <w:gridCol w:w="2835"/>
      </w:tblGrid>
      <w:tr w:rsidRPr="0001383B" w:rsidR="0001383B" w:rsidTr="0001383B" w14:paraId="71DB6A5E" w14:textId="77777777">
        <w:trPr>
          <w:tblHeader/>
        </w:trPr>
        <w:tc>
          <w:tcPr>
            <w:tcW w:w="0" w:type="auto"/>
            <w:tcBorders>
              <w:top w:val="nil"/>
            </w:tcBorders>
            <w:tcMar>
              <w:top w:w="150" w:type="dxa"/>
              <w:left w:w="0" w:type="dxa"/>
              <w:bottom w:w="150" w:type="dxa"/>
              <w:right w:w="240" w:type="dxa"/>
            </w:tcMar>
            <w:vAlign w:val="center"/>
            <w:hideMark/>
          </w:tcPr>
          <w:p w:rsidRPr="0001383B" w:rsidR="0001383B" w:rsidP="0001383B" w:rsidRDefault="0001383B" w14:paraId="58FAC49D"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ID</w:t>
            </w:r>
          </w:p>
        </w:tc>
        <w:tc>
          <w:tcPr>
            <w:tcW w:w="5564" w:type="dxa"/>
            <w:tcBorders>
              <w:top w:val="nil"/>
            </w:tcBorders>
            <w:tcMar>
              <w:top w:w="150" w:type="dxa"/>
              <w:left w:w="240" w:type="dxa"/>
              <w:bottom w:w="150" w:type="dxa"/>
              <w:right w:w="240" w:type="dxa"/>
            </w:tcMar>
            <w:vAlign w:val="center"/>
            <w:hideMark/>
          </w:tcPr>
          <w:p w:rsidRPr="0001383B" w:rsidR="0001383B" w:rsidP="0001383B" w:rsidRDefault="0001383B" w14:paraId="27558E48"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Requirement</w:t>
            </w:r>
          </w:p>
        </w:tc>
        <w:tc>
          <w:tcPr>
            <w:tcW w:w="2835" w:type="dxa"/>
            <w:tcBorders>
              <w:top w:val="nil"/>
            </w:tcBorders>
            <w:tcMar>
              <w:top w:w="150" w:type="dxa"/>
              <w:left w:w="240" w:type="dxa"/>
              <w:bottom w:w="150" w:type="dxa"/>
              <w:right w:w="240" w:type="dxa"/>
            </w:tcMar>
            <w:vAlign w:val="center"/>
            <w:hideMark/>
          </w:tcPr>
          <w:p w:rsidRPr="0001383B" w:rsidR="0001383B" w:rsidP="0001383B" w:rsidRDefault="0001383B" w14:paraId="1840326E"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Related Diagrams</w:t>
            </w:r>
          </w:p>
        </w:tc>
      </w:tr>
      <w:tr w:rsidRPr="0001383B" w:rsidR="0001383B" w:rsidTr="0001383B" w14:paraId="156284AE" w14:textId="77777777">
        <w:tc>
          <w:tcPr>
            <w:tcW w:w="0" w:type="auto"/>
            <w:tcMar>
              <w:top w:w="150" w:type="dxa"/>
              <w:left w:w="0" w:type="dxa"/>
              <w:bottom w:w="150" w:type="dxa"/>
              <w:right w:w="240" w:type="dxa"/>
            </w:tcMar>
            <w:vAlign w:val="center"/>
            <w:hideMark/>
          </w:tcPr>
          <w:p w:rsidRPr="0001383B" w:rsidR="0001383B" w:rsidP="0001383B" w:rsidRDefault="0001383B" w14:paraId="098C9223"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6</w:t>
            </w:r>
          </w:p>
        </w:tc>
        <w:tc>
          <w:tcPr>
            <w:tcW w:w="5564" w:type="dxa"/>
            <w:tcMar>
              <w:top w:w="150" w:type="dxa"/>
              <w:left w:w="240" w:type="dxa"/>
              <w:bottom w:w="150" w:type="dxa"/>
              <w:right w:w="240" w:type="dxa"/>
            </w:tcMar>
            <w:vAlign w:val="center"/>
            <w:hideMark/>
          </w:tcPr>
          <w:p w:rsidRPr="0001383B" w:rsidR="0001383B" w:rsidP="0001383B" w:rsidRDefault="0001383B" w14:paraId="70CEF119"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allow an authenticated user acting as a Dropper to create a new task (“</w:t>
            </w:r>
            <w:proofErr w:type="spellStart"/>
            <w:r w:rsidRPr="0001383B">
              <w:rPr>
                <w:rFonts w:ascii="Times New Roman" w:hAnsi="Times New Roman" w:eastAsia="Arial" w:cs="Times New Roman"/>
                <w:color w:val="273239"/>
              </w:rPr>
              <w:t>Gmik</w:t>
            </w:r>
            <w:proofErr w:type="spellEnd"/>
            <w:r w:rsidRPr="0001383B">
              <w:rPr>
                <w:rFonts w:ascii="Times New Roman" w:hAnsi="Times New Roman" w:eastAsia="Arial" w:cs="Times New Roman"/>
                <w:color w:val="273239"/>
              </w:rPr>
              <w:t>”). A task shall include a title, description, category, suggested compensation, and a location.</w:t>
            </w:r>
          </w:p>
        </w:tc>
        <w:tc>
          <w:tcPr>
            <w:tcW w:w="2835" w:type="dxa"/>
            <w:tcMar>
              <w:top w:w="150" w:type="dxa"/>
              <w:left w:w="240" w:type="dxa"/>
              <w:bottom w:w="150" w:type="dxa"/>
              <w:right w:w="0" w:type="dxa"/>
            </w:tcMar>
            <w:vAlign w:val="center"/>
            <w:hideMark/>
          </w:tcPr>
          <w:p w:rsidR="0001383B" w:rsidP="0001383B" w:rsidRDefault="0001383B" w14:paraId="720D6CA1"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 xml:space="preserve">Post wireframes </w:t>
            </w:r>
          </w:p>
          <w:p w:rsidRPr="0001383B" w:rsidR="0001383B" w:rsidP="0001383B" w:rsidRDefault="0001383B" w14:paraId="4E04489D" w14:textId="7564391C">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(Fig 4.4c</w:t>
            </w:r>
            <w:r w:rsidRPr="0001383B">
              <w:rPr>
                <w:rFonts w:ascii="Times New Roman" w:hAnsi="Times New Roman" w:eastAsia="Arial" w:cs="Times New Roman"/>
                <w:color w:val="273239"/>
              </w:rPr>
              <w:noBreakHyphen/>
            </w:r>
            <w:r w:rsidRPr="0001383B">
              <w:rPr>
                <w:rFonts w:ascii="Times New Roman" w:hAnsi="Times New Roman" w:eastAsia="Arial" w:cs="Times New Roman"/>
                <w:color w:val="273239"/>
              </w:rPr>
              <w:t>4.4e), ERD (Tasks table)</w:t>
            </w:r>
          </w:p>
        </w:tc>
      </w:tr>
      <w:tr w:rsidRPr="0001383B" w:rsidR="0001383B" w:rsidTr="0001383B" w14:paraId="53ABF0C7" w14:textId="77777777">
        <w:tc>
          <w:tcPr>
            <w:tcW w:w="0" w:type="auto"/>
            <w:tcMar>
              <w:top w:w="150" w:type="dxa"/>
              <w:left w:w="0" w:type="dxa"/>
              <w:bottom w:w="150" w:type="dxa"/>
              <w:right w:w="240" w:type="dxa"/>
            </w:tcMar>
            <w:vAlign w:val="center"/>
            <w:hideMark/>
          </w:tcPr>
          <w:p w:rsidRPr="0001383B" w:rsidR="0001383B" w:rsidP="0001383B" w:rsidRDefault="0001383B" w14:paraId="7F88D249"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7</w:t>
            </w:r>
          </w:p>
        </w:tc>
        <w:tc>
          <w:tcPr>
            <w:tcW w:w="5564" w:type="dxa"/>
            <w:tcMar>
              <w:top w:w="150" w:type="dxa"/>
              <w:left w:w="240" w:type="dxa"/>
              <w:bottom w:w="150" w:type="dxa"/>
              <w:right w:w="240" w:type="dxa"/>
            </w:tcMar>
            <w:vAlign w:val="center"/>
            <w:hideMark/>
          </w:tcPr>
          <w:p w:rsidRPr="0001383B" w:rsidR="0001383B" w:rsidP="0001383B" w:rsidRDefault="0001383B" w14:paraId="3EF83ADF"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display a feed of available tasks to authenticated users. The feed shall be the default view for users in the “Chaser” role.</w:t>
            </w:r>
          </w:p>
        </w:tc>
        <w:tc>
          <w:tcPr>
            <w:tcW w:w="2835" w:type="dxa"/>
            <w:tcMar>
              <w:top w:w="150" w:type="dxa"/>
              <w:left w:w="240" w:type="dxa"/>
              <w:bottom w:w="150" w:type="dxa"/>
              <w:right w:w="0" w:type="dxa"/>
            </w:tcMar>
            <w:vAlign w:val="center"/>
            <w:hideMark/>
          </w:tcPr>
          <w:p w:rsidR="0001383B" w:rsidP="0001383B" w:rsidRDefault="0001383B" w14:paraId="033E249F"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 xml:space="preserve">Browse wireframe </w:t>
            </w:r>
          </w:p>
          <w:p w:rsidRPr="0001383B" w:rsidR="0001383B" w:rsidP="0001383B" w:rsidRDefault="0001383B" w14:paraId="53F75CB2" w14:textId="71D13DD6">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(Fig 4.4f)</w:t>
            </w:r>
          </w:p>
        </w:tc>
      </w:tr>
      <w:tr w:rsidRPr="0001383B" w:rsidR="0001383B" w:rsidTr="0001383B" w14:paraId="2E73D787" w14:textId="77777777">
        <w:tc>
          <w:tcPr>
            <w:tcW w:w="0" w:type="auto"/>
            <w:tcMar>
              <w:top w:w="150" w:type="dxa"/>
              <w:left w:w="0" w:type="dxa"/>
              <w:bottom w:w="150" w:type="dxa"/>
              <w:right w:w="240" w:type="dxa"/>
            </w:tcMar>
            <w:vAlign w:val="center"/>
            <w:hideMark/>
          </w:tcPr>
          <w:p w:rsidRPr="0001383B" w:rsidR="0001383B" w:rsidP="0001383B" w:rsidRDefault="0001383B" w14:paraId="0640F383"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8</w:t>
            </w:r>
          </w:p>
        </w:tc>
        <w:tc>
          <w:tcPr>
            <w:tcW w:w="5564" w:type="dxa"/>
            <w:tcMar>
              <w:top w:w="150" w:type="dxa"/>
              <w:left w:w="240" w:type="dxa"/>
              <w:bottom w:w="150" w:type="dxa"/>
              <w:right w:w="240" w:type="dxa"/>
            </w:tcMar>
            <w:vAlign w:val="center"/>
            <w:hideMark/>
          </w:tcPr>
          <w:p w:rsidRPr="0001383B" w:rsidR="0001383B" w:rsidP="0001383B" w:rsidRDefault="0001383B" w14:paraId="04CAADAD"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allow users to filter the task feed by category, proximity (e.g., 1km, 5km), and urgency. The system shall also provide a keyword search function across task titles and descriptions.</w:t>
            </w:r>
          </w:p>
        </w:tc>
        <w:tc>
          <w:tcPr>
            <w:tcW w:w="2835" w:type="dxa"/>
            <w:tcMar>
              <w:top w:w="150" w:type="dxa"/>
              <w:left w:w="240" w:type="dxa"/>
              <w:bottom w:w="150" w:type="dxa"/>
              <w:right w:w="0" w:type="dxa"/>
            </w:tcMar>
            <w:vAlign w:val="center"/>
            <w:hideMark/>
          </w:tcPr>
          <w:p w:rsidRPr="0001383B" w:rsidR="0001383B" w:rsidP="0001383B" w:rsidRDefault="0001383B" w14:paraId="6E758B74" w14:textId="77777777">
            <w:pPr>
              <w:shd w:val="clear" w:color="auto" w:fill="FFFFFF"/>
              <w:ind w:left="360"/>
              <w:jc w:val="both"/>
              <w:rPr>
                <w:rFonts w:ascii="Times New Roman" w:hAnsi="Times New Roman" w:eastAsia="Arial" w:cs="Times New Roman"/>
                <w:color w:val="273239"/>
              </w:rPr>
            </w:pPr>
          </w:p>
        </w:tc>
      </w:tr>
      <w:tr w:rsidRPr="0001383B" w:rsidR="0001383B" w:rsidTr="0001383B" w14:paraId="5F4B7A34" w14:textId="77777777">
        <w:tc>
          <w:tcPr>
            <w:tcW w:w="0" w:type="auto"/>
            <w:tcMar>
              <w:top w:w="150" w:type="dxa"/>
              <w:left w:w="0" w:type="dxa"/>
              <w:bottom w:w="150" w:type="dxa"/>
              <w:right w:w="240" w:type="dxa"/>
            </w:tcMar>
            <w:vAlign w:val="center"/>
            <w:hideMark/>
          </w:tcPr>
          <w:p w:rsidRPr="0001383B" w:rsidR="0001383B" w:rsidP="0001383B" w:rsidRDefault="0001383B" w14:paraId="2D202F95"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9</w:t>
            </w:r>
          </w:p>
        </w:tc>
        <w:tc>
          <w:tcPr>
            <w:tcW w:w="5564" w:type="dxa"/>
            <w:tcMar>
              <w:top w:w="150" w:type="dxa"/>
              <w:left w:w="240" w:type="dxa"/>
              <w:bottom w:w="150" w:type="dxa"/>
              <w:right w:w="240" w:type="dxa"/>
            </w:tcMar>
            <w:vAlign w:val="center"/>
            <w:hideMark/>
          </w:tcPr>
          <w:p w:rsidRPr="0001383B" w:rsidR="0001383B" w:rsidP="0001383B" w:rsidRDefault="0001383B" w14:paraId="46CE434A"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allow any user (Guest or Registered) to select a task from the feed to view its complete details.</w:t>
            </w:r>
          </w:p>
        </w:tc>
        <w:tc>
          <w:tcPr>
            <w:tcW w:w="2835" w:type="dxa"/>
            <w:tcMar>
              <w:top w:w="150" w:type="dxa"/>
              <w:left w:w="240" w:type="dxa"/>
              <w:bottom w:w="150" w:type="dxa"/>
              <w:right w:w="0" w:type="dxa"/>
            </w:tcMar>
            <w:vAlign w:val="center"/>
            <w:hideMark/>
          </w:tcPr>
          <w:p w:rsidRPr="0001383B" w:rsidR="0001383B" w:rsidP="0001383B" w:rsidRDefault="0001383B" w14:paraId="71F857C1"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Task Details wireframe (Fig 4.4g)</w:t>
            </w:r>
          </w:p>
        </w:tc>
      </w:tr>
      <w:tr w:rsidRPr="0001383B" w:rsidR="0001383B" w:rsidTr="0001383B" w14:paraId="7321E4FE" w14:textId="77777777">
        <w:tc>
          <w:tcPr>
            <w:tcW w:w="0" w:type="auto"/>
            <w:tcMar>
              <w:top w:w="150" w:type="dxa"/>
              <w:left w:w="0" w:type="dxa"/>
              <w:bottom w:w="150" w:type="dxa"/>
              <w:right w:w="240" w:type="dxa"/>
            </w:tcMar>
            <w:vAlign w:val="center"/>
            <w:hideMark/>
          </w:tcPr>
          <w:p w:rsidRPr="0001383B" w:rsidR="0001383B" w:rsidP="0001383B" w:rsidRDefault="0001383B" w14:paraId="6D9BF6BA"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10</w:t>
            </w:r>
          </w:p>
        </w:tc>
        <w:tc>
          <w:tcPr>
            <w:tcW w:w="5564" w:type="dxa"/>
            <w:tcMar>
              <w:top w:w="150" w:type="dxa"/>
              <w:left w:w="240" w:type="dxa"/>
              <w:bottom w:w="150" w:type="dxa"/>
              <w:right w:w="240" w:type="dxa"/>
            </w:tcMar>
            <w:vAlign w:val="center"/>
            <w:hideMark/>
          </w:tcPr>
          <w:p w:rsidRPr="0001383B" w:rsidR="0001383B" w:rsidP="0001383B" w:rsidRDefault="0001383B" w14:paraId="1355359C"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allow an authenticated user acting as a Chaser to accept an available task. Upon acceptance, the task status shall change to “Accepted” and become unavailable to other Chasers.</w:t>
            </w:r>
          </w:p>
        </w:tc>
        <w:tc>
          <w:tcPr>
            <w:tcW w:w="2835" w:type="dxa"/>
            <w:tcMar>
              <w:top w:w="150" w:type="dxa"/>
              <w:left w:w="240" w:type="dxa"/>
              <w:bottom w:w="150" w:type="dxa"/>
              <w:right w:w="0" w:type="dxa"/>
            </w:tcMar>
            <w:vAlign w:val="center"/>
            <w:hideMark/>
          </w:tcPr>
          <w:p w:rsidR="0001383B" w:rsidP="0001383B" w:rsidRDefault="0001383B" w14:paraId="2D3EB3C4"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 xml:space="preserve">Provider Flow </w:t>
            </w:r>
          </w:p>
          <w:p w:rsidRPr="0001383B" w:rsidR="0001383B" w:rsidP="0001383B" w:rsidRDefault="0001383B" w14:paraId="46F654D9" w14:textId="020FA522">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(Fig 4.3b, 4.3d), ERD (</w:t>
            </w:r>
            <w:proofErr w:type="spellStart"/>
            <w:r w:rsidRPr="0001383B">
              <w:rPr>
                <w:rFonts w:ascii="Times New Roman" w:hAnsi="Times New Roman" w:eastAsia="Arial" w:cs="Times New Roman"/>
                <w:color w:val="273239"/>
              </w:rPr>
              <w:t>Task_Acceptance</w:t>
            </w:r>
            <w:proofErr w:type="spellEnd"/>
            <w:r w:rsidRPr="0001383B">
              <w:rPr>
                <w:rFonts w:ascii="Times New Roman" w:hAnsi="Times New Roman" w:eastAsia="Arial" w:cs="Times New Roman"/>
                <w:color w:val="273239"/>
              </w:rPr>
              <w:t>)</w:t>
            </w:r>
          </w:p>
        </w:tc>
      </w:tr>
      <w:tr w:rsidRPr="0001383B" w:rsidR="0001383B" w:rsidTr="0001383B" w14:paraId="4874EF52" w14:textId="77777777">
        <w:tc>
          <w:tcPr>
            <w:tcW w:w="0" w:type="auto"/>
            <w:tcMar>
              <w:top w:w="150" w:type="dxa"/>
              <w:left w:w="0" w:type="dxa"/>
              <w:bottom w:w="150" w:type="dxa"/>
              <w:right w:w="240" w:type="dxa"/>
            </w:tcMar>
            <w:vAlign w:val="center"/>
            <w:hideMark/>
          </w:tcPr>
          <w:p w:rsidRPr="0001383B" w:rsidR="0001383B" w:rsidP="0001383B" w:rsidRDefault="0001383B" w14:paraId="765ACE25"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11</w:t>
            </w:r>
          </w:p>
        </w:tc>
        <w:tc>
          <w:tcPr>
            <w:tcW w:w="5564" w:type="dxa"/>
            <w:tcMar>
              <w:top w:w="150" w:type="dxa"/>
              <w:left w:w="240" w:type="dxa"/>
              <w:bottom w:w="150" w:type="dxa"/>
              <w:right w:w="240" w:type="dxa"/>
            </w:tcMar>
            <w:vAlign w:val="center"/>
            <w:hideMark/>
          </w:tcPr>
          <w:p w:rsidRPr="0001383B" w:rsidR="0001383B" w:rsidP="0001383B" w:rsidRDefault="0001383B" w14:paraId="14A3549C"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allow the assigned Chaser to update the status of an accepted task through the sequence: Accepted → In</w:t>
            </w:r>
            <w:r w:rsidRPr="0001383B">
              <w:rPr>
                <w:rFonts w:ascii="Times New Roman" w:hAnsi="Times New Roman" w:eastAsia="Arial" w:cs="Times New Roman"/>
                <w:color w:val="273239"/>
              </w:rPr>
              <w:noBreakHyphen/>
            </w:r>
            <w:r w:rsidRPr="0001383B">
              <w:rPr>
                <w:rFonts w:ascii="Times New Roman" w:hAnsi="Times New Roman" w:eastAsia="Arial" w:cs="Times New Roman"/>
                <w:color w:val="273239"/>
              </w:rPr>
              <w:t>Progress → Done.</w:t>
            </w:r>
          </w:p>
        </w:tc>
        <w:tc>
          <w:tcPr>
            <w:tcW w:w="2835" w:type="dxa"/>
            <w:tcMar>
              <w:top w:w="150" w:type="dxa"/>
              <w:left w:w="240" w:type="dxa"/>
              <w:bottom w:w="150" w:type="dxa"/>
              <w:right w:w="0" w:type="dxa"/>
            </w:tcMar>
            <w:vAlign w:val="center"/>
            <w:hideMark/>
          </w:tcPr>
          <w:p w:rsidRPr="0001383B" w:rsidR="0001383B" w:rsidP="0001383B" w:rsidRDefault="0001383B" w14:paraId="58F19F31" w14:textId="77777777">
            <w:pPr>
              <w:shd w:val="clear" w:color="auto" w:fill="FFFFFF"/>
              <w:ind w:left="360"/>
              <w:jc w:val="both"/>
              <w:rPr>
                <w:rFonts w:ascii="Times New Roman" w:hAnsi="Times New Roman" w:eastAsia="Arial" w:cs="Times New Roman"/>
                <w:color w:val="273239"/>
              </w:rPr>
            </w:pPr>
          </w:p>
        </w:tc>
      </w:tr>
      <w:tr w:rsidRPr="0001383B" w:rsidR="0001383B" w:rsidTr="0001383B" w14:paraId="46224964" w14:textId="77777777">
        <w:tc>
          <w:tcPr>
            <w:tcW w:w="0" w:type="auto"/>
            <w:tcMar>
              <w:top w:w="150" w:type="dxa"/>
              <w:left w:w="0" w:type="dxa"/>
              <w:bottom w:w="150" w:type="dxa"/>
              <w:right w:w="240" w:type="dxa"/>
            </w:tcMar>
            <w:vAlign w:val="center"/>
            <w:hideMark/>
          </w:tcPr>
          <w:p w:rsidRPr="0001383B" w:rsidR="0001383B" w:rsidP="0001383B" w:rsidRDefault="0001383B" w14:paraId="490DF26F"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12</w:t>
            </w:r>
          </w:p>
        </w:tc>
        <w:tc>
          <w:tcPr>
            <w:tcW w:w="5564" w:type="dxa"/>
            <w:tcMar>
              <w:top w:w="150" w:type="dxa"/>
              <w:left w:w="240" w:type="dxa"/>
              <w:bottom w:w="150" w:type="dxa"/>
              <w:right w:w="240" w:type="dxa"/>
            </w:tcMar>
            <w:vAlign w:val="center"/>
            <w:hideMark/>
          </w:tcPr>
          <w:p w:rsidRPr="0001383B" w:rsidR="0001383B" w:rsidP="0001383B" w:rsidRDefault="0001383B" w14:paraId="371A5767"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allow the Dropper of a task marked “Done” to confirm completion, which finalizes the task record.</w:t>
            </w:r>
          </w:p>
        </w:tc>
        <w:tc>
          <w:tcPr>
            <w:tcW w:w="2835" w:type="dxa"/>
            <w:tcMar>
              <w:top w:w="150" w:type="dxa"/>
              <w:left w:w="240" w:type="dxa"/>
              <w:bottom w:w="150" w:type="dxa"/>
              <w:right w:w="0" w:type="dxa"/>
            </w:tcMar>
            <w:vAlign w:val="center"/>
            <w:hideMark/>
          </w:tcPr>
          <w:p w:rsidRPr="0001383B" w:rsidR="0001383B" w:rsidP="0001383B" w:rsidRDefault="0001383B" w14:paraId="0897E469" w14:textId="77777777">
            <w:pPr>
              <w:shd w:val="clear" w:color="auto" w:fill="FFFFFF"/>
              <w:ind w:left="360"/>
              <w:jc w:val="both"/>
              <w:rPr>
                <w:rFonts w:ascii="Times New Roman" w:hAnsi="Times New Roman" w:eastAsia="Arial" w:cs="Times New Roman"/>
                <w:color w:val="273239"/>
              </w:rPr>
            </w:pPr>
          </w:p>
        </w:tc>
      </w:tr>
    </w:tbl>
    <w:p w:rsidR="00103D81" w:rsidP="00103D81" w:rsidRDefault="00103D81" w14:paraId="21C37A0E" w14:textId="77777777">
      <w:pPr>
        <w:shd w:val="clear" w:color="auto" w:fill="FFFFFF"/>
        <w:ind w:left="360"/>
        <w:jc w:val="both"/>
        <w:rPr>
          <w:rFonts w:ascii="Times New Roman" w:hAnsi="Times New Roman" w:eastAsia="Arial" w:cs="Times New Roman"/>
          <w:color w:val="273239"/>
        </w:rPr>
      </w:pPr>
    </w:p>
    <w:p w:rsidR="00103D81" w:rsidP="00103D81" w:rsidRDefault="00103D81" w14:paraId="7C1AC330" w14:textId="77777777">
      <w:pPr>
        <w:shd w:val="clear" w:color="auto" w:fill="FFFFFF"/>
        <w:ind w:left="360"/>
        <w:jc w:val="both"/>
        <w:rPr>
          <w:rFonts w:ascii="Times New Roman" w:hAnsi="Times New Roman" w:eastAsia="Arial" w:cs="Times New Roman"/>
          <w:color w:val="273239"/>
        </w:rPr>
      </w:pPr>
    </w:p>
    <w:p w:rsidR="00103D81" w:rsidP="00103D81" w:rsidRDefault="00103D81" w14:paraId="1EE9A247" w14:textId="77777777">
      <w:pPr>
        <w:shd w:val="clear" w:color="auto" w:fill="FFFFFF"/>
        <w:ind w:left="360"/>
        <w:jc w:val="both"/>
        <w:rPr>
          <w:rFonts w:ascii="Times New Roman" w:hAnsi="Times New Roman" w:eastAsia="Arial" w:cs="Times New Roman"/>
          <w:color w:val="273239"/>
        </w:rPr>
      </w:pPr>
    </w:p>
    <w:p w:rsidR="0001383B" w:rsidP="00103D81" w:rsidRDefault="0001383B" w14:paraId="608D5972" w14:textId="77777777">
      <w:pPr>
        <w:shd w:val="clear" w:color="auto" w:fill="FFFFFF"/>
        <w:ind w:left="360"/>
        <w:jc w:val="both"/>
        <w:rPr>
          <w:rFonts w:ascii="Times New Roman" w:hAnsi="Times New Roman" w:eastAsia="Arial" w:cs="Times New Roman"/>
          <w:color w:val="273239"/>
        </w:rPr>
      </w:pPr>
    </w:p>
    <w:p w:rsidR="0001383B" w:rsidP="00103D81" w:rsidRDefault="0001383B" w14:paraId="783156FF" w14:textId="77777777">
      <w:pPr>
        <w:shd w:val="clear" w:color="auto" w:fill="FFFFFF"/>
        <w:ind w:left="360"/>
        <w:jc w:val="both"/>
        <w:rPr>
          <w:rFonts w:ascii="Times New Roman" w:hAnsi="Times New Roman" w:eastAsia="Arial" w:cs="Times New Roman"/>
          <w:color w:val="273239"/>
        </w:rPr>
      </w:pPr>
    </w:p>
    <w:p w:rsidR="0001383B" w:rsidP="00103D81" w:rsidRDefault="0001383B" w14:paraId="0AC71C23" w14:textId="77777777">
      <w:pPr>
        <w:shd w:val="clear" w:color="auto" w:fill="FFFFFF"/>
        <w:ind w:left="360"/>
        <w:jc w:val="both"/>
        <w:rPr>
          <w:rFonts w:ascii="Times New Roman" w:hAnsi="Times New Roman" w:eastAsia="Arial" w:cs="Times New Roman"/>
          <w:color w:val="273239"/>
        </w:rPr>
      </w:pPr>
    </w:p>
    <w:p w:rsidR="0001383B" w:rsidP="00103D81" w:rsidRDefault="0001383B" w14:paraId="7404B54A" w14:textId="77777777">
      <w:pPr>
        <w:shd w:val="clear" w:color="auto" w:fill="FFFFFF"/>
        <w:ind w:left="360"/>
        <w:jc w:val="both"/>
        <w:rPr>
          <w:rFonts w:ascii="Times New Roman" w:hAnsi="Times New Roman" w:eastAsia="Arial" w:cs="Times New Roman"/>
          <w:color w:val="273239"/>
        </w:rPr>
      </w:pPr>
    </w:p>
    <w:p w:rsidRPr="0001383B" w:rsidR="0001383B" w:rsidP="0001383B" w:rsidRDefault="0001383B" w14:paraId="2ADA3ED4" w14:textId="77777777">
      <w:pPr>
        <w:shd w:val="clear" w:color="auto" w:fill="FFFFFF"/>
        <w:ind w:left="360"/>
        <w:jc w:val="both"/>
        <w:rPr>
          <w:rFonts w:ascii="Times New Roman" w:hAnsi="Times New Roman" w:eastAsia="Arial" w:cs="Times New Roman"/>
          <w:b/>
          <w:bCs/>
          <w:color w:val="273239"/>
        </w:rPr>
      </w:pPr>
      <w:r w:rsidRPr="0001383B">
        <w:rPr>
          <w:rFonts w:ascii="Times New Roman" w:hAnsi="Times New Roman" w:eastAsia="Arial" w:cs="Times New Roman"/>
          <w:b/>
          <w:bCs/>
          <w:color w:val="273239"/>
        </w:rPr>
        <w:t>3.3 Location Services</w:t>
      </w:r>
    </w:p>
    <w:tbl>
      <w:tblPr>
        <w:tblW w:w="9498" w:type="dxa"/>
        <w:tblCellMar>
          <w:top w:w="15" w:type="dxa"/>
          <w:left w:w="15" w:type="dxa"/>
          <w:bottom w:w="15" w:type="dxa"/>
          <w:right w:w="15" w:type="dxa"/>
        </w:tblCellMar>
        <w:tblLook w:val="04A0" w:firstRow="1" w:lastRow="0" w:firstColumn="1" w:lastColumn="0" w:noHBand="0" w:noVBand="1"/>
      </w:tblPr>
      <w:tblGrid>
        <w:gridCol w:w="1240"/>
        <w:gridCol w:w="5564"/>
        <w:gridCol w:w="2694"/>
      </w:tblGrid>
      <w:tr w:rsidRPr="0001383B" w:rsidR="0001383B" w:rsidTr="0001383B" w14:paraId="16414E47" w14:textId="77777777">
        <w:trPr>
          <w:tblHeader/>
        </w:trPr>
        <w:tc>
          <w:tcPr>
            <w:tcW w:w="0" w:type="auto"/>
            <w:tcBorders>
              <w:top w:val="nil"/>
            </w:tcBorders>
            <w:tcMar>
              <w:top w:w="150" w:type="dxa"/>
              <w:left w:w="0" w:type="dxa"/>
              <w:bottom w:w="150" w:type="dxa"/>
              <w:right w:w="240" w:type="dxa"/>
            </w:tcMar>
            <w:vAlign w:val="center"/>
            <w:hideMark/>
          </w:tcPr>
          <w:p w:rsidRPr="0001383B" w:rsidR="0001383B" w:rsidP="0001383B" w:rsidRDefault="0001383B" w14:paraId="11A919EB"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ID</w:t>
            </w:r>
          </w:p>
        </w:tc>
        <w:tc>
          <w:tcPr>
            <w:tcW w:w="5564" w:type="dxa"/>
            <w:tcBorders>
              <w:top w:val="nil"/>
            </w:tcBorders>
            <w:tcMar>
              <w:top w:w="150" w:type="dxa"/>
              <w:left w:w="240" w:type="dxa"/>
              <w:bottom w:w="150" w:type="dxa"/>
              <w:right w:w="240" w:type="dxa"/>
            </w:tcMar>
            <w:vAlign w:val="center"/>
            <w:hideMark/>
          </w:tcPr>
          <w:p w:rsidRPr="0001383B" w:rsidR="0001383B" w:rsidP="0001383B" w:rsidRDefault="0001383B" w14:paraId="1F540A1D"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Requirement</w:t>
            </w:r>
          </w:p>
        </w:tc>
        <w:tc>
          <w:tcPr>
            <w:tcW w:w="2694" w:type="dxa"/>
            <w:tcBorders>
              <w:top w:val="nil"/>
            </w:tcBorders>
            <w:tcMar>
              <w:top w:w="150" w:type="dxa"/>
              <w:left w:w="240" w:type="dxa"/>
              <w:bottom w:w="150" w:type="dxa"/>
              <w:right w:w="240" w:type="dxa"/>
            </w:tcMar>
            <w:vAlign w:val="center"/>
            <w:hideMark/>
          </w:tcPr>
          <w:p w:rsidRPr="0001383B" w:rsidR="0001383B" w:rsidP="0001383B" w:rsidRDefault="0001383B" w14:paraId="7614C7C9"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Related Diagrams</w:t>
            </w:r>
          </w:p>
        </w:tc>
      </w:tr>
      <w:tr w:rsidRPr="0001383B" w:rsidR="0001383B" w:rsidTr="0001383B" w14:paraId="3757CA01" w14:textId="77777777">
        <w:tc>
          <w:tcPr>
            <w:tcW w:w="0" w:type="auto"/>
            <w:tcMar>
              <w:top w:w="150" w:type="dxa"/>
              <w:left w:w="0" w:type="dxa"/>
              <w:bottom w:w="150" w:type="dxa"/>
              <w:right w:w="240" w:type="dxa"/>
            </w:tcMar>
            <w:vAlign w:val="center"/>
            <w:hideMark/>
          </w:tcPr>
          <w:p w:rsidRPr="0001383B" w:rsidR="0001383B" w:rsidP="0001383B" w:rsidRDefault="0001383B" w14:paraId="6264AEC4"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13</w:t>
            </w:r>
          </w:p>
        </w:tc>
        <w:tc>
          <w:tcPr>
            <w:tcW w:w="5564" w:type="dxa"/>
            <w:tcMar>
              <w:top w:w="150" w:type="dxa"/>
              <w:left w:w="240" w:type="dxa"/>
              <w:bottom w:w="150" w:type="dxa"/>
              <w:right w:w="240" w:type="dxa"/>
            </w:tcMar>
            <w:vAlign w:val="center"/>
            <w:hideMark/>
          </w:tcPr>
          <w:p w:rsidRPr="0001383B" w:rsidR="0001383B" w:rsidP="0001383B" w:rsidRDefault="0001383B" w14:paraId="4B917F27"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mobile application shall request and capture the user’s GPS location (with explicit permission) to determine proximity for filtering.</w:t>
            </w:r>
          </w:p>
        </w:tc>
        <w:tc>
          <w:tcPr>
            <w:tcW w:w="2694" w:type="dxa"/>
            <w:tcMar>
              <w:top w:w="150" w:type="dxa"/>
              <w:left w:w="240" w:type="dxa"/>
              <w:bottom w:w="150" w:type="dxa"/>
              <w:right w:w="0" w:type="dxa"/>
            </w:tcMar>
            <w:vAlign w:val="center"/>
            <w:hideMark/>
          </w:tcPr>
          <w:p w:rsidRPr="0001383B" w:rsidR="0001383B" w:rsidP="0001383B" w:rsidRDefault="0001383B" w14:paraId="27C7CEDD"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Network Diagram (Google Maps integration)</w:t>
            </w:r>
          </w:p>
        </w:tc>
      </w:tr>
      <w:tr w:rsidRPr="0001383B" w:rsidR="0001383B" w:rsidTr="0001383B" w14:paraId="0A643188" w14:textId="77777777">
        <w:tc>
          <w:tcPr>
            <w:tcW w:w="0" w:type="auto"/>
            <w:tcMar>
              <w:top w:w="150" w:type="dxa"/>
              <w:left w:w="0" w:type="dxa"/>
              <w:bottom w:w="150" w:type="dxa"/>
              <w:right w:w="240" w:type="dxa"/>
            </w:tcMar>
            <w:vAlign w:val="center"/>
            <w:hideMark/>
          </w:tcPr>
          <w:p w:rsidRPr="0001383B" w:rsidR="0001383B" w:rsidP="0001383B" w:rsidRDefault="0001383B" w14:paraId="3DED5A69"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14</w:t>
            </w:r>
          </w:p>
        </w:tc>
        <w:tc>
          <w:tcPr>
            <w:tcW w:w="5564" w:type="dxa"/>
            <w:tcMar>
              <w:top w:w="150" w:type="dxa"/>
              <w:left w:w="240" w:type="dxa"/>
              <w:bottom w:w="150" w:type="dxa"/>
              <w:right w:w="240" w:type="dxa"/>
            </w:tcMar>
            <w:vAlign w:val="center"/>
            <w:hideMark/>
          </w:tcPr>
          <w:p w:rsidRPr="0001383B" w:rsidR="0001383B" w:rsidP="0001383B" w:rsidRDefault="0001383B" w14:paraId="55B24403"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sort the task feed by default based on the calculated distance between the user’s location and the task location.</w:t>
            </w:r>
          </w:p>
        </w:tc>
        <w:tc>
          <w:tcPr>
            <w:tcW w:w="2694" w:type="dxa"/>
            <w:tcMar>
              <w:top w:w="150" w:type="dxa"/>
              <w:left w:w="240" w:type="dxa"/>
              <w:bottom w:w="150" w:type="dxa"/>
              <w:right w:w="0" w:type="dxa"/>
            </w:tcMar>
            <w:vAlign w:val="center"/>
            <w:hideMark/>
          </w:tcPr>
          <w:p w:rsidRPr="0001383B" w:rsidR="0001383B" w:rsidP="0001383B" w:rsidRDefault="0001383B" w14:paraId="32E80713" w14:textId="77777777">
            <w:pPr>
              <w:shd w:val="clear" w:color="auto" w:fill="FFFFFF"/>
              <w:ind w:left="360"/>
              <w:jc w:val="both"/>
              <w:rPr>
                <w:rFonts w:ascii="Times New Roman" w:hAnsi="Times New Roman" w:eastAsia="Arial" w:cs="Times New Roman"/>
                <w:color w:val="273239"/>
              </w:rPr>
            </w:pPr>
          </w:p>
        </w:tc>
      </w:tr>
    </w:tbl>
    <w:p w:rsidR="00103D81" w:rsidP="00103D81" w:rsidRDefault="00103D81" w14:paraId="0CD02FD9" w14:textId="77777777">
      <w:pPr>
        <w:shd w:val="clear" w:color="auto" w:fill="FFFFFF"/>
        <w:ind w:left="360"/>
        <w:jc w:val="both"/>
        <w:rPr>
          <w:rFonts w:ascii="Times New Roman" w:hAnsi="Times New Roman" w:eastAsia="Arial" w:cs="Times New Roman"/>
          <w:color w:val="273239"/>
        </w:rPr>
      </w:pPr>
    </w:p>
    <w:p w:rsidRPr="0001383B" w:rsidR="0001383B" w:rsidP="0001383B" w:rsidRDefault="0001383B" w14:paraId="40CB10E0" w14:textId="77777777">
      <w:pPr>
        <w:shd w:val="clear" w:color="auto" w:fill="FFFFFF"/>
        <w:ind w:left="360"/>
        <w:jc w:val="both"/>
        <w:rPr>
          <w:rFonts w:ascii="Times New Roman" w:hAnsi="Times New Roman" w:eastAsia="Arial" w:cs="Times New Roman"/>
          <w:b/>
          <w:bCs/>
          <w:color w:val="273239"/>
        </w:rPr>
      </w:pPr>
      <w:r w:rsidRPr="0001383B">
        <w:rPr>
          <w:rFonts w:ascii="Times New Roman" w:hAnsi="Times New Roman" w:eastAsia="Arial" w:cs="Times New Roman"/>
          <w:b/>
          <w:bCs/>
          <w:color w:val="273239"/>
        </w:rPr>
        <w:t>3.4 Communication &amp; Coordination</w:t>
      </w:r>
    </w:p>
    <w:tbl>
      <w:tblPr>
        <w:tblW w:w="9639" w:type="dxa"/>
        <w:tblCellMar>
          <w:top w:w="15" w:type="dxa"/>
          <w:left w:w="15" w:type="dxa"/>
          <w:bottom w:w="15" w:type="dxa"/>
          <w:right w:w="15" w:type="dxa"/>
        </w:tblCellMar>
        <w:tblLook w:val="04A0" w:firstRow="1" w:lastRow="0" w:firstColumn="1" w:lastColumn="0" w:noHBand="0" w:noVBand="1"/>
      </w:tblPr>
      <w:tblGrid>
        <w:gridCol w:w="1240"/>
        <w:gridCol w:w="5564"/>
        <w:gridCol w:w="2835"/>
      </w:tblGrid>
      <w:tr w:rsidRPr="0001383B" w:rsidR="0001383B" w:rsidTr="0001383B" w14:paraId="6D4FBF57" w14:textId="77777777">
        <w:trPr>
          <w:tblHeader/>
        </w:trPr>
        <w:tc>
          <w:tcPr>
            <w:tcW w:w="0" w:type="auto"/>
            <w:tcBorders>
              <w:top w:val="nil"/>
            </w:tcBorders>
            <w:tcMar>
              <w:top w:w="150" w:type="dxa"/>
              <w:left w:w="0" w:type="dxa"/>
              <w:bottom w:w="150" w:type="dxa"/>
              <w:right w:w="240" w:type="dxa"/>
            </w:tcMar>
            <w:vAlign w:val="center"/>
            <w:hideMark/>
          </w:tcPr>
          <w:p w:rsidRPr="0001383B" w:rsidR="0001383B" w:rsidP="0001383B" w:rsidRDefault="0001383B" w14:paraId="4953427B"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ID</w:t>
            </w:r>
          </w:p>
        </w:tc>
        <w:tc>
          <w:tcPr>
            <w:tcW w:w="5564" w:type="dxa"/>
            <w:tcBorders>
              <w:top w:val="nil"/>
            </w:tcBorders>
            <w:tcMar>
              <w:top w:w="150" w:type="dxa"/>
              <w:left w:w="240" w:type="dxa"/>
              <w:bottom w:w="150" w:type="dxa"/>
              <w:right w:w="240" w:type="dxa"/>
            </w:tcMar>
            <w:vAlign w:val="center"/>
            <w:hideMark/>
          </w:tcPr>
          <w:p w:rsidRPr="0001383B" w:rsidR="0001383B" w:rsidP="0001383B" w:rsidRDefault="0001383B" w14:paraId="1A2A521C"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Requirement</w:t>
            </w:r>
          </w:p>
        </w:tc>
        <w:tc>
          <w:tcPr>
            <w:tcW w:w="2835" w:type="dxa"/>
            <w:tcBorders>
              <w:top w:val="nil"/>
            </w:tcBorders>
            <w:tcMar>
              <w:top w:w="150" w:type="dxa"/>
              <w:left w:w="240" w:type="dxa"/>
              <w:bottom w:w="150" w:type="dxa"/>
              <w:right w:w="240" w:type="dxa"/>
            </w:tcMar>
            <w:vAlign w:val="center"/>
            <w:hideMark/>
          </w:tcPr>
          <w:p w:rsidRPr="0001383B" w:rsidR="0001383B" w:rsidP="0001383B" w:rsidRDefault="0001383B" w14:paraId="649CC573"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Related Diagrams</w:t>
            </w:r>
          </w:p>
        </w:tc>
      </w:tr>
      <w:tr w:rsidRPr="0001383B" w:rsidR="0001383B" w:rsidTr="0001383B" w14:paraId="687A8775" w14:textId="77777777">
        <w:tc>
          <w:tcPr>
            <w:tcW w:w="0" w:type="auto"/>
            <w:tcMar>
              <w:top w:w="150" w:type="dxa"/>
              <w:left w:w="0" w:type="dxa"/>
              <w:bottom w:w="150" w:type="dxa"/>
              <w:right w:w="240" w:type="dxa"/>
            </w:tcMar>
            <w:vAlign w:val="center"/>
            <w:hideMark/>
          </w:tcPr>
          <w:p w:rsidRPr="0001383B" w:rsidR="0001383B" w:rsidP="0001383B" w:rsidRDefault="0001383B" w14:paraId="276C6265"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15</w:t>
            </w:r>
          </w:p>
        </w:tc>
        <w:tc>
          <w:tcPr>
            <w:tcW w:w="5564" w:type="dxa"/>
            <w:tcMar>
              <w:top w:w="150" w:type="dxa"/>
              <w:left w:w="240" w:type="dxa"/>
              <w:bottom w:w="150" w:type="dxa"/>
              <w:right w:w="240" w:type="dxa"/>
            </w:tcMar>
            <w:vAlign w:val="center"/>
            <w:hideMark/>
          </w:tcPr>
          <w:p w:rsidRPr="0001383B" w:rsidR="0001383B" w:rsidP="0001383B" w:rsidRDefault="0001383B" w14:paraId="040784DA"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provide a text</w:t>
            </w:r>
            <w:r w:rsidRPr="0001383B">
              <w:rPr>
                <w:rFonts w:ascii="Times New Roman" w:hAnsi="Times New Roman" w:eastAsia="Arial" w:cs="Times New Roman"/>
                <w:color w:val="273239"/>
              </w:rPr>
              <w:noBreakHyphen/>
            </w:r>
            <w:r w:rsidRPr="0001383B">
              <w:rPr>
                <w:rFonts w:ascii="Times New Roman" w:hAnsi="Times New Roman" w:eastAsia="Arial" w:cs="Times New Roman"/>
                <w:color w:val="273239"/>
              </w:rPr>
              <w:t>based chat channel that is automatically created and accessible only to the Dropper and Chaser of an accepted task.</w:t>
            </w:r>
          </w:p>
        </w:tc>
        <w:tc>
          <w:tcPr>
            <w:tcW w:w="2835" w:type="dxa"/>
            <w:tcMar>
              <w:top w:w="150" w:type="dxa"/>
              <w:left w:w="240" w:type="dxa"/>
              <w:bottom w:w="150" w:type="dxa"/>
              <w:right w:w="0" w:type="dxa"/>
            </w:tcMar>
            <w:vAlign w:val="center"/>
            <w:hideMark/>
          </w:tcPr>
          <w:p w:rsidR="0001383B" w:rsidP="0001383B" w:rsidRDefault="0001383B" w14:paraId="61066EBA"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 xml:space="preserve">Chat wireframes </w:t>
            </w:r>
          </w:p>
          <w:p w:rsidRPr="0001383B" w:rsidR="0001383B" w:rsidP="0001383B" w:rsidRDefault="0001383B" w14:paraId="2F804F9A" w14:textId="6016AD62">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(Fig 4.4h</w:t>
            </w:r>
            <w:r w:rsidRPr="0001383B">
              <w:rPr>
                <w:rFonts w:ascii="Times New Roman" w:hAnsi="Times New Roman" w:eastAsia="Arial" w:cs="Times New Roman"/>
                <w:color w:val="273239"/>
              </w:rPr>
              <w:noBreakHyphen/>
            </w:r>
            <w:r w:rsidRPr="0001383B">
              <w:rPr>
                <w:rFonts w:ascii="Times New Roman" w:hAnsi="Times New Roman" w:eastAsia="Arial" w:cs="Times New Roman"/>
                <w:color w:val="273239"/>
              </w:rPr>
              <w:t>4.4i), ERD (Messages table)</w:t>
            </w:r>
          </w:p>
        </w:tc>
      </w:tr>
      <w:tr w:rsidRPr="0001383B" w:rsidR="0001383B" w:rsidTr="0001383B" w14:paraId="58661713" w14:textId="77777777">
        <w:tc>
          <w:tcPr>
            <w:tcW w:w="0" w:type="auto"/>
            <w:tcMar>
              <w:top w:w="150" w:type="dxa"/>
              <w:left w:w="0" w:type="dxa"/>
              <w:bottom w:w="150" w:type="dxa"/>
              <w:right w:w="240" w:type="dxa"/>
            </w:tcMar>
            <w:vAlign w:val="center"/>
            <w:hideMark/>
          </w:tcPr>
          <w:p w:rsidRPr="0001383B" w:rsidR="0001383B" w:rsidP="0001383B" w:rsidRDefault="0001383B" w14:paraId="3FAB7C67"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16</w:t>
            </w:r>
          </w:p>
        </w:tc>
        <w:tc>
          <w:tcPr>
            <w:tcW w:w="5564" w:type="dxa"/>
            <w:tcMar>
              <w:top w:w="150" w:type="dxa"/>
              <w:left w:w="240" w:type="dxa"/>
              <w:bottom w:w="150" w:type="dxa"/>
              <w:right w:w="240" w:type="dxa"/>
            </w:tcMar>
            <w:vAlign w:val="center"/>
            <w:hideMark/>
          </w:tcPr>
          <w:p w:rsidRPr="0001383B" w:rsidR="0001383B" w:rsidP="0001383B" w:rsidRDefault="0001383B" w14:paraId="30D060A6"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automatically generate and dispatch in</w:t>
            </w:r>
            <w:r w:rsidRPr="0001383B">
              <w:rPr>
                <w:rFonts w:ascii="Times New Roman" w:hAnsi="Times New Roman" w:eastAsia="Arial" w:cs="Times New Roman"/>
                <w:color w:val="273239"/>
              </w:rPr>
              <w:noBreakHyphen/>
            </w:r>
            <w:r w:rsidRPr="0001383B">
              <w:rPr>
                <w:rFonts w:ascii="Times New Roman" w:hAnsi="Times New Roman" w:eastAsia="Arial" w:cs="Times New Roman"/>
                <w:color w:val="273239"/>
              </w:rPr>
              <w:t>app notifications for the following events: task acceptance, task status change, new message received, and new task posted within the user’s preferred radius.</w:t>
            </w:r>
          </w:p>
        </w:tc>
        <w:tc>
          <w:tcPr>
            <w:tcW w:w="2835" w:type="dxa"/>
            <w:tcMar>
              <w:top w:w="150" w:type="dxa"/>
              <w:left w:w="240" w:type="dxa"/>
              <w:bottom w:w="150" w:type="dxa"/>
              <w:right w:w="0" w:type="dxa"/>
            </w:tcMar>
            <w:vAlign w:val="center"/>
            <w:hideMark/>
          </w:tcPr>
          <w:p w:rsidR="0001383B" w:rsidP="0001383B" w:rsidRDefault="0001383B" w14:paraId="06F01AAB"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 xml:space="preserve">ERD </w:t>
            </w:r>
          </w:p>
          <w:p w:rsidRPr="0001383B" w:rsidR="0001383B" w:rsidP="0001383B" w:rsidRDefault="0001383B" w14:paraId="451882FE" w14:textId="4ED2C583">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(Notifications table)</w:t>
            </w:r>
          </w:p>
        </w:tc>
      </w:tr>
    </w:tbl>
    <w:p w:rsidR="00103D81" w:rsidP="00103D81" w:rsidRDefault="00103D81" w14:paraId="06F1E55D" w14:textId="77777777">
      <w:pPr>
        <w:shd w:val="clear" w:color="auto" w:fill="FFFFFF"/>
        <w:ind w:left="360"/>
        <w:jc w:val="both"/>
        <w:rPr>
          <w:rFonts w:ascii="Times New Roman" w:hAnsi="Times New Roman" w:eastAsia="Arial" w:cs="Times New Roman"/>
          <w:color w:val="273239"/>
        </w:rPr>
      </w:pPr>
    </w:p>
    <w:p w:rsidRPr="0001383B" w:rsidR="0001383B" w:rsidP="0001383B" w:rsidRDefault="0001383B" w14:paraId="63B48641" w14:textId="77777777">
      <w:pPr>
        <w:shd w:val="clear" w:color="auto" w:fill="FFFFFF"/>
        <w:ind w:left="360"/>
        <w:jc w:val="both"/>
        <w:rPr>
          <w:rFonts w:ascii="Times New Roman" w:hAnsi="Times New Roman" w:eastAsia="Arial" w:cs="Times New Roman"/>
          <w:b/>
          <w:bCs/>
          <w:color w:val="273239"/>
        </w:rPr>
      </w:pPr>
      <w:r w:rsidRPr="0001383B">
        <w:rPr>
          <w:rFonts w:ascii="Times New Roman" w:hAnsi="Times New Roman" w:eastAsia="Arial" w:cs="Times New Roman"/>
          <w:b/>
          <w:bCs/>
          <w:color w:val="273239"/>
        </w:rPr>
        <w:t>3.5 Payment &amp; Trust</w:t>
      </w:r>
    </w:p>
    <w:tbl>
      <w:tblPr>
        <w:tblW w:w="10092" w:type="dxa"/>
        <w:tblCellMar>
          <w:top w:w="15" w:type="dxa"/>
          <w:left w:w="15" w:type="dxa"/>
          <w:bottom w:w="15" w:type="dxa"/>
          <w:right w:w="15" w:type="dxa"/>
        </w:tblCellMar>
        <w:tblLook w:val="04A0" w:firstRow="1" w:lastRow="0" w:firstColumn="1" w:lastColumn="0" w:noHBand="0" w:noVBand="1"/>
      </w:tblPr>
      <w:tblGrid>
        <w:gridCol w:w="1240"/>
        <w:gridCol w:w="5735"/>
        <w:gridCol w:w="3117"/>
      </w:tblGrid>
      <w:tr w:rsidRPr="0001383B" w:rsidR="0001383B" w:rsidTr="0001383B" w14:paraId="5E941340" w14:textId="77777777">
        <w:trPr>
          <w:tblHeader/>
        </w:trPr>
        <w:tc>
          <w:tcPr>
            <w:tcW w:w="0" w:type="auto"/>
            <w:tcBorders>
              <w:top w:val="nil"/>
            </w:tcBorders>
            <w:tcMar>
              <w:top w:w="150" w:type="dxa"/>
              <w:left w:w="0" w:type="dxa"/>
              <w:bottom w:w="150" w:type="dxa"/>
              <w:right w:w="240" w:type="dxa"/>
            </w:tcMar>
            <w:vAlign w:val="center"/>
            <w:hideMark/>
          </w:tcPr>
          <w:p w:rsidRPr="0001383B" w:rsidR="0001383B" w:rsidP="0001383B" w:rsidRDefault="0001383B" w14:paraId="1F8F4FF2"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ID</w:t>
            </w:r>
          </w:p>
        </w:tc>
        <w:tc>
          <w:tcPr>
            <w:tcW w:w="0" w:type="auto"/>
            <w:tcBorders>
              <w:top w:val="nil"/>
            </w:tcBorders>
            <w:tcMar>
              <w:top w:w="150" w:type="dxa"/>
              <w:left w:w="240" w:type="dxa"/>
              <w:bottom w:w="150" w:type="dxa"/>
              <w:right w:w="240" w:type="dxa"/>
            </w:tcMar>
            <w:vAlign w:val="center"/>
            <w:hideMark/>
          </w:tcPr>
          <w:p w:rsidRPr="0001383B" w:rsidR="0001383B" w:rsidP="0001383B" w:rsidRDefault="0001383B" w14:paraId="57FAB2B5"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Requirement</w:t>
            </w:r>
          </w:p>
        </w:tc>
        <w:tc>
          <w:tcPr>
            <w:tcW w:w="3110" w:type="dxa"/>
            <w:tcBorders>
              <w:top w:val="nil"/>
            </w:tcBorders>
            <w:tcMar>
              <w:top w:w="150" w:type="dxa"/>
              <w:left w:w="240" w:type="dxa"/>
              <w:bottom w:w="150" w:type="dxa"/>
              <w:right w:w="240" w:type="dxa"/>
            </w:tcMar>
            <w:vAlign w:val="center"/>
            <w:hideMark/>
          </w:tcPr>
          <w:p w:rsidRPr="0001383B" w:rsidR="0001383B" w:rsidP="0001383B" w:rsidRDefault="0001383B" w14:paraId="47A6A1A5"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Related Diagrams</w:t>
            </w:r>
          </w:p>
        </w:tc>
      </w:tr>
      <w:tr w:rsidRPr="0001383B" w:rsidR="0001383B" w:rsidTr="0001383B" w14:paraId="01B7FCE7" w14:textId="77777777">
        <w:tc>
          <w:tcPr>
            <w:tcW w:w="0" w:type="auto"/>
            <w:tcMar>
              <w:top w:w="150" w:type="dxa"/>
              <w:left w:w="0" w:type="dxa"/>
              <w:bottom w:w="150" w:type="dxa"/>
              <w:right w:w="240" w:type="dxa"/>
            </w:tcMar>
            <w:vAlign w:val="center"/>
            <w:hideMark/>
          </w:tcPr>
          <w:p w:rsidRPr="0001383B" w:rsidR="0001383B" w:rsidP="0001383B" w:rsidRDefault="0001383B" w14:paraId="71B3760F"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17</w:t>
            </w:r>
          </w:p>
        </w:tc>
        <w:tc>
          <w:tcPr>
            <w:tcW w:w="0" w:type="auto"/>
            <w:tcMar>
              <w:top w:w="150" w:type="dxa"/>
              <w:left w:w="240" w:type="dxa"/>
              <w:bottom w:w="150" w:type="dxa"/>
              <w:right w:w="240" w:type="dxa"/>
            </w:tcMar>
            <w:vAlign w:val="center"/>
            <w:hideMark/>
          </w:tcPr>
          <w:p w:rsidRPr="0001383B" w:rsidR="0001383B" w:rsidP="0001383B" w:rsidRDefault="0001383B" w14:paraId="0CC5084D"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provide an interface for the Dropper to mark a completed task as “Payment Settled” after an off</w:t>
            </w:r>
            <w:r w:rsidRPr="0001383B">
              <w:rPr>
                <w:rFonts w:ascii="Times New Roman" w:hAnsi="Times New Roman" w:eastAsia="Arial" w:cs="Times New Roman"/>
                <w:color w:val="273239"/>
              </w:rPr>
              <w:noBreakHyphen/>
            </w:r>
            <w:r w:rsidRPr="0001383B">
              <w:rPr>
                <w:rFonts w:ascii="Times New Roman" w:hAnsi="Times New Roman" w:eastAsia="Arial" w:cs="Times New Roman"/>
                <w:color w:val="273239"/>
              </w:rPr>
              <w:t>app transaction (cash, GCash, Maya). This action shall be recorded in the task history.</w:t>
            </w:r>
          </w:p>
        </w:tc>
        <w:tc>
          <w:tcPr>
            <w:tcW w:w="3110" w:type="dxa"/>
            <w:tcMar>
              <w:top w:w="150" w:type="dxa"/>
              <w:left w:w="240" w:type="dxa"/>
              <w:bottom w:w="150" w:type="dxa"/>
              <w:right w:w="0" w:type="dxa"/>
            </w:tcMar>
            <w:vAlign w:val="center"/>
            <w:hideMark/>
          </w:tcPr>
          <w:p w:rsidRPr="0001383B" w:rsidR="0001383B" w:rsidP="0001383B" w:rsidRDefault="0001383B" w14:paraId="7DDC2658"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ERD (Payments table)</w:t>
            </w:r>
          </w:p>
        </w:tc>
      </w:tr>
      <w:tr w:rsidRPr="0001383B" w:rsidR="0001383B" w:rsidTr="0001383B" w14:paraId="23AAF414" w14:textId="77777777">
        <w:tc>
          <w:tcPr>
            <w:tcW w:w="0" w:type="auto"/>
            <w:tcMar>
              <w:top w:w="150" w:type="dxa"/>
              <w:left w:w="0" w:type="dxa"/>
              <w:bottom w:w="150" w:type="dxa"/>
              <w:right w:w="240" w:type="dxa"/>
            </w:tcMar>
            <w:vAlign w:val="center"/>
            <w:hideMark/>
          </w:tcPr>
          <w:p w:rsidRPr="0001383B" w:rsidR="0001383B" w:rsidP="0001383B" w:rsidRDefault="0001383B" w14:paraId="0A6DD202"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18</w:t>
            </w:r>
          </w:p>
        </w:tc>
        <w:tc>
          <w:tcPr>
            <w:tcW w:w="0" w:type="auto"/>
            <w:tcMar>
              <w:top w:w="150" w:type="dxa"/>
              <w:left w:w="240" w:type="dxa"/>
              <w:bottom w:w="150" w:type="dxa"/>
              <w:right w:w="240" w:type="dxa"/>
            </w:tcMar>
            <w:vAlign w:val="center"/>
            <w:hideMark/>
          </w:tcPr>
          <w:p w:rsidRPr="0001383B" w:rsidR="0001383B" w:rsidP="0001383B" w:rsidRDefault="0001383B" w14:paraId="321E5106"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calculate and publicly display on a user’s profile a count of tasks they have successfully completed.</w:t>
            </w:r>
          </w:p>
        </w:tc>
        <w:tc>
          <w:tcPr>
            <w:tcW w:w="3110" w:type="dxa"/>
            <w:tcMar>
              <w:top w:w="150" w:type="dxa"/>
              <w:left w:w="240" w:type="dxa"/>
              <w:bottom w:w="150" w:type="dxa"/>
              <w:right w:w="0" w:type="dxa"/>
            </w:tcMar>
            <w:vAlign w:val="center"/>
            <w:hideMark/>
          </w:tcPr>
          <w:p w:rsidR="0001383B" w:rsidP="0001383B" w:rsidRDefault="0001383B" w14:paraId="516BBDD8"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 xml:space="preserve">Profile wireframe </w:t>
            </w:r>
          </w:p>
          <w:p w:rsidR="0001383B" w:rsidP="0001383B" w:rsidRDefault="0001383B" w14:paraId="4FB5D6D3"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(Fig 4.4j), ERD</w:t>
            </w:r>
          </w:p>
          <w:p w:rsidRPr="0001383B" w:rsidR="0001383B" w:rsidP="0001383B" w:rsidRDefault="0001383B" w14:paraId="501729C9" w14:textId="0DFF457B">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sz w:val="20"/>
                <w:szCs w:val="20"/>
              </w:rPr>
              <w:t>(</w:t>
            </w:r>
            <w:proofErr w:type="spellStart"/>
            <w:r w:rsidRPr="0001383B">
              <w:rPr>
                <w:rFonts w:ascii="Times New Roman" w:hAnsi="Times New Roman" w:eastAsia="Arial" w:cs="Times New Roman"/>
                <w:color w:val="273239"/>
                <w:sz w:val="20"/>
                <w:szCs w:val="20"/>
              </w:rPr>
              <w:t>Users.completed_tasks_count</w:t>
            </w:r>
            <w:proofErr w:type="spellEnd"/>
            <w:r w:rsidRPr="0001383B">
              <w:rPr>
                <w:rFonts w:ascii="Times New Roman" w:hAnsi="Times New Roman" w:eastAsia="Arial" w:cs="Times New Roman"/>
                <w:color w:val="273239"/>
                <w:sz w:val="20"/>
                <w:szCs w:val="20"/>
              </w:rPr>
              <w:t>)</w:t>
            </w:r>
          </w:p>
        </w:tc>
      </w:tr>
    </w:tbl>
    <w:p w:rsidR="00103D81" w:rsidP="00103D81" w:rsidRDefault="00103D81" w14:paraId="4B6FD178" w14:textId="77777777">
      <w:pPr>
        <w:shd w:val="clear" w:color="auto" w:fill="FFFFFF"/>
        <w:ind w:left="360"/>
        <w:jc w:val="both"/>
        <w:rPr>
          <w:rFonts w:ascii="Times New Roman" w:hAnsi="Times New Roman" w:eastAsia="Arial" w:cs="Times New Roman"/>
          <w:color w:val="273239"/>
        </w:rPr>
      </w:pPr>
    </w:p>
    <w:p w:rsidR="00103D81" w:rsidP="00103D81" w:rsidRDefault="00103D81" w14:paraId="42D86D89" w14:textId="77777777">
      <w:pPr>
        <w:shd w:val="clear" w:color="auto" w:fill="FFFFFF"/>
        <w:ind w:left="360"/>
        <w:jc w:val="both"/>
        <w:rPr>
          <w:rFonts w:ascii="Times New Roman" w:hAnsi="Times New Roman" w:eastAsia="Arial" w:cs="Times New Roman"/>
          <w:color w:val="273239"/>
        </w:rPr>
      </w:pPr>
    </w:p>
    <w:p w:rsidR="00103D81" w:rsidP="00103D81" w:rsidRDefault="00103D81" w14:paraId="023662AB" w14:textId="77777777">
      <w:pPr>
        <w:shd w:val="clear" w:color="auto" w:fill="FFFFFF"/>
        <w:ind w:left="360"/>
        <w:jc w:val="both"/>
        <w:rPr>
          <w:rFonts w:ascii="Times New Roman" w:hAnsi="Times New Roman" w:eastAsia="Arial" w:cs="Times New Roman"/>
          <w:color w:val="273239"/>
        </w:rPr>
      </w:pPr>
    </w:p>
    <w:p w:rsidRPr="0001383B" w:rsidR="0001383B" w:rsidP="0001383B" w:rsidRDefault="0001383B" w14:paraId="2240532D" w14:textId="77777777">
      <w:pPr>
        <w:shd w:val="clear" w:color="auto" w:fill="FFFFFF"/>
        <w:ind w:left="360"/>
        <w:jc w:val="both"/>
        <w:rPr>
          <w:rFonts w:ascii="Times New Roman" w:hAnsi="Times New Roman" w:eastAsia="Arial" w:cs="Times New Roman"/>
          <w:b/>
          <w:bCs/>
          <w:color w:val="273239"/>
        </w:rPr>
      </w:pPr>
      <w:r w:rsidRPr="0001383B">
        <w:rPr>
          <w:rFonts w:ascii="Times New Roman" w:hAnsi="Times New Roman" w:eastAsia="Arial" w:cs="Times New Roman"/>
          <w:b/>
          <w:bCs/>
          <w:color w:val="273239"/>
        </w:rPr>
        <w:t>3.6 Administration &amp; Moderation</w:t>
      </w:r>
    </w:p>
    <w:tbl>
      <w:tblPr>
        <w:tblW w:w="9512" w:type="dxa"/>
        <w:tblCellMar>
          <w:top w:w="15" w:type="dxa"/>
          <w:left w:w="15" w:type="dxa"/>
          <w:bottom w:w="15" w:type="dxa"/>
          <w:right w:w="15" w:type="dxa"/>
        </w:tblCellMar>
        <w:tblLook w:val="04A0" w:firstRow="1" w:lastRow="0" w:firstColumn="1" w:lastColumn="0" w:noHBand="0" w:noVBand="1"/>
      </w:tblPr>
      <w:tblGrid>
        <w:gridCol w:w="1240"/>
        <w:gridCol w:w="5564"/>
        <w:gridCol w:w="2708"/>
      </w:tblGrid>
      <w:tr w:rsidRPr="0001383B" w:rsidR="0001383B" w:rsidTr="0001383B" w14:paraId="66824471" w14:textId="77777777">
        <w:trPr>
          <w:tblHeader/>
        </w:trPr>
        <w:tc>
          <w:tcPr>
            <w:tcW w:w="0" w:type="auto"/>
            <w:tcBorders>
              <w:top w:val="nil"/>
            </w:tcBorders>
            <w:tcMar>
              <w:top w:w="150" w:type="dxa"/>
              <w:left w:w="0" w:type="dxa"/>
              <w:bottom w:w="150" w:type="dxa"/>
              <w:right w:w="240" w:type="dxa"/>
            </w:tcMar>
            <w:vAlign w:val="center"/>
            <w:hideMark/>
          </w:tcPr>
          <w:p w:rsidRPr="0001383B" w:rsidR="0001383B" w:rsidP="0001383B" w:rsidRDefault="0001383B" w14:paraId="18C3B6F0"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ID</w:t>
            </w:r>
          </w:p>
        </w:tc>
        <w:tc>
          <w:tcPr>
            <w:tcW w:w="5564" w:type="dxa"/>
            <w:tcBorders>
              <w:top w:val="nil"/>
            </w:tcBorders>
            <w:tcMar>
              <w:top w:w="150" w:type="dxa"/>
              <w:left w:w="240" w:type="dxa"/>
              <w:bottom w:w="150" w:type="dxa"/>
              <w:right w:w="240" w:type="dxa"/>
            </w:tcMar>
            <w:vAlign w:val="center"/>
            <w:hideMark/>
          </w:tcPr>
          <w:p w:rsidRPr="0001383B" w:rsidR="0001383B" w:rsidP="0001383B" w:rsidRDefault="0001383B" w14:paraId="274DD85D"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Requirement</w:t>
            </w:r>
          </w:p>
        </w:tc>
        <w:tc>
          <w:tcPr>
            <w:tcW w:w="0" w:type="auto"/>
            <w:tcBorders>
              <w:top w:val="nil"/>
            </w:tcBorders>
            <w:tcMar>
              <w:top w:w="150" w:type="dxa"/>
              <w:left w:w="240" w:type="dxa"/>
              <w:bottom w:w="150" w:type="dxa"/>
              <w:right w:w="240" w:type="dxa"/>
            </w:tcMar>
            <w:vAlign w:val="center"/>
            <w:hideMark/>
          </w:tcPr>
          <w:p w:rsidRPr="0001383B" w:rsidR="0001383B" w:rsidP="0001383B" w:rsidRDefault="0001383B" w14:paraId="70722855"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Related Diagrams</w:t>
            </w:r>
          </w:p>
        </w:tc>
      </w:tr>
      <w:tr w:rsidRPr="0001383B" w:rsidR="0001383B" w:rsidTr="0001383B" w14:paraId="6C357982" w14:textId="77777777">
        <w:tc>
          <w:tcPr>
            <w:tcW w:w="0" w:type="auto"/>
            <w:tcMar>
              <w:top w:w="150" w:type="dxa"/>
              <w:left w:w="0" w:type="dxa"/>
              <w:bottom w:w="150" w:type="dxa"/>
              <w:right w:w="240" w:type="dxa"/>
            </w:tcMar>
            <w:vAlign w:val="center"/>
            <w:hideMark/>
          </w:tcPr>
          <w:p w:rsidRPr="0001383B" w:rsidR="0001383B" w:rsidP="0001383B" w:rsidRDefault="0001383B" w14:paraId="2E889984"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19</w:t>
            </w:r>
          </w:p>
        </w:tc>
        <w:tc>
          <w:tcPr>
            <w:tcW w:w="5564" w:type="dxa"/>
            <w:tcMar>
              <w:top w:w="150" w:type="dxa"/>
              <w:left w:w="240" w:type="dxa"/>
              <w:bottom w:w="150" w:type="dxa"/>
              <w:right w:w="240" w:type="dxa"/>
            </w:tcMar>
            <w:vAlign w:val="center"/>
            <w:hideMark/>
          </w:tcPr>
          <w:p w:rsidRPr="0001383B" w:rsidR="0001383B" w:rsidP="0001383B" w:rsidRDefault="0001383B" w14:paraId="49761719"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provide a web</w:t>
            </w:r>
            <w:r w:rsidRPr="0001383B">
              <w:rPr>
                <w:rFonts w:ascii="Times New Roman" w:hAnsi="Times New Roman" w:eastAsia="Arial" w:cs="Times New Roman"/>
                <w:color w:val="273239"/>
              </w:rPr>
              <w:noBreakHyphen/>
            </w:r>
            <w:r w:rsidRPr="0001383B">
              <w:rPr>
                <w:rFonts w:ascii="Times New Roman" w:hAnsi="Times New Roman" w:eastAsia="Arial" w:cs="Times New Roman"/>
                <w:color w:val="273239"/>
              </w:rPr>
              <w:t>based administrative interface for viewing a list of all users, disabling user accounts, and viewing user activity logs.</w:t>
            </w:r>
          </w:p>
        </w:tc>
        <w:tc>
          <w:tcPr>
            <w:tcW w:w="0" w:type="auto"/>
            <w:tcMar>
              <w:top w:w="150" w:type="dxa"/>
              <w:left w:w="240" w:type="dxa"/>
              <w:bottom w:w="150" w:type="dxa"/>
              <w:right w:w="0" w:type="dxa"/>
            </w:tcMar>
            <w:vAlign w:val="center"/>
            <w:hideMark/>
          </w:tcPr>
          <w:p w:rsidRPr="0001383B" w:rsidR="0001383B" w:rsidP="0001383B" w:rsidRDefault="0001383B" w14:paraId="5260F21F"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Network Diagram (Admin Dashboard)</w:t>
            </w:r>
          </w:p>
        </w:tc>
      </w:tr>
      <w:tr w:rsidRPr="0001383B" w:rsidR="0001383B" w:rsidTr="0001383B" w14:paraId="2F573AA0" w14:textId="77777777">
        <w:tc>
          <w:tcPr>
            <w:tcW w:w="0" w:type="auto"/>
            <w:tcMar>
              <w:top w:w="150" w:type="dxa"/>
              <w:left w:w="0" w:type="dxa"/>
              <w:bottom w:w="150" w:type="dxa"/>
              <w:right w:w="240" w:type="dxa"/>
            </w:tcMar>
            <w:vAlign w:val="center"/>
            <w:hideMark/>
          </w:tcPr>
          <w:p w:rsidRPr="0001383B" w:rsidR="0001383B" w:rsidP="0001383B" w:rsidRDefault="0001383B" w14:paraId="5A835FCB"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20</w:t>
            </w:r>
          </w:p>
        </w:tc>
        <w:tc>
          <w:tcPr>
            <w:tcW w:w="5564" w:type="dxa"/>
            <w:tcMar>
              <w:top w:w="150" w:type="dxa"/>
              <w:left w:w="240" w:type="dxa"/>
              <w:bottom w:w="150" w:type="dxa"/>
              <w:right w:w="240" w:type="dxa"/>
            </w:tcMar>
            <w:vAlign w:val="center"/>
            <w:hideMark/>
          </w:tcPr>
          <w:p w:rsidRPr="0001383B" w:rsidR="0001383B" w:rsidP="0001383B" w:rsidRDefault="0001383B" w14:paraId="7CFEDA6A"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provide an interface for Operations Managers to view tasks and user accounts reported by other users, and to remove or hide violating content.</w:t>
            </w:r>
          </w:p>
        </w:tc>
        <w:tc>
          <w:tcPr>
            <w:tcW w:w="0" w:type="auto"/>
            <w:tcMar>
              <w:top w:w="150" w:type="dxa"/>
              <w:left w:w="240" w:type="dxa"/>
              <w:bottom w:w="150" w:type="dxa"/>
              <w:right w:w="0" w:type="dxa"/>
            </w:tcMar>
            <w:vAlign w:val="center"/>
            <w:hideMark/>
          </w:tcPr>
          <w:p w:rsidRPr="0001383B" w:rsidR="0001383B" w:rsidP="0001383B" w:rsidRDefault="0001383B" w14:paraId="580E1562" w14:textId="77777777">
            <w:pPr>
              <w:shd w:val="clear" w:color="auto" w:fill="FFFFFF"/>
              <w:ind w:left="360"/>
              <w:jc w:val="both"/>
              <w:rPr>
                <w:rFonts w:ascii="Times New Roman" w:hAnsi="Times New Roman" w:eastAsia="Arial" w:cs="Times New Roman"/>
                <w:color w:val="273239"/>
              </w:rPr>
            </w:pPr>
          </w:p>
        </w:tc>
      </w:tr>
      <w:tr w:rsidRPr="0001383B" w:rsidR="0001383B" w:rsidTr="0001383B" w14:paraId="0EE723A8" w14:textId="77777777">
        <w:tc>
          <w:tcPr>
            <w:tcW w:w="0" w:type="auto"/>
            <w:tcMar>
              <w:top w:w="150" w:type="dxa"/>
              <w:left w:w="0" w:type="dxa"/>
              <w:bottom w:w="150" w:type="dxa"/>
              <w:right w:w="240" w:type="dxa"/>
            </w:tcMar>
            <w:vAlign w:val="center"/>
            <w:hideMark/>
          </w:tcPr>
          <w:p w:rsidRPr="0001383B" w:rsidR="0001383B" w:rsidP="0001383B" w:rsidRDefault="0001383B" w14:paraId="4070E6CA"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b/>
                <w:bCs/>
                <w:color w:val="273239"/>
              </w:rPr>
              <w:t>FR</w:t>
            </w:r>
            <w:r w:rsidRPr="0001383B">
              <w:rPr>
                <w:rFonts w:ascii="Times New Roman" w:hAnsi="Times New Roman" w:eastAsia="Arial" w:cs="Times New Roman"/>
                <w:b/>
                <w:bCs/>
                <w:color w:val="273239"/>
              </w:rPr>
              <w:noBreakHyphen/>
            </w:r>
            <w:r w:rsidRPr="0001383B">
              <w:rPr>
                <w:rFonts w:ascii="Times New Roman" w:hAnsi="Times New Roman" w:eastAsia="Arial" w:cs="Times New Roman"/>
                <w:b/>
                <w:bCs/>
                <w:color w:val="273239"/>
              </w:rPr>
              <w:t>21</w:t>
            </w:r>
          </w:p>
        </w:tc>
        <w:tc>
          <w:tcPr>
            <w:tcW w:w="5564" w:type="dxa"/>
            <w:tcMar>
              <w:top w:w="150" w:type="dxa"/>
              <w:left w:w="240" w:type="dxa"/>
              <w:bottom w:w="150" w:type="dxa"/>
              <w:right w:w="240" w:type="dxa"/>
            </w:tcMar>
            <w:vAlign w:val="center"/>
            <w:hideMark/>
          </w:tcPr>
          <w:p w:rsidRPr="0001383B" w:rsidR="0001383B" w:rsidP="0001383B" w:rsidRDefault="0001383B" w14:paraId="4652A4FB" w14:textId="77777777">
            <w:pPr>
              <w:shd w:val="clear" w:color="auto" w:fill="FFFFFF"/>
              <w:ind w:left="360"/>
              <w:jc w:val="both"/>
              <w:rPr>
                <w:rFonts w:ascii="Times New Roman" w:hAnsi="Times New Roman" w:eastAsia="Arial" w:cs="Times New Roman"/>
                <w:color w:val="273239"/>
              </w:rPr>
            </w:pPr>
            <w:r w:rsidRPr="0001383B">
              <w:rPr>
                <w:rFonts w:ascii="Times New Roman" w:hAnsi="Times New Roman" w:eastAsia="Arial" w:cs="Times New Roman"/>
                <w:color w:val="273239"/>
              </w:rPr>
              <w:t>The system shall provide an administrative dashboard displaying key metrics (e.g., total users, active tasks, completed tasks this week).</w:t>
            </w:r>
          </w:p>
        </w:tc>
        <w:tc>
          <w:tcPr>
            <w:tcW w:w="0" w:type="auto"/>
            <w:tcMar>
              <w:top w:w="150" w:type="dxa"/>
              <w:left w:w="240" w:type="dxa"/>
              <w:bottom w:w="150" w:type="dxa"/>
              <w:right w:w="0" w:type="dxa"/>
            </w:tcMar>
            <w:vAlign w:val="center"/>
            <w:hideMark/>
          </w:tcPr>
          <w:p w:rsidRPr="0001383B" w:rsidR="0001383B" w:rsidP="0001383B" w:rsidRDefault="0001383B" w14:paraId="6B90039A" w14:textId="77777777">
            <w:pPr>
              <w:shd w:val="clear" w:color="auto" w:fill="FFFFFF"/>
              <w:ind w:left="360"/>
              <w:jc w:val="both"/>
              <w:rPr>
                <w:rFonts w:ascii="Times New Roman" w:hAnsi="Times New Roman" w:eastAsia="Arial" w:cs="Times New Roman"/>
                <w:color w:val="273239"/>
              </w:rPr>
            </w:pPr>
          </w:p>
        </w:tc>
      </w:tr>
    </w:tbl>
    <w:p w:rsidR="0001383B" w:rsidP="0001383B" w:rsidRDefault="0001383B" w14:paraId="10241C86" w14:textId="77777777">
      <w:pPr>
        <w:shd w:val="clear" w:color="auto" w:fill="FFFFFF"/>
        <w:jc w:val="both"/>
        <w:rPr>
          <w:rFonts w:ascii="Times New Roman" w:hAnsi="Times New Roman" w:eastAsia="Arial" w:cs="Times New Roman"/>
          <w:color w:val="273239"/>
        </w:rPr>
      </w:pPr>
    </w:p>
    <w:p w:rsidR="0001383B" w:rsidP="0001383B" w:rsidRDefault="0001383B" w14:paraId="0D806AE5" w14:textId="77777777">
      <w:pPr>
        <w:shd w:val="clear" w:color="auto" w:fill="FFFFFF"/>
        <w:jc w:val="both"/>
        <w:rPr>
          <w:rFonts w:ascii="Times New Roman" w:hAnsi="Times New Roman" w:eastAsia="Arial" w:cs="Times New Roman"/>
          <w:color w:val="273239"/>
        </w:rPr>
      </w:pPr>
    </w:p>
    <w:p w:rsidR="0001383B" w:rsidP="0001383B" w:rsidRDefault="0001383B" w14:paraId="755DCEFA" w14:textId="77777777">
      <w:pPr>
        <w:shd w:val="clear" w:color="auto" w:fill="FFFFFF"/>
        <w:jc w:val="both"/>
        <w:rPr>
          <w:rFonts w:ascii="Times New Roman" w:hAnsi="Times New Roman" w:eastAsia="Arial" w:cs="Times New Roman"/>
          <w:color w:val="273239"/>
        </w:rPr>
      </w:pPr>
    </w:p>
    <w:p w:rsidR="0001383B" w:rsidP="0001383B" w:rsidRDefault="0001383B" w14:paraId="13EC2F61" w14:textId="77777777">
      <w:pPr>
        <w:shd w:val="clear" w:color="auto" w:fill="FFFFFF"/>
        <w:jc w:val="both"/>
        <w:rPr>
          <w:rFonts w:ascii="Times New Roman" w:hAnsi="Times New Roman" w:eastAsia="Arial" w:cs="Times New Roman"/>
          <w:color w:val="273239"/>
        </w:rPr>
      </w:pPr>
    </w:p>
    <w:p w:rsidR="0001383B" w:rsidP="0001383B" w:rsidRDefault="0001383B" w14:paraId="1269990B" w14:textId="77777777">
      <w:pPr>
        <w:shd w:val="clear" w:color="auto" w:fill="FFFFFF"/>
        <w:jc w:val="both"/>
        <w:rPr>
          <w:rFonts w:ascii="Times New Roman" w:hAnsi="Times New Roman" w:eastAsia="Arial" w:cs="Times New Roman"/>
          <w:color w:val="273239"/>
        </w:rPr>
      </w:pPr>
    </w:p>
    <w:p w:rsidR="0001383B" w:rsidP="0001383B" w:rsidRDefault="0001383B" w14:paraId="2585A5CF" w14:textId="77777777">
      <w:pPr>
        <w:shd w:val="clear" w:color="auto" w:fill="FFFFFF"/>
        <w:jc w:val="both"/>
        <w:rPr>
          <w:rFonts w:ascii="Times New Roman" w:hAnsi="Times New Roman" w:eastAsia="Arial" w:cs="Times New Roman"/>
          <w:color w:val="273239"/>
        </w:rPr>
      </w:pPr>
    </w:p>
    <w:p w:rsidR="0001383B" w:rsidP="0001383B" w:rsidRDefault="0001383B" w14:paraId="34711400" w14:textId="77777777">
      <w:pPr>
        <w:shd w:val="clear" w:color="auto" w:fill="FFFFFF"/>
        <w:jc w:val="both"/>
        <w:rPr>
          <w:rFonts w:ascii="Times New Roman" w:hAnsi="Times New Roman" w:eastAsia="Arial" w:cs="Times New Roman"/>
          <w:color w:val="273239"/>
        </w:rPr>
      </w:pPr>
    </w:p>
    <w:p w:rsidR="0001383B" w:rsidP="0001383B" w:rsidRDefault="0001383B" w14:paraId="6C2A4C4F" w14:textId="77777777">
      <w:pPr>
        <w:shd w:val="clear" w:color="auto" w:fill="FFFFFF"/>
        <w:jc w:val="both"/>
        <w:rPr>
          <w:rFonts w:ascii="Times New Roman" w:hAnsi="Times New Roman" w:eastAsia="Arial" w:cs="Times New Roman"/>
          <w:color w:val="273239"/>
        </w:rPr>
      </w:pPr>
    </w:p>
    <w:p w:rsidR="0001383B" w:rsidP="0001383B" w:rsidRDefault="0001383B" w14:paraId="7C177302" w14:textId="77777777">
      <w:pPr>
        <w:shd w:val="clear" w:color="auto" w:fill="FFFFFF"/>
        <w:jc w:val="both"/>
        <w:rPr>
          <w:rFonts w:ascii="Times New Roman" w:hAnsi="Times New Roman" w:eastAsia="Arial" w:cs="Times New Roman"/>
          <w:color w:val="273239"/>
        </w:rPr>
      </w:pPr>
    </w:p>
    <w:p w:rsidR="0001383B" w:rsidP="5C30272E" w:rsidRDefault="0001383B" w14:paraId="74E7F468" w14:textId="77777777">
      <w:pPr>
        <w:shd w:val="clear" w:color="auto" w:fill="FFFFFF" w:themeFill="background1"/>
        <w:jc w:val="both"/>
        <w:rPr>
          <w:rFonts w:ascii="Times New Roman" w:hAnsi="Times New Roman" w:eastAsia="Arial" w:cs="Times New Roman"/>
          <w:color w:val="273239"/>
        </w:rPr>
      </w:pPr>
    </w:p>
    <w:p w:rsidR="5C30272E" w:rsidP="5C30272E" w:rsidRDefault="5C30272E" w14:paraId="03A3BCE0" w14:textId="5358AB1D">
      <w:pPr>
        <w:shd w:val="clear" w:color="auto" w:fill="FFFFFF" w:themeFill="background1"/>
        <w:jc w:val="both"/>
        <w:rPr>
          <w:rFonts w:ascii="Times New Roman" w:hAnsi="Times New Roman" w:eastAsia="Arial" w:cs="Times New Roman"/>
          <w:color w:val="273239"/>
        </w:rPr>
      </w:pPr>
    </w:p>
    <w:p w:rsidR="0001383B" w:rsidP="0001383B" w:rsidRDefault="0001383B" w14:paraId="47F26A7F" w14:textId="77777777">
      <w:pPr>
        <w:shd w:val="clear" w:color="auto" w:fill="FFFFFF"/>
        <w:jc w:val="both"/>
        <w:rPr>
          <w:rFonts w:ascii="Times New Roman" w:hAnsi="Times New Roman" w:eastAsia="Arial" w:cs="Times New Roman"/>
          <w:color w:val="273239"/>
        </w:rPr>
      </w:pPr>
    </w:p>
    <w:p w:rsidR="0001383B" w:rsidP="03D7D2D7" w:rsidRDefault="0001383B" w14:paraId="2BCCB256" w14:textId="1F5DAF5B">
      <w:pPr>
        <w:pStyle w:val="Normal"/>
        <w:shd w:val="clear" w:color="auto" w:fill="FFFFFF" w:themeFill="background1"/>
        <w:jc w:val="both"/>
        <w:rPr>
          <w:rFonts w:ascii="Times New Roman" w:hAnsi="Times New Roman" w:eastAsia="Arial" w:cs="Times New Roman"/>
          <w:color w:val="273239"/>
        </w:rPr>
      </w:pPr>
    </w:p>
    <w:p w:rsidR="0001383B" w:rsidP="0001383B" w:rsidRDefault="0001383B" w14:paraId="1401602E" w14:textId="77777777">
      <w:pPr>
        <w:shd w:val="clear" w:color="auto" w:fill="FFFFFF"/>
        <w:jc w:val="both"/>
        <w:rPr>
          <w:rFonts w:ascii="Times New Roman" w:hAnsi="Times New Roman" w:eastAsia="Arial" w:cs="Times New Roman"/>
          <w:color w:val="273239"/>
        </w:rPr>
      </w:pPr>
    </w:p>
    <w:p w:rsidRPr="00103D81" w:rsidR="00103D81" w:rsidP="00103D81" w:rsidRDefault="00103D81" w14:paraId="4774C0AA" w14:textId="77777777">
      <w:pPr>
        <w:numPr>
          <w:ilvl w:val="0"/>
          <w:numId w:val="1"/>
        </w:numPr>
        <w:shd w:val="clear" w:color="auto" w:fill="FFFFFF"/>
        <w:ind w:left="360"/>
        <w:rPr>
          <w:rFonts w:ascii="Times New Roman" w:hAnsi="Times New Roman" w:eastAsia="Arial" w:cs="Times New Roman"/>
          <w:color w:val="273239"/>
        </w:rPr>
      </w:pPr>
      <w:r w:rsidRPr="00103D81">
        <w:rPr>
          <w:rFonts w:ascii="Times New Roman" w:hAnsi="Times New Roman" w:eastAsia="Arial" w:cs="Times New Roman"/>
          <w:b/>
          <w:color w:val="273239"/>
        </w:rPr>
        <w:t>Interface Requirements</w:t>
      </w:r>
    </w:p>
    <w:p w:rsidR="00103D81" w:rsidP="00103D81" w:rsidRDefault="00103D81" w14:paraId="63CD8F7C" w14:textId="77777777">
      <w:pPr>
        <w:shd w:val="clear" w:color="auto" w:fill="FFFFFF"/>
        <w:ind w:left="360"/>
        <w:rPr>
          <w:rFonts w:ascii="Times New Roman" w:hAnsi="Times New Roman" w:eastAsia="Arial" w:cs="Times New Roman"/>
          <w:b/>
          <w:color w:val="273239"/>
        </w:rPr>
      </w:pPr>
    </w:p>
    <w:p w:rsidRPr="00103D81" w:rsidR="00103D81" w:rsidP="00103D81" w:rsidRDefault="00103D81" w14:paraId="24C97344" w14:textId="77777777">
      <w:pPr>
        <w:rPr>
          <w:rFonts w:ascii="Times New Roman" w:hAnsi="Times New Roman" w:eastAsia="Arial" w:cs="Times New Roman"/>
          <w:color w:val="273239"/>
        </w:rPr>
      </w:pPr>
      <w:r w:rsidRPr="00103D81">
        <w:rPr>
          <w:rFonts w:ascii="Times New Roman" w:hAnsi="Times New Roman" w:eastAsia="Arial" w:cs="Times New Roman"/>
          <w:color w:val="273239"/>
        </w:rPr>
        <w:t>This section describes the data design, deployment architecture, process flow, and user interface of the GMIK system.</w:t>
      </w:r>
    </w:p>
    <w:p w:rsidRPr="00103D81" w:rsidR="00103D81" w:rsidP="00103D81" w:rsidRDefault="00103D81" w14:paraId="74C87AE1" w14:textId="77777777">
      <w:pPr>
        <w:shd w:val="clear" w:color="auto" w:fill="FFFFFF"/>
        <w:ind w:left="360"/>
        <w:rPr>
          <w:rFonts w:ascii="Times New Roman" w:hAnsi="Times New Roman" w:eastAsia="Arial" w:cs="Times New Roman"/>
          <w:color w:val="273239"/>
        </w:rPr>
      </w:pPr>
    </w:p>
    <w:p w:rsidR="00103D81" w:rsidP="00103D81" w:rsidRDefault="00103D81" w14:paraId="5A434328" w14:textId="387555F0">
      <w:pPr>
        <w:numPr>
          <w:ilvl w:val="0"/>
          <w:numId w:val="9"/>
        </w:numPr>
        <w:shd w:val="clear" w:color="auto" w:fill="FFFFFF"/>
        <w:rPr>
          <w:rFonts w:ascii="Times New Roman" w:hAnsi="Times New Roman" w:eastAsia="Arial" w:cs="Times New Roman"/>
          <w:b/>
          <w:bCs/>
          <w:color w:val="273239"/>
        </w:rPr>
      </w:pPr>
      <w:r w:rsidRPr="00103D81">
        <w:rPr>
          <w:rFonts w:ascii="Times New Roman" w:hAnsi="Times New Roman" w:eastAsia="Arial" w:cs="Times New Roman"/>
          <w:b/>
          <w:bCs/>
          <w:color w:val="273239"/>
        </w:rPr>
        <w:t>4.1 Entity Relationship (Data Design)</w:t>
      </w:r>
    </w:p>
    <w:p w:rsidR="00103D81" w:rsidP="00103D81" w:rsidRDefault="00103D81" w14:paraId="5E7F6A0E" w14:textId="77777777">
      <w:pPr>
        <w:shd w:val="clear" w:color="auto" w:fill="FFFFFF"/>
        <w:ind w:left="720"/>
        <w:rPr>
          <w:rFonts w:ascii="Times New Roman" w:hAnsi="Times New Roman" w:eastAsia="Arial" w:cs="Times New Roman"/>
          <w:b/>
          <w:bCs/>
          <w:color w:val="273239"/>
        </w:rPr>
      </w:pPr>
    </w:p>
    <w:p w:rsidR="00103D81" w:rsidP="00103D81" w:rsidRDefault="00103D81" w14:paraId="43377F66" w14:textId="7368D261">
      <w:pPr>
        <w:shd w:val="clear" w:color="auto" w:fill="FFFFFF"/>
        <w:ind w:left="720"/>
        <w:rPr>
          <w:rFonts w:ascii="Times New Roman" w:hAnsi="Times New Roman" w:eastAsia="Arial" w:cs="Times New Roman"/>
          <w:color w:val="273239"/>
        </w:rPr>
      </w:pPr>
      <w:r w:rsidRPr="00103D81">
        <w:rPr>
          <w:rFonts w:ascii="Times New Roman" w:hAnsi="Times New Roman" w:eastAsia="Arial" w:cs="Times New Roman"/>
          <w:color w:val="273239"/>
        </w:rPr>
        <w:t>The database schema for GMIK is captured in the Entity Relationship Diagram (ERD) shown in Figure 4.1. It defines the relationships between the core entities: Users, Tasks, Task Acceptance, Messages, and Payments.</w:t>
      </w:r>
    </w:p>
    <w:p w:rsidR="00103D81" w:rsidP="00103D81" w:rsidRDefault="00103D81" w14:paraId="059942F0" w14:textId="77777777">
      <w:pPr>
        <w:shd w:val="clear" w:color="auto" w:fill="FFFFFF"/>
        <w:ind w:left="720"/>
        <w:rPr>
          <w:rFonts w:ascii="Times New Roman" w:hAnsi="Times New Roman" w:eastAsia="Arial" w:cs="Times New Roman"/>
          <w:color w:val="273239"/>
        </w:rPr>
      </w:pPr>
    </w:p>
    <w:p w:rsidR="00103D81" w:rsidP="5C30272E" w:rsidRDefault="00103D81" w14:paraId="00A88235" w14:textId="1E2DB1A2">
      <w:pPr>
        <w:pStyle w:val="Normal"/>
        <w:ind w:left="2160" w:firstLine="720"/>
        <w:rPr>
          <w:rFonts w:ascii="Times New Roman" w:hAnsi="Times New Roman" w:eastAsia="Times New Roman" w:cs="Times New Roman"/>
          <w:b w:val="1"/>
          <w:bCs w:val="1"/>
          <w:color w:val="auto"/>
        </w:rPr>
      </w:pPr>
      <w:r w:rsidRPr="5C30272E" w:rsidR="00103D81">
        <w:rPr>
          <w:rFonts w:ascii="Times New Roman" w:hAnsi="Times New Roman" w:eastAsia="Times New Roman" w:cs="Times New Roman"/>
        </w:rPr>
        <w:t>Figure 4.1: GMIK Entity Relationship Diagram</w:t>
      </w:r>
    </w:p>
    <w:p w:rsidR="00103D81" w:rsidP="00103D81" w:rsidRDefault="00103D81" w14:paraId="7F203AF5" w14:textId="77777777">
      <w:pPr>
        <w:shd w:val="clear" w:color="auto" w:fill="FFFFFF"/>
        <w:ind w:left="720"/>
        <w:rPr>
          <w:rFonts w:ascii="Times New Roman" w:hAnsi="Times New Roman" w:eastAsia="Arial" w:cs="Times New Roman"/>
          <w:b/>
          <w:bCs/>
          <w:color w:val="273239"/>
        </w:rPr>
      </w:pPr>
    </w:p>
    <w:p w:rsidRPr="00103D81" w:rsidR="00103D81" w:rsidP="00A360DC" w:rsidRDefault="00103D81" w14:paraId="3D8AB225" w14:textId="14F1E47B">
      <w:pPr>
        <w:shd w:val="clear" w:color="auto" w:fill="FFFFFF"/>
        <w:ind w:left="720"/>
        <w:jc w:val="center"/>
        <w:rPr>
          <w:rFonts w:ascii="Times New Roman" w:hAnsi="Times New Roman" w:eastAsia="Arial" w:cs="Times New Roman"/>
          <w:color w:val="273239"/>
        </w:rPr>
      </w:pPr>
      <w:r w:rsidR="3C72A611">
        <w:drawing>
          <wp:inline wp14:editId="4F8F87E8" wp14:anchorId="098C6FD2">
            <wp:extent cx="4150800" cy="3854417"/>
            <wp:effectExtent l="0" t="0" r="0" b="0"/>
            <wp:docPr id="9505414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054148" name="Picture 95054148"/>
                    <pic:cNvPicPr/>
                  </pic:nvPicPr>
                  <pic:blipFill rotWithShape="1">
                    <a:blip xmlns:r="http://schemas.openxmlformats.org/officeDocument/2006/relationships" r:embed="rId7">
                      <a:extLst>
                        <a:ext uri="{28A0092B-C50C-407E-A947-70E740481C1C}">
                          <a14:useLocalDpi xmlns:a14="http://schemas.microsoft.com/office/drawing/2010/main"/>
                        </a:ext>
                      </a:extLst>
                    </a:blip>
                    <a:srcRect l="7479" t="7430" r="9615" b="9188"/>
                    <a:stretch>
                      <a:fillRect/>
                    </a:stretch>
                  </pic:blipFill>
                  <pic:spPr bwMode="auto">
                    <a:xfrm rot="0">
                      <a:off x="0" y="0"/>
                      <a:ext cx="4150800" cy="3854417"/>
                    </a:xfrm>
                    <a:prstGeom prst="rect">
                      <a:avLst/>
                    </a:prstGeom>
                    <a:ln>
                      <a:noFill/>
                    </a:ln>
                    <a:extLst>
                      <a:ext uri="{53640926-AAD7-44D8-BBD7-CCE9431645EC}"/>
                    </a:extLst>
                  </pic:spPr>
                </pic:pic>
              </a:graphicData>
            </a:graphic>
          </wp:inline>
        </w:drawing>
      </w:r>
    </w:p>
    <w:p w:rsidRPr="00A360DC" w:rsidR="00A360DC" w:rsidP="00A360DC" w:rsidRDefault="00A360DC" w14:paraId="38BE1733" w14:textId="77777777">
      <w:pPr>
        <w:shd w:val="clear" w:color="auto" w:fill="FFFFFF"/>
        <w:rPr>
          <w:rFonts w:ascii="Times New Roman" w:hAnsi="Times New Roman" w:eastAsia="Arial" w:cs="Times New Roman"/>
          <w:color w:val="273239"/>
        </w:rPr>
      </w:pPr>
      <w:r w:rsidRPr="00A360DC">
        <w:rPr>
          <w:rFonts w:ascii="Times New Roman" w:hAnsi="Times New Roman" w:eastAsia="Arial" w:cs="Times New Roman"/>
          <w:color w:val="273239"/>
        </w:rPr>
        <w:t>The ERD supports the following key relationships:</w:t>
      </w:r>
    </w:p>
    <w:p w:rsidR="00A360DC" w:rsidP="00A360DC" w:rsidRDefault="00A360DC" w14:paraId="6F8CC1FC" w14:textId="77777777">
      <w:pPr>
        <w:shd w:val="clear" w:color="auto" w:fill="FFFFFF"/>
        <w:ind w:left="720"/>
        <w:rPr>
          <w:rFonts w:ascii="Times New Roman" w:hAnsi="Times New Roman" w:eastAsia="Arial" w:cs="Times New Roman"/>
          <w:b/>
          <w:bCs/>
          <w:color w:val="273239"/>
        </w:rPr>
      </w:pPr>
    </w:p>
    <w:p w:rsidRPr="00A360DC" w:rsidR="00A360DC" w:rsidP="00A360DC" w:rsidRDefault="00A360DC" w14:paraId="160CEC65" w14:textId="3963C322">
      <w:pPr>
        <w:pStyle w:val="ListParagraph"/>
        <w:numPr>
          <w:ilvl w:val="0"/>
          <w:numId w:val="17"/>
        </w:numPr>
        <w:shd w:val="clear" w:color="auto" w:fill="FFFFFF"/>
        <w:rPr>
          <w:rFonts w:ascii="Times New Roman" w:hAnsi="Times New Roman" w:eastAsia="Arial" w:cs="Times New Roman"/>
          <w:b/>
          <w:bCs/>
          <w:color w:val="273239"/>
        </w:rPr>
      </w:pPr>
      <w:r w:rsidRPr="5C30272E" w:rsidR="00A360DC">
        <w:rPr>
          <w:rFonts w:ascii="Times New Roman" w:hAnsi="Times New Roman" w:eastAsia="Arial" w:cs="Times New Roman"/>
          <w:b w:val="1"/>
          <w:bCs w:val="1"/>
          <w:color w:val="273239"/>
        </w:rPr>
        <w:t>Dropper Workflow (Users → Tasks)</w:t>
      </w:r>
    </w:p>
    <w:p w:rsidRPr="00A360DC" w:rsidR="00A360DC" w:rsidP="00A360DC" w:rsidRDefault="00A360DC" w14:paraId="08D59CA9" w14:textId="77777777">
      <w:pPr>
        <w:numPr>
          <w:ilvl w:val="0"/>
          <w:numId w:val="11"/>
        </w:numPr>
        <w:shd w:val="clear" w:color="auto" w:fill="FFFFFF"/>
        <w:tabs>
          <w:tab w:val="num" w:pos="720"/>
        </w:tabs>
        <w:jc w:val="both"/>
        <w:rPr>
          <w:rFonts w:ascii="Times New Roman" w:hAnsi="Times New Roman" w:eastAsia="Arial" w:cs="Times New Roman"/>
          <w:b/>
          <w:bCs/>
          <w:color w:val="273239"/>
        </w:rPr>
      </w:pPr>
      <w:r w:rsidRPr="00A360DC">
        <w:rPr>
          <w:rFonts w:ascii="Times New Roman" w:hAnsi="Times New Roman" w:eastAsia="Arial" w:cs="Times New Roman"/>
          <w:b/>
          <w:bCs/>
          <w:color w:val="273239"/>
        </w:rPr>
        <w:t xml:space="preserve">Connection: </w:t>
      </w:r>
      <w:proofErr w:type="spellStart"/>
      <w:r w:rsidRPr="00A360DC">
        <w:rPr>
          <w:rFonts w:ascii="Times New Roman" w:hAnsi="Times New Roman" w:eastAsia="Arial" w:cs="Times New Roman"/>
          <w:color w:val="273239"/>
        </w:rPr>
        <w:t>Users.user_id</w:t>
      </w:r>
      <w:proofErr w:type="spellEnd"/>
      <w:r w:rsidRPr="00A360DC">
        <w:rPr>
          <w:rFonts w:ascii="Times New Roman" w:hAnsi="Times New Roman" w:eastAsia="Arial" w:cs="Times New Roman"/>
          <w:color w:val="273239"/>
        </w:rPr>
        <w:t xml:space="preserve"> (PK) → </w:t>
      </w:r>
      <w:proofErr w:type="spellStart"/>
      <w:r w:rsidRPr="00A360DC">
        <w:rPr>
          <w:rFonts w:ascii="Times New Roman" w:hAnsi="Times New Roman" w:eastAsia="Arial" w:cs="Times New Roman"/>
          <w:color w:val="273239"/>
        </w:rPr>
        <w:t>Tasks.dropper_id</w:t>
      </w:r>
      <w:proofErr w:type="spellEnd"/>
      <w:r w:rsidRPr="00A360DC">
        <w:rPr>
          <w:rFonts w:ascii="Times New Roman" w:hAnsi="Times New Roman" w:eastAsia="Arial" w:cs="Times New Roman"/>
          <w:color w:val="273239"/>
        </w:rPr>
        <w:t xml:space="preserve"> (FK)</w:t>
      </w:r>
    </w:p>
    <w:p w:rsidRPr="00A360DC" w:rsidR="00A360DC" w:rsidP="00A360DC" w:rsidRDefault="00A360DC" w14:paraId="05E7BB31" w14:textId="77777777">
      <w:pPr>
        <w:numPr>
          <w:ilvl w:val="0"/>
          <w:numId w:val="11"/>
        </w:numPr>
        <w:shd w:val="clear" w:color="auto" w:fill="FFFFFF"/>
        <w:tabs>
          <w:tab w:val="num" w:pos="720"/>
        </w:tabs>
        <w:jc w:val="both"/>
        <w:rPr>
          <w:rFonts w:ascii="Times New Roman" w:hAnsi="Times New Roman" w:eastAsia="Arial" w:cs="Times New Roman"/>
          <w:b/>
          <w:bCs/>
          <w:color w:val="273239"/>
        </w:rPr>
      </w:pPr>
      <w:r w:rsidRPr="00A360DC">
        <w:rPr>
          <w:rFonts w:ascii="Times New Roman" w:hAnsi="Times New Roman" w:eastAsia="Arial" w:cs="Times New Roman"/>
          <w:b/>
          <w:bCs/>
          <w:color w:val="273239"/>
        </w:rPr>
        <w:t>Relationship</w:t>
      </w:r>
      <w:r w:rsidRPr="00A360DC">
        <w:rPr>
          <w:rFonts w:ascii="Times New Roman" w:hAnsi="Times New Roman" w:eastAsia="Arial" w:cs="Times New Roman"/>
          <w:color w:val="273239"/>
        </w:rPr>
        <w:t>: Mandatory One to Optional Many.</w:t>
      </w:r>
    </w:p>
    <w:p w:rsidRPr="00A360DC" w:rsidR="00A360DC" w:rsidP="0746E244" w:rsidRDefault="00A360DC" w14:paraId="2604F855" w14:textId="63C074D2">
      <w:pPr>
        <w:numPr>
          <w:ilvl w:val="0"/>
          <w:numId w:val="11"/>
        </w:numPr>
        <w:shd w:val="clear" w:color="auto" w:fill="FFFFFF" w:themeFill="background1"/>
        <w:tabs>
          <w:tab w:val="num" w:pos="720"/>
        </w:tabs>
        <w:jc w:val="both"/>
        <w:rPr>
          <w:rFonts w:ascii="Times New Roman" w:hAnsi="Times New Roman" w:eastAsia="Arial" w:cs="Times New Roman"/>
          <w:color w:val="273239"/>
        </w:rPr>
      </w:pPr>
      <w:r w:rsidRPr="0746E244" w:rsidR="00A360DC">
        <w:rPr>
          <w:rFonts w:ascii="Times New Roman" w:hAnsi="Times New Roman" w:eastAsia="Arial" w:cs="Times New Roman"/>
          <w:b w:val="1"/>
          <w:bCs w:val="1"/>
          <w:color w:val="273239"/>
        </w:rPr>
        <w:t xml:space="preserve">Project Context: </w:t>
      </w:r>
      <w:r w:rsidRPr="0746E244" w:rsidR="00A360DC">
        <w:rPr>
          <w:rFonts w:ascii="Times New Roman" w:hAnsi="Times New Roman" w:eastAsia="Arial" w:cs="Times New Roman"/>
          <w:color w:val="273239"/>
        </w:rPr>
        <w:t xml:space="preserve">This defines the "Dropper" role in </w:t>
      </w:r>
      <w:r w:rsidRPr="0746E244" w:rsidR="339C3A62">
        <w:rPr>
          <w:rFonts w:ascii="Times New Roman" w:hAnsi="Times New Roman" w:eastAsia="Arial" w:cs="Times New Roman"/>
          <w:color w:val="273239"/>
        </w:rPr>
        <w:t xml:space="preserve">our </w:t>
      </w:r>
      <w:r w:rsidRPr="0746E244" w:rsidR="00A360DC">
        <w:rPr>
          <w:rFonts w:ascii="Times New Roman" w:hAnsi="Times New Roman" w:eastAsia="Arial" w:cs="Times New Roman"/>
          <w:color w:val="273239"/>
        </w:rPr>
        <w:t>system. A verified user can post multiple task requests ("</w:t>
      </w:r>
      <w:r w:rsidRPr="0746E244" w:rsidR="00A360DC">
        <w:rPr>
          <w:rFonts w:ascii="Times New Roman" w:hAnsi="Times New Roman" w:eastAsia="Arial" w:cs="Times New Roman"/>
          <w:color w:val="273239"/>
        </w:rPr>
        <w:t>Gmiks</w:t>
      </w:r>
      <w:r w:rsidRPr="0746E244" w:rsidR="00A360DC">
        <w:rPr>
          <w:rFonts w:ascii="Times New Roman" w:hAnsi="Times New Roman" w:eastAsia="Arial" w:cs="Times New Roman"/>
          <w:color w:val="273239"/>
        </w:rPr>
        <w:t>") to the marketplace. The relationship is mandatory on the user side because a task cannot exist without a creator, which ensures accountability and allows the system to build the user's public record of completed tasks.</w:t>
      </w:r>
    </w:p>
    <w:p w:rsidRPr="00A360DC" w:rsidR="00A360DC" w:rsidP="00A360DC" w:rsidRDefault="00A360DC" w14:paraId="27B78AD4" w14:textId="503542C6">
      <w:pPr>
        <w:pStyle w:val="ListParagraph"/>
        <w:numPr>
          <w:ilvl w:val="0"/>
          <w:numId w:val="17"/>
        </w:numPr>
        <w:shd w:val="clear" w:color="auto" w:fill="FFFFFF"/>
        <w:rPr>
          <w:rFonts w:ascii="Times New Roman" w:hAnsi="Times New Roman" w:eastAsia="Arial" w:cs="Times New Roman"/>
          <w:b/>
          <w:bCs/>
          <w:color w:val="273239"/>
        </w:rPr>
      </w:pPr>
      <w:r w:rsidRPr="5C30272E" w:rsidR="00A360DC">
        <w:rPr>
          <w:rFonts w:ascii="Times New Roman" w:hAnsi="Times New Roman" w:eastAsia="Arial" w:cs="Times New Roman"/>
          <w:b w:val="1"/>
          <w:bCs w:val="1"/>
          <w:color w:val="273239"/>
        </w:rPr>
        <w:t>Chaser Workflow (Users → Task Acceptance)</w:t>
      </w:r>
    </w:p>
    <w:p w:rsidRPr="00A360DC" w:rsidR="00A360DC" w:rsidP="00A360DC" w:rsidRDefault="00A360DC" w14:paraId="4755B876" w14:textId="77777777">
      <w:pPr>
        <w:numPr>
          <w:ilvl w:val="0"/>
          <w:numId w:val="11"/>
        </w:numPr>
        <w:shd w:val="clear" w:color="auto" w:fill="FFFFFF"/>
        <w:tabs>
          <w:tab w:val="clear" w:pos="1080"/>
          <w:tab w:val="num" w:pos="720"/>
        </w:tabs>
        <w:jc w:val="both"/>
        <w:rPr>
          <w:rFonts w:ascii="Times New Roman" w:hAnsi="Times New Roman" w:eastAsia="Arial" w:cs="Times New Roman"/>
          <w:b/>
          <w:bCs/>
          <w:color w:val="273239"/>
        </w:rPr>
      </w:pPr>
      <w:r w:rsidRPr="00A360DC">
        <w:rPr>
          <w:rFonts w:ascii="Times New Roman" w:hAnsi="Times New Roman" w:eastAsia="Arial" w:cs="Times New Roman"/>
          <w:b/>
          <w:bCs/>
          <w:color w:val="273239"/>
        </w:rPr>
        <w:t xml:space="preserve">Connection: </w:t>
      </w:r>
      <w:proofErr w:type="spellStart"/>
      <w:r w:rsidRPr="00A360DC">
        <w:rPr>
          <w:rFonts w:ascii="Times New Roman" w:hAnsi="Times New Roman" w:eastAsia="Arial" w:cs="Times New Roman"/>
          <w:color w:val="273239"/>
        </w:rPr>
        <w:t>Users.user_id</w:t>
      </w:r>
      <w:proofErr w:type="spellEnd"/>
      <w:r w:rsidRPr="00A360DC">
        <w:rPr>
          <w:rFonts w:ascii="Times New Roman" w:hAnsi="Times New Roman" w:eastAsia="Arial" w:cs="Times New Roman"/>
          <w:color w:val="273239"/>
        </w:rPr>
        <w:t xml:space="preserve"> (PK) → </w:t>
      </w:r>
      <w:proofErr w:type="spellStart"/>
      <w:r w:rsidRPr="00A360DC">
        <w:rPr>
          <w:rFonts w:ascii="Times New Roman" w:hAnsi="Times New Roman" w:eastAsia="Arial" w:cs="Times New Roman"/>
          <w:color w:val="273239"/>
        </w:rPr>
        <w:t>Task_Acceptance.chaser_id</w:t>
      </w:r>
      <w:proofErr w:type="spellEnd"/>
      <w:r w:rsidRPr="00A360DC">
        <w:rPr>
          <w:rFonts w:ascii="Times New Roman" w:hAnsi="Times New Roman" w:eastAsia="Arial" w:cs="Times New Roman"/>
          <w:color w:val="273239"/>
        </w:rPr>
        <w:t xml:space="preserve"> (FK)</w:t>
      </w:r>
    </w:p>
    <w:p w:rsidRPr="00A360DC" w:rsidR="00A360DC" w:rsidP="00A360DC" w:rsidRDefault="00A360DC" w14:paraId="3E9271B7" w14:textId="77777777">
      <w:pPr>
        <w:numPr>
          <w:ilvl w:val="0"/>
          <w:numId w:val="11"/>
        </w:numPr>
        <w:shd w:val="clear" w:color="auto" w:fill="FFFFFF"/>
        <w:tabs>
          <w:tab w:val="clear" w:pos="1080"/>
          <w:tab w:val="num" w:pos="720"/>
        </w:tabs>
        <w:jc w:val="both"/>
        <w:rPr>
          <w:rFonts w:ascii="Times New Roman" w:hAnsi="Times New Roman" w:eastAsia="Arial" w:cs="Times New Roman"/>
          <w:b/>
          <w:bCs/>
          <w:color w:val="273239"/>
        </w:rPr>
      </w:pPr>
      <w:r w:rsidRPr="00A360DC">
        <w:rPr>
          <w:rFonts w:ascii="Times New Roman" w:hAnsi="Times New Roman" w:eastAsia="Arial" w:cs="Times New Roman"/>
          <w:b/>
          <w:bCs/>
          <w:color w:val="273239"/>
        </w:rPr>
        <w:t xml:space="preserve">Relationship: </w:t>
      </w:r>
      <w:r w:rsidRPr="00A360DC">
        <w:rPr>
          <w:rFonts w:ascii="Times New Roman" w:hAnsi="Times New Roman" w:eastAsia="Arial" w:cs="Times New Roman"/>
          <w:color w:val="273239"/>
        </w:rPr>
        <w:t>Mandatory One to Optional Many.</w:t>
      </w:r>
    </w:p>
    <w:p w:rsidRPr="00A360DC" w:rsidR="00A360DC" w:rsidP="00A360DC" w:rsidRDefault="00A360DC" w14:paraId="13215412" w14:textId="77777777">
      <w:pPr>
        <w:numPr>
          <w:ilvl w:val="0"/>
          <w:numId w:val="11"/>
        </w:numPr>
        <w:shd w:val="clear" w:color="auto" w:fill="FFFFFF"/>
        <w:tabs>
          <w:tab w:val="clear" w:pos="1080"/>
          <w:tab w:val="num" w:pos="720"/>
        </w:tabs>
        <w:jc w:val="both"/>
        <w:rPr>
          <w:rFonts w:ascii="Times New Roman" w:hAnsi="Times New Roman" w:eastAsia="Arial" w:cs="Times New Roman"/>
          <w:color w:val="273239"/>
        </w:rPr>
      </w:pPr>
      <w:r w:rsidRPr="00A360DC">
        <w:rPr>
          <w:rFonts w:ascii="Times New Roman" w:hAnsi="Times New Roman" w:eastAsia="Arial" w:cs="Times New Roman"/>
          <w:b/>
          <w:bCs/>
          <w:color w:val="273239"/>
        </w:rPr>
        <w:t xml:space="preserve">Project Context: </w:t>
      </w:r>
      <w:r w:rsidRPr="00A360DC">
        <w:rPr>
          <w:rFonts w:ascii="Times New Roman" w:hAnsi="Times New Roman" w:eastAsia="Arial" w:cs="Times New Roman"/>
          <w:color w:val="273239"/>
        </w:rPr>
        <w:t>This defines the "Chaser" role. When a user browses the feed and accepts a task, this connection records exactly who is responsible for executing it. A single user can accept many different tasks over their lifetime on the app, but every acceptance record must point back to one specific verified user to maintain the system's foundational trust.</w:t>
      </w:r>
    </w:p>
    <w:p w:rsidRPr="00A360DC" w:rsidR="00A360DC" w:rsidP="00A360DC" w:rsidRDefault="00A360DC" w14:paraId="00A3012C" w14:textId="2741419C">
      <w:pPr>
        <w:pStyle w:val="ListParagraph"/>
        <w:numPr>
          <w:ilvl w:val="0"/>
          <w:numId w:val="17"/>
        </w:numPr>
        <w:shd w:val="clear" w:color="auto" w:fill="FFFFFF"/>
        <w:rPr>
          <w:rFonts w:ascii="Times New Roman" w:hAnsi="Times New Roman" w:eastAsia="Arial" w:cs="Times New Roman"/>
          <w:b/>
          <w:bCs/>
          <w:color w:val="273239"/>
        </w:rPr>
      </w:pPr>
      <w:r w:rsidRPr="5C30272E" w:rsidR="00A360DC">
        <w:rPr>
          <w:rFonts w:ascii="Times New Roman" w:hAnsi="Times New Roman" w:eastAsia="Arial" w:cs="Times New Roman"/>
          <w:b w:val="1"/>
          <w:bCs w:val="1"/>
          <w:color w:val="273239"/>
        </w:rPr>
        <w:t>Task Lifecycle (Tasks → Task Acceptance)</w:t>
      </w:r>
    </w:p>
    <w:p w:rsidRPr="00A360DC" w:rsidR="00A360DC" w:rsidP="00A360DC" w:rsidRDefault="00A360DC" w14:paraId="0870A52B" w14:textId="77777777">
      <w:pPr>
        <w:numPr>
          <w:ilvl w:val="0"/>
          <w:numId w:val="11"/>
        </w:numPr>
        <w:shd w:val="clear" w:color="auto" w:fill="FFFFFF"/>
        <w:tabs>
          <w:tab w:val="clear" w:pos="1080"/>
          <w:tab w:val="num" w:pos="720"/>
        </w:tabs>
        <w:jc w:val="both"/>
        <w:rPr>
          <w:rFonts w:ascii="Times New Roman" w:hAnsi="Times New Roman" w:eastAsia="Arial" w:cs="Times New Roman"/>
          <w:b/>
          <w:bCs/>
          <w:color w:val="273239"/>
        </w:rPr>
      </w:pPr>
      <w:r w:rsidRPr="00A360DC">
        <w:rPr>
          <w:rFonts w:ascii="Times New Roman" w:hAnsi="Times New Roman" w:eastAsia="Arial" w:cs="Times New Roman"/>
          <w:b/>
          <w:bCs/>
          <w:color w:val="273239"/>
        </w:rPr>
        <w:t xml:space="preserve">Connection: </w:t>
      </w:r>
      <w:proofErr w:type="spellStart"/>
      <w:r w:rsidRPr="00A360DC">
        <w:rPr>
          <w:rFonts w:ascii="Times New Roman" w:hAnsi="Times New Roman" w:eastAsia="Arial" w:cs="Times New Roman"/>
          <w:color w:val="273239"/>
        </w:rPr>
        <w:t>Tasks.task_id</w:t>
      </w:r>
      <w:proofErr w:type="spellEnd"/>
      <w:r w:rsidRPr="00A360DC">
        <w:rPr>
          <w:rFonts w:ascii="Times New Roman" w:hAnsi="Times New Roman" w:eastAsia="Arial" w:cs="Times New Roman"/>
          <w:color w:val="273239"/>
        </w:rPr>
        <w:t xml:space="preserve"> (PK) → </w:t>
      </w:r>
      <w:proofErr w:type="spellStart"/>
      <w:r w:rsidRPr="00A360DC">
        <w:rPr>
          <w:rFonts w:ascii="Times New Roman" w:hAnsi="Times New Roman" w:eastAsia="Arial" w:cs="Times New Roman"/>
          <w:color w:val="273239"/>
        </w:rPr>
        <w:t>Task_Acceptance.task_id</w:t>
      </w:r>
      <w:proofErr w:type="spellEnd"/>
      <w:r w:rsidRPr="00A360DC">
        <w:rPr>
          <w:rFonts w:ascii="Times New Roman" w:hAnsi="Times New Roman" w:eastAsia="Arial" w:cs="Times New Roman"/>
          <w:color w:val="273239"/>
        </w:rPr>
        <w:t xml:space="preserve"> (FK)</w:t>
      </w:r>
    </w:p>
    <w:p w:rsidRPr="00A360DC" w:rsidR="00A360DC" w:rsidP="00A360DC" w:rsidRDefault="00A360DC" w14:paraId="647D0E3B" w14:textId="77777777">
      <w:pPr>
        <w:numPr>
          <w:ilvl w:val="0"/>
          <w:numId w:val="11"/>
        </w:numPr>
        <w:shd w:val="clear" w:color="auto" w:fill="FFFFFF"/>
        <w:tabs>
          <w:tab w:val="clear" w:pos="1080"/>
          <w:tab w:val="num" w:pos="720"/>
        </w:tabs>
        <w:jc w:val="both"/>
        <w:rPr>
          <w:rFonts w:ascii="Times New Roman" w:hAnsi="Times New Roman" w:eastAsia="Arial" w:cs="Times New Roman"/>
          <w:color w:val="273239"/>
        </w:rPr>
      </w:pPr>
      <w:r w:rsidRPr="00A360DC">
        <w:rPr>
          <w:rFonts w:ascii="Times New Roman" w:hAnsi="Times New Roman" w:eastAsia="Arial" w:cs="Times New Roman"/>
          <w:b/>
          <w:bCs/>
          <w:color w:val="273239"/>
        </w:rPr>
        <w:t xml:space="preserve">Relationship: </w:t>
      </w:r>
      <w:r w:rsidRPr="00A360DC">
        <w:rPr>
          <w:rFonts w:ascii="Times New Roman" w:hAnsi="Times New Roman" w:eastAsia="Arial" w:cs="Times New Roman"/>
          <w:color w:val="273239"/>
        </w:rPr>
        <w:t>Mandatory One to Optional One.</w:t>
      </w:r>
    </w:p>
    <w:p w:rsidRPr="00A360DC" w:rsidR="00A360DC" w:rsidP="0746E244" w:rsidRDefault="00A360DC" w14:paraId="2C97C7D6" w14:textId="0E64087B">
      <w:pPr>
        <w:numPr>
          <w:ilvl w:val="0"/>
          <w:numId w:val="11"/>
        </w:numPr>
        <w:shd w:val="clear" w:color="auto" w:fill="FFFFFF" w:themeFill="background1"/>
        <w:tabs>
          <w:tab w:val="clear" w:pos="1080"/>
          <w:tab w:val="num" w:pos="720"/>
        </w:tabs>
        <w:jc w:val="both"/>
        <w:rPr>
          <w:rFonts w:ascii="Times New Roman" w:hAnsi="Times New Roman" w:eastAsia="Arial" w:cs="Times New Roman"/>
          <w:color w:val="273239"/>
        </w:rPr>
      </w:pPr>
      <w:r w:rsidRPr="0746E244" w:rsidR="00A360DC">
        <w:rPr>
          <w:rFonts w:ascii="Times New Roman" w:hAnsi="Times New Roman" w:eastAsia="Arial" w:cs="Times New Roman"/>
          <w:b w:val="1"/>
          <w:bCs w:val="1"/>
          <w:color w:val="273239"/>
        </w:rPr>
        <w:t xml:space="preserve">Project Context: </w:t>
      </w:r>
      <w:r w:rsidRPr="0746E244" w:rsidR="503C921D">
        <w:rPr>
          <w:rFonts w:ascii="Times New Roman" w:hAnsi="Times New Roman" w:eastAsia="Arial" w:cs="Times New Roman"/>
          <w:color w:val="273239"/>
        </w:rPr>
        <w:t xml:space="preserve">Our </w:t>
      </w:r>
      <w:r w:rsidRPr="0746E244" w:rsidR="00A360DC">
        <w:rPr>
          <w:rFonts w:ascii="Times New Roman" w:hAnsi="Times New Roman" w:eastAsia="Arial" w:cs="Times New Roman"/>
          <w:color w:val="273239"/>
        </w:rPr>
        <w:t>MVP supports a "linear, single-acceptance task model</w:t>
      </w:r>
      <w:r w:rsidRPr="0746E244" w:rsidR="00A360DC">
        <w:rPr>
          <w:rFonts w:ascii="Times New Roman" w:hAnsi="Times New Roman" w:eastAsia="Arial" w:cs="Times New Roman"/>
          <w:color w:val="273239"/>
        </w:rPr>
        <w:t>".</w:t>
      </w:r>
      <w:r w:rsidRPr="0746E244" w:rsidR="00A360DC">
        <w:rPr>
          <w:rFonts w:ascii="Times New Roman" w:hAnsi="Times New Roman" w:eastAsia="Arial" w:cs="Times New Roman"/>
          <w:color w:val="273239"/>
        </w:rPr>
        <w:t xml:space="preserve"> A task starts in the "Posted" status with zero acceptances. Once a Chaser claims it, it receives exactly one acceptance record, changing its status and removing it from the public marketplace. It cannot have "many" acceptances because the scope explicitly excludes multi-person assignments or task bidding.</w:t>
      </w:r>
    </w:p>
    <w:p w:rsidRPr="00A360DC" w:rsidR="00A360DC" w:rsidP="00A360DC" w:rsidRDefault="00A360DC" w14:paraId="55DA292B" w14:textId="0EEFDEFF">
      <w:pPr>
        <w:pStyle w:val="ListParagraph"/>
        <w:numPr>
          <w:ilvl w:val="0"/>
          <w:numId w:val="17"/>
        </w:numPr>
        <w:shd w:val="clear" w:color="auto" w:fill="FFFFFF"/>
        <w:rPr>
          <w:rFonts w:ascii="Times New Roman" w:hAnsi="Times New Roman" w:eastAsia="Arial" w:cs="Times New Roman"/>
          <w:b/>
          <w:bCs/>
          <w:color w:val="273239"/>
        </w:rPr>
      </w:pPr>
      <w:r w:rsidRPr="5C30272E" w:rsidR="00A360DC">
        <w:rPr>
          <w:rFonts w:ascii="Times New Roman" w:hAnsi="Times New Roman" w:eastAsia="Arial" w:cs="Times New Roman"/>
          <w:b w:val="1"/>
          <w:bCs w:val="1"/>
          <w:color w:val="273239"/>
        </w:rPr>
        <w:t>In-App Coordination (Users &amp; Tasks → Messages)</w:t>
      </w:r>
    </w:p>
    <w:p w:rsidRPr="00A360DC" w:rsidR="00A360DC" w:rsidP="00A360DC" w:rsidRDefault="00A360DC" w14:paraId="2D6A3AF4" w14:textId="77777777">
      <w:pPr>
        <w:numPr>
          <w:ilvl w:val="0"/>
          <w:numId w:val="11"/>
        </w:numPr>
        <w:shd w:val="clear" w:color="auto" w:fill="FFFFFF"/>
        <w:tabs>
          <w:tab w:val="clear" w:pos="1080"/>
          <w:tab w:val="num" w:pos="720"/>
        </w:tabs>
        <w:jc w:val="both"/>
        <w:rPr>
          <w:rFonts w:ascii="Times New Roman" w:hAnsi="Times New Roman" w:eastAsia="Arial" w:cs="Times New Roman"/>
          <w:color w:val="273239"/>
        </w:rPr>
      </w:pPr>
      <w:r w:rsidRPr="00A360DC">
        <w:rPr>
          <w:rFonts w:ascii="Times New Roman" w:hAnsi="Times New Roman" w:eastAsia="Arial" w:cs="Times New Roman"/>
          <w:b/>
          <w:bCs/>
          <w:color w:val="273239"/>
        </w:rPr>
        <w:t xml:space="preserve">Connections: </w:t>
      </w:r>
      <w:r w:rsidRPr="00A360DC">
        <w:rPr>
          <w:rFonts w:ascii="Times New Roman" w:hAnsi="Times New Roman" w:eastAsia="Arial" w:cs="Times New Roman"/>
          <w:color w:val="273239"/>
        </w:rPr>
        <w:t xml:space="preserve">* </w:t>
      </w:r>
      <w:proofErr w:type="spellStart"/>
      <w:r w:rsidRPr="00A360DC">
        <w:rPr>
          <w:rFonts w:ascii="Times New Roman" w:hAnsi="Times New Roman" w:eastAsia="Arial" w:cs="Times New Roman"/>
          <w:color w:val="273239"/>
        </w:rPr>
        <w:t>Users.user_id</w:t>
      </w:r>
      <w:proofErr w:type="spellEnd"/>
      <w:r w:rsidRPr="00A360DC">
        <w:rPr>
          <w:rFonts w:ascii="Times New Roman" w:hAnsi="Times New Roman" w:eastAsia="Arial" w:cs="Times New Roman"/>
          <w:color w:val="273239"/>
        </w:rPr>
        <w:t xml:space="preserve"> (PK) → </w:t>
      </w:r>
      <w:proofErr w:type="spellStart"/>
      <w:r w:rsidRPr="00A360DC">
        <w:rPr>
          <w:rFonts w:ascii="Times New Roman" w:hAnsi="Times New Roman" w:eastAsia="Arial" w:cs="Times New Roman"/>
          <w:color w:val="273239"/>
        </w:rPr>
        <w:t>Messages.sender_id</w:t>
      </w:r>
      <w:proofErr w:type="spellEnd"/>
      <w:r w:rsidRPr="00A360DC">
        <w:rPr>
          <w:rFonts w:ascii="Times New Roman" w:hAnsi="Times New Roman" w:eastAsia="Arial" w:cs="Times New Roman"/>
          <w:color w:val="273239"/>
        </w:rPr>
        <w:t xml:space="preserve"> (FK)</w:t>
      </w:r>
    </w:p>
    <w:p w:rsidRPr="00A360DC" w:rsidR="00A360DC" w:rsidP="00A360DC" w:rsidRDefault="00A360DC" w14:paraId="5F645E6F" w14:textId="77777777">
      <w:pPr>
        <w:numPr>
          <w:ilvl w:val="1"/>
          <w:numId w:val="11"/>
        </w:numPr>
        <w:shd w:val="clear" w:color="auto" w:fill="FFFFFF"/>
        <w:tabs>
          <w:tab w:val="clear" w:pos="1800"/>
          <w:tab w:val="num" w:pos="1440"/>
        </w:tabs>
        <w:jc w:val="both"/>
        <w:rPr>
          <w:rFonts w:ascii="Times New Roman" w:hAnsi="Times New Roman" w:eastAsia="Arial" w:cs="Times New Roman"/>
          <w:color w:val="273239"/>
        </w:rPr>
      </w:pPr>
      <w:proofErr w:type="spellStart"/>
      <w:r w:rsidRPr="00A360DC">
        <w:rPr>
          <w:rFonts w:ascii="Times New Roman" w:hAnsi="Times New Roman" w:eastAsia="Arial" w:cs="Times New Roman"/>
          <w:color w:val="273239"/>
        </w:rPr>
        <w:t>Tasks.task_id</w:t>
      </w:r>
      <w:proofErr w:type="spellEnd"/>
      <w:r w:rsidRPr="00A360DC">
        <w:rPr>
          <w:rFonts w:ascii="Times New Roman" w:hAnsi="Times New Roman" w:eastAsia="Arial" w:cs="Times New Roman"/>
          <w:color w:val="273239"/>
        </w:rPr>
        <w:t xml:space="preserve"> (PK) → </w:t>
      </w:r>
      <w:proofErr w:type="spellStart"/>
      <w:r w:rsidRPr="00A360DC">
        <w:rPr>
          <w:rFonts w:ascii="Times New Roman" w:hAnsi="Times New Roman" w:eastAsia="Arial" w:cs="Times New Roman"/>
          <w:color w:val="273239"/>
        </w:rPr>
        <w:t>Messages.task_id</w:t>
      </w:r>
      <w:proofErr w:type="spellEnd"/>
      <w:r w:rsidRPr="00A360DC">
        <w:rPr>
          <w:rFonts w:ascii="Times New Roman" w:hAnsi="Times New Roman" w:eastAsia="Arial" w:cs="Times New Roman"/>
          <w:color w:val="273239"/>
        </w:rPr>
        <w:t xml:space="preserve"> (FK)</w:t>
      </w:r>
    </w:p>
    <w:p w:rsidRPr="00A360DC" w:rsidR="00A360DC" w:rsidP="00A360DC" w:rsidRDefault="00A360DC" w14:paraId="2887A038" w14:textId="77777777">
      <w:pPr>
        <w:numPr>
          <w:ilvl w:val="0"/>
          <w:numId w:val="11"/>
        </w:numPr>
        <w:shd w:val="clear" w:color="auto" w:fill="FFFFFF"/>
        <w:tabs>
          <w:tab w:val="clear" w:pos="1080"/>
          <w:tab w:val="num" w:pos="720"/>
        </w:tabs>
        <w:jc w:val="both"/>
        <w:rPr>
          <w:rFonts w:ascii="Times New Roman" w:hAnsi="Times New Roman" w:eastAsia="Arial" w:cs="Times New Roman"/>
          <w:color w:val="273239"/>
        </w:rPr>
      </w:pPr>
      <w:r w:rsidRPr="00A360DC">
        <w:rPr>
          <w:rFonts w:ascii="Times New Roman" w:hAnsi="Times New Roman" w:eastAsia="Arial" w:cs="Times New Roman"/>
          <w:b/>
          <w:bCs/>
          <w:color w:val="273239"/>
        </w:rPr>
        <w:t xml:space="preserve">Relationship: </w:t>
      </w:r>
      <w:r w:rsidRPr="00A360DC">
        <w:rPr>
          <w:rFonts w:ascii="Times New Roman" w:hAnsi="Times New Roman" w:eastAsia="Arial" w:cs="Times New Roman"/>
          <w:color w:val="273239"/>
        </w:rPr>
        <w:t>Mandatory One to Optional Many (for both).</w:t>
      </w:r>
    </w:p>
    <w:p w:rsidRPr="00A360DC" w:rsidR="00A360DC" w:rsidP="00A360DC" w:rsidRDefault="00A360DC" w14:paraId="761A3A4A" w14:textId="77777777">
      <w:pPr>
        <w:numPr>
          <w:ilvl w:val="0"/>
          <w:numId w:val="11"/>
        </w:numPr>
        <w:shd w:val="clear" w:color="auto" w:fill="FFFFFF"/>
        <w:tabs>
          <w:tab w:val="clear" w:pos="1080"/>
          <w:tab w:val="num" w:pos="720"/>
        </w:tabs>
        <w:jc w:val="both"/>
        <w:rPr>
          <w:rFonts w:ascii="Times New Roman" w:hAnsi="Times New Roman" w:eastAsia="Arial" w:cs="Times New Roman"/>
          <w:color w:val="273239"/>
        </w:rPr>
      </w:pPr>
      <w:r w:rsidRPr="00A360DC">
        <w:rPr>
          <w:rFonts w:ascii="Times New Roman" w:hAnsi="Times New Roman" w:eastAsia="Arial" w:cs="Times New Roman"/>
          <w:b/>
          <w:bCs/>
          <w:color w:val="273239"/>
        </w:rPr>
        <w:t xml:space="preserve">Project Context: </w:t>
      </w:r>
      <w:r w:rsidRPr="00A360DC">
        <w:rPr>
          <w:rFonts w:ascii="Times New Roman" w:hAnsi="Times New Roman" w:eastAsia="Arial" w:cs="Times New Roman"/>
          <w:color w:val="273239"/>
        </w:rPr>
        <w:t>Upon task acceptance, the system activates a simple text-based chat interface between the Dropper and the Chaser. Every single message must know who sent it (the User) and which specific task they are talking about (the Task). Users and tasks start with zero messages, but can accumulate many as logistics are planned.</w:t>
      </w:r>
    </w:p>
    <w:p w:rsidRPr="00A360DC" w:rsidR="00A360DC" w:rsidP="00A360DC" w:rsidRDefault="00A360DC" w14:paraId="74738C35" w14:textId="1EF2C1EC">
      <w:pPr>
        <w:pStyle w:val="ListParagraph"/>
        <w:numPr>
          <w:ilvl w:val="0"/>
          <w:numId w:val="17"/>
        </w:numPr>
        <w:shd w:val="clear" w:color="auto" w:fill="FFFFFF"/>
        <w:rPr>
          <w:rFonts w:ascii="Times New Roman" w:hAnsi="Times New Roman" w:eastAsia="Arial" w:cs="Times New Roman"/>
          <w:b/>
          <w:bCs/>
          <w:color w:val="273239"/>
        </w:rPr>
      </w:pPr>
      <w:r w:rsidRPr="5C30272E" w:rsidR="00A360DC">
        <w:rPr>
          <w:rFonts w:ascii="Times New Roman" w:hAnsi="Times New Roman" w:eastAsia="Arial" w:cs="Times New Roman"/>
          <w:b w:val="1"/>
          <w:bCs w:val="1"/>
          <w:color w:val="273239"/>
        </w:rPr>
        <w:t>Manual Payment Ledger (Users &amp; Tasks → Payments)</w:t>
      </w:r>
    </w:p>
    <w:p w:rsidRPr="00A360DC" w:rsidR="00A360DC" w:rsidP="00A360DC" w:rsidRDefault="00A360DC" w14:paraId="0FD6CA8A" w14:textId="77777777">
      <w:pPr>
        <w:numPr>
          <w:ilvl w:val="0"/>
          <w:numId w:val="11"/>
        </w:numPr>
        <w:shd w:val="clear" w:color="auto" w:fill="FFFFFF"/>
        <w:tabs>
          <w:tab w:val="clear" w:pos="1080"/>
          <w:tab w:val="num" w:pos="720"/>
        </w:tabs>
        <w:jc w:val="both"/>
        <w:rPr>
          <w:rFonts w:ascii="Times New Roman" w:hAnsi="Times New Roman" w:eastAsia="Arial" w:cs="Times New Roman"/>
          <w:b/>
          <w:bCs/>
          <w:color w:val="273239"/>
        </w:rPr>
      </w:pPr>
      <w:r w:rsidRPr="00A360DC">
        <w:rPr>
          <w:rFonts w:ascii="Times New Roman" w:hAnsi="Times New Roman" w:eastAsia="Arial" w:cs="Times New Roman"/>
          <w:b/>
          <w:bCs/>
          <w:color w:val="273239"/>
        </w:rPr>
        <w:t>Connections:</w:t>
      </w:r>
    </w:p>
    <w:p w:rsidRPr="00A360DC" w:rsidR="00A360DC" w:rsidP="00A360DC" w:rsidRDefault="00A360DC" w14:paraId="3E24B838" w14:textId="77777777">
      <w:pPr>
        <w:numPr>
          <w:ilvl w:val="1"/>
          <w:numId w:val="11"/>
        </w:numPr>
        <w:shd w:val="clear" w:color="auto" w:fill="FFFFFF"/>
        <w:tabs>
          <w:tab w:val="num" w:pos="1440"/>
        </w:tabs>
        <w:jc w:val="both"/>
        <w:rPr>
          <w:rFonts w:ascii="Times New Roman" w:hAnsi="Times New Roman" w:eastAsia="Arial" w:cs="Times New Roman"/>
          <w:color w:val="273239"/>
        </w:rPr>
      </w:pPr>
      <w:proofErr w:type="spellStart"/>
      <w:r w:rsidRPr="00A360DC">
        <w:rPr>
          <w:rFonts w:ascii="Times New Roman" w:hAnsi="Times New Roman" w:eastAsia="Arial" w:cs="Times New Roman"/>
          <w:color w:val="273239"/>
        </w:rPr>
        <w:t>Tasks.task_id</w:t>
      </w:r>
      <w:proofErr w:type="spellEnd"/>
      <w:r w:rsidRPr="00A360DC">
        <w:rPr>
          <w:rFonts w:ascii="Times New Roman" w:hAnsi="Times New Roman" w:eastAsia="Arial" w:cs="Times New Roman"/>
          <w:color w:val="273239"/>
        </w:rPr>
        <w:t xml:space="preserve"> (PK) → </w:t>
      </w:r>
      <w:proofErr w:type="spellStart"/>
      <w:r w:rsidRPr="00A360DC">
        <w:rPr>
          <w:rFonts w:ascii="Times New Roman" w:hAnsi="Times New Roman" w:eastAsia="Arial" w:cs="Times New Roman"/>
          <w:color w:val="273239"/>
        </w:rPr>
        <w:t>Payments.task_id</w:t>
      </w:r>
      <w:proofErr w:type="spellEnd"/>
      <w:r w:rsidRPr="00A360DC">
        <w:rPr>
          <w:rFonts w:ascii="Times New Roman" w:hAnsi="Times New Roman" w:eastAsia="Arial" w:cs="Times New Roman"/>
          <w:color w:val="273239"/>
        </w:rPr>
        <w:t xml:space="preserve"> (FK) (Mandatory One to Optional One)</w:t>
      </w:r>
    </w:p>
    <w:p w:rsidRPr="00A360DC" w:rsidR="00A360DC" w:rsidP="00A360DC" w:rsidRDefault="00A360DC" w14:paraId="21BC1D01" w14:textId="77777777">
      <w:pPr>
        <w:numPr>
          <w:ilvl w:val="1"/>
          <w:numId w:val="11"/>
        </w:numPr>
        <w:shd w:val="clear" w:color="auto" w:fill="FFFFFF"/>
        <w:tabs>
          <w:tab w:val="num" w:pos="1440"/>
        </w:tabs>
        <w:jc w:val="both"/>
        <w:rPr>
          <w:rFonts w:ascii="Times New Roman" w:hAnsi="Times New Roman" w:eastAsia="Arial" w:cs="Times New Roman"/>
          <w:color w:val="273239"/>
        </w:rPr>
      </w:pPr>
      <w:proofErr w:type="spellStart"/>
      <w:r w:rsidRPr="00A360DC">
        <w:rPr>
          <w:rFonts w:ascii="Times New Roman" w:hAnsi="Times New Roman" w:eastAsia="Arial" w:cs="Times New Roman"/>
          <w:color w:val="273239"/>
        </w:rPr>
        <w:t>Users.user_id</w:t>
      </w:r>
      <w:proofErr w:type="spellEnd"/>
      <w:r w:rsidRPr="00A360DC">
        <w:rPr>
          <w:rFonts w:ascii="Times New Roman" w:hAnsi="Times New Roman" w:eastAsia="Arial" w:cs="Times New Roman"/>
          <w:color w:val="273239"/>
        </w:rPr>
        <w:t xml:space="preserve"> (PK) → </w:t>
      </w:r>
      <w:proofErr w:type="spellStart"/>
      <w:r w:rsidRPr="00A360DC">
        <w:rPr>
          <w:rFonts w:ascii="Times New Roman" w:hAnsi="Times New Roman" w:eastAsia="Arial" w:cs="Times New Roman"/>
          <w:color w:val="273239"/>
        </w:rPr>
        <w:t>Payments.confirmed_by</w:t>
      </w:r>
      <w:proofErr w:type="spellEnd"/>
      <w:r w:rsidRPr="00A360DC">
        <w:rPr>
          <w:rFonts w:ascii="Times New Roman" w:hAnsi="Times New Roman" w:eastAsia="Arial" w:cs="Times New Roman"/>
          <w:color w:val="273239"/>
        </w:rPr>
        <w:t xml:space="preserve"> (FK) (Mandatory One to Optional Many)</w:t>
      </w:r>
    </w:p>
    <w:p w:rsidRPr="00A360DC" w:rsidR="00A360DC" w:rsidP="00A360DC" w:rsidRDefault="00A360DC" w14:paraId="48B16EFA" w14:textId="77777777">
      <w:pPr>
        <w:numPr>
          <w:ilvl w:val="0"/>
          <w:numId w:val="11"/>
        </w:numPr>
        <w:shd w:val="clear" w:color="auto" w:fill="FFFFFF"/>
        <w:tabs>
          <w:tab w:val="clear" w:pos="1080"/>
          <w:tab w:val="num" w:pos="720"/>
        </w:tabs>
        <w:jc w:val="both"/>
        <w:rPr>
          <w:rFonts w:ascii="Times New Roman" w:hAnsi="Times New Roman" w:eastAsia="Arial" w:cs="Times New Roman"/>
          <w:color w:val="273239"/>
        </w:rPr>
      </w:pPr>
      <w:r w:rsidRPr="00A360DC">
        <w:rPr>
          <w:rFonts w:ascii="Times New Roman" w:hAnsi="Times New Roman" w:eastAsia="Arial" w:cs="Times New Roman"/>
          <w:b/>
          <w:bCs/>
          <w:color w:val="273239"/>
        </w:rPr>
        <w:t xml:space="preserve">Project Context: </w:t>
      </w:r>
      <w:r w:rsidRPr="00A360DC">
        <w:rPr>
          <w:rFonts w:ascii="Times New Roman" w:hAnsi="Times New Roman" w:eastAsia="Arial" w:cs="Times New Roman"/>
          <w:color w:val="273239"/>
        </w:rPr>
        <w:t>Because GMIK does not process actual funds, it relies on a manual payment ledger. After an off-app transaction (like GCash or Maya) is completed, the Dropper manually marks the task as "Payment Settled".</w:t>
      </w:r>
    </w:p>
    <w:p w:rsidRPr="00A360DC" w:rsidR="00A360DC" w:rsidP="00A360DC" w:rsidRDefault="00A360DC" w14:paraId="59FB4ED3" w14:textId="77777777">
      <w:pPr>
        <w:numPr>
          <w:ilvl w:val="1"/>
          <w:numId w:val="11"/>
        </w:numPr>
        <w:shd w:val="clear" w:color="auto" w:fill="FFFFFF"/>
        <w:tabs>
          <w:tab w:val="num" w:pos="1440"/>
        </w:tabs>
        <w:jc w:val="both"/>
        <w:rPr>
          <w:rFonts w:ascii="Times New Roman" w:hAnsi="Times New Roman" w:eastAsia="Arial" w:cs="Times New Roman"/>
          <w:color w:val="273239"/>
        </w:rPr>
      </w:pPr>
      <w:r w:rsidRPr="00A360DC">
        <w:rPr>
          <w:rFonts w:ascii="Times New Roman" w:hAnsi="Times New Roman" w:eastAsia="Arial" w:cs="Times New Roman"/>
          <w:color w:val="273239"/>
        </w:rPr>
        <w:t>A task exists for a while before getting exactly one payment confirmation.</w:t>
      </w:r>
    </w:p>
    <w:p w:rsidRPr="00A360DC" w:rsidR="00A360DC" w:rsidP="00A360DC" w:rsidRDefault="00A360DC" w14:paraId="190BE4F9" w14:textId="77777777">
      <w:pPr>
        <w:numPr>
          <w:ilvl w:val="1"/>
          <w:numId w:val="11"/>
        </w:numPr>
        <w:shd w:val="clear" w:color="auto" w:fill="FFFFFF"/>
        <w:tabs>
          <w:tab w:val="num" w:pos="1440"/>
        </w:tabs>
        <w:jc w:val="both"/>
        <w:rPr>
          <w:rFonts w:ascii="Times New Roman" w:hAnsi="Times New Roman" w:eastAsia="Arial" w:cs="Times New Roman"/>
          <w:color w:val="273239"/>
        </w:rPr>
      </w:pPr>
      <w:r w:rsidRPr="00A360DC">
        <w:rPr>
          <w:rFonts w:ascii="Times New Roman" w:hAnsi="Times New Roman" w:eastAsia="Arial" w:cs="Times New Roman"/>
          <w:color w:val="273239"/>
        </w:rPr>
        <w:t>The system must record exactly which user confirmed the settlement to maintain a transparent transactional record.</w:t>
      </w:r>
    </w:p>
    <w:p w:rsidRPr="00A360DC" w:rsidR="00A360DC" w:rsidP="00A360DC" w:rsidRDefault="00A360DC" w14:paraId="785BE2A5" w14:textId="5B17CA86">
      <w:pPr>
        <w:pStyle w:val="ListParagraph"/>
        <w:numPr>
          <w:ilvl w:val="0"/>
          <w:numId w:val="17"/>
        </w:numPr>
        <w:shd w:val="clear" w:color="auto" w:fill="FFFFFF"/>
        <w:rPr>
          <w:rFonts w:ascii="Times New Roman" w:hAnsi="Times New Roman" w:eastAsia="Arial" w:cs="Times New Roman"/>
          <w:b/>
          <w:bCs/>
          <w:color w:val="273239"/>
        </w:rPr>
      </w:pPr>
      <w:r w:rsidRPr="5C30272E" w:rsidR="00A360DC">
        <w:rPr>
          <w:rFonts w:ascii="Times New Roman" w:hAnsi="Times New Roman" w:eastAsia="Arial" w:cs="Times New Roman"/>
          <w:b w:val="1"/>
          <w:bCs w:val="1"/>
          <w:color w:val="273239"/>
        </w:rPr>
        <w:t>Alert System (Users &amp; Tasks → Notifications)</w:t>
      </w:r>
    </w:p>
    <w:p w:rsidRPr="00A360DC" w:rsidR="00A360DC" w:rsidP="00A360DC" w:rsidRDefault="00A360DC" w14:paraId="7812CB00" w14:textId="77777777">
      <w:pPr>
        <w:numPr>
          <w:ilvl w:val="0"/>
          <w:numId w:val="11"/>
        </w:numPr>
        <w:shd w:val="clear" w:color="auto" w:fill="FFFFFF"/>
        <w:tabs>
          <w:tab w:val="clear" w:pos="1080"/>
          <w:tab w:val="num" w:pos="720"/>
        </w:tabs>
        <w:jc w:val="both"/>
        <w:rPr>
          <w:rFonts w:ascii="Times New Roman" w:hAnsi="Times New Roman" w:eastAsia="Arial" w:cs="Times New Roman"/>
          <w:b/>
          <w:bCs/>
          <w:color w:val="273239"/>
        </w:rPr>
      </w:pPr>
      <w:r w:rsidRPr="00A360DC">
        <w:rPr>
          <w:rFonts w:ascii="Times New Roman" w:hAnsi="Times New Roman" w:eastAsia="Arial" w:cs="Times New Roman"/>
          <w:b/>
          <w:bCs/>
          <w:color w:val="273239"/>
        </w:rPr>
        <w:t>Connections:</w:t>
      </w:r>
    </w:p>
    <w:p w:rsidRPr="00A360DC" w:rsidR="00A360DC" w:rsidP="00A360DC" w:rsidRDefault="00A360DC" w14:paraId="0402B0F8" w14:textId="77777777">
      <w:pPr>
        <w:numPr>
          <w:ilvl w:val="1"/>
          <w:numId w:val="11"/>
        </w:numPr>
        <w:shd w:val="clear" w:color="auto" w:fill="FFFFFF"/>
        <w:tabs>
          <w:tab w:val="num" w:pos="1440"/>
        </w:tabs>
        <w:jc w:val="both"/>
        <w:rPr>
          <w:rFonts w:ascii="Times New Roman" w:hAnsi="Times New Roman" w:eastAsia="Arial" w:cs="Times New Roman"/>
          <w:color w:val="273239"/>
        </w:rPr>
      </w:pPr>
      <w:proofErr w:type="spellStart"/>
      <w:r w:rsidRPr="00A360DC">
        <w:rPr>
          <w:rFonts w:ascii="Times New Roman" w:hAnsi="Times New Roman" w:eastAsia="Arial" w:cs="Times New Roman"/>
          <w:color w:val="273239"/>
        </w:rPr>
        <w:t>Users.user_id</w:t>
      </w:r>
      <w:proofErr w:type="spellEnd"/>
      <w:r w:rsidRPr="00A360DC">
        <w:rPr>
          <w:rFonts w:ascii="Times New Roman" w:hAnsi="Times New Roman" w:eastAsia="Arial" w:cs="Times New Roman"/>
          <w:color w:val="273239"/>
        </w:rPr>
        <w:t xml:space="preserve"> (PK) → </w:t>
      </w:r>
      <w:proofErr w:type="spellStart"/>
      <w:r w:rsidRPr="00A360DC">
        <w:rPr>
          <w:rFonts w:ascii="Times New Roman" w:hAnsi="Times New Roman" w:eastAsia="Arial" w:cs="Times New Roman"/>
          <w:color w:val="273239"/>
        </w:rPr>
        <w:t>Notifications.user_id</w:t>
      </w:r>
      <w:proofErr w:type="spellEnd"/>
      <w:r w:rsidRPr="00A360DC">
        <w:rPr>
          <w:rFonts w:ascii="Times New Roman" w:hAnsi="Times New Roman" w:eastAsia="Arial" w:cs="Times New Roman"/>
          <w:color w:val="273239"/>
        </w:rPr>
        <w:t xml:space="preserve"> (FK)</w:t>
      </w:r>
    </w:p>
    <w:p w:rsidRPr="00A360DC" w:rsidR="00A360DC" w:rsidP="00A360DC" w:rsidRDefault="00A360DC" w14:paraId="764BD835" w14:textId="77777777">
      <w:pPr>
        <w:numPr>
          <w:ilvl w:val="1"/>
          <w:numId w:val="11"/>
        </w:numPr>
        <w:shd w:val="clear" w:color="auto" w:fill="FFFFFF"/>
        <w:tabs>
          <w:tab w:val="num" w:pos="1440"/>
        </w:tabs>
        <w:jc w:val="both"/>
        <w:rPr>
          <w:rFonts w:ascii="Times New Roman" w:hAnsi="Times New Roman" w:eastAsia="Arial" w:cs="Times New Roman"/>
          <w:color w:val="273239"/>
        </w:rPr>
      </w:pPr>
      <w:proofErr w:type="spellStart"/>
      <w:r w:rsidRPr="00A360DC">
        <w:rPr>
          <w:rFonts w:ascii="Times New Roman" w:hAnsi="Times New Roman" w:eastAsia="Arial" w:cs="Times New Roman"/>
          <w:color w:val="273239"/>
        </w:rPr>
        <w:t>Tasks.task_id</w:t>
      </w:r>
      <w:proofErr w:type="spellEnd"/>
      <w:r w:rsidRPr="00A360DC">
        <w:rPr>
          <w:rFonts w:ascii="Times New Roman" w:hAnsi="Times New Roman" w:eastAsia="Arial" w:cs="Times New Roman"/>
          <w:color w:val="273239"/>
        </w:rPr>
        <w:t xml:space="preserve"> (PK) → </w:t>
      </w:r>
      <w:proofErr w:type="spellStart"/>
      <w:r w:rsidRPr="00A360DC">
        <w:rPr>
          <w:rFonts w:ascii="Times New Roman" w:hAnsi="Times New Roman" w:eastAsia="Arial" w:cs="Times New Roman"/>
          <w:color w:val="273239"/>
        </w:rPr>
        <w:t>Notifications.task_id</w:t>
      </w:r>
      <w:proofErr w:type="spellEnd"/>
      <w:r w:rsidRPr="00A360DC">
        <w:rPr>
          <w:rFonts w:ascii="Times New Roman" w:hAnsi="Times New Roman" w:eastAsia="Arial" w:cs="Times New Roman"/>
          <w:color w:val="273239"/>
        </w:rPr>
        <w:t xml:space="preserve"> (FK)</w:t>
      </w:r>
    </w:p>
    <w:p w:rsidRPr="00A360DC" w:rsidR="00A360DC" w:rsidP="00A360DC" w:rsidRDefault="00A360DC" w14:paraId="56B25958" w14:textId="77777777">
      <w:pPr>
        <w:numPr>
          <w:ilvl w:val="0"/>
          <w:numId w:val="11"/>
        </w:numPr>
        <w:shd w:val="clear" w:color="auto" w:fill="FFFFFF"/>
        <w:tabs>
          <w:tab w:val="clear" w:pos="1080"/>
          <w:tab w:val="num" w:pos="720"/>
        </w:tabs>
        <w:jc w:val="both"/>
        <w:rPr>
          <w:rFonts w:ascii="Times New Roman" w:hAnsi="Times New Roman" w:eastAsia="Arial" w:cs="Times New Roman"/>
          <w:color w:val="273239"/>
        </w:rPr>
      </w:pPr>
      <w:r w:rsidRPr="00A360DC">
        <w:rPr>
          <w:rFonts w:ascii="Times New Roman" w:hAnsi="Times New Roman" w:eastAsia="Arial" w:cs="Times New Roman"/>
          <w:b/>
          <w:bCs/>
          <w:color w:val="273239"/>
        </w:rPr>
        <w:t>Relationship</w:t>
      </w:r>
      <w:r w:rsidRPr="00A360DC">
        <w:rPr>
          <w:rFonts w:ascii="Times New Roman" w:hAnsi="Times New Roman" w:eastAsia="Arial" w:cs="Times New Roman"/>
          <w:color w:val="273239"/>
        </w:rPr>
        <w:t>: Mandatory One to Optional Many (for both).</w:t>
      </w:r>
    </w:p>
    <w:p w:rsidRPr="00A360DC" w:rsidR="00A360DC" w:rsidP="00A360DC" w:rsidRDefault="00A360DC" w14:paraId="131A7AFC" w14:textId="77777777">
      <w:pPr>
        <w:numPr>
          <w:ilvl w:val="0"/>
          <w:numId w:val="11"/>
        </w:numPr>
        <w:shd w:val="clear" w:color="auto" w:fill="FFFFFF"/>
        <w:tabs>
          <w:tab w:val="clear" w:pos="1080"/>
          <w:tab w:val="num" w:pos="720"/>
        </w:tabs>
        <w:jc w:val="both"/>
        <w:rPr>
          <w:rFonts w:ascii="Times New Roman" w:hAnsi="Times New Roman" w:eastAsia="Arial" w:cs="Times New Roman"/>
          <w:color w:val="273239"/>
        </w:rPr>
      </w:pPr>
      <w:r w:rsidRPr="00A360DC">
        <w:rPr>
          <w:rFonts w:ascii="Times New Roman" w:hAnsi="Times New Roman" w:eastAsia="Arial" w:cs="Times New Roman"/>
          <w:b/>
          <w:bCs/>
          <w:color w:val="273239"/>
        </w:rPr>
        <w:t xml:space="preserve">Project Context: </w:t>
      </w:r>
      <w:r w:rsidRPr="00A360DC">
        <w:rPr>
          <w:rFonts w:ascii="Times New Roman" w:hAnsi="Times New Roman" w:eastAsia="Arial" w:cs="Times New Roman"/>
          <w:color w:val="273239"/>
        </w:rPr>
        <w:t>GMIK features real-time in-app alerts for critical events like task acceptance, status changes, and new messages. To deliver these properly, the database must tie every single notification to the specific user receiving the alert, as well as the specific task that triggered it</w:t>
      </w:r>
    </w:p>
    <w:p w:rsidRPr="00A360DC" w:rsidR="00A360DC" w:rsidP="00A360DC" w:rsidRDefault="00A360DC" w14:paraId="79ECCC3E" w14:textId="77777777">
      <w:pPr>
        <w:shd w:val="clear" w:color="auto" w:fill="FFFFFF"/>
        <w:ind w:left="720"/>
        <w:rPr>
          <w:rFonts w:ascii="Times New Roman" w:hAnsi="Times New Roman" w:eastAsia="Arial" w:cs="Times New Roman"/>
          <w:b/>
          <w:bCs/>
          <w:color w:val="273239"/>
        </w:rPr>
      </w:pPr>
    </w:p>
    <w:p w:rsidR="00A360DC" w:rsidP="00A360DC" w:rsidRDefault="00A360DC" w14:paraId="00C09843" w14:textId="257FE73F">
      <w:pPr>
        <w:jc w:val="both"/>
        <w:rPr>
          <w:rFonts w:ascii="Times New Roman" w:hAnsi="Times New Roman" w:eastAsia="Arial" w:cs="Times New Roman"/>
          <w:color w:val="273239"/>
        </w:rPr>
      </w:pPr>
      <w:r w:rsidRPr="5C30272E" w:rsidR="00A360DC">
        <w:rPr>
          <w:rFonts w:ascii="Times New Roman" w:hAnsi="Times New Roman" w:eastAsia="Arial" w:cs="Times New Roman"/>
          <w:color w:val="273239"/>
        </w:rPr>
        <w:t xml:space="preserve">These relationships implement the functional requirements for task </w:t>
      </w:r>
      <w:r w:rsidRPr="5C30272E" w:rsidR="04BB056D">
        <w:rPr>
          <w:rFonts w:ascii="Times New Roman" w:hAnsi="Times New Roman" w:eastAsia="Arial" w:cs="Times New Roman"/>
          <w:color w:val="273239"/>
        </w:rPr>
        <w:t>posting</w:t>
      </w:r>
      <w:r w:rsidRPr="5C30272E" w:rsidR="00A360DC">
        <w:rPr>
          <w:rFonts w:ascii="Times New Roman" w:hAnsi="Times New Roman" w:eastAsia="Arial" w:cs="Times New Roman"/>
          <w:color w:val="273239"/>
        </w:rPr>
        <w:t xml:space="preserve"> acceptance, messaging, payment confirmation, and notifications as defined in Section 3.</w:t>
      </w:r>
    </w:p>
    <w:p w:rsidR="0001383B" w:rsidP="00A360DC" w:rsidRDefault="0001383B" w14:paraId="3194482C" w14:textId="77777777">
      <w:pPr>
        <w:jc w:val="both"/>
        <w:rPr>
          <w:rFonts w:ascii="Times New Roman" w:hAnsi="Times New Roman" w:eastAsia="Arial" w:cs="Times New Roman"/>
          <w:color w:val="273239"/>
        </w:rPr>
      </w:pPr>
    </w:p>
    <w:p w:rsidR="0001383B" w:rsidP="00A360DC" w:rsidRDefault="0001383B" w14:paraId="71A8700E" w14:textId="77777777">
      <w:pPr>
        <w:jc w:val="both"/>
        <w:rPr>
          <w:rFonts w:ascii="Times New Roman" w:hAnsi="Times New Roman" w:eastAsia="Arial" w:cs="Times New Roman"/>
          <w:color w:val="273239"/>
        </w:rPr>
      </w:pPr>
    </w:p>
    <w:p w:rsidR="0001383B" w:rsidP="00A360DC" w:rsidRDefault="0001383B" w14:paraId="54AD140A" w14:textId="77777777">
      <w:pPr>
        <w:jc w:val="both"/>
        <w:rPr>
          <w:rFonts w:ascii="Times New Roman" w:hAnsi="Times New Roman" w:eastAsia="Arial" w:cs="Times New Roman"/>
          <w:color w:val="273239"/>
        </w:rPr>
      </w:pPr>
    </w:p>
    <w:p w:rsidR="0001383B" w:rsidP="00A360DC" w:rsidRDefault="0001383B" w14:paraId="43BD73E4" w14:textId="77777777">
      <w:pPr>
        <w:jc w:val="both"/>
        <w:rPr>
          <w:rFonts w:ascii="Times New Roman" w:hAnsi="Times New Roman" w:eastAsia="Arial" w:cs="Times New Roman"/>
          <w:color w:val="273239"/>
        </w:rPr>
      </w:pPr>
    </w:p>
    <w:p w:rsidR="0001383B" w:rsidP="00A360DC" w:rsidRDefault="0001383B" w14:paraId="515686D6" w14:textId="77777777">
      <w:pPr>
        <w:jc w:val="both"/>
        <w:rPr>
          <w:rFonts w:ascii="Times New Roman" w:hAnsi="Times New Roman" w:eastAsia="Arial" w:cs="Times New Roman"/>
          <w:color w:val="273239"/>
        </w:rPr>
      </w:pPr>
    </w:p>
    <w:p w:rsidR="0001383B" w:rsidP="00A360DC" w:rsidRDefault="0001383B" w14:paraId="5B92ED8D" w14:textId="77777777">
      <w:pPr>
        <w:jc w:val="both"/>
        <w:rPr>
          <w:rFonts w:ascii="Times New Roman" w:hAnsi="Times New Roman" w:eastAsia="Arial" w:cs="Times New Roman"/>
          <w:color w:val="273239"/>
        </w:rPr>
      </w:pPr>
    </w:p>
    <w:p w:rsidR="0001383B" w:rsidP="00A360DC" w:rsidRDefault="0001383B" w14:paraId="374015FB" w14:textId="77777777">
      <w:pPr>
        <w:jc w:val="both"/>
        <w:rPr>
          <w:rFonts w:ascii="Times New Roman" w:hAnsi="Times New Roman" w:eastAsia="Arial" w:cs="Times New Roman"/>
          <w:color w:val="273239"/>
        </w:rPr>
      </w:pPr>
    </w:p>
    <w:p w:rsidR="0001383B" w:rsidP="00A360DC" w:rsidRDefault="0001383B" w14:paraId="54ECFAB7" w14:textId="77777777">
      <w:pPr>
        <w:jc w:val="both"/>
        <w:rPr>
          <w:rFonts w:ascii="Times New Roman" w:hAnsi="Times New Roman" w:eastAsia="Arial" w:cs="Times New Roman"/>
          <w:color w:val="273239"/>
        </w:rPr>
      </w:pPr>
    </w:p>
    <w:p w:rsidR="0001383B" w:rsidP="00A360DC" w:rsidRDefault="0001383B" w14:paraId="1BD212B0" w14:textId="77777777">
      <w:pPr>
        <w:jc w:val="both"/>
        <w:rPr>
          <w:rFonts w:ascii="Times New Roman" w:hAnsi="Times New Roman" w:eastAsia="Arial" w:cs="Times New Roman"/>
          <w:color w:val="273239"/>
        </w:rPr>
      </w:pPr>
    </w:p>
    <w:p w:rsidR="0001383B" w:rsidP="00A360DC" w:rsidRDefault="0001383B" w14:paraId="2454A66C" w14:textId="77777777">
      <w:pPr>
        <w:jc w:val="both"/>
        <w:rPr>
          <w:rFonts w:ascii="Times New Roman" w:hAnsi="Times New Roman" w:eastAsia="Arial" w:cs="Times New Roman"/>
          <w:color w:val="273239"/>
        </w:rPr>
      </w:pPr>
    </w:p>
    <w:p w:rsidR="0001383B" w:rsidP="00A360DC" w:rsidRDefault="0001383B" w14:paraId="1DAF425C" w14:textId="77777777">
      <w:pPr>
        <w:jc w:val="both"/>
        <w:rPr>
          <w:rFonts w:ascii="Times New Roman" w:hAnsi="Times New Roman" w:eastAsia="Arial" w:cs="Times New Roman"/>
          <w:color w:val="273239"/>
        </w:rPr>
      </w:pPr>
    </w:p>
    <w:p w:rsidR="0001383B" w:rsidP="00A360DC" w:rsidRDefault="0001383B" w14:paraId="554887AC" w14:textId="77777777">
      <w:pPr>
        <w:jc w:val="both"/>
        <w:rPr>
          <w:rFonts w:ascii="Times New Roman" w:hAnsi="Times New Roman" w:eastAsia="Arial" w:cs="Times New Roman"/>
          <w:color w:val="273239"/>
        </w:rPr>
      </w:pPr>
    </w:p>
    <w:p w:rsidR="0001383B" w:rsidP="00A360DC" w:rsidRDefault="0001383B" w14:paraId="6D36AF91" w14:textId="77777777">
      <w:pPr>
        <w:jc w:val="both"/>
        <w:rPr>
          <w:rFonts w:ascii="Times New Roman" w:hAnsi="Times New Roman" w:eastAsia="Arial" w:cs="Times New Roman"/>
          <w:color w:val="273239"/>
        </w:rPr>
      </w:pPr>
    </w:p>
    <w:p w:rsidR="0001383B" w:rsidP="00A360DC" w:rsidRDefault="0001383B" w14:paraId="4A23B52E" w14:textId="77777777">
      <w:pPr>
        <w:jc w:val="both"/>
        <w:rPr>
          <w:rFonts w:ascii="Times New Roman" w:hAnsi="Times New Roman" w:eastAsia="Arial" w:cs="Times New Roman"/>
          <w:color w:val="273239"/>
        </w:rPr>
      </w:pPr>
    </w:p>
    <w:p w:rsidR="0001383B" w:rsidP="00A360DC" w:rsidRDefault="0001383B" w14:paraId="7EC72366" w14:textId="77777777">
      <w:pPr>
        <w:jc w:val="both"/>
        <w:rPr>
          <w:rFonts w:ascii="Times New Roman" w:hAnsi="Times New Roman" w:eastAsia="Arial" w:cs="Times New Roman"/>
          <w:color w:val="273239"/>
        </w:rPr>
      </w:pPr>
    </w:p>
    <w:p w:rsidR="0001383B" w:rsidP="00A360DC" w:rsidRDefault="0001383B" w14:paraId="513FAE59" w14:textId="77777777">
      <w:pPr>
        <w:jc w:val="both"/>
        <w:rPr>
          <w:rFonts w:ascii="Times New Roman" w:hAnsi="Times New Roman" w:eastAsia="Arial" w:cs="Times New Roman"/>
          <w:color w:val="273239"/>
        </w:rPr>
      </w:pPr>
    </w:p>
    <w:p w:rsidR="0001383B" w:rsidP="00A360DC" w:rsidRDefault="0001383B" w14:paraId="7A14F628" w14:textId="77777777">
      <w:pPr>
        <w:jc w:val="both"/>
        <w:rPr>
          <w:rFonts w:ascii="Times New Roman" w:hAnsi="Times New Roman" w:eastAsia="Arial" w:cs="Times New Roman"/>
          <w:color w:val="273239"/>
        </w:rPr>
      </w:pPr>
    </w:p>
    <w:p w:rsidR="0001383B" w:rsidP="00A360DC" w:rsidRDefault="0001383B" w14:paraId="21CABEFA" w14:textId="77777777">
      <w:pPr>
        <w:jc w:val="both"/>
        <w:rPr>
          <w:rFonts w:ascii="Times New Roman" w:hAnsi="Times New Roman" w:eastAsia="Arial" w:cs="Times New Roman"/>
          <w:color w:val="273239"/>
        </w:rPr>
      </w:pPr>
    </w:p>
    <w:p w:rsidR="0001383B" w:rsidP="00A360DC" w:rsidRDefault="0001383B" w14:paraId="6BF08C81" w14:textId="77777777">
      <w:pPr>
        <w:jc w:val="both"/>
        <w:rPr>
          <w:rFonts w:ascii="Times New Roman" w:hAnsi="Times New Roman" w:eastAsia="Arial" w:cs="Times New Roman"/>
          <w:color w:val="273239"/>
        </w:rPr>
      </w:pPr>
    </w:p>
    <w:p w:rsidR="0001383B" w:rsidP="00A360DC" w:rsidRDefault="0001383B" w14:paraId="0CAEF60C" w14:textId="77777777">
      <w:pPr>
        <w:jc w:val="both"/>
        <w:rPr>
          <w:rFonts w:ascii="Times New Roman" w:hAnsi="Times New Roman" w:eastAsia="Arial" w:cs="Times New Roman"/>
          <w:color w:val="273239"/>
        </w:rPr>
      </w:pPr>
    </w:p>
    <w:p w:rsidR="0001383B" w:rsidP="00A360DC" w:rsidRDefault="0001383B" w14:paraId="43A0F163" w14:textId="77777777">
      <w:pPr>
        <w:jc w:val="both"/>
        <w:rPr>
          <w:rFonts w:ascii="Times New Roman" w:hAnsi="Times New Roman" w:eastAsia="Arial" w:cs="Times New Roman"/>
          <w:color w:val="273239"/>
        </w:rPr>
      </w:pPr>
    </w:p>
    <w:p w:rsidR="0001383B" w:rsidP="5C30272E" w:rsidRDefault="0001383B" w14:paraId="7A733EBB" w14:textId="59614ACB">
      <w:pPr>
        <w:pStyle w:val="Normal"/>
        <w:jc w:val="both"/>
        <w:rPr>
          <w:rFonts w:ascii="Times New Roman" w:hAnsi="Times New Roman" w:eastAsia="Arial" w:cs="Times New Roman"/>
          <w:color w:val="273239"/>
        </w:rPr>
      </w:pPr>
    </w:p>
    <w:p w:rsidRPr="00A360DC" w:rsidR="0001383B" w:rsidP="00A360DC" w:rsidRDefault="0001383B" w14:paraId="0CEDB792" w14:textId="77777777">
      <w:pPr>
        <w:jc w:val="both"/>
        <w:rPr>
          <w:rFonts w:ascii="Times New Roman" w:hAnsi="Times New Roman" w:eastAsia="Arial" w:cs="Times New Roman"/>
          <w:color w:val="273239"/>
        </w:rPr>
      </w:pPr>
    </w:p>
    <w:p w:rsidRPr="00A360DC" w:rsidR="00A360DC" w:rsidP="00A360DC" w:rsidRDefault="00A360DC" w14:paraId="5D252F97" w14:textId="77777777">
      <w:pPr>
        <w:shd w:val="clear" w:color="auto" w:fill="FFFFFF"/>
        <w:rPr>
          <w:rFonts w:ascii="Times New Roman" w:hAnsi="Times New Roman" w:eastAsia="Arial" w:cs="Times New Roman"/>
          <w:b/>
          <w:bCs/>
          <w:color w:val="273239"/>
        </w:rPr>
      </w:pPr>
    </w:p>
    <w:p w:rsidR="00103D81" w:rsidP="00103D81" w:rsidRDefault="00103D81" w14:paraId="40CE86BF" w14:textId="086E9D5A">
      <w:pPr>
        <w:numPr>
          <w:ilvl w:val="0"/>
          <w:numId w:val="9"/>
        </w:numPr>
        <w:shd w:val="clear" w:color="auto" w:fill="FFFFFF"/>
        <w:rPr>
          <w:rFonts w:ascii="Times New Roman" w:hAnsi="Times New Roman" w:eastAsia="Arial" w:cs="Times New Roman"/>
          <w:b/>
          <w:bCs/>
          <w:color w:val="273239"/>
        </w:rPr>
      </w:pPr>
      <w:r w:rsidRPr="00103D81">
        <w:rPr>
          <w:rFonts w:ascii="Times New Roman" w:hAnsi="Times New Roman" w:eastAsia="Arial" w:cs="Times New Roman"/>
          <w:b/>
          <w:bCs/>
          <w:color w:val="273239"/>
        </w:rPr>
        <w:t>4.2 Deployment/Setup Diagram (Interface Design)</w:t>
      </w:r>
    </w:p>
    <w:p w:rsidR="00A360DC" w:rsidP="00A360DC" w:rsidRDefault="00A360DC" w14:paraId="7FF7FB19" w14:textId="77777777">
      <w:pPr>
        <w:shd w:val="clear" w:color="auto" w:fill="FFFFFF"/>
        <w:rPr>
          <w:rFonts w:ascii="Times New Roman" w:hAnsi="Times New Roman" w:eastAsia="Arial" w:cs="Times New Roman"/>
          <w:b/>
          <w:bCs/>
          <w:color w:val="273239"/>
        </w:rPr>
      </w:pPr>
    </w:p>
    <w:p w:rsidR="00A360DC" w:rsidP="00A360DC" w:rsidRDefault="00A360DC" w14:paraId="4F0BB0DF" w14:textId="77777777">
      <w:pPr>
        <w:shd w:val="clear" w:color="auto" w:fill="FFFFFF"/>
        <w:ind w:left="720"/>
        <w:jc w:val="both"/>
        <w:rPr>
          <w:rFonts w:ascii="Times New Roman" w:hAnsi="Times New Roman" w:eastAsia="Arial" w:cs="Times New Roman"/>
          <w:color w:val="273239"/>
        </w:rPr>
      </w:pPr>
      <w:r w:rsidRPr="00A360DC">
        <w:rPr>
          <w:rFonts w:ascii="Times New Roman" w:hAnsi="Times New Roman" w:eastAsia="Arial" w:cs="Times New Roman"/>
          <w:color w:val="273239"/>
        </w:rPr>
        <w:t>The deployment architecture of GMIK is illustrated in </w:t>
      </w:r>
      <w:r w:rsidRPr="00A360DC">
        <w:rPr>
          <w:rFonts w:ascii="Times New Roman" w:hAnsi="Times New Roman" w:eastAsia="Arial" w:cs="Times New Roman"/>
          <w:b/>
          <w:bCs/>
          <w:color w:val="273239"/>
        </w:rPr>
        <w:t>Figure 4.2.</w:t>
      </w:r>
      <w:r w:rsidRPr="00A360DC">
        <w:rPr>
          <w:rFonts w:ascii="Times New Roman" w:hAnsi="Times New Roman" w:eastAsia="Arial" w:cs="Times New Roman"/>
          <w:color w:val="273239"/>
        </w:rPr>
        <w:t xml:space="preserve"> It shows how the different components are deployed and communicate with each other.</w:t>
      </w:r>
    </w:p>
    <w:p w:rsidR="00A360DC" w:rsidP="00A360DC" w:rsidRDefault="00A360DC" w14:paraId="4F7FB86F" w14:textId="77777777">
      <w:pPr>
        <w:shd w:val="clear" w:color="auto" w:fill="FFFFFF"/>
        <w:ind w:left="720"/>
        <w:rPr>
          <w:rFonts w:ascii="Times New Roman" w:hAnsi="Times New Roman" w:eastAsia="Arial" w:cs="Times New Roman"/>
          <w:color w:val="273239"/>
        </w:rPr>
      </w:pPr>
    </w:p>
    <w:p w:rsidR="00A360DC" w:rsidP="00A360DC" w:rsidRDefault="00A360DC" w14:paraId="53A11D4F" w14:textId="73426F6D">
      <w:pPr>
        <w:shd w:val="clear" w:color="auto" w:fill="FFFFFF"/>
        <w:ind w:left="720"/>
        <w:jc w:val="center"/>
        <w:rPr>
          <w:rFonts w:ascii="Times New Roman" w:hAnsi="Times New Roman" w:eastAsia="Arial" w:cs="Times New Roman"/>
          <w:b/>
          <w:bCs/>
          <w:color w:val="273239"/>
        </w:rPr>
      </w:pPr>
      <w:r w:rsidRPr="00A360DC">
        <w:rPr>
          <w:rFonts w:ascii="Times New Roman" w:hAnsi="Times New Roman" w:eastAsia="Arial" w:cs="Times New Roman"/>
          <w:b/>
          <w:bCs/>
          <w:color w:val="273239"/>
        </w:rPr>
        <w:t>Figure 4.2: GMIK Network Deployment Diagram</w:t>
      </w:r>
    </w:p>
    <w:p w:rsidR="00A360DC" w:rsidP="00A360DC" w:rsidRDefault="00A360DC" w14:paraId="6928B6B8" w14:textId="77777777">
      <w:pPr>
        <w:shd w:val="clear" w:color="auto" w:fill="FFFFFF"/>
        <w:ind w:left="720"/>
        <w:rPr>
          <w:rFonts w:ascii="Times New Roman" w:hAnsi="Times New Roman" w:eastAsia="Arial" w:cs="Times New Roman"/>
          <w:b/>
          <w:bCs/>
          <w:color w:val="273239"/>
        </w:rPr>
      </w:pPr>
    </w:p>
    <w:p w:rsidR="00A360DC" w:rsidP="00A360DC" w:rsidRDefault="00A360DC" w14:paraId="33390BC1" w14:textId="77777777">
      <w:pPr>
        <w:shd w:val="clear" w:color="auto" w:fill="FFFFFF"/>
        <w:ind w:left="720"/>
        <w:rPr>
          <w:rFonts w:ascii="Times New Roman" w:hAnsi="Times New Roman" w:eastAsia="Arial" w:cs="Times New Roman"/>
          <w:noProof/>
          <w:color w:val="273239"/>
        </w:rPr>
      </w:pPr>
    </w:p>
    <w:p w:rsidR="00A360DC" w:rsidP="00A360DC" w:rsidRDefault="00A360DC" w14:paraId="674C3288" w14:textId="143E4064">
      <w:pPr>
        <w:shd w:val="clear" w:color="auto" w:fill="FFFFFF"/>
        <w:ind w:left="720"/>
        <w:jc w:val="center"/>
        <w:rPr>
          <w:rFonts w:ascii="Times New Roman" w:hAnsi="Times New Roman" w:eastAsia="Arial" w:cs="Times New Roman"/>
          <w:color w:val="273239"/>
        </w:rPr>
      </w:pPr>
      <w:r>
        <w:rPr>
          <w:rFonts w:ascii="Times New Roman" w:hAnsi="Times New Roman" w:eastAsia="Arial" w:cs="Times New Roman"/>
          <w:noProof/>
          <w:color w:val="273239"/>
        </w:rPr>
        <w:drawing>
          <wp:inline distT="0" distB="0" distL="0" distR="0" wp14:anchorId="1B05E23F" wp14:editId="22B3F816">
            <wp:extent cx="4413600" cy="5400000"/>
            <wp:effectExtent l="0" t="0" r="6350" b="0"/>
            <wp:docPr id="475727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27782" name="Picture 475727782"/>
                    <pic:cNvPicPr/>
                  </pic:nvPicPr>
                  <pic:blipFill rotWithShape="1">
                    <a:blip r:embed="rId8">
                      <a:extLst>
                        <a:ext uri="{28A0092B-C50C-407E-A947-70E740481C1C}">
                          <a14:useLocalDpi xmlns:a14="http://schemas.microsoft.com/office/drawing/2010/main" val="0"/>
                        </a:ext>
                      </a:extLst>
                    </a:blip>
                    <a:srcRect l="3989" t="6274" r="1977" b="4785"/>
                    <a:stretch>
                      <a:fillRect/>
                    </a:stretch>
                  </pic:blipFill>
                  <pic:spPr bwMode="auto">
                    <a:xfrm>
                      <a:off x="0" y="0"/>
                      <a:ext cx="4413600" cy="5400000"/>
                    </a:xfrm>
                    <a:prstGeom prst="rect">
                      <a:avLst/>
                    </a:prstGeom>
                    <a:ln>
                      <a:noFill/>
                    </a:ln>
                    <a:extLst>
                      <a:ext uri="{53640926-AAD7-44D8-BBD7-CCE9431645EC}">
                        <a14:shadowObscured xmlns:a14="http://schemas.microsoft.com/office/drawing/2010/main"/>
                      </a:ext>
                    </a:extLst>
                  </pic:spPr>
                </pic:pic>
              </a:graphicData>
            </a:graphic>
          </wp:inline>
        </w:drawing>
      </w:r>
    </w:p>
    <w:p w:rsidR="00A360DC" w:rsidP="00A360DC" w:rsidRDefault="00A360DC" w14:paraId="1C840E2F" w14:textId="77777777">
      <w:pPr>
        <w:shd w:val="clear" w:color="auto" w:fill="FFFFFF"/>
        <w:ind w:left="720"/>
        <w:rPr>
          <w:rFonts w:ascii="Times New Roman" w:hAnsi="Times New Roman" w:eastAsia="Arial" w:cs="Times New Roman"/>
          <w:color w:val="273239"/>
        </w:rPr>
      </w:pPr>
    </w:p>
    <w:p w:rsidR="0001383B" w:rsidP="00A360DC" w:rsidRDefault="0001383B" w14:paraId="46A4C0EE" w14:textId="77777777">
      <w:pPr>
        <w:shd w:val="clear" w:color="auto" w:fill="FFFFFF"/>
        <w:ind w:left="720"/>
        <w:rPr>
          <w:rFonts w:ascii="Times New Roman" w:hAnsi="Times New Roman" w:eastAsia="Arial" w:cs="Times New Roman"/>
          <w:color w:val="273239"/>
        </w:rPr>
      </w:pPr>
    </w:p>
    <w:p w:rsidR="0001383B" w:rsidP="00A360DC" w:rsidRDefault="0001383B" w14:paraId="07937959" w14:textId="77777777">
      <w:pPr>
        <w:shd w:val="clear" w:color="auto" w:fill="FFFFFF"/>
        <w:ind w:left="720"/>
        <w:rPr>
          <w:rFonts w:ascii="Times New Roman" w:hAnsi="Times New Roman" w:eastAsia="Arial" w:cs="Times New Roman"/>
          <w:color w:val="273239"/>
        </w:rPr>
      </w:pPr>
    </w:p>
    <w:p w:rsidR="0001383B" w:rsidP="00A360DC" w:rsidRDefault="0001383B" w14:paraId="6B5839E5" w14:textId="77777777">
      <w:pPr>
        <w:shd w:val="clear" w:color="auto" w:fill="FFFFFF"/>
        <w:ind w:left="720"/>
        <w:rPr>
          <w:rFonts w:ascii="Times New Roman" w:hAnsi="Times New Roman" w:eastAsia="Arial" w:cs="Times New Roman"/>
          <w:color w:val="273239"/>
        </w:rPr>
      </w:pPr>
    </w:p>
    <w:p w:rsidR="0001383B" w:rsidP="00A360DC" w:rsidRDefault="0001383B" w14:paraId="6FE6224E" w14:textId="77777777">
      <w:pPr>
        <w:shd w:val="clear" w:color="auto" w:fill="FFFFFF"/>
        <w:ind w:left="720"/>
        <w:rPr>
          <w:rFonts w:ascii="Times New Roman" w:hAnsi="Times New Roman" w:eastAsia="Arial" w:cs="Times New Roman"/>
          <w:color w:val="273239"/>
        </w:rPr>
      </w:pPr>
    </w:p>
    <w:p w:rsidR="00A360DC" w:rsidP="00A360DC" w:rsidRDefault="00A360DC" w14:paraId="4180DA79" w14:textId="32B1F3E3">
      <w:pPr>
        <w:shd w:val="clear" w:color="auto" w:fill="FFFFFF"/>
        <w:ind w:left="720"/>
        <w:rPr>
          <w:rFonts w:ascii="Times New Roman" w:hAnsi="Times New Roman" w:eastAsia="Arial" w:cs="Times New Roman"/>
          <w:color w:val="273239"/>
        </w:rPr>
      </w:pPr>
      <w:r w:rsidRPr="00A360DC">
        <w:rPr>
          <w:rFonts w:ascii="Times New Roman" w:hAnsi="Times New Roman" w:eastAsia="Arial" w:cs="Times New Roman"/>
          <w:color w:val="273239"/>
        </w:rPr>
        <w:t>The diagram depicts the following components:</w:t>
      </w:r>
    </w:p>
    <w:p w:rsidRPr="00A360DC" w:rsidR="00A360DC" w:rsidP="00A360DC" w:rsidRDefault="00A360DC" w14:paraId="5858420C" w14:textId="77777777">
      <w:pPr>
        <w:shd w:val="clear" w:color="auto" w:fill="FFFFFF"/>
        <w:ind w:left="720"/>
        <w:rPr>
          <w:rFonts w:ascii="Times New Roman" w:hAnsi="Times New Roman" w:eastAsia="Arial" w:cs="Times New Roman"/>
          <w:color w:val="273239"/>
        </w:rPr>
      </w:pPr>
    </w:p>
    <w:p w:rsidRPr="00A360DC" w:rsidR="00A360DC" w:rsidP="00A360DC" w:rsidRDefault="00A360DC" w14:paraId="074A2795" w14:textId="77777777">
      <w:pPr>
        <w:numPr>
          <w:ilvl w:val="0"/>
          <w:numId w:val="18"/>
        </w:numPr>
        <w:shd w:val="clear" w:color="auto" w:fill="FFFFFF"/>
        <w:tabs>
          <w:tab w:val="clear" w:pos="720"/>
          <w:tab w:val="num" w:pos="1080"/>
        </w:tabs>
        <w:ind w:left="1080"/>
        <w:jc w:val="both"/>
        <w:rPr>
          <w:rFonts w:ascii="Times New Roman" w:hAnsi="Times New Roman" w:eastAsia="Arial" w:cs="Times New Roman"/>
          <w:color w:val="273239"/>
        </w:rPr>
      </w:pPr>
      <w:r w:rsidRPr="00A360DC">
        <w:rPr>
          <w:rFonts w:ascii="Times New Roman" w:hAnsi="Times New Roman" w:eastAsia="Arial" w:cs="Times New Roman"/>
          <w:b/>
          <w:bCs/>
          <w:color w:val="273239"/>
        </w:rPr>
        <w:t>User Devices:</w:t>
      </w:r>
      <w:r w:rsidRPr="00A360DC">
        <w:rPr>
          <w:rFonts w:ascii="Times New Roman" w:hAnsi="Times New Roman" w:eastAsia="Arial" w:cs="Times New Roman"/>
          <w:color w:val="273239"/>
        </w:rPr>
        <w:t> Android phones and desktop browsers (for the admin dashboard) connect to the backend server over HTTPS.</w:t>
      </w:r>
    </w:p>
    <w:p w:rsidRPr="00A360DC" w:rsidR="00A360DC" w:rsidP="00A360DC" w:rsidRDefault="00A360DC" w14:paraId="42DD2784" w14:textId="77777777">
      <w:pPr>
        <w:numPr>
          <w:ilvl w:val="0"/>
          <w:numId w:val="18"/>
        </w:numPr>
        <w:shd w:val="clear" w:color="auto" w:fill="FFFFFF"/>
        <w:tabs>
          <w:tab w:val="clear" w:pos="720"/>
          <w:tab w:val="num" w:pos="1080"/>
        </w:tabs>
        <w:ind w:left="1080"/>
        <w:jc w:val="both"/>
        <w:rPr>
          <w:rFonts w:ascii="Times New Roman" w:hAnsi="Times New Roman" w:eastAsia="Arial" w:cs="Times New Roman"/>
          <w:color w:val="273239"/>
        </w:rPr>
      </w:pPr>
      <w:r w:rsidRPr="00A360DC">
        <w:rPr>
          <w:rFonts w:ascii="Times New Roman" w:hAnsi="Times New Roman" w:eastAsia="Arial" w:cs="Times New Roman"/>
          <w:b/>
          <w:bCs/>
          <w:color w:val="273239"/>
        </w:rPr>
        <w:t>Backend Server:</w:t>
      </w:r>
      <w:r w:rsidRPr="00A360DC">
        <w:rPr>
          <w:rFonts w:ascii="Times New Roman" w:hAnsi="Times New Roman" w:eastAsia="Arial" w:cs="Times New Roman"/>
          <w:color w:val="273239"/>
        </w:rPr>
        <w:t> A Node.js/Express.js server hosts the REST API and WebSocket server. It handles authentication, task management, messaging, and notifications.</w:t>
      </w:r>
    </w:p>
    <w:p w:rsidRPr="00A360DC" w:rsidR="00A360DC" w:rsidP="00A360DC" w:rsidRDefault="00A360DC" w14:paraId="3941C91F" w14:textId="77777777">
      <w:pPr>
        <w:numPr>
          <w:ilvl w:val="0"/>
          <w:numId w:val="18"/>
        </w:numPr>
        <w:shd w:val="clear" w:color="auto" w:fill="FFFFFF"/>
        <w:tabs>
          <w:tab w:val="clear" w:pos="720"/>
          <w:tab w:val="num" w:pos="1080"/>
        </w:tabs>
        <w:ind w:left="1080"/>
        <w:jc w:val="both"/>
        <w:rPr>
          <w:rFonts w:ascii="Times New Roman" w:hAnsi="Times New Roman" w:eastAsia="Arial" w:cs="Times New Roman"/>
          <w:color w:val="273239"/>
        </w:rPr>
      </w:pPr>
      <w:r w:rsidRPr="00A360DC">
        <w:rPr>
          <w:rFonts w:ascii="Times New Roman" w:hAnsi="Times New Roman" w:eastAsia="Arial" w:cs="Times New Roman"/>
          <w:b/>
          <w:bCs/>
          <w:color w:val="273239"/>
        </w:rPr>
        <w:t>Database:</w:t>
      </w:r>
      <w:r w:rsidRPr="00A360DC">
        <w:rPr>
          <w:rFonts w:ascii="Times New Roman" w:hAnsi="Times New Roman" w:eastAsia="Arial" w:cs="Times New Roman"/>
          <w:color w:val="273239"/>
        </w:rPr>
        <w:t> A cloud</w:t>
      </w:r>
      <w:r w:rsidRPr="00A360DC">
        <w:rPr>
          <w:rFonts w:ascii="Times New Roman" w:hAnsi="Times New Roman" w:eastAsia="Arial" w:cs="Times New Roman"/>
          <w:color w:val="273239"/>
        </w:rPr>
        <w:noBreakHyphen/>
      </w:r>
      <w:r w:rsidRPr="00A360DC">
        <w:rPr>
          <w:rFonts w:ascii="Times New Roman" w:hAnsi="Times New Roman" w:eastAsia="Arial" w:cs="Times New Roman"/>
          <w:color w:val="273239"/>
        </w:rPr>
        <w:t>hosted PostgreSQL database stores all persistent data (users, tasks, messages, etc.).</w:t>
      </w:r>
    </w:p>
    <w:p w:rsidRPr="00A360DC" w:rsidR="00A360DC" w:rsidP="00A360DC" w:rsidRDefault="00A360DC" w14:paraId="2BCD7FC2" w14:textId="77777777">
      <w:pPr>
        <w:numPr>
          <w:ilvl w:val="0"/>
          <w:numId w:val="18"/>
        </w:numPr>
        <w:shd w:val="clear" w:color="auto" w:fill="FFFFFF"/>
        <w:tabs>
          <w:tab w:val="clear" w:pos="720"/>
          <w:tab w:val="num" w:pos="1080"/>
        </w:tabs>
        <w:ind w:left="1080"/>
        <w:jc w:val="both"/>
        <w:rPr>
          <w:rFonts w:ascii="Times New Roman" w:hAnsi="Times New Roman" w:eastAsia="Arial" w:cs="Times New Roman"/>
          <w:color w:val="273239"/>
        </w:rPr>
      </w:pPr>
      <w:r w:rsidRPr="00A360DC">
        <w:rPr>
          <w:rFonts w:ascii="Times New Roman" w:hAnsi="Times New Roman" w:eastAsia="Arial" w:cs="Times New Roman"/>
          <w:b/>
          <w:bCs/>
          <w:color w:val="273239"/>
        </w:rPr>
        <w:t>External APIs:</w:t>
      </w:r>
    </w:p>
    <w:p w:rsidRPr="00A360DC" w:rsidR="00A360DC" w:rsidP="00A360DC" w:rsidRDefault="00A360DC" w14:paraId="05AAF29F" w14:textId="77777777">
      <w:pPr>
        <w:numPr>
          <w:ilvl w:val="1"/>
          <w:numId w:val="18"/>
        </w:numPr>
        <w:shd w:val="clear" w:color="auto" w:fill="FFFFFF"/>
        <w:tabs>
          <w:tab w:val="clear" w:pos="1440"/>
          <w:tab w:val="num" w:pos="1800"/>
        </w:tabs>
        <w:ind w:left="1800"/>
        <w:jc w:val="both"/>
        <w:rPr>
          <w:rFonts w:ascii="Times New Roman" w:hAnsi="Times New Roman" w:eastAsia="Arial" w:cs="Times New Roman"/>
          <w:color w:val="273239"/>
        </w:rPr>
      </w:pPr>
      <w:r w:rsidRPr="00A360DC">
        <w:rPr>
          <w:rFonts w:ascii="Times New Roman" w:hAnsi="Times New Roman" w:eastAsia="Arial" w:cs="Times New Roman"/>
          <w:b/>
          <w:bCs/>
          <w:color w:val="273239"/>
        </w:rPr>
        <w:t>Google Maps Platform</w:t>
      </w:r>
      <w:r w:rsidRPr="00A360DC">
        <w:rPr>
          <w:rFonts w:ascii="Times New Roman" w:hAnsi="Times New Roman" w:eastAsia="Arial" w:cs="Times New Roman"/>
          <w:color w:val="273239"/>
        </w:rPr>
        <w:t> – used for geolocation, distance calculation, and map display.</w:t>
      </w:r>
    </w:p>
    <w:p w:rsidRPr="00A360DC" w:rsidR="00A360DC" w:rsidP="00A360DC" w:rsidRDefault="00A360DC" w14:paraId="0A2A79A2" w14:textId="77777777">
      <w:pPr>
        <w:numPr>
          <w:ilvl w:val="1"/>
          <w:numId w:val="18"/>
        </w:numPr>
        <w:shd w:val="clear" w:color="auto" w:fill="FFFFFF"/>
        <w:tabs>
          <w:tab w:val="clear" w:pos="1440"/>
          <w:tab w:val="num" w:pos="1800"/>
        </w:tabs>
        <w:ind w:left="1800"/>
        <w:jc w:val="both"/>
        <w:rPr>
          <w:rFonts w:ascii="Times New Roman" w:hAnsi="Times New Roman" w:eastAsia="Arial" w:cs="Times New Roman"/>
          <w:color w:val="273239"/>
        </w:rPr>
      </w:pPr>
      <w:r w:rsidRPr="00A360DC">
        <w:rPr>
          <w:rFonts w:ascii="Times New Roman" w:hAnsi="Times New Roman" w:eastAsia="Arial" w:cs="Times New Roman"/>
          <w:b/>
          <w:bCs/>
          <w:color w:val="273239"/>
        </w:rPr>
        <w:t>Firebase Cloud Messaging (FCM)</w:t>
      </w:r>
      <w:r w:rsidRPr="00A360DC">
        <w:rPr>
          <w:rFonts w:ascii="Times New Roman" w:hAnsi="Times New Roman" w:eastAsia="Arial" w:cs="Times New Roman"/>
          <w:color w:val="273239"/>
        </w:rPr>
        <w:t> – delivers push notifications to Android devices.</w:t>
      </w:r>
    </w:p>
    <w:p w:rsidRPr="00A360DC" w:rsidR="00A360DC" w:rsidP="00A360DC" w:rsidRDefault="00A360DC" w14:paraId="1A88F45A" w14:textId="77777777">
      <w:pPr>
        <w:numPr>
          <w:ilvl w:val="0"/>
          <w:numId w:val="18"/>
        </w:numPr>
        <w:shd w:val="clear" w:color="auto" w:fill="FFFFFF"/>
        <w:tabs>
          <w:tab w:val="clear" w:pos="720"/>
          <w:tab w:val="num" w:pos="1080"/>
        </w:tabs>
        <w:ind w:left="1080"/>
        <w:jc w:val="both"/>
        <w:rPr>
          <w:rFonts w:ascii="Times New Roman" w:hAnsi="Times New Roman" w:eastAsia="Arial" w:cs="Times New Roman"/>
          <w:color w:val="273239"/>
        </w:rPr>
      </w:pPr>
      <w:r w:rsidRPr="00A360DC">
        <w:rPr>
          <w:rFonts w:ascii="Times New Roman" w:hAnsi="Times New Roman" w:eastAsia="Arial" w:cs="Times New Roman"/>
          <w:b/>
          <w:bCs/>
          <w:color w:val="273239"/>
        </w:rPr>
        <w:t>Admin Dashboard:</w:t>
      </w:r>
      <w:r w:rsidRPr="00A360DC">
        <w:rPr>
          <w:rFonts w:ascii="Times New Roman" w:hAnsi="Times New Roman" w:eastAsia="Arial" w:cs="Times New Roman"/>
          <w:color w:val="273239"/>
        </w:rPr>
        <w:t> A responsive web application, also served by the backend, provides administrative tools for user management, content moderation, and system monitoring.</w:t>
      </w:r>
    </w:p>
    <w:p w:rsidRPr="00A360DC" w:rsidR="00A360DC" w:rsidP="00A360DC" w:rsidRDefault="00A360DC" w14:paraId="1312D287" w14:textId="77777777">
      <w:pPr>
        <w:shd w:val="clear" w:color="auto" w:fill="FFFFFF"/>
        <w:ind w:left="1080"/>
        <w:jc w:val="both"/>
        <w:rPr>
          <w:rFonts w:ascii="Times New Roman" w:hAnsi="Times New Roman" w:eastAsia="Arial" w:cs="Times New Roman"/>
          <w:color w:val="273239"/>
        </w:rPr>
      </w:pPr>
      <w:r w:rsidRPr="00A360DC">
        <w:rPr>
          <w:rFonts w:ascii="Times New Roman" w:hAnsi="Times New Roman" w:eastAsia="Arial" w:cs="Times New Roman"/>
          <w:color w:val="273239"/>
        </w:rPr>
        <w:t>All communication between clients and the server is encrypted via TLS 1.2+ to ensure data security.</w:t>
      </w:r>
    </w:p>
    <w:p w:rsidR="00A360DC" w:rsidP="00A360DC" w:rsidRDefault="00A360DC" w14:paraId="3F6D798F" w14:textId="77777777">
      <w:pPr>
        <w:shd w:val="clear" w:color="auto" w:fill="FFFFFF"/>
        <w:rPr>
          <w:rFonts w:ascii="Times New Roman" w:hAnsi="Times New Roman" w:eastAsia="Arial" w:cs="Times New Roman"/>
          <w:b/>
          <w:bCs/>
          <w:color w:val="273239"/>
        </w:rPr>
      </w:pPr>
    </w:p>
    <w:p w:rsidR="0001383B" w:rsidP="00A360DC" w:rsidRDefault="0001383B" w14:paraId="3B43E1A4" w14:textId="77777777">
      <w:pPr>
        <w:shd w:val="clear" w:color="auto" w:fill="FFFFFF"/>
        <w:rPr>
          <w:rFonts w:ascii="Times New Roman" w:hAnsi="Times New Roman" w:eastAsia="Arial" w:cs="Times New Roman"/>
          <w:b/>
          <w:bCs/>
          <w:color w:val="273239"/>
        </w:rPr>
      </w:pPr>
    </w:p>
    <w:p w:rsidR="0001383B" w:rsidP="00A360DC" w:rsidRDefault="0001383B" w14:paraId="08665267" w14:textId="77777777">
      <w:pPr>
        <w:shd w:val="clear" w:color="auto" w:fill="FFFFFF"/>
        <w:rPr>
          <w:rFonts w:ascii="Times New Roman" w:hAnsi="Times New Roman" w:eastAsia="Arial" w:cs="Times New Roman"/>
          <w:b/>
          <w:bCs/>
          <w:color w:val="273239"/>
        </w:rPr>
      </w:pPr>
    </w:p>
    <w:p w:rsidR="0001383B" w:rsidP="00A360DC" w:rsidRDefault="0001383B" w14:paraId="7325B56B" w14:textId="77777777">
      <w:pPr>
        <w:shd w:val="clear" w:color="auto" w:fill="FFFFFF"/>
        <w:rPr>
          <w:rFonts w:ascii="Times New Roman" w:hAnsi="Times New Roman" w:eastAsia="Arial" w:cs="Times New Roman"/>
          <w:b/>
          <w:bCs/>
          <w:color w:val="273239"/>
        </w:rPr>
      </w:pPr>
    </w:p>
    <w:p w:rsidR="0001383B" w:rsidP="00A360DC" w:rsidRDefault="0001383B" w14:paraId="0F05A307" w14:textId="77777777">
      <w:pPr>
        <w:shd w:val="clear" w:color="auto" w:fill="FFFFFF"/>
        <w:rPr>
          <w:rFonts w:ascii="Times New Roman" w:hAnsi="Times New Roman" w:eastAsia="Arial" w:cs="Times New Roman"/>
          <w:b/>
          <w:bCs/>
          <w:color w:val="273239"/>
        </w:rPr>
      </w:pPr>
    </w:p>
    <w:p w:rsidR="0001383B" w:rsidP="00A360DC" w:rsidRDefault="0001383B" w14:paraId="0D0258F7" w14:textId="77777777">
      <w:pPr>
        <w:shd w:val="clear" w:color="auto" w:fill="FFFFFF"/>
        <w:rPr>
          <w:rFonts w:ascii="Times New Roman" w:hAnsi="Times New Roman" w:eastAsia="Arial" w:cs="Times New Roman"/>
          <w:b/>
          <w:bCs/>
          <w:color w:val="273239"/>
        </w:rPr>
      </w:pPr>
    </w:p>
    <w:p w:rsidR="0001383B" w:rsidP="00A360DC" w:rsidRDefault="0001383B" w14:paraId="75C74550" w14:textId="77777777">
      <w:pPr>
        <w:shd w:val="clear" w:color="auto" w:fill="FFFFFF"/>
        <w:rPr>
          <w:rFonts w:ascii="Times New Roman" w:hAnsi="Times New Roman" w:eastAsia="Arial" w:cs="Times New Roman"/>
          <w:b/>
          <w:bCs/>
          <w:color w:val="273239"/>
        </w:rPr>
      </w:pPr>
    </w:p>
    <w:p w:rsidR="0001383B" w:rsidP="00A360DC" w:rsidRDefault="0001383B" w14:paraId="39CEC7A8" w14:textId="77777777">
      <w:pPr>
        <w:shd w:val="clear" w:color="auto" w:fill="FFFFFF"/>
        <w:rPr>
          <w:rFonts w:ascii="Times New Roman" w:hAnsi="Times New Roman" w:eastAsia="Arial" w:cs="Times New Roman"/>
          <w:b/>
          <w:bCs/>
          <w:color w:val="273239"/>
        </w:rPr>
      </w:pPr>
    </w:p>
    <w:p w:rsidR="0001383B" w:rsidP="00A360DC" w:rsidRDefault="0001383B" w14:paraId="21B4AEDC" w14:textId="77777777">
      <w:pPr>
        <w:shd w:val="clear" w:color="auto" w:fill="FFFFFF"/>
        <w:rPr>
          <w:rFonts w:ascii="Times New Roman" w:hAnsi="Times New Roman" w:eastAsia="Arial" w:cs="Times New Roman"/>
          <w:b/>
          <w:bCs/>
          <w:color w:val="273239"/>
        </w:rPr>
      </w:pPr>
    </w:p>
    <w:p w:rsidR="0001383B" w:rsidP="00A360DC" w:rsidRDefault="0001383B" w14:paraId="710B84D8" w14:textId="77777777">
      <w:pPr>
        <w:shd w:val="clear" w:color="auto" w:fill="FFFFFF"/>
        <w:rPr>
          <w:rFonts w:ascii="Times New Roman" w:hAnsi="Times New Roman" w:eastAsia="Arial" w:cs="Times New Roman"/>
          <w:b/>
          <w:bCs/>
          <w:color w:val="273239"/>
        </w:rPr>
      </w:pPr>
    </w:p>
    <w:p w:rsidR="0001383B" w:rsidP="00A360DC" w:rsidRDefault="0001383B" w14:paraId="71151045" w14:textId="77777777">
      <w:pPr>
        <w:shd w:val="clear" w:color="auto" w:fill="FFFFFF"/>
        <w:rPr>
          <w:rFonts w:ascii="Times New Roman" w:hAnsi="Times New Roman" w:eastAsia="Arial" w:cs="Times New Roman"/>
          <w:b/>
          <w:bCs/>
          <w:color w:val="273239"/>
        </w:rPr>
      </w:pPr>
    </w:p>
    <w:p w:rsidR="0001383B" w:rsidP="00A360DC" w:rsidRDefault="0001383B" w14:paraId="2C741AD1" w14:textId="77777777">
      <w:pPr>
        <w:shd w:val="clear" w:color="auto" w:fill="FFFFFF"/>
        <w:rPr>
          <w:rFonts w:ascii="Times New Roman" w:hAnsi="Times New Roman" w:eastAsia="Arial" w:cs="Times New Roman"/>
          <w:b/>
          <w:bCs/>
          <w:color w:val="273239"/>
        </w:rPr>
      </w:pPr>
    </w:p>
    <w:p w:rsidR="0001383B" w:rsidP="5C30272E" w:rsidRDefault="0001383B" w14:paraId="04901CC6" w14:textId="541EB028">
      <w:pPr>
        <w:pStyle w:val="Normal"/>
        <w:shd w:val="clear" w:color="auto" w:fill="FFFFFF" w:themeFill="background1"/>
        <w:rPr>
          <w:rFonts w:ascii="Times New Roman" w:hAnsi="Times New Roman" w:eastAsia="Arial" w:cs="Times New Roman"/>
          <w:b w:val="1"/>
          <w:bCs w:val="1"/>
          <w:color w:val="273239"/>
        </w:rPr>
      </w:pPr>
    </w:p>
    <w:p w:rsidR="5C30272E" w:rsidP="5C30272E" w:rsidRDefault="5C30272E" w14:paraId="0F54045A" w14:textId="492651BE">
      <w:pPr>
        <w:pStyle w:val="Normal"/>
        <w:shd w:val="clear" w:color="auto" w:fill="FFFFFF" w:themeFill="background1"/>
        <w:rPr>
          <w:rFonts w:ascii="Times New Roman" w:hAnsi="Times New Roman" w:eastAsia="Arial" w:cs="Times New Roman"/>
          <w:b w:val="1"/>
          <w:bCs w:val="1"/>
          <w:color w:val="273239"/>
        </w:rPr>
      </w:pPr>
    </w:p>
    <w:p w:rsidR="5C30272E" w:rsidP="5C30272E" w:rsidRDefault="5C30272E" w14:paraId="093C4EC2" w14:textId="3BE358F7">
      <w:pPr>
        <w:pStyle w:val="Normal"/>
        <w:shd w:val="clear" w:color="auto" w:fill="FFFFFF" w:themeFill="background1"/>
        <w:rPr>
          <w:rFonts w:ascii="Times New Roman" w:hAnsi="Times New Roman" w:eastAsia="Arial" w:cs="Times New Roman"/>
          <w:b w:val="1"/>
          <w:bCs w:val="1"/>
          <w:color w:val="273239"/>
        </w:rPr>
      </w:pPr>
    </w:p>
    <w:p w:rsidR="0001383B" w:rsidP="5C30272E" w:rsidRDefault="0001383B" w14:paraId="2F133822" w14:textId="0016CC7C">
      <w:pPr>
        <w:pStyle w:val="Normal"/>
        <w:shd w:val="clear" w:color="auto" w:fill="FFFFFF" w:themeFill="background1"/>
        <w:rPr>
          <w:rFonts w:ascii="Times New Roman" w:hAnsi="Times New Roman" w:eastAsia="Arial" w:cs="Times New Roman"/>
          <w:b w:val="1"/>
          <w:bCs w:val="1"/>
          <w:color w:val="273239"/>
        </w:rPr>
      </w:pPr>
    </w:p>
    <w:p w:rsidRPr="00103D81" w:rsidR="0001383B" w:rsidP="00A360DC" w:rsidRDefault="0001383B" w14:paraId="04428189" w14:textId="77777777">
      <w:pPr>
        <w:shd w:val="clear" w:color="auto" w:fill="FFFFFF"/>
        <w:rPr>
          <w:rFonts w:ascii="Times New Roman" w:hAnsi="Times New Roman" w:eastAsia="Arial" w:cs="Times New Roman"/>
          <w:b/>
          <w:bCs/>
          <w:color w:val="273239"/>
        </w:rPr>
      </w:pPr>
    </w:p>
    <w:p w:rsidR="00103D81" w:rsidP="00103D81" w:rsidRDefault="00103D81" w14:paraId="73EFE7BC" w14:textId="16972BE9">
      <w:pPr>
        <w:numPr>
          <w:ilvl w:val="0"/>
          <w:numId w:val="9"/>
        </w:numPr>
        <w:shd w:val="clear" w:color="auto" w:fill="FFFFFF"/>
        <w:rPr>
          <w:rFonts w:ascii="Times New Roman" w:hAnsi="Times New Roman" w:eastAsia="Arial" w:cs="Times New Roman"/>
          <w:b/>
          <w:bCs/>
          <w:color w:val="273239"/>
        </w:rPr>
      </w:pPr>
      <w:r w:rsidRPr="00103D81">
        <w:rPr>
          <w:rFonts w:ascii="Times New Roman" w:hAnsi="Times New Roman" w:eastAsia="Arial" w:cs="Times New Roman"/>
          <w:b/>
          <w:bCs/>
          <w:color w:val="273239"/>
        </w:rPr>
        <w:t>4.3 Process Diagram (Architectural Design)</w:t>
      </w:r>
    </w:p>
    <w:p w:rsidR="00A360DC" w:rsidP="00A360DC" w:rsidRDefault="00A360DC" w14:paraId="199BDDAC" w14:textId="77777777">
      <w:pPr>
        <w:shd w:val="clear" w:color="auto" w:fill="FFFFFF"/>
        <w:rPr>
          <w:rFonts w:ascii="Times New Roman" w:hAnsi="Times New Roman" w:eastAsia="Arial" w:cs="Times New Roman"/>
          <w:b/>
          <w:bCs/>
          <w:color w:val="273239"/>
        </w:rPr>
      </w:pPr>
    </w:p>
    <w:p w:rsidRPr="00A360DC" w:rsidR="00A360DC" w:rsidP="00A360DC" w:rsidRDefault="00A360DC" w14:paraId="32DF8CA3" w14:textId="77777777">
      <w:pPr>
        <w:shd w:val="clear" w:color="auto" w:fill="FFFFFF"/>
        <w:ind w:left="720"/>
        <w:jc w:val="both"/>
        <w:rPr>
          <w:rFonts w:ascii="Times New Roman" w:hAnsi="Times New Roman" w:eastAsia="Arial" w:cs="Times New Roman"/>
          <w:color w:val="273239"/>
        </w:rPr>
      </w:pPr>
      <w:r w:rsidRPr="00A360DC">
        <w:rPr>
          <w:rFonts w:ascii="Times New Roman" w:hAnsi="Times New Roman" w:eastAsia="Arial" w:cs="Times New Roman"/>
          <w:color w:val="273239"/>
        </w:rPr>
        <w:t>The system’s core workflows are captured in the process diagrams shown in </w:t>
      </w:r>
      <w:r w:rsidRPr="00A360DC">
        <w:rPr>
          <w:rFonts w:ascii="Times New Roman" w:hAnsi="Times New Roman" w:eastAsia="Arial" w:cs="Times New Roman"/>
          <w:b/>
          <w:bCs/>
          <w:color w:val="273239"/>
        </w:rPr>
        <w:t>Figures 4.3a through 4.3d.</w:t>
      </w:r>
      <w:r w:rsidRPr="00A360DC">
        <w:rPr>
          <w:rFonts w:ascii="Times New Roman" w:hAnsi="Times New Roman" w:eastAsia="Arial" w:cs="Times New Roman"/>
          <w:color w:val="273239"/>
        </w:rPr>
        <w:t xml:space="preserve"> They illustrate the step</w:t>
      </w:r>
      <w:r w:rsidRPr="00A360DC">
        <w:rPr>
          <w:rFonts w:ascii="Times New Roman" w:hAnsi="Times New Roman" w:eastAsia="Arial" w:cs="Times New Roman"/>
          <w:color w:val="273239"/>
        </w:rPr>
        <w:noBreakHyphen/>
      </w:r>
      <w:r w:rsidRPr="00A360DC">
        <w:rPr>
          <w:rFonts w:ascii="Times New Roman" w:hAnsi="Times New Roman" w:eastAsia="Arial" w:cs="Times New Roman"/>
          <w:color w:val="273239"/>
        </w:rPr>
        <w:t>by</w:t>
      </w:r>
      <w:r w:rsidRPr="00A360DC">
        <w:rPr>
          <w:rFonts w:ascii="Times New Roman" w:hAnsi="Times New Roman" w:eastAsia="Arial" w:cs="Times New Roman"/>
          <w:color w:val="273239"/>
        </w:rPr>
        <w:noBreakHyphen/>
      </w:r>
      <w:r w:rsidRPr="00A360DC">
        <w:rPr>
          <w:rFonts w:ascii="Times New Roman" w:hAnsi="Times New Roman" w:eastAsia="Arial" w:cs="Times New Roman"/>
          <w:color w:val="273239"/>
        </w:rPr>
        <w:t>step interactions for both the Dropper (client) and Chaser (provider) during registration and login scenarios.</w:t>
      </w:r>
    </w:p>
    <w:p w:rsidR="00A360DC" w:rsidP="00A360DC" w:rsidRDefault="00A360DC" w14:paraId="27724235" w14:textId="77777777">
      <w:pPr>
        <w:shd w:val="clear" w:color="auto" w:fill="FFFFFF"/>
        <w:rPr>
          <w:rFonts w:ascii="Times New Roman" w:hAnsi="Times New Roman" w:eastAsia="Arial" w:cs="Times New Roman"/>
          <w:b/>
          <w:bCs/>
          <w:color w:val="273239"/>
        </w:rPr>
      </w:pPr>
    </w:p>
    <w:p w:rsidR="002427E8" w:rsidP="002427E8" w:rsidRDefault="002427E8" w14:paraId="126ADA63" w14:textId="77777777">
      <w:pPr>
        <w:shd w:val="clear" w:color="auto" w:fill="FFFFFF"/>
        <w:jc w:val="center"/>
        <w:rPr>
          <w:rFonts w:ascii="Times New Roman" w:hAnsi="Times New Roman" w:eastAsia="Arial" w:cs="Times New Roman"/>
          <w:b/>
          <w:bCs/>
          <w:color w:val="273239"/>
        </w:rPr>
      </w:pPr>
      <w:r w:rsidRPr="002427E8">
        <w:rPr>
          <w:rFonts w:ascii="Times New Roman" w:hAnsi="Times New Roman" w:eastAsia="Arial" w:cs="Times New Roman"/>
          <w:b/>
          <w:bCs/>
          <w:color w:val="273239"/>
        </w:rPr>
        <w:t>Figure 4.3a: Client Flow via Registration</w:t>
      </w:r>
    </w:p>
    <w:p w:rsidR="002427E8" w:rsidP="002427E8" w:rsidRDefault="002427E8" w14:paraId="0C84AA9C" w14:textId="77777777">
      <w:pPr>
        <w:shd w:val="clear" w:color="auto" w:fill="FFFFFF"/>
        <w:rPr>
          <w:rFonts w:ascii="Times New Roman" w:hAnsi="Times New Roman" w:eastAsia="Arial" w:cs="Times New Roman"/>
          <w:b/>
          <w:bCs/>
          <w:i/>
          <w:iCs/>
          <w:color w:val="273239"/>
        </w:rPr>
      </w:pPr>
    </w:p>
    <w:p w:rsidR="002427E8" w:rsidP="002427E8" w:rsidRDefault="002427E8" w14:paraId="6EBA1700" w14:textId="574F438E">
      <w:pPr>
        <w:shd w:val="clear" w:color="auto" w:fill="FFFFFF"/>
        <w:jc w:val="center"/>
        <w:rPr>
          <w:rFonts w:ascii="Times New Roman" w:hAnsi="Times New Roman" w:eastAsia="Arial" w:cs="Times New Roman"/>
          <w:b/>
          <w:bCs/>
          <w:i/>
          <w:iCs/>
          <w:color w:val="273239"/>
        </w:rPr>
      </w:pPr>
      <w:r w:rsidRPr="00326B66">
        <w:rPr>
          <w:rFonts w:ascii="Times New Roman" w:hAnsi="Times New Roman" w:cs="Times New Roman"/>
          <w:noProof/>
        </w:rPr>
        <w:drawing>
          <wp:inline distT="0" distB="0" distL="0" distR="0" wp14:anchorId="16DF87F0" wp14:editId="6FE86135">
            <wp:extent cx="5943600" cy="5133340"/>
            <wp:effectExtent l="0" t="0" r="0" b="0"/>
            <wp:docPr id="196385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56930" name=""/>
                    <pic:cNvPicPr/>
                  </pic:nvPicPr>
                  <pic:blipFill>
                    <a:blip r:embed="rId9"/>
                    <a:stretch>
                      <a:fillRect/>
                    </a:stretch>
                  </pic:blipFill>
                  <pic:spPr>
                    <a:xfrm>
                      <a:off x="0" y="0"/>
                      <a:ext cx="5943600" cy="5133340"/>
                    </a:xfrm>
                    <a:prstGeom prst="rect">
                      <a:avLst/>
                    </a:prstGeom>
                  </pic:spPr>
                </pic:pic>
              </a:graphicData>
            </a:graphic>
          </wp:inline>
        </w:drawing>
      </w:r>
    </w:p>
    <w:p w:rsidR="002427E8" w:rsidP="002427E8" w:rsidRDefault="002427E8" w14:paraId="54CB7AEA" w14:textId="77777777">
      <w:pPr>
        <w:shd w:val="clear" w:color="auto" w:fill="FFFFFF"/>
        <w:rPr>
          <w:rFonts w:ascii="Times New Roman" w:hAnsi="Times New Roman" w:eastAsia="Arial" w:cs="Times New Roman"/>
          <w:b/>
          <w:bCs/>
          <w:i/>
          <w:iCs/>
          <w:color w:val="273239"/>
        </w:rPr>
      </w:pPr>
    </w:p>
    <w:p w:rsidR="0001383B" w:rsidP="002427E8" w:rsidRDefault="0001383B" w14:paraId="14BE01CE" w14:textId="77777777">
      <w:pPr>
        <w:shd w:val="clear" w:color="auto" w:fill="FFFFFF"/>
        <w:rPr>
          <w:rFonts w:ascii="Times New Roman" w:hAnsi="Times New Roman" w:eastAsia="Arial" w:cs="Times New Roman"/>
          <w:b/>
          <w:bCs/>
          <w:i/>
          <w:iCs/>
          <w:color w:val="273239"/>
        </w:rPr>
      </w:pPr>
    </w:p>
    <w:p w:rsidR="0001383B" w:rsidP="002427E8" w:rsidRDefault="0001383B" w14:paraId="408A617A" w14:textId="77777777">
      <w:pPr>
        <w:shd w:val="clear" w:color="auto" w:fill="FFFFFF"/>
        <w:rPr>
          <w:rFonts w:ascii="Times New Roman" w:hAnsi="Times New Roman" w:eastAsia="Arial" w:cs="Times New Roman"/>
          <w:b/>
          <w:bCs/>
          <w:i/>
          <w:iCs/>
          <w:color w:val="273239"/>
        </w:rPr>
      </w:pPr>
    </w:p>
    <w:p w:rsidR="0001383B" w:rsidP="002427E8" w:rsidRDefault="0001383B" w14:paraId="48640891" w14:textId="77777777">
      <w:pPr>
        <w:shd w:val="clear" w:color="auto" w:fill="FFFFFF"/>
        <w:rPr>
          <w:rFonts w:ascii="Times New Roman" w:hAnsi="Times New Roman" w:eastAsia="Arial" w:cs="Times New Roman"/>
          <w:b/>
          <w:bCs/>
          <w:i/>
          <w:iCs/>
          <w:color w:val="273239"/>
        </w:rPr>
      </w:pPr>
    </w:p>
    <w:p w:rsidR="0001383B" w:rsidP="002427E8" w:rsidRDefault="0001383B" w14:paraId="43AFC7E1" w14:textId="77777777">
      <w:pPr>
        <w:shd w:val="clear" w:color="auto" w:fill="FFFFFF"/>
        <w:rPr>
          <w:rFonts w:ascii="Times New Roman" w:hAnsi="Times New Roman" w:eastAsia="Arial" w:cs="Times New Roman"/>
          <w:b/>
          <w:bCs/>
          <w:i/>
          <w:iCs/>
          <w:color w:val="273239"/>
        </w:rPr>
      </w:pPr>
    </w:p>
    <w:p w:rsidR="0001383B" w:rsidP="002427E8" w:rsidRDefault="0001383B" w14:paraId="4A1FD8D0" w14:textId="77777777">
      <w:pPr>
        <w:shd w:val="clear" w:color="auto" w:fill="FFFFFF"/>
        <w:rPr>
          <w:rFonts w:ascii="Times New Roman" w:hAnsi="Times New Roman" w:eastAsia="Arial" w:cs="Times New Roman"/>
          <w:b/>
          <w:bCs/>
          <w:i/>
          <w:iCs/>
          <w:color w:val="273239"/>
        </w:rPr>
      </w:pPr>
    </w:p>
    <w:p w:rsidR="002427E8" w:rsidP="002427E8" w:rsidRDefault="002427E8" w14:paraId="7102836D" w14:textId="77777777">
      <w:pPr>
        <w:shd w:val="clear" w:color="auto" w:fill="FFFFFF"/>
        <w:jc w:val="center"/>
        <w:rPr>
          <w:rFonts w:ascii="Times New Roman" w:hAnsi="Times New Roman" w:eastAsia="Arial" w:cs="Times New Roman"/>
          <w:b/>
          <w:bCs/>
          <w:color w:val="273239"/>
        </w:rPr>
      </w:pPr>
      <w:r w:rsidRPr="002427E8">
        <w:rPr>
          <w:rFonts w:ascii="Times New Roman" w:hAnsi="Times New Roman" w:eastAsia="Arial" w:cs="Times New Roman"/>
          <w:b/>
          <w:bCs/>
          <w:color w:val="273239"/>
        </w:rPr>
        <w:t>Figure 4.3b: Provider Flow via Registration</w:t>
      </w:r>
    </w:p>
    <w:p w:rsidR="002427E8" w:rsidP="002427E8" w:rsidRDefault="002427E8" w14:paraId="7E178869" w14:textId="07E2F3E5">
      <w:pPr>
        <w:shd w:val="clear" w:color="auto" w:fill="FFFFFF"/>
        <w:jc w:val="center"/>
        <w:rPr>
          <w:rFonts w:ascii="Times New Roman" w:hAnsi="Times New Roman" w:eastAsia="Arial" w:cs="Times New Roman"/>
          <w:b/>
          <w:bCs/>
          <w:i/>
          <w:iCs/>
          <w:color w:val="273239"/>
        </w:rPr>
      </w:pPr>
      <w:r w:rsidRPr="002427E8">
        <w:rPr>
          <w:rFonts w:ascii="Times New Roman" w:hAnsi="Times New Roman" w:eastAsia="Arial" w:cs="Times New Roman"/>
          <w:b/>
          <w:bCs/>
          <w:color w:val="273239"/>
        </w:rPr>
        <w:br/>
      </w:r>
      <w:r w:rsidRPr="00326B66">
        <w:rPr>
          <w:rFonts w:ascii="Times New Roman" w:hAnsi="Times New Roman" w:cs="Times New Roman"/>
          <w:noProof/>
        </w:rPr>
        <w:drawing>
          <wp:inline distT="0" distB="0" distL="0" distR="0" wp14:anchorId="28B34693" wp14:editId="5C4615AC">
            <wp:extent cx="5943600" cy="5562600"/>
            <wp:effectExtent l="0" t="0" r="0" b="0"/>
            <wp:docPr id="55998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89836" name=""/>
                    <pic:cNvPicPr/>
                  </pic:nvPicPr>
                  <pic:blipFill>
                    <a:blip r:embed="rId10"/>
                    <a:stretch>
                      <a:fillRect/>
                    </a:stretch>
                  </pic:blipFill>
                  <pic:spPr>
                    <a:xfrm>
                      <a:off x="0" y="0"/>
                      <a:ext cx="5943600" cy="5562600"/>
                    </a:xfrm>
                    <a:prstGeom prst="rect">
                      <a:avLst/>
                    </a:prstGeom>
                  </pic:spPr>
                </pic:pic>
              </a:graphicData>
            </a:graphic>
          </wp:inline>
        </w:drawing>
      </w:r>
    </w:p>
    <w:p w:rsidR="002427E8" w:rsidP="002427E8" w:rsidRDefault="002427E8" w14:paraId="5A02534B" w14:textId="77777777">
      <w:pPr>
        <w:shd w:val="clear" w:color="auto" w:fill="FFFFFF"/>
        <w:rPr>
          <w:rFonts w:ascii="Times New Roman" w:hAnsi="Times New Roman" w:eastAsia="Arial" w:cs="Times New Roman"/>
          <w:b/>
          <w:bCs/>
          <w:color w:val="273239"/>
        </w:rPr>
      </w:pPr>
    </w:p>
    <w:p w:rsidR="0001383B" w:rsidP="5C30272E" w:rsidRDefault="0001383B" w14:paraId="705907BD" w14:textId="051B9654">
      <w:pPr>
        <w:pStyle w:val="Normal"/>
        <w:shd w:val="clear" w:color="auto" w:fill="FFFFFF" w:themeFill="background1"/>
        <w:rPr>
          <w:rFonts w:ascii="Times New Roman" w:hAnsi="Times New Roman" w:eastAsia="Arial" w:cs="Times New Roman"/>
          <w:b w:val="1"/>
          <w:bCs w:val="1"/>
          <w:color w:val="273239"/>
        </w:rPr>
      </w:pPr>
    </w:p>
    <w:p w:rsidR="0001383B" w:rsidP="002427E8" w:rsidRDefault="0001383B" w14:paraId="44939747" w14:textId="77777777">
      <w:pPr>
        <w:shd w:val="clear" w:color="auto" w:fill="FFFFFF"/>
        <w:rPr>
          <w:rFonts w:ascii="Times New Roman" w:hAnsi="Times New Roman" w:eastAsia="Arial" w:cs="Times New Roman"/>
          <w:b/>
          <w:bCs/>
          <w:color w:val="273239"/>
        </w:rPr>
      </w:pPr>
    </w:p>
    <w:p w:rsidRPr="002427E8" w:rsidR="0001383B" w:rsidP="002427E8" w:rsidRDefault="0001383B" w14:paraId="643F4B8D" w14:textId="77777777">
      <w:pPr>
        <w:shd w:val="clear" w:color="auto" w:fill="FFFFFF"/>
        <w:rPr>
          <w:rFonts w:ascii="Times New Roman" w:hAnsi="Times New Roman" w:eastAsia="Arial" w:cs="Times New Roman"/>
          <w:b/>
          <w:bCs/>
          <w:color w:val="273239"/>
        </w:rPr>
      </w:pPr>
    </w:p>
    <w:p w:rsidR="002427E8" w:rsidP="002427E8" w:rsidRDefault="002427E8" w14:paraId="792A3422" w14:textId="77777777">
      <w:pPr>
        <w:shd w:val="clear" w:color="auto" w:fill="FFFFFF"/>
        <w:jc w:val="center"/>
        <w:rPr>
          <w:rFonts w:ascii="Times New Roman" w:hAnsi="Times New Roman" w:eastAsia="Arial" w:cs="Times New Roman"/>
          <w:b/>
          <w:bCs/>
          <w:color w:val="273239"/>
        </w:rPr>
      </w:pPr>
      <w:r w:rsidRPr="002427E8">
        <w:rPr>
          <w:rFonts w:ascii="Times New Roman" w:hAnsi="Times New Roman" w:eastAsia="Arial" w:cs="Times New Roman"/>
          <w:b/>
          <w:bCs/>
          <w:color w:val="273239"/>
        </w:rPr>
        <w:t>Figure 4.3c: Client Flow via Login</w:t>
      </w:r>
    </w:p>
    <w:p w:rsidR="002427E8" w:rsidP="002427E8" w:rsidRDefault="002427E8" w14:paraId="35C3313B" w14:textId="77777777">
      <w:pPr>
        <w:shd w:val="clear" w:color="auto" w:fill="FFFFFF"/>
        <w:rPr>
          <w:rFonts w:ascii="Times New Roman" w:hAnsi="Times New Roman" w:eastAsia="Arial" w:cs="Times New Roman"/>
          <w:b/>
          <w:bCs/>
          <w:i/>
          <w:iCs/>
          <w:color w:val="273239"/>
        </w:rPr>
      </w:pPr>
    </w:p>
    <w:p w:rsidR="002427E8" w:rsidP="002427E8" w:rsidRDefault="002427E8" w14:paraId="1AE8D872" w14:textId="43B7A7BC">
      <w:pPr>
        <w:shd w:val="clear" w:color="auto" w:fill="FFFFFF"/>
        <w:jc w:val="center"/>
        <w:rPr>
          <w:rFonts w:ascii="Times New Roman" w:hAnsi="Times New Roman" w:eastAsia="Arial" w:cs="Times New Roman"/>
          <w:b/>
          <w:bCs/>
          <w:i/>
          <w:iCs/>
          <w:color w:val="273239"/>
        </w:rPr>
      </w:pPr>
      <w:r w:rsidRPr="00392D26">
        <w:rPr>
          <w:rFonts w:ascii="Times New Roman" w:hAnsi="Times New Roman" w:cs="Times New Roman"/>
          <w:noProof/>
        </w:rPr>
        <w:drawing>
          <wp:inline distT="0" distB="0" distL="0" distR="0" wp14:anchorId="77AAB3C1" wp14:editId="6ABEF8DC">
            <wp:extent cx="5913632" cy="5906012"/>
            <wp:effectExtent l="0" t="0" r="0" b="0"/>
            <wp:docPr id="8616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2596" name=""/>
                    <pic:cNvPicPr/>
                  </pic:nvPicPr>
                  <pic:blipFill>
                    <a:blip r:embed="rId11"/>
                    <a:stretch>
                      <a:fillRect/>
                    </a:stretch>
                  </pic:blipFill>
                  <pic:spPr>
                    <a:xfrm>
                      <a:off x="0" y="0"/>
                      <a:ext cx="5913632" cy="5906012"/>
                    </a:xfrm>
                    <a:prstGeom prst="rect">
                      <a:avLst/>
                    </a:prstGeom>
                  </pic:spPr>
                </pic:pic>
              </a:graphicData>
            </a:graphic>
          </wp:inline>
        </w:drawing>
      </w:r>
    </w:p>
    <w:p w:rsidR="002427E8" w:rsidP="002427E8" w:rsidRDefault="002427E8" w14:paraId="0AFAB19D" w14:textId="77777777">
      <w:pPr>
        <w:shd w:val="clear" w:color="auto" w:fill="FFFFFF"/>
        <w:rPr>
          <w:rFonts w:ascii="Times New Roman" w:hAnsi="Times New Roman" w:eastAsia="Arial" w:cs="Times New Roman"/>
          <w:b/>
          <w:bCs/>
          <w:i/>
          <w:iCs/>
          <w:color w:val="273239"/>
        </w:rPr>
      </w:pPr>
    </w:p>
    <w:p w:rsidR="0001383B" w:rsidP="002427E8" w:rsidRDefault="0001383B" w14:paraId="6943EC41" w14:textId="77777777">
      <w:pPr>
        <w:shd w:val="clear" w:color="auto" w:fill="FFFFFF"/>
        <w:jc w:val="center"/>
        <w:rPr>
          <w:rFonts w:ascii="Times New Roman" w:hAnsi="Times New Roman" w:eastAsia="Arial" w:cs="Times New Roman"/>
          <w:b/>
          <w:bCs/>
          <w:color w:val="273239"/>
        </w:rPr>
      </w:pPr>
    </w:p>
    <w:p w:rsidR="0001383B" w:rsidP="002427E8" w:rsidRDefault="0001383B" w14:paraId="3063ABBD" w14:textId="77777777">
      <w:pPr>
        <w:shd w:val="clear" w:color="auto" w:fill="FFFFFF"/>
        <w:jc w:val="center"/>
        <w:rPr>
          <w:rFonts w:ascii="Times New Roman" w:hAnsi="Times New Roman" w:eastAsia="Arial" w:cs="Times New Roman"/>
          <w:b/>
          <w:bCs/>
          <w:color w:val="273239"/>
        </w:rPr>
      </w:pPr>
    </w:p>
    <w:p w:rsidR="0001383B" w:rsidP="002427E8" w:rsidRDefault="0001383B" w14:paraId="3D7C466A" w14:textId="77777777">
      <w:pPr>
        <w:shd w:val="clear" w:color="auto" w:fill="FFFFFF"/>
        <w:jc w:val="center"/>
        <w:rPr>
          <w:rFonts w:ascii="Times New Roman" w:hAnsi="Times New Roman" w:eastAsia="Arial" w:cs="Times New Roman"/>
          <w:b/>
          <w:bCs/>
          <w:color w:val="273239"/>
        </w:rPr>
      </w:pPr>
    </w:p>
    <w:p w:rsidR="0001383B" w:rsidP="002427E8" w:rsidRDefault="0001383B" w14:paraId="78BEE97C" w14:textId="77777777">
      <w:pPr>
        <w:shd w:val="clear" w:color="auto" w:fill="FFFFFF"/>
        <w:jc w:val="center"/>
        <w:rPr>
          <w:rFonts w:ascii="Times New Roman" w:hAnsi="Times New Roman" w:eastAsia="Arial" w:cs="Times New Roman"/>
          <w:b/>
          <w:bCs/>
          <w:color w:val="273239"/>
        </w:rPr>
      </w:pPr>
    </w:p>
    <w:p w:rsidR="0001383B" w:rsidP="002427E8" w:rsidRDefault="0001383B" w14:paraId="3A0DD83A" w14:textId="77777777">
      <w:pPr>
        <w:shd w:val="clear" w:color="auto" w:fill="FFFFFF"/>
        <w:jc w:val="center"/>
        <w:rPr>
          <w:rFonts w:ascii="Times New Roman" w:hAnsi="Times New Roman" w:eastAsia="Arial" w:cs="Times New Roman"/>
          <w:b/>
          <w:bCs/>
          <w:color w:val="273239"/>
        </w:rPr>
      </w:pPr>
    </w:p>
    <w:p w:rsidR="0001383B" w:rsidP="002427E8" w:rsidRDefault="0001383B" w14:paraId="16A7FAEB" w14:textId="77777777">
      <w:pPr>
        <w:shd w:val="clear" w:color="auto" w:fill="FFFFFF"/>
        <w:jc w:val="center"/>
        <w:rPr>
          <w:rFonts w:ascii="Times New Roman" w:hAnsi="Times New Roman" w:eastAsia="Arial" w:cs="Times New Roman"/>
          <w:b/>
          <w:bCs/>
          <w:color w:val="273239"/>
        </w:rPr>
      </w:pPr>
    </w:p>
    <w:p w:rsidR="0001383B" w:rsidP="002427E8" w:rsidRDefault="0001383B" w14:paraId="6E02A8C4" w14:textId="77777777">
      <w:pPr>
        <w:shd w:val="clear" w:color="auto" w:fill="FFFFFF"/>
        <w:jc w:val="center"/>
        <w:rPr>
          <w:rFonts w:ascii="Times New Roman" w:hAnsi="Times New Roman" w:eastAsia="Arial" w:cs="Times New Roman"/>
          <w:b/>
          <w:bCs/>
          <w:color w:val="273239"/>
        </w:rPr>
      </w:pPr>
    </w:p>
    <w:p w:rsidR="002427E8" w:rsidP="002427E8" w:rsidRDefault="002427E8" w14:paraId="1C4B2D89" w14:textId="4551CBC2">
      <w:pPr>
        <w:shd w:val="clear" w:color="auto" w:fill="FFFFFF"/>
        <w:jc w:val="center"/>
        <w:rPr>
          <w:rFonts w:ascii="Times New Roman" w:hAnsi="Times New Roman" w:eastAsia="Arial" w:cs="Times New Roman"/>
          <w:b/>
          <w:bCs/>
          <w:color w:val="273239"/>
        </w:rPr>
      </w:pPr>
      <w:r w:rsidRPr="002427E8">
        <w:rPr>
          <w:rFonts w:ascii="Times New Roman" w:hAnsi="Times New Roman" w:eastAsia="Arial" w:cs="Times New Roman"/>
          <w:b/>
          <w:bCs/>
          <w:color w:val="273239"/>
        </w:rPr>
        <w:t>Figure 4.3d: Provider Flow via Login</w:t>
      </w:r>
    </w:p>
    <w:p w:rsidR="00A360DC" w:rsidP="00A360DC" w:rsidRDefault="00A360DC" w14:paraId="14227597" w14:textId="77777777">
      <w:pPr>
        <w:shd w:val="clear" w:color="auto" w:fill="FFFFFF"/>
        <w:rPr>
          <w:rFonts w:ascii="Times New Roman" w:hAnsi="Times New Roman" w:eastAsia="Arial" w:cs="Times New Roman"/>
          <w:b/>
          <w:bCs/>
          <w:i/>
          <w:iCs/>
          <w:color w:val="273239"/>
        </w:rPr>
      </w:pPr>
    </w:p>
    <w:p w:rsidR="002427E8" w:rsidP="002427E8" w:rsidRDefault="002427E8" w14:paraId="3265E150" w14:textId="098195DA">
      <w:pPr>
        <w:shd w:val="clear" w:color="auto" w:fill="FFFFFF"/>
        <w:jc w:val="center"/>
        <w:rPr>
          <w:rFonts w:ascii="Times New Roman" w:hAnsi="Times New Roman" w:eastAsia="Arial" w:cs="Times New Roman"/>
          <w:b/>
          <w:bCs/>
          <w:color w:val="273239"/>
        </w:rPr>
      </w:pPr>
      <w:r w:rsidRPr="00392D26">
        <w:rPr>
          <w:rFonts w:ascii="Times New Roman" w:hAnsi="Times New Roman" w:cs="Times New Roman"/>
          <w:noProof/>
        </w:rPr>
        <w:drawing>
          <wp:inline distT="0" distB="0" distL="0" distR="0" wp14:anchorId="4B5E933A" wp14:editId="4A0BC2E1">
            <wp:extent cx="5943600" cy="5259070"/>
            <wp:effectExtent l="0" t="0" r="0" b="0"/>
            <wp:docPr id="3025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0155" name=""/>
                    <pic:cNvPicPr/>
                  </pic:nvPicPr>
                  <pic:blipFill>
                    <a:blip r:embed="rId12"/>
                    <a:stretch>
                      <a:fillRect/>
                    </a:stretch>
                  </pic:blipFill>
                  <pic:spPr>
                    <a:xfrm>
                      <a:off x="0" y="0"/>
                      <a:ext cx="5943600" cy="5259070"/>
                    </a:xfrm>
                    <a:prstGeom prst="rect">
                      <a:avLst/>
                    </a:prstGeom>
                  </pic:spPr>
                </pic:pic>
              </a:graphicData>
            </a:graphic>
          </wp:inline>
        </w:drawing>
      </w:r>
    </w:p>
    <w:p w:rsidRPr="00BB33C1" w:rsidR="00BB33C1" w:rsidP="00BB33C1" w:rsidRDefault="00BB33C1" w14:paraId="67B4C5C3" w14:textId="77777777">
      <w:pPr>
        <w:shd w:val="clear" w:color="auto" w:fill="FFFFFF"/>
        <w:rPr>
          <w:rFonts w:ascii="Times New Roman" w:hAnsi="Times New Roman" w:eastAsia="Arial" w:cs="Times New Roman"/>
          <w:color w:val="273239"/>
        </w:rPr>
      </w:pPr>
      <w:r w:rsidRPr="00BB33C1">
        <w:rPr>
          <w:rFonts w:ascii="Times New Roman" w:hAnsi="Times New Roman" w:eastAsia="Arial" w:cs="Times New Roman"/>
          <w:color w:val="273239"/>
        </w:rPr>
        <w:t>These diagrams detail the processes for:</w:t>
      </w:r>
    </w:p>
    <w:p w:rsidRPr="00BB33C1" w:rsidR="00BB33C1" w:rsidP="00BB33C1" w:rsidRDefault="00BB33C1" w14:paraId="1D13B690" w14:textId="77777777">
      <w:pPr>
        <w:numPr>
          <w:ilvl w:val="0"/>
          <w:numId w:val="19"/>
        </w:numPr>
        <w:shd w:val="clear" w:color="auto" w:fill="FFFFFF"/>
        <w:rPr>
          <w:rFonts w:ascii="Times New Roman" w:hAnsi="Times New Roman" w:eastAsia="Arial" w:cs="Times New Roman"/>
          <w:color w:val="273239"/>
        </w:rPr>
      </w:pPr>
      <w:r w:rsidRPr="00BB33C1">
        <w:rPr>
          <w:rFonts w:ascii="Times New Roman" w:hAnsi="Times New Roman" w:eastAsia="Arial" w:cs="Times New Roman"/>
          <w:color w:val="273239"/>
        </w:rPr>
        <w:t>Account creation and SMS/OTP verification (email verification in the MVP).</w:t>
      </w:r>
    </w:p>
    <w:p w:rsidRPr="00BB33C1" w:rsidR="00BB33C1" w:rsidP="00BB33C1" w:rsidRDefault="00BB33C1" w14:paraId="184F7B4C" w14:textId="77777777">
      <w:pPr>
        <w:numPr>
          <w:ilvl w:val="0"/>
          <w:numId w:val="19"/>
        </w:numPr>
        <w:shd w:val="clear" w:color="auto" w:fill="FFFFFF"/>
        <w:rPr>
          <w:rFonts w:ascii="Times New Roman" w:hAnsi="Times New Roman" w:eastAsia="Arial" w:cs="Times New Roman"/>
          <w:color w:val="273239"/>
        </w:rPr>
      </w:pPr>
      <w:r w:rsidRPr="00BB33C1">
        <w:rPr>
          <w:rFonts w:ascii="Times New Roman" w:hAnsi="Times New Roman" w:eastAsia="Arial" w:cs="Times New Roman"/>
          <w:color w:val="273239"/>
        </w:rPr>
        <w:t>Posting a task (Dropper) and browsing/submitting offers (Chaser).</w:t>
      </w:r>
    </w:p>
    <w:p w:rsidR="00BB33C1" w:rsidP="00BB33C1" w:rsidRDefault="00BB33C1" w14:paraId="3C39C2F0" w14:textId="77777777">
      <w:pPr>
        <w:numPr>
          <w:ilvl w:val="0"/>
          <w:numId w:val="19"/>
        </w:numPr>
        <w:shd w:val="clear" w:color="auto" w:fill="FFFFFF"/>
        <w:rPr>
          <w:rFonts w:ascii="Times New Roman" w:hAnsi="Times New Roman" w:eastAsia="Arial" w:cs="Times New Roman"/>
          <w:color w:val="273239"/>
        </w:rPr>
      </w:pPr>
      <w:r w:rsidRPr="00BB33C1">
        <w:rPr>
          <w:rFonts w:ascii="Times New Roman" w:hAnsi="Times New Roman" w:eastAsia="Arial" w:cs="Times New Roman"/>
          <w:color w:val="273239"/>
        </w:rPr>
        <w:t>Task matching, communication, completion, and payment release.</w:t>
      </w:r>
    </w:p>
    <w:p w:rsidRPr="00BB33C1" w:rsidR="00BB33C1" w:rsidP="00BB33C1" w:rsidRDefault="00BB33C1" w14:paraId="10865850" w14:textId="77777777">
      <w:pPr>
        <w:shd w:val="clear" w:color="auto" w:fill="FFFFFF"/>
        <w:ind w:left="720"/>
        <w:rPr>
          <w:rFonts w:ascii="Times New Roman" w:hAnsi="Times New Roman" w:eastAsia="Arial" w:cs="Times New Roman"/>
          <w:color w:val="273239"/>
        </w:rPr>
      </w:pPr>
    </w:p>
    <w:p w:rsidR="0001383B" w:rsidP="5C30272E" w:rsidRDefault="0001383B" w14:paraId="6F7CCC30" w14:textId="0A7CFC1C">
      <w:pPr>
        <w:shd w:val="clear" w:color="auto" w:fill="FFFFFF" w:themeFill="background1"/>
        <w:rPr>
          <w:rFonts w:ascii="Times New Roman" w:hAnsi="Times New Roman" w:eastAsia="Arial" w:cs="Times New Roman"/>
          <w:color w:val="273239"/>
        </w:rPr>
      </w:pPr>
      <w:r w:rsidRPr="5C30272E" w:rsidR="00BB33C1">
        <w:rPr>
          <w:rFonts w:ascii="Times New Roman" w:hAnsi="Times New Roman" w:eastAsia="Arial" w:cs="Times New Roman"/>
          <w:color w:val="273239"/>
        </w:rPr>
        <w:t>The flowcharts align with the functional requirements defined in Section 3, particularly those related to user registration, task posting, task acceptance, and payment confirmation.</w:t>
      </w:r>
    </w:p>
    <w:p w:rsidRPr="00103D81" w:rsidR="00A360DC" w:rsidP="5C30272E" w:rsidRDefault="00A360DC" w14:paraId="3ECAC79E" w14:textId="0912C78B">
      <w:pPr>
        <w:pStyle w:val="Normal"/>
        <w:shd w:val="clear" w:color="auto" w:fill="FFFFFF" w:themeFill="background1"/>
        <w:rPr>
          <w:rFonts w:ascii="Times New Roman" w:hAnsi="Times New Roman" w:eastAsia="Arial" w:cs="Times New Roman"/>
          <w:b w:val="1"/>
          <w:bCs w:val="1"/>
          <w:color w:val="273239"/>
        </w:rPr>
      </w:pPr>
    </w:p>
    <w:p w:rsidRPr="00B47500" w:rsidR="00103D81" w:rsidP="00103D81" w:rsidRDefault="00103D81" w14:paraId="2B47B8C2" w14:textId="42385F90">
      <w:pPr>
        <w:numPr>
          <w:ilvl w:val="0"/>
          <w:numId w:val="9"/>
        </w:numPr>
        <w:shd w:val="clear" w:color="auto" w:fill="FFFFFF"/>
        <w:rPr>
          <w:rFonts w:ascii="Times New Roman" w:hAnsi="Times New Roman" w:eastAsia="Arial" w:cs="Times New Roman"/>
          <w:b/>
          <w:bCs/>
          <w:color w:val="273239"/>
        </w:rPr>
      </w:pPr>
      <w:r w:rsidRPr="00103D81">
        <w:rPr>
          <w:rFonts w:ascii="Times New Roman" w:hAnsi="Times New Roman" w:eastAsia="Arial" w:cs="Times New Roman"/>
          <w:b/>
          <w:bCs/>
          <w:color w:val="273239"/>
        </w:rPr>
        <w:t>4.</w:t>
      </w:r>
      <w:r w:rsidR="00706741">
        <w:rPr>
          <w:rFonts w:ascii="Times New Roman" w:hAnsi="Times New Roman" w:eastAsia="Arial" w:cs="Times New Roman"/>
          <w:b/>
          <w:bCs/>
          <w:color w:val="273239"/>
        </w:rPr>
        <w:t>4</w:t>
      </w:r>
      <w:r w:rsidRPr="00103D81">
        <w:rPr>
          <w:rFonts w:ascii="Times New Roman" w:hAnsi="Times New Roman" w:eastAsia="Arial" w:cs="Times New Roman"/>
          <w:b/>
          <w:bCs/>
          <w:color w:val="273239"/>
        </w:rPr>
        <w:t xml:space="preserve"> Interface Diagram (Component‑level Design</w:t>
      </w:r>
      <w:r w:rsidR="00B47500">
        <w:rPr>
          <w:rFonts w:ascii="Times New Roman" w:hAnsi="Times New Roman" w:eastAsia="Arial" w:cs="Times New Roman"/>
          <w:b/>
          <w:bCs/>
          <w:color w:val="273239"/>
        </w:rPr>
        <w:t>)</w:t>
      </w:r>
    </w:p>
    <w:p w:rsidR="0021262E" w:rsidP="002B0B2E" w:rsidRDefault="0021262E" w14:paraId="169670B4" w14:textId="77777777">
      <w:pPr>
        <w:shd w:val="clear" w:color="auto" w:fill="FFFFFF"/>
        <w:spacing w:after="150"/>
        <w:rPr>
          <w:rFonts w:ascii="Times New Roman" w:hAnsi="Times New Roman" w:eastAsia="Arial" w:cs="Times New Roman"/>
          <w:color w:val="273239"/>
        </w:rPr>
      </w:pPr>
    </w:p>
    <w:p w:rsidRPr="00BB33C1" w:rsidR="00BB33C1" w:rsidP="00BB33C1" w:rsidRDefault="00BB33C1" w14:paraId="5A5455BC" w14:textId="1198C7F8">
      <w:pPr>
        <w:shd w:val="clear" w:color="auto" w:fill="FFFFFF"/>
        <w:ind w:left="720"/>
        <w:jc w:val="both"/>
        <w:rPr>
          <w:rFonts w:ascii="Times New Roman" w:hAnsi="Times New Roman" w:eastAsia="Arial" w:cs="Times New Roman"/>
          <w:color w:val="273239"/>
        </w:rPr>
      </w:pPr>
      <w:r w:rsidRPr="00BB33C1">
        <w:rPr>
          <w:rFonts w:ascii="Times New Roman" w:hAnsi="Times New Roman" w:eastAsia="Arial" w:cs="Times New Roman"/>
          <w:color w:val="273239"/>
        </w:rPr>
        <w:t>The low</w:t>
      </w:r>
      <w:r w:rsidRPr="00BB33C1">
        <w:rPr>
          <w:rFonts w:ascii="Times New Roman" w:hAnsi="Times New Roman" w:eastAsia="Arial" w:cs="Times New Roman"/>
          <w:color w:val="273239"/>
        </w:rPr>
        <w:noBreakHyphen/>
      </w:r>
      <w:r w:rsidRPr="00BB33C1">
        <w:rPr>
          <w:rFonts w:ascii="Times New Roman" w:hAnsi="Times New Roman" w:eastAsia="Arial" w:cs="Times New Roman"/>
          <w:color w:val="273239"/>
        </w:rPr>
        <w:t>fidelity wireframes in </w:t>
      </w:r>
      <w:r w:rsidRPr="00BB33C1">
        <w:rPr>
          <w:rFonts w:ascii="Times New Roman" w:hAnsi="Times New Roman" w:eastAsia="Arial" w:cs="Times New Roman"/>
          <w:b/>
          <w:bCs/>
          <w:color w:val="273239"/>
        </w:rPr>
        <w:t>Figures 4.4a through 4.4</w:t>
      </w:r>
      <w:r w:rsidR="00B47500">
        <w:rPr>
          <w:rFonts w:ascii="Times New Roman" w:hAnsi="Times New Roman" w:eastAsia="Arial" w:cs="Times New Roman"/>
          <w:b/>
          <w:bCs/>
          <w:color w:val="273239"/>
        </w:rPr>
        <w:t>j</w:t>
      </w:r>
      <w:r w:rsidRPr="00BB33C1">
        <w:rPr>
          <w:rFonts w:ascii="Times New Roman" w:hAnsi="Times New Roman" w:eastAsia="Arial" w:cs="Times New Roman"/>
          <w:color w:val="273239"/>
        </w:rPr>
        <w:t> provide the visual design of the Android mobile application. These wireframes define the layout and user interaction flow for the main screens.</w:t>
      </w:r>
    </w:p>
    <w:p w:rsidR="0021262E" w:rsidP="002B0B2E" w:rsidRDefault="0021262E" w14:paraId="3B8E240F" w14:textId="77777777">
      <w:pPr>
        <w:shd w:val="clear" w:color="auto" w:fill="FFFFFF"/>
        <w:spacing w:after="150"/>
        <w:rPr>
          <w:rFonts w:ascii="Times New Roman" w:hAnsi="Times New Roman" w:eastAsia="Arial" w:cs="Times New Roman"/>
          <w:color w:val="273239"/>
        </w:rPr>
      </w:pPr>
    </w:p>
    <w:p w:rsidRPr="00BB33C1" w:rsidR="00BB33C1" w:rsidP="00BB33C1" w:rsidRDefault="00BB33C1" w14:paraId="065D65EB" w14:textId="77777777">
      <w:pPr>
        <w:shd w:val="clear" w:color="auto" w:fill="FFFFFF"/>
        <w:spacing w:after="150"/>
        <w:rPr>
          <w:rFonts w:ascii="Times New Roman" w:hAnsi="Times New Roman" w:eastAsia="Arial" w:cs="Times New Roman"/>
          <w:color w:val="273239"/>
        </w:rPr>
      </w:pPr>
      <w:r w:rsidRPr="00BB33C1">
        <w:rPr>
          <w:rFonts w:ascii="Times New Roman" w:hAnsi="Times New Roman" w:eastAsia="Arial" w:cs="Times New Roman"/>
          <w:b/>
          <w:bCs/>
          <w:color w:val="273239"/>
        </w:rPr>
        <w:t>Login and Registration Screens</w:t>
      </w:r>
    </w:p>
    <w:p w:rsidR="00503C14" w:rsidP="00503C14" w:rsidRDefault="00BB33C1" w14:paraId="0800F22C" w14:textId="77777777">
      <w:pPr>
        <w:numPr>
          <w:ilvl w:val="0"/>
          <w:numId w:val="20"/>
        </w:numPr>
        <w:shd w:val="clear" w:color="auto" w:fill="FFFFFF"/>
        <w:spacing w:after="150"/>
        <w:jc w:val="center"/>
        <w:rPr>
          <w:rFonts w:ascii="Times New Roman" w:hAnsi="Times New Roman" w:eastAsia="Arial" w:cs="Times New Roman"/>
          <w:color w:val="273239"/>
        </w:rPr>
      </w:pPr>
      <w:r w:rsidRPr="00BB33C1">
        <w:rPr>
          <w:rFonts w:ascii="Times New Roman" w:hAnsi="Times New Roman" w:eastAsia="Arial" w:cs="Times New Roman"/>
          <w:b/>
          <w:bCs/>
          <w:color w:val="273239"/>
        </w:rPr>
        <w:t>Figure 4.4a: Login Screen</w:t>
      </w:r>
      <w:r w:rsidRPr="00BB33C1">
        <w:rPr>
          <w:rFonts w:ascii="Times New Roman" w:hAnsi="Times New Roman" w:eastAsia="Arial" w:cs="Times New Roman"/>
          <w:color w:val="273239"/>
        </w:rPr>
        <w:t> – Allows existing users to enter credentials.</w:t>
      </w:r>
    </w:p>
    <w:p w:rsidR="35B49FF4" w:rsidP="35B49FF4" w:rsidRDefault="00BB33C1" w14:paraId="62E738E8" w14:textId="1F308821">
      <w:pPr>
        <w:shd w:val="clear" w:color="auto" w:fill="FFFFFF" w:themeFill="background1"/>
        <w:spacing w:after="150"/>
        <w:ind w:left="720"/>
        <w:jc w:val="center"/>
        <w:rPr>
          <w:rFonts w:ascii="Times New Roman" w:hAnsi="Times New Roman" w:eastAsia="Arial" w:cs="Times New Roman"/>
          <w:color w:val="273239"/>
        </w:rPr>
      </w:pPr>
      <w:r>
        <w:rPr>
          <w:noProof/>
        </w:rPr>
        <w:drawing>
          <wp:inline distT="0" distB="0" distL="0" distR="0" wp14:anchorId="568A4028" wp14:editId="560A66E8">
            <wp:extent cx="1735200" cy="3240000"/>
            <wp:effectExtent l="0" t="0" r="0" b="0"/>
            <wp:docPr id="14"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735200" cy="3240000"/>
                    </a:xfrm>
                    <a:prstGeom prst="rect">
                      <a:avLst/>
                    </a:prstGeom>
                    <a:ln/>
                  </pic:spPr>
                </pic:pic>
              </a:graphicData>
            </a:graphic>
          </wp:inline>
        </w:drawing>
      </w:r>
    </w:p>
    <w:p w:rsidR="35B49FF4" w:rsidP="5C30272E" w:rsidRDefault="35B49FF4" w14:paraId="0074C81A" w14:textId="120A4AEB">
      <w:pPr>
        <w:pStyle w:val="Normal"/>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01E46D30" w14:textId="3EBA3CE7">
      <w:pPr>
        <w:pStyle w:val="Normal"/>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6F03494E" w14:textId="1393B1E3">
      <w:pPr>
        <w:pStyle w:val="Normal"/>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38B2BB67" w14:textId="54E2C753">
      <w:pPr>
        <w:pStyle w:val="Normal"/>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2CB864F4" w14:textId="646A5895">
      <w:pPr>
        <w:pStyle w:val="Normal"/>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2EC1CA4E" w14:textId="4A55B7F2">
      <w:pPr>
        <w:pStyle w:val="Normal"/>
        <w:shd w:val="clear" w:color="auto" w:fill="FFFFFF" w:themeFill="background1"/>
        <w:spacing w:after="150"/>
        <w:ind w:left="720"/>
        <w:jc w:val="center"/>
        <w:rPr>
          <w:rFonts w:ascii="Times New Roman" w:hAnsi="Times New Roman" w:eastAsia="Arial" w:cs="Times New Roman"/>
          <w:color w:val="273239"/>
        </w:rPr>
      </w:pPr>
    </w:p>
    <w:p w:rsidR="0001383B" w:rsidP="5C30272E" w:rsidRDefault="00EE398E" w14:paraId="7183919A" w14:textId="25276427">
      <w:pPr>
        <w:numPr>
          <w:ilvl w:val="0"/>
          <w:numId w:val="20"/>
        </w:numPr>
        <w:shd w:val="clear" w:color="auto" w:fill="FFFFFF" w:themeFill="background1"/>
        <w:spacing w:after="150"/>
        <w:jc w:val="center"/>
        <w:rPr>
          <w:rFonts w:ascii="Times New Roman" w:hAnsi="Times New Roman" w:eastAsia="Arial" w:cs="Times New Roman"/>
          <w:color w:val="273239"/>
        </w:rPr>
      </w:pPr>
      <w:r>
        <w:rPr>
          <w:noProof/>
        </w:rPr>
        <w:drawing>
          <wp:anchor distT="0" distB="0" distL="114300" distR="114300" simplePos="0" relativeHeight="251658240" behindDoc="0" locked="0" layoutInCell="1" allowOverlap="1" wp14:anchorId="6C786941" wp14:editId="38B73D11">
            <wp:simplePos x="0" y="0"/>
            <wp:positionH relativeFrom="column">
              <wp:posOffset>2563041</wp:posOffset>
            </wp:positionH>
            <wp:positionV relativeFrom="paragraph">
              <wp:posOffset>199572</wp:posOffset>
            </wp:positionV>
            <wp:extent cx="1581938" cy="2982631"/>
            <wp:effectExtent l="0" t="0" r="0" b="0"/>
            <wp:wrapNone/>
            <wp:docPr id="146345192" name="drawing"/>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46345192" name="Picture 146345192"/>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rot="0">
                      <a:off x="0" y="0"/>
                      <a:ext cx="1581938" cy="2982631"/>
                    </a:xfrm>
                    <a:prstGeom prst="rect">
                      <a:avLst/>
                    </a:prstGeom>
                  </pic:spPr>
                </pic:pic>
              </a:graphicData>
            </a:graphic>
            <wp14:sizeRelH relativeFrom="page">
              <wp14:pctWidth>0</wp14:pctWidth>
            </wp14:sizeRelH>
            <wp14:sizeRelV relativeFrom="page">
              <wp14:pctHeight>0</wp14:pctHeight>
            </wp14:sizeRelV>
          </wp:anchor>
        </w:drawing>
      </w:r>
      <w:r w:rsidRPr="5C30272E" w:rsidR="00BB33C1">
        <w:rPr>
          <w:rFonts w:ascii="Times New Roman" w:hAnsi="Times New Roman" w:eastAsia="Arial" w:cs="Times New Roman"/>
          <w:b w:val="1"/>
          <w:bCs w:val="1"/>
          <w:color w:val="273239"/>
        </w:rPr>
        <w:t>Figure 4.4b: Registration Screen</w:t>
      </w:r>
      <w:r w:rsidRPr="5C30272E" w:rsidR="00BB33C1">
        <w:rPr>
          <w:rFonts w:ascii="Times New Roman" w:hAnsi="Times New Roman" w:eastAsia="Arial" w:cs="Times New Roman"/>
          <w:color w:val="273239"/>
        </w:rPr>
        <w:t> – Captures new user information.</w:t>
      </w:r>
    </w:p>
    <w:p w:rsidR="5C30272E" w:rsidP="5C30272E" w:rsidRDefault="5C30272E" w14:paraId="18CC0EAF" w14:textId="516808C3">
      <w:pPr>
        <w:numPr>
          <w:ilvl w:val="0"/>
          <w:numId w:val="20"/>
        </w:numPr>
        <w:shd w:val="clear" w:color="auto" w:fill="FFFFFF" w:themeFill="background1"/>
        <w:spacing w:after="150"/>
        <w:jc w:val="center"/>
        <w:rPr>
          <w:rFonts w:ascii="Times New Roman" w:hAnsi="Times New Roman" w:eastAsia="Arial" w:cs="Times New Roman"/>
          <w:color w:val="273239"/>
        </w:rPr>
      </w:pPr>
    </w:p>
    <w:p w:rsidR="67FDEA0C" w:rsidP="67FDEA0C" w:rsidRDefault="67FDEA0C" w14:paraId="56B433EC" w14:textId="2C0571D9">
      <w:pPr>
        <w:shd w:val="clear" w:color="auto" w:fill="FFFFFF" w:themeFill="background1"/>
        <w:spacing w:after="150"/>
        <w:rPr>
          <w:rFonts w:ascii="Times New Roman" w:hAnsi="Times New Roman" w:eastAsia="Arial" w:cs="Times New Roman"/>
          <w:b w:val="1"/>
          <w:bCs w:val="1"/>
          <w:color w:val="273239"/>
        </w:rPr>
      </w:pPr>
    </w:p>
    <w:p w:rsidR="5C30272E" w:rsidP="5C30272E" w:rsidRDefault="5C30272E" w14:paraId="60E1D1AB" w14:textId="383A07AE">
      <w:pPr>
        <w:shd w:val="clear" w:color="auto" w:fill="FFFFFF" w:themeFill="background1"/>
        <w:spacing w:after="150"/>
        <w:rPr>
          <w:rFonts w:ascii="Times New Roman" w:hAnsi="Times New Roman" w:eastAsia="Arial" w:cs="Times New Roman"/>
          <w:b w:val="1"/>
          <w:bCs w:val="1"/>
          <w:color w:val="273239"/>
        </w:rPr>
      </w:pPr>
    </w:p>
    <w:p w:rsidR="5C30272E" w:rsidP="5C30272E" w:rsidRDefault="5C30272E" w14:paraId="51AD4D56" w14:textId="09FC2B86">
      <w:pPr>
        <w:pStyle w:val="Normal"/>
        <w:shd w:val="clear" w:color="auto" w:fill="FFFFFF" w:themeFill="background1"/>
        <w:spacing w:after="150"/>
        <w:rPr>
          <w:rFonts w:ascii="Times New Roman" w:hAnsi="Times New Roman" w:eastAsia="Arial" w:cs="Times New Roman"/>
          <w:b w:val="1"/>
          <w:bCs w:val="1"/>
          <w:color w:val="273239"/>
        </w:rPr>
      </w:pPr>
    </w:p>
    <w:p w:rsidR="5C30272E" w:rsidP="5C30272E" w:rsidRDefault="5C30272E" w14:paraId="54F34210" w14:textId="57D6BC53">
      <w:pPr>
        <w:pStyle w:val="Normal"/>
        <w:shd w:val="clear" w:color="auto" w:fill="FFFFFF" w:themeFill="background1"/>
        <w:spacing w:after="150"/>
        <w:rPr>
          <w:rFonts w:ascii="Times New Roman" w:hAnsi="Times New Roman" w:eastAsia="Arial" w:cs="Times New Roman"/>
          <w:b w:val="1"/>
          <w:bCs w:val="1"/>
          <w:color w:val="273239"/>
        </w:rPr>
      </w:pPr>
    </w:p>
    <w:p w:rsidR="5C30272E" w:rsidP="5C30272E" w:rsidRDefault="5C30272E" w14:paraId="35F6D9CC" w14:textId="18CCFC97">
      <w:pPr>
        <w:pStyle w:val="Normal"/>
        <w:shd w:val="clear" w:color="auto" w:fill="FFFFFF" w:themeFill="background1"/>
        <w:spacing w:after="150"/>
        <w:rPr>
          <w:rFonts w:ascii="Times New Roman" w:hAnsi="Times New Roman" w:eastAsia="Arial" w:cs="Times New Roman"/>
          <w:b w:val="1"/>
          <w:bCs w:val="1"/>
          <w:color w:val="273239"/>
        </w:rPr>
      </w:pPr>
    </w:p>
    <w:p w:rsidR="5C30272E" w:rsidP="5C30272E" w:rsidRDefault="5C30272E" w14:paraId="4A272275" w14:textId="43EE06B2">
      <w:pPr>
        <w:pStyle w:val="Normal"/>
        <w:shd w:val="clear" w:color="auto" w:fill="FFFFFF" w:themeFill="background1"/>
        <w:spacing w:after="150"/>
        <w:rPr>
          <w:rFonts w:ascii="Times New Roman" w:hAnsi="Times New Roman" w:eastAsia="Arial" w:cs="Times New Roman"/>
          <w:b w:val="1"/>
          <w:bCs w:val="1"/>
          <w:color w:val="273239"/>
        </w:rPr>
      </w:pPr>
    </w:p>
    <w:p w:rsidR="5C30272E" w:rsidP="5C30272E" w:rsidRDefault="5C30272E" w14:paraId="11942220" w14:textId="646F5090">
      <w:pPr>
        <w:pStyle w:val="Normal"/>
        <w:shd w:val="clear" w:color="auto" w:fill="FFFFFF" w:themeFill="background1"/>
        <w:spacing w:after="150"/>
        <w:rPr>
          <w:rFonts w:ascii="Times New Roman" w:hAnsi="Times New Roman" w:eastAsia="Arial" w:cs="Times New Roman"/>
          <w:b w:val="1"/>
          <w:bCs w:val="1"/>
          <w:color w:val="273239"/>
        </w:rPr>
      </w:pPr>
    </w:p>
    <w:p w:rsidR="5C30272E" w:rsidP="5C30272E" w:rsidRDefault="5C30272E" w14:paraId="5C1520A2" w14:textId="4A04F330">
      <w:pPr>
        <w:pStyle w:val="Normal"/>
        <w:shd w:val="clear" w:color="auto" w:fill="FFFFFF" w:themeFill="background1"/>
        <w:spacing w:after="150"/>
        <w:rPr>
          <w:rFonts w:ascii="Times New Roman" w:hAnsi="Times New Roman" w:eastAsia="Arial" w:cs="Times New Roman"/>
          <w:b w:val="1"/>
          <w:bCs w:val="1"/>
          <w:color w:val="273239"/>
        </w:rPr>
      </w:pPr>
    </w:p>
    <w:p w:rsidR="5C30272E" w:rsidP="5C30272E" w:rsidRDefault="5C30272E" w14:paraId="6D940792" w14:textId="63D8411D">
      <w:pPr>
        <w:pStyle w:val="Normal"/>
        <w:shd w:val="clear" w:color="auto" w:fill="FFFFFF" w:themeFill="background1"/>
        <w:spacing w:after="150"/>
        <w:rPr>
          <w:rFonts w:ascii="Times New Roman" w:hAnsi="Times New Roman" w:eastAsia="Arial" w:cs="Times New Roman"/>
          <w:b w:val="1"/>
          <w:bCs w:val="1"/>
          <w:color w:val="273239"/>
        </w:rPr>
      </w:pPr>
    </w:p>
    <w:p w:rsidR="5C30272E" w:rsidP="5C30272E" w:rsidRDefault="5C30272E" w14:paraId="3F792513" w14:textId="6722C0A0">
      <w:pPr>
        <w:pStyle w:val="Normal"/>
        <w:shd w:val="clear" w:color="auto" w:fill="FFFFFF" w:themeFill="background1"/>
        <w:spacing w:after="150"/>
        <w:rPr>
          <w:rFonts w:ascii="Times New Roman" w:hAnsi="Times New Roman" w:eastAsia="Arial" w:cs="Times New Roman"/>
          <w:b w:val="1"/>
          <w:bCs w:val="1"/>
          <w:color w:val="273239"/>
        </w:rPr>
      </w:pPr>
    </w:p>
    <w:p w:rsidR="5C30272E" w:rsidP="5C30272E" w:rsidRDefault="5C30272E" w14:paraId="127E9C08" w14:textId="6B9C014A">
      <w:pPr>
        <w:pStyle w:val="Normal"/>
        <w:shd w:val="clear" w:color="auto" w:fill="FFFFFF" w:themeFill="background1"/>
        <w:spacing w:after="150"/>
        <w:rPr>
          <w:rFonts w:ascii="Times New Roman" w:hAnsi="Times New Roman" w:eastAsia="Arial" w:cs="Times New Roman"/>
          <w:b w:val="1"/>
          <w:bCs w:val="1"/>
          <w:color w:val="273239"/>
        </w:rPr>
      </w:pPr>
    </w:p>
    <w:p w:rsidRPr="00BB33C1" w:rsidR="00BB33C1" w:rsidP="00BB33C1" w:rsidRDefault="00BB33C1" w14:paraId="04E4330D" w14:textId="77777777">
      <w:pPr>
        <w:shd w:val="clear" w:color="auto" w:fill="FFFFFF"/>
        <w:spacing w:after="150"/>
        <w:rPr>
          <w:rFonts w:ascii="Times New Roman" w:hAnsi="Times New Roman" w:eastAsia="Arial" w:cs="Times New Roman"/>
          <w:color w:val="273239"/>
        </w:rPr>
      </w:pPr>
      <w:r w:rsidRPr="00BB33C1">
        <w:rPr>
          <w:rFonts w:ascii="Times New Roman" w:hAnsi="Times New Roman" w:eastAsia="Arial" w:cs="Times New Roman"/>
          <w:b/>
          <w:bCs/>
          <w:color w:val="273239"/>
        </w:rPr>
        <w:t>Task Posting (Dropper) Workflow</w:t>
      </w:r>
    </w:p>
    <w:p w:rsidR="00BB33C1" w:rsidP="5C30272E" w:rsidRDefault="00BB33C1" w14:paraId="41873418" w14:textId="76BF571E">
      <w:pPr>
        <w:numPr>
          <w:ilvl w:val="0"/>
          <w:numId w:val="21"/>
        </w:numPr>
        <w:shd w:val="clear" w:color="auto" w:fill="FFFFFF" w:themeFill="background1"/>
        <w:spacing w:after="150"/>
        <w:jc w:val="center"/>
        <w:rPr>
          <w:rFonts w:ascii="Times New Roman" w:hAnsi="Times New Roman" w:eastAsia="Arial" w:cs="Times New Roman"/>
          <w:color w:val="273239"/>
        </w:rPr>
      </w:pPr>
      <w:r w:rsidRPr="5C30272E" w:rsidR="00BB33C1">
        <w:rPr>
          <w:rFonts w:ascii="Times New Roman" w:hAnsi="Times New Roman" w:eastAsia="Arial" w:cs="Times New Roman"/>
          <w:b w:val="1"/>
          <w:bCs w:val="1"/>
          <w:color w:val="273239"/>
        </w:rPr>
        <w:t>Figure 4.4c: Post – Title &amp; Description</w:t>
      </w:r>
      <w:r w:rsidRPr="5C30272E" w:rsidR="00BB33C1">
        <w:rPr>
          <w:rFonts w:ascii="Times New Roman" w:hAnsi="Times New Roman" w:eastAsia="Arial" w:cs="Times New Roman"/>
          <w:color w:val="273239"/>
        </w:rPr>
        <w:t> – Fields for task title and description.</w:t>
      </w:r>
      <w:r w:rsidR="153319E8">
        <w:drawing>
          <wp:inline wp14:editId="49A42FBD" wp14:anchorId="1DD74D8F">
            <wp:extent cx="1735200" cy="3240000"/>
            <wp:effectExtent l="0" t="0" r="0" b="0"/>
            <wp:docPr id="901387356" name="image21.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21.png"/>
                    <pic:cNvPicPr preferRelativeResize="0"/>
                  </pic:nvPicPr>
                  <pic:blipFill>
                    <a:blip xmlns:r="http://schemas.openxmlformats.org/officeDocument/2006/relationships" r:embed="rId15"/>
                    <a:srcRect/>
                    <a:stretch>
                      <a:fillRect/>
                    </a:stretch>
                  </pic:blipFill>
                  <pic:spPr>
                    <a:xfrm>
                      <a:off x="0" y="0"/>
                      <a:ext cx="1735200" cy="3240000"/>
                    </a:xfrm>
                    <a:prstGeom prst="rect">
                      <a:avLst/>
                    </a:prstGeom>
                    <a:ln/>
                  </pic:spPr>
                </pic:pic>
              </a:graphicData>
            </a:graphic>
          </wp:inline>
        </w:drawing>
      </w:r>
      <w:r w:rsidR="153319E8">
        <w:drawing>
          <wp:inline wp14:editId="336FFD35" wp14:anchorId="4B6FAEFE">
            <wp:extent cx="1735200" cy="3240000"/>
            <wp:effectExtent l="0" t="0" r="0" b="0"/>
            <wp:docPr id="549189406" name="image18.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18.png"/>
                    <pic:cNvPicPr preferRelativeResize="0"/>
                  </pic:nvPicPr>
                  <pic:blipFill>
                    <a:blip xmlns:r="http://schemas.openxmlformats.org/officeDocument/2006/relationships" r:embed="rId16"/>
                    <a:srcRect/>
                    <a:stretch>
                      <a:fillRect/>
                    </a:stretch>
                  </pic:blipFill>
                  <pic:spPr>
                    <a:xfrm>
                      <a:off x="0" y="0"/>
                      <a:ext cx="1735200" cy="3240000"/>
                    </a:xfrm>
                    <a:prstGeom prst="rect">
                      <a:avLst/>
                    </a:prstGeom>
                    <a:ln/>
                  </pic:spPr>
                </pic:pic>
              </a:graphicData>
            </a:graphic>
          </wp:inline>
        </w:drawing>
      </w:r>
    </w:p>
    <w:p w:rsidR="00BB33C1" w:rsidP="35B49FF4" w:rsidRDefault="00BB33C1" w14:paraId="69A56D0E" w14:textId="4282BF6D">
      <w:pPr>
        <w:shd w:val="clear" w:color="auto" w:fill="FFFFFF" w:themeFill="background1"/>
        <w:spacing w:after="150"/>
        <w:ind w:left="720"/>
      </w:pPr>
    </w:p>
    <w:p w:rsidR="00BB33C1" w:rsidP="00503C14" w:rsidRDefault="00BB33C1" w14:paraId="7AE6434C" w14:textId="77777777">
      <w:pPr>
        <w:numPr>
          <w:ilvl w:val="0"/>
          <w:numId w:val="21"/>
        </w:numPr>
        <w:shd w:val="clear" w:color="auto" w:fill="FFFFFF"/>
        <w:spacing w:after="150"/>
        <w:jc w:val="center"/>
        <w:rPr>
          <w:rFonts w:ascii="Times New Roman" w:hAnsi="Times New Roman" w:eastAsia="Arial" w:cs="Times New Roman"/>
          <w:color w:val="273239"/>
        </w:rPr>
      </w:pPr>
      <w:r w:rsidRPr="00BB33C1">
        <w:rPr>
          <w:rFonts w:ascii="Times New Roman" w:hAnsi="Times New Roman" w:eastAsia="Arial" w:cs="Times New Roman"/>
          <w:b/>
          <w:bCs/>
          <w:color w:val="273239"/>
        </w:rPr>
        <w:t>Figure 4.4d: Post – Additional Details</w:t>
      </w:r>
      <w:r w:rsidRPr="00BB33C1">
        <w:rPr>
          <w:rFonts w:ascii="Times New Roman" w:hAnsi="Times New Roman" w:eastAsia="Arial" w:cs="Times New Roman"/>
          <w:color w:val="273239"/>
        </w:rPr>
        <w:t> – Where, when, budget, and other options.</w:t>
      </w:r>
    </w:p>
    <w:p w:rsidR="00BB33C1" w:rsidP="00BB33C1" w:rsidRDefault="00BB33C1" w14:paraId="4D358E8C" w14:textId="01DB2381">
      <w:pPr>
        <w:shd w:val="clear" w:color="auto" w:fill="FFFFFF"/>
        <w:spacing w:after="150"/>
        <w:ind w:left="720"/>
        <w:rPr>
          <w:rFonts w:ascii="Times New Roman" w:hAnsi="Times New Roman" w:eastAsia="Arial" w:cs="Times New Roman"/>
          <w:color w:val="273239"/>
        </w:rPr>
      </w:pPr>
      <w:r>
        <w:rPr>
          <w:noProof/>
        </w:rPr>
        <w:drawing>
          <wp:inline distT="114300" distB="114300" distL="114300" distR="114300" wp14:anchorId="153F788D" wp14:editId="10A25A29">
            <wp:extent cx="1735200" cy="3240000"/>
            <wp:effectExtent l="0" t="0" r="0" b="0"/>
            <wp:docPr id="1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1735200" cy="3240000"/>
                    </a:xfrm>
                    <a:prstGeom prst="rect">
                      <a:avLst/>
                    </a:prstGeom>
                    <a:ln/>
                  </pic:spPr>
                </pic:pic>
              </a:graphicData>
            </a:graphic>
          </wp:inline>
        </w:drawing>
      </w:r>
      <w:r>
        <w:rPr>
          <w:noProof/>
        </w:rPr>
        <w:drawing>
          <wp:inline distT="114300" distB="114300" distL="114300" distR="114300" wp14:anchorId="4EEDC7E1" wp14:editId="3F69A1F9">
            <wp:extent cx="1735200" cy="3240000"/>
            <wp:effectExtent l="0" t="0" r="0" b="0"/>
            <wp:docPr id="4"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1735200" cy="3240000"/>
                    </a:xfrm>
                    <a:prstGeom prst="rect">
                      <a:avLst/>
                    </a:prstGeom>
                    <a:ln/>
                  </pic:spPr>
                </pic:pic>
              </a:graphicData>
            </a:graphic>
          </wp:inline>
        </w:drawing>
      </w:r>
    </w:p>
    <w:p w:rsidRPr="00BB33C1" w:rsidR="00BB33C1" w:rsidP="5C30272E" w:rsidRDefault="00BB33C1" w14:paraId="11502D3A" w14:textId="6A4AFCE9">
      <w:pPr>
        <w:shd w:val="clear" w:color="auto" w:fill="FFFFFF" w:themeFill="background1"/>
        <w:spacing w:after="150"/>
        <w:ind w:left="720"/>
        <w:rPr>
          <w:rFonts w:ascii="Times New Roman" w:hAnsi="Times New Roman" w:eastAsia="Arial" w:cs="Times New Roman"/>
          <w:color w:val="273239"/>
        </w:rPr>
      </w:pPr>
    </w:p>
    <w:p w:rsidR="5C30272E" w:rsidP="5C30272E" w:rsidRDefault="5C30272E" w14:paraId="3BD96212" w14:textId="37C18A41">
      <w:pPr>
        <w:shd w:val="clear" w:color="auto" w:fill="FFFFFF" w:themeFill="background1"/>
        <w:spacing w:after="150"/>
        <w:ind w:left="720"/>
        <w:rPr>
          <w:rFonts w:ascii="Times New Roman" w:hAnsi="Times New Roman" w:eastAsia="Arial" w:cs="Times New Roman"/>
          <w:color w:val="273239"/>
        </w:rPr>
      </w:pPr>
    </w:p>
    <w:p w:rsidR="5C30272E" w:rsidP="5C30272E" w:rsidRDefault="5C30272E" w14:paraId="452AEB77" w14:textId="29BDF658">
      <w:pPr>
        <w:shd w:val="clear" w:color="auto" w:fill="FFFFFF" w:themeFill="background1"/>
        <w:spacing w:after="150"/>
        <w:ind w:left="720"/>
        <w:rPr>
          <w:rFonts w:ascii="Times New Roman" w:hAnsi="Times New Roman" w:eastAsia="Arial" w:cs="Times New Roman"/>
          <w:color w:val="273239"/>
        </w:rPr>
      </w:pPr>
    </w:p>
    <w:p w:rsidR="5C30272E" w:rsidP="5C30272E" w:rsidRDefault="5C30272E" w14:paraId="357E73AC" w14:textId="589A7AEA">
      <w:pPr>
        <w:shd w:val="clear" w:color="auto" w:fill="FFFFFF" w:themeFill="background1"/>
        <w:spacing w:after="150"/>
        <w:ind w:left="720"/>
        <w:rPr>
          <w:rFonts w:ascii="Times New Roman" w:hAnsi="Times New Roman" w:eastAsia="Arial" w:cs="Times New Roman"/>
          <w:color w:val="273239"/>
        </w:rPr>
      </w:pPr>
    </w:p>
    <w:p w:rsidR="5C30272E" w:rsidP="5C30272E" w:rsidRDefault="5C30272E" w14:paraId="7226128F" w14:textId="52BB620E">
      <w:pPr>
        <w:shd w:val="clear" w:color="auto" w:fill="FFFFFF" w:themeFill="background1"/>
        <w:spacing w:after="150"/>
        <w:ind w:left="720"/>
        <w:rPr>
          <w:rFonts w:ascii="Times New Roman" w:hAnsi="Times New Roman" w:eastAsia="Arial" w:cs="Times New Roman"/>
          <w:color w:val="273239"/>
        </w:rPr>
      </w:pPr>
    </w:p>
    <w:p w:rsidR="5C30272E" w:rsidP="5C30272E" w:rsidRDefault="5C30272E" w14:paraId="1DB402BC" w14:textId="40EC1084">
      <w:pPr>
        <w:shd w:val="clear" w:color="auto" w:fill="FFFFFF" w:themeFill="background1"/>
        <w:spacing w:after="150"/>
        <w:ind w:left="720"/>
        <w:rPr>
          <w:rFonts w:ascii="Times New Roman" w:hAnsi="Times New Roman" w:eastAsia="Arial" w:cs="Times New Roman"/>
          <w:color w:val="273239"/>
        </w:rPr>
      </w:pPr>
    </w:p>
    <w:p w:rsidR="5C30272E" w:rsidP="5C30272E" w:rsidRDefault="5C30272E" w14:paraId="7FF7F62A" w14:textId="41F8C6D1">
      <w:pPr>
        <w:shd w:val="clear" w:color="auto" w:fill="FFFFFF" w:themeFill="background1"/>
        <w:spacing w:after="150"/>
        <w:ind w:left="720"/>
        <w:rPr>
          <w:rFonts w:ascii="Times New Roman" w:hAnsi="Times New Roman" w:eastAsia="Arial" w:cs="Times New Roman"/>
          <w:color w:val="273239"/>
        </w:rPr>
      </w:pPr>
    </w:p>
    <w:p w:rsidR="5C30272E" w:rsidP="5C30272E" w:rsidRDefault="5C30272E" w14:paraId="0047C283" w14:textId="1FDBB034">
      <w:pPr>
        <w:shd w:val="clear" w:color="auto" w:fill="FFFFFF" w:themeFill="background1"/>
        <w:spacing w:after="150"/>
        <w:ind w:left="720"/>
        <w:rPr>
          <w:rFonts w:ascii="Times New Roman" w:hAnsi="Times New Roman" w:eastAsia="Arial" w:cs="Times New Roman"/>
          <w:color w:val="273239"/>
        </w:rPr>
      </w:pPr>
    </w:p>
    <w:p w:rsidR="5C30272E" w:rsidP="5C30272E" w:rsidRDefault="5C30272E" w14:paraId="731FD354" w14:textId="623242FC">
      <w:pPr>
        <w:shd w:val="clear" w:color="auto" w:fill="FFFFFF" w:themeFill="background1"/>
        <w:spacing w:after="150"/>
        <w:ind w:left="720"/>
        <w:rPr>
          <w:rFonts w:ascii="Times New Roman" w:hAnsi="Times New Roman" w:eastAsia="Arial" w:cs="Times New Roman"/>
          <w:color w:val="273239"/>
        </w:rPr>
      </w:pPr>
    </w:p>
    <w:p w:rsidR="5C30272E" w:rsidP="5C30272E" w:rsidRDefault="5C30272E" w14:paraId="34649B5F" w14:textId="5408239D">
      <w:pPr>
        <w:shd w:val="clear" w:color="auto" w:fill="FFFFFF" w:themeFill="background1"/>
        <w:spacing w:after="150"/>
        <w:ind w:left="720"/>
        <w:rPr>
          <w:rFonts w:ascii="Times New Roman" w:hAnsi="Times New Roman" w:eastAsia="Arial" w:cs="Times New Roman"/>
          <w:color w:val="273239"/>
        </w:rPr>
      </w:pPr>
    </w:p>
    <w:p w:rsidR="5C30272E" w:rsidP="5C30272E" w:rsidRDefault="5C30272E" w14:paraId="7E16DE3D" w14:textId="0F6197C7">
      <w:pPr>
        <w:shd w:val="clear" w:color="auto" w:fill="FFFFFF" w:themeFill="background1"/>
        <w:spacing w:after="150"/>
        <w:ind w:left="720"/>
        <w:rPr>
          <w:rFonts w:ascii="Times New Roman" w:hAnsi="Times New Roman" w:eastAsia="Arial" w:cs="Times New Roman"/>
          <w:color w:val="273239"/>
        </w:rPr>
      </w:pPr>
    </w:p>
    <w:p w:rsidR="5C30272E" w:rsidP="5C30272E" w:rsidRDefault="5C30272E" w14:paraId="479EB5BC" w14:textId="0423189C">
      <w:pPr>
        <w:shd w:val="clear" w:color="auto" w:fill="FFFFFF" w:themeFill="background1"/>
        <w:spacing w:after="150"/>
        <w:ind w:left="720"/>
        <w:rPr>
          <w:rFonts w:ascii="Times New Roman" w:hAnsi="Times New Roman" w:eastAsia="Arial" w:cs="Times New Roman"/>
          <w:color w:val="273239"/>
        </w:rPr>
      </w:pPr>
    </w:p>
    <w:p w:rsidR="5C30272E" w:rsidP="5C30272E" w:rsidRDefault="5C30272E" w14:paraId="5ACB69C7" w14:textId="614FA717">
      <w:pPr>
        <w:shd w:val="clear" w:color="auto" w:fill="FFFFFF" w:themeFill="background1"/>
        <w:spacing w:after="150"/>
        <w:ind w:left="720"/>
        <w:rPr>
          <w:rFonts w:ascii="Times New Roman" w:hAnsi="Times New Roman" w:eastAsia="Arial" w:cs="Times New Roman"/>
          <w:color w:val="273239"/>
        </w:rPr>
      </w:pPr>
    </w:p>
    <w:p w:rsidR="00325467" w:rsidP="00503C14" w:rsidRDefault="00BB33C1" w14:paraId="31524CE2" w14:textId="77777777">
      <w:pPr>
        <w:numPr>
          <w:ilvl w:val="0"/>
          <w:numId w:val="21"/>
        </w:numPr>
        <w:shd w:val="clear" w:color="auto" w:fill="FFFFFF"/>
        <w:spacing w:after="150"/>
        <w:jc w:val="center"/>
        <w:rPr>
          <w:rFonts w:ascii="Times New Roman" w:hAnsi="Times New Roman" w:eastAsia="Arial" w:cs="Times New Roman"/>
          <w:color w:val="273239"/>
        </w:rPr>
      </w:pPr>
      <w:r w:rsidRPr="00BB33C1">
        <w:rPr>
          <w:rFonts w:ascii="Times New Roman" w:hAnsi="Times New Roman" w:eastAsia="Arial" w:cs="Times New Roman"/>
          <w:b/>
          <w:bCs/>
          <w:color w:val="273239"/>
        </w:rPr>
        <w:t>Figure 4.4e: Post – Summary</w:t>
      </w:r>
      <w:r w:rsidRPr="00BB33C1">
        <w:rPr>
          <w:rFonts w:ascii="Times New Roman" w:hAnsi="Times New Roman" w:eastAsia="Arial" w:cs="Times New Roman"/>
          <w:color w:val="273239"/>
        </w:rPr>
        <w:t> – Review before publishing.</w:t>
      </w:r>
    </w:p>
    <w:p w:rsidR="00325467" w:rsidP="00325467" w:rsidRDefault="00325467" w14:paraId="4A9C4C11" w14:textId="17C89724">
      <w:r>
        <w:rPr>
          <w:noProof/>
        </w:rPr>
        <w:drawing>
          <wp:inline distT="114300" distB="114300" distL="114300" distR="114300" wp14:anchorId="27EA4842" wp14:editId="6CE3421B">
            <wp:extent cx="1735200" cy="3240000"/>
            <wp:effectExtent l="0" t="0" r="0" b="0"/>
            <wp:docPr id="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1735200" cy="3240000"/>
                    </a:xfrm>
                    <a:prstGeom prst="rect">
                      <a:avLst/>
                    </a:prstGeom>
                    <a:ln/>
                  </pic:spPr>
                </pic:pic>
              </a:graphicData>
            </a:graphic>
          </wp:inline>
        </w:drawing>
      </w:r>
      <w:r>
        <w:rPr>
          <w:noProof/>
        </w:rPr>
        <w:drawing>
          <wp:inline distT="114300" distB="114300" distL="114300" distR="114300" wp14:anchorId="69D4D69C" wp14:editId="656BF53A">
            <wp:extent cx="1735200" cy="3240000"/>
            <wp:effectExtent l="0" t="0" r="0" b="0"/>
            <wp:docPr id="18"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1735200" cy="3240000"/>
                    </a:xfrm>
                    <a:prstGeom prst="rect">
                      <a:avLst/>
                    </a:prstGeom>
                    <a:ln/>
                  </pic:spPr>
                </pic:pic>
              </a:graphicData>
            </a:graphic>
          </wp:inline>
        </w:drawing>
      </w:r>
      <w:r>
        <w:rPr>
          <w:noProof/>
        </w:rPr>
        <w:drawing>
          <wp:inline distT="114300" distB="114300" distL="114300" distR="114300" wp14:anchorId="055B1101" wp14:editId="79AB8FCD">
            <wp:extent cx="1735200" cy="3240000"/>
            <wp:effectExtent l="0" t="0" r="0" b="0"/>
            <wp:docPr id="17"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1735200" cy="3240000"/>
                    </a:xfrm>
                    <a:prstGeom prst="rect">
                      <a:avLst/>
                    </a:prstGeom>
                    <a:ln/>
                  </pic:spPr>
                </pic:pic>
              </a:graphicData>
            </a:graphic>
          </wp:inline>
        </w:drawing>
      </w:r>
    </w:p>
    <w:p w:rsidR="00325467" w:rsidP="00325467" w:rsidRDefault="00325467" w14:paraId="6866050D" w14:textId="02FAEEE4">
      <w:r>
        <w:rPr>
          <w:noProof/>
        </w:rPr>
        <w:drawing>
          <wp:inline distT="114300" distB="114300" distL="114300" distR="114300" wp14:anchorId="135FE0F2" wp14:editId="45B8B497">
            <wp:extent cx="1735200" cy="3240000"/>
            <wp:effectExtent l="0" t="0" r="0" b="0"/>
            <wp:docPr id="1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1735200" cy="3240000"/>
                    </a:xfrm>
                    <a:prstGeom prst="rect">
                      <a:avLst/>
                    </a:prstGeom>
                    <a:ln/>
                  </pic:spPr>
                </pic:pic>
              </a:graphicData>
            </a:graphic>
          </wp:inline>
        </w:drawing>
      </w:r>
      <w:r>
        <w:rPr>
          <w:noProof/>
        </w:rPr>
        <w:drawing>
          <wp:inline distT="114300" distB="114300" distL="114300" distR="114300" wp14:anchorId="7A165EDD" wp14:editId="59F4EE47">
            <wp:extent cx="1735200" cy="3240000"/>
            <wp:effectExtent l="0" t="0" r="0" b="0"/>
            <wp:docPr id="20"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1735200" cy="3240000"/>
                    </a:xfrm>
                    <a:prstGeom prst="rect">
                      <a:avLst/>
                    </a:prstGeom>
                    <a:ln/>
                  </pic:spPr>
                </pic:pic>
              </a:graphicData>
            </a:graphic>
          </wp:inline>
        </w:drawing>
      </w:r>
      <w:r>
        <w:rPr>
          <w:noProof/>
        </w:rPr>
        <w:drawing>
          <wp:inline distT="114300" distB="114300" distL="114300" distR="114300" wp14:anchorId="6FAB43BE" wp14:editId="24660970">
            <wp:extent cx="1735200" cy="3240000"/>
            <wp:effectExtent l="0" t="0" r="0" b="0"/>
            <wp:docPr id="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1735200" cy="3240000"/>
                    </a:xfrm>
                    <a:prstGeom prst="rect">
                      <a:avLst/>
                    </a:prstGeom>
                    <a:ln/>
                  </pic:spPr>
                </pic:pic>
              </a:graphicData>
            </a:graphic>
          </wp:inline>
        </w:drawing>
      </w:r>
    </w:p>
    <w:p w:rsidR="00325467" w:rsidP="00325467" w:rsidRDefault="00325467" w14:paraId="2CDCAAE7" w14:textId="77777777"/>
    <w:p w:rsidR="00325467" w:rsidP="00325467" w:rsidRDefault="00325467" w14:paraId="289517F7" w14:textId="77777777"/>
    <w:p w:rsidR="00325467" w:rsidP="00325467" w:rsidRDefault="00325467" w14:paraId="1A6DD0D4" w14:textId="7042DD57"/>
    <w:p w:rsidR="00325467" w:rsidP="00325467" w:rsidRDefault="00325467" w14:paraId="01F122F2" w14:textId="77777777"/>
    <w:p w:rsidR="00325467" w:rsidP="00325467" w:rsidRDefault="00325467" w14:paraId="1AD64DCC" w14:textId="77777777"/>
    <w:p w:rsidR="00503C14" w:rsidP="00325467" w:rsidRDefault="00503C14" w14:paraId="050B20E7" w14:textId="77777777"/>
    <w:p w:rsidR="00325467" w:rsidP="00325467" w:rsidRDefault="00325467" w14:paraId="64846267" w14:textId="39F19C6F">
      <w:r>
        <w:rPr>
          <w:noProof/>
        </w:rPr>
        <w:drawing>
          <wp:inline distT="114300" distB="114300" distL="114300" distR="114300" wp14:anchorId="4AE3A4C1" wp14:editId="7984D9E3">
            <wp:extent cx="1735200" cy="3240000"/>
            <wp:effectExtent l="0" t="0" r="0" b="0"/>
            <wp:docPr id="40931889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1735200" cy="3240000"/>
                    </a:xfrm>
                    <a:prstGeom prst="rect">
                      <a:avLst/>
                    </a:prstGeom>
                    <a:ln/>
                  </pic:spPr>
                </pic:pic>
              </a:graphicData>
            </a:graphic>
          </wp:inline>
        </w:drawing>
      </w:r>
      <w:r>
        <w:rPr>
          <w:noProof/>
        </w:rPr>
        <w:drawing>
          <wp:inline distT="114300" distB="114300" distL="114300" distR="114300" wp14:anchorId="72B6D934" wp14:editId="78A7CF40">
            <wp:extent cx="1735200" cy="3240000"/>
            <wp:effectExtent l="0" t="0" r="0" b="0"/>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1735200" cy="3240000"/>
                    </a:xfrm>
                    <a:prstGeom prst="rect">
                      <a:avLst/>
                    </a:prstGeom>
                    <a:ln/>
                  </pic:spPr>
                </pic:pic>
              </a:graphicData>
            </a:graphic>
          </wp:inline>
        </w:drawing>
      </w:r>
      <w:r>
        <w:rPr>
          <w:noProof/>
        </w:rPr>
        <w:drawing>
          <wp:inline distT="114300" distB="114300" distL="114300" distR="114300" wp14:anchorId="0BD85E2C" wp14:editId="58C6B8C5">
            <wp:extent cx="1735200" cy="3240000"/>
            <wp:effectExtent l="0" t="0" r="0" b="0"/>
            <wp:docPr id="1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1735200" cy="3240000"/>
                    </a:xfrm>
                    <a:prstGeom prst="rect">
                      <a:avLst/>
                    </a:prstGeom>
                    <a:ln/>
                  </pic:spPr>
                </pic:pic>
              </a:graphicData>
            </a:graphic>
          </wp:inline>
        </w:drawing>
      </w:r>
    </w:p>
    <w:p w:rsidR="00325467" w:rsidP="00325467" w:rsidRDefault="00325467" w14:paraId="7288D294" w14:textId="4BEE5924">
      <w:r>
        <w:rPr>
          <w:noProof/>
        </w:rPr>
        <w:drawing>
          <wp:inline distT="114300" distB="114300" distL="114300" distR="114300" wp14:anchorId="11DE9305" wp14:editId="027ABEAD">
            <wp:extent cx="1735200" cy="3240000"/>
            <wp:effectExtent l="0" t="0" r="0" b="0"/>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1735200" cy="3240000"/>
                    </a:xfrm>
                    <a:prstGeom prst="rect">
                      <a:avLst/>
                    </a:prstGeom>
                    <a:ln/>
                  </pic:spPr>
                </pic:pic>
              </a:graphicData>
            </a:graphic>
          </wp:inline>
        </w:drawing>
      </w:r>
    </w:p>
    <w:p w:rsidR="00325467" w:rsidP="00325467" w:rsidRDefault="00325467" w14:paraId="06036E9B" w14:textId="77777777"/>
    <w:p w:rsidR="00325467" w:rsidP="00325467" w:rsidRDefault="00325467" w14:paraId="213471F9" w14:textId="2F7E5D4E"/>
    <w:p w:rsidR="00325467" w:rsidP="00325467" w:rsidRDefault="00325467" w14:paraId="74052FE0" w14:textId="77777777"/>
    <w:p w:rsidR="00325467" w:rsidP="00325467" w:rsidRDefault="00325467" w14:paraId="060A9D17" w14:textId="77777777"/>
    <w:p w:rsidR="00325467" w:rsidP="00325467" w:rsidRDefault="00325467" w14:paraId="488E9BC7" w14:textId="77777777"/>
    <w:p w:rsidRPr="00BB33C1" w:rsidR="00BB33C1" w:rsidP="00BB33C1" w:rsidRDefault="00BB33C1" w14:paraId="0D96C854" w14:textId="77777777">
      <w:pPr>
        <w:shd w:val="clear" w:color="auto" w:fill="FFFFFF"/>
        <w:spacing w:after="150"/>
        <w:rPr>
          <w:rFonts w:ascii="Times New Roman" w:hAnsi="Times New Roman" w:eastAsia="Arial" w:cs="Times New Roman"/>
          <w:color w:val="273239"/>
        </w:rPr>
      </w:pPr>
      <w:r w:rsidRPr="00BB33C1">
        <w:rPr>
          <w:rFonts w:ascii="Times New Roman" w:hAnsi="Times New Roman" w:eastAsia="Arial" w:cs="Times New Roman"/>
          <w:b/>
          <w:bCs/>
          <w:color w:val="273239"/>
        </w:rPr>
        <w:t>Task Discovery (Chaser) Workflow</w:t>
      </w:r>
    </w:p>
    <w:p w:rsidR="00503C14" w:rsidP="00503C14" w:rsidRDefault="00BB33C1" w14:paraId="45322149" w14:textId="77777777">
      <w:pPr>
        <w:numPr>
          <w:ilvl w:val="0"/>
          <w:numId w:val="22"/>
        </w:numPr>
        <w:shd w:val="clear" w:color="auto" w:fill="FFFFFF"/>
        <w:spacing w:after="150"/>
        <w:jc w:val="center"/>
        <w:rPr>
          <w:rFonts w:ascii="Times New Roman" w:hAnsi="Times New Roman" w:eastAsia="Arial" w:cs="Times New Roman"/>
          <w:color w:val="273239"/>
        </w:rPr>
      </w:pPr>
      <w:r w:rsidRPr="00BB33C1">
        <w:rPr>
          <w:rFonts w:ascii="Times New Roman" w:hAnsi="Times New Roman" w:eastAsia="Arial" w:cs="Times New Roman"/>
          <w:b/>
          <w:bCs/>
          <w:color w:val="273239"/>
        </w:rPr>
        <w:t>Figure 4.4f: Browse Feed</w:t>
      </w:r>
      <w:r w:rsidRPr="00BB33C1">
        <w:rPr>
          <w:rFonts w:ascii="Times New Roman" w:hAnsi="Times New Roman" w:eastAsia="Arial" w:cs="Times New Roman"/>
          <w:color w:val="273239"/>
        </w:rPr>
        <w:t> – Lists available tasks with filters.</w:t>
      </w:r>
    </w:p>
    <w:p w:rsidRPr="00BB33C1" w:rsidR="00BB33C1" w:rsidP="00503C14" w:rsidRDefault="00325467" w14:paraId="6C90003A" w14:textId="2F33C077">
      <w:pPr>
        <w:shd w:val="clear" w:color="auto" w:fill="FFFFFF"/>
        <w:spacing w:after="150"/>
        <w:ind w:left="720"/>
        <w:jc w:val="center"/>
        <w:rPr>
          <w:rFonts w:ascii="Times New Roman" w:hAnsi="Times New Roman" w:eastAsia="Arial" w:cs="Times New Roman"/>
          <w:color w:val="273239"/>
        </w:rPr>
      </w:pPr>
      <w:r w:rsidR="00325467">
        <w:drawing>
          <wp:inline wp14:editId="5F9A363C" wp14:anchorId="65D023EF">
            <wp:extent cx="1735200" cy="3240000"/>
            <wp:effectExtent l="0" t="0" r="0" b="0"/>
            <wp:docPr id="11" name="image1.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29"/>
                    <a:srcRect/>
                    <a:stretch>
                      <a:fillRect/>
                    </a:stretch>
                  </pic:blipFill>
                  <pic:spPr>
                    <a:xfrm>
                      <a:off x="0" y="0"/>
                      <a:ext cx="1735200" cy="3240000"/>
                    </a:xfrm>
                    <a:prstGeom prst="rect">
                      <a:avLst/>
                    </a:prstGeom>
                    <a:ln/>
                  </pic:spPr>
                </pic:pic>
              </a:graphicData>
            </a:graphic>
          </wp:inline>
        </w:drawing>
      </w:r>
    </w:p>
    <w:p w:rsidR="5C30272E" w:rsidP="5C30272E" w:rsidRDefault="5C30272E" w14:paraId="24D7453C" w14:textId="1CFD6B94">
      <w:pPr>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54A91F77" w14:textId="483C8FEE">
      <w:pPr>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1D579FFB" w14:textId="4E8FEBAC">
      <w:pPr>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26C90555" w14:textId="709DA831">
      <w:pPr>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3EBE048D" w14:textId="237DA8BF">
      <w:pPr>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2B86D78E" w14:textId="3DE99556">
      <w:pPr>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4E159A9A" w14:textId="679CB388">
      <w:pPr>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3B420715" w14:textId="518B2AE2">
      <w:pPr>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4819D62E" w14:textId="77950D1D">
      <w:pPr>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269EDB61" w14:textId="56391977">
      <w:pPr>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328F6145" w14:textId="77AE4C06">
      <w:pPr>
        <w:shd w:val="clear" w:color="auto" w:fill="FFFFFF" w:themeFill="background1"/>
        <w:spacing w:after="150"/>
        <w:ind w:left="720"/>
        <w:jc w:val="center"/>
        <w:rPr>
          <w:rFonts w:ascii="Times New Roman" w:hAnsi="Times New Roman" w:eastAsia="Arial" w:cs="Times New Roman"/>
          <w:color w:val="273239"/>
        </w:rPr>
      </w:pPr>
    </w:p>
    <w:p w:rsidR="00325467" w:rsidP="00503C14" w:rsidRDefault="00BB33C1" w14:paraId="583A8323" w14:textId="77777777">
      <w:pPr>
        <w:numPr>
          <w:ilvl w:val="0"/>
          <w:numId w:val="22"/>
        </w:numPr>
        <w:shd w:val="clear" w:color="auto" w:fill="FFFFFF"/>
        <w:spacing w:after="150"/>
        <w:jc w:val="center"/>
        <w:rPr>
          <w:rFonts w:ascii="Times New Roman" w:hAnsi="Times New Roman" w:eastAsia="Arial" w:cs="Times New Roman"/>
          <w:color w:val="273239"/>
        </w:rPr>
      </w:pPr>
      <w:r w:rsidRPr="00BB33C1">
        <w:rPr>
          <w:rFonts w:ascii="Times New Roman" w:hAnsi="Times New Roman" w:eastAsia="Arial" w:cs="Times New Roman"/>
          <w:b/>
          <w:bCs/>
          <w:color w:val="273239"/>
        </w:rPr>
        <w:t>Figure 4.4g: Task Details</w:t>
      </w:r>
      <w:r w:rsidRPr="00BB33C1">
        <w:rPr>
          <w:rFonts w:ascii="Times New Roman" w:hAnsi="Times New Roman" w:eastAsia="Arial" w:cs="Times New Roman"/>
          <w:color w:val="273239"/>
        </w:rPr>
        <w:t> – Shows full task information and acceptance button.</w:t>
      </w:r>
    </w:p>
    <w:p w:rsidRPr="00BB33C1" w:rsidR="00BB33C1" w:rsidP="76B2AB60" w:rsidRDefault="00325467" w14:paraId="6B65965F" w14:textId="71D880C0">
      <w:pPr>
        <w:shd w:val="clear" w:color="auto" w:fill="FFFFFF" w:themeFill="background1"/>
        <w:spacing w:after="150"/>
        <w:ind w:left="720"/>
        <w:jc w:val="center"/>
        <w:rPr>
          <w:rFonts w:ascii="Times New Roman" w:hAnsi="Times New Roman" w:eastAsia="Arial" w:cs="Times New Roman"/>
          <w:color w:val="273239"/>
        </w:rPr>
      </w:pPr>
      <w:r>
        <w:rPr>
          <w:noProof/>
        </w:rPr>
        <w:drawing>
          <wp:inline distT="0" distB="0" distL="0" distR="0" wp14:anchorId="551515F5" wp14:editId="085F1644">
            <wp:extent cx="1735200" cy="3240000"/>
            <wp:effectExtent l="0" t="0" r="0" b="0"/>
            <wp:docPr id="10"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1735200" cy="3240000"/>
                    </a:xfrm>
                    <a:prstGeom prst="rect">
                      <a:avLst/>
                    </a:prstGeom>
                    <a:ln/>
                  </pic:spPr>
                </pic:pic>
              </a:graphicData>
            </a:graphic>
          </wp:inline>
        </w:drawing>
      </w:r>
      <w:r>
        <w:br/>
      </w:r>
    </w:p>
    <w:p w:rsidRPr="00BB33C1" w:rsidR="00BB33C1" w:rsidP="00BB33C1" w:rsidRDefault="00BB33C1" w14:paraId="3346AA88" w14:textId="77777777">
      <w:pPr>
        <w:shd w:val="clear" w:color="auto" w:fill="FFFFFF"/>
        <w:spacing w:after="150"/>
        <w:rPr>
          <w:rFonts w:ascii="Times New Roman" w:hAnsi="Times New Roman" w:eastAsia="Arial" w:cs="Times New Roman"/>
          <w:color w:val="273239"/>
        </w:rPr>
      </w:pPr>
      <w:r w:rsidRPr="00BB33C1">
        <w:rPr>
          <w:rFonts w:ascii="Times New Roman" w:hAnsi="Times New Roman" w:eastAsia="Arial" w:cs="Times New Roman"/>
          <w:b/>
          <w:bCs/>
          <w:color w:val="273239"/>
        </w:rPr>
        <w:t>Coordination and Communication</w:t>
      </w:r>
    </w:p>
    <w:p w:rsidR="00BB33C1" w:rsidP="00503C14" w:rsidRDefault="00BB33C1" w14:paraId="3908EC2A" w14:textId="77777777">
      <w:pPr>
        <w:numPr>
          <w:ilvl w:val="0"/>
          <w:numId w:val="23"/>
        </w:numPr>
        <w:shd w:val="clear" w:color="auto" w:fill="FFFFFF"/>
        <w:spacing w:after="150"/>
        <w:jc w:val="center"/>
        <w:rPr>
          <w:rFonts w:ascii="Times New Roman" w:hAnsi="Times New Roman" w:eastAsia="Arial" w:cs="Times New Roman"/>
          <w:color w:val="273239"/>
        </w:rPr>
      </w:pPr>
      <w:r w:rsidRPr="00BB33C1">
        <w:rPr>
          <w:rFonts w:ascii="Times New Roman" w:hAnsi="Times New Roman" w:eastAsia="Arial" w:cs="Times New Roman"/>
          <w:b/>
          <w:bCs/>
          <w:color w:val="273239"/>
        </w:rPr>
        <w:t>Figure 4.4h: Chat List</w:t>
      </w:r>
      <w:r w:rsidRPr="00BB33C1">
        <w:rPr>
          <w:rFonts w:ascii="Times New Roman" w:hAnsi="Times New Roman" w:eastAsia="Arial" w:cs="Times New Roman"/>
          <w:color w:val="273239"/>
        </w:rPr>
        <w:t> – Shows active conversations.</w:t>
      </w:r>
    </w:p>
    <w:p w:rsidRPr="00BB33C1" w:rsidR="00325467" w:rsidP="5C30272E" w:rsidRDefault="00325467" w14:paraId="260226F3" w14:textId="18A75C40">
      <w:pPr>
        <w:shd w:val="clear" w:color="auto" w:fill="FFFFFF" w:themeFill="background1"/>
        <w:spacing w:after="150"/>
        <w:ind w:left="720"/>
        <w:jc w:val="center"/>
        <w:rPr>
          <w:rFonts w:ascii="Times New Roman" w:hAnsi="Times New Roman" w:eastAsia="Arial" w:cs="Times New Roman"/>
          <w:color w:val="273239"/>
        </w:rPr>
      </w:pPr>
      <w:r w:rsidR="7768B307">
        <w:drawing>
          <wp:inline wp14:editId="327AE2C0" wp14:anchorId="0E497A13">
            <wp:extent cx="1735200" cy="2334706"/>
            <wp:effectExtent l="0" t="0" r="0" b="8890"/>
            <wp:docPr id="6" name="image4.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4.png"/>
                    <pic:cNvPicPr preferRelativeResize="0"/>
                  </pic:nvPicPr>
                  <pic:blipFill>
                    <a:blip xmlns:r="http://schemas.openxmlformats.org/officeDocument/2006/relationships" r:embed="rId31"/>
                    <a:srcRect/>
                    <a:stretch>
                      <a:fillRect/>
                    </a:stretch>
                  </pic:blipFill>
                  <pic:spPr>
                    <a:xfrm>
                      <a:off x="0" y="0"/>
                      <a:ext cx="1735200" cy="2334706"/>
                    </a:xfrm>
                    <a:prstGeom prst="rect">
                      <a:avLst/>
                    </a:prstGeom>
                    <a:ln/>
                  </pic:spPr>
                </pic:pic>
              </a:graphicData>
            </a:graphic>
          </wp:inline>
        </w:drawing>
      </w:r>
    </w:p>
    <w:p w:rsidR="5C30272E" w:rsidP="5C30272E" w:rsidRDefault="5C30272E" w14:paraId="2499E605" w14:textId="19B69A9F">
      <w:pPr>
        <w:shd w:val="clear" w:color="auto" w:fill="FFFFFF" w:themeFill="background1"/>
        <w:spacing w:after="150"/>
        <w:ind w:left="720"/>
        <w:jc w:val="center"/>
        <w:rPr>
          <w:rFonts w:ascii="Times New Roman" w:hAnsi="Times New Roman" w:eastAsia="Arial" w:cs="Times New Roman"/>
          <w:color w:val="273239"/>
        </w:rPr>
      </w:pPr>
    </w:p>
    <w:p w:rsidR="5C30272E" w:rsidP="5C30272E" w:rsidRDefault="5C30272E" w14:paraId="4E2BCA28" w14:textId="49F72AFD">
      <w:pPr>
        <w:shd w:val="clear" w:color="auto" w:fill="FFFFFF" w:themeFill="background1"/>
        <w:spacing w:after="150"/>
        <w:ind w:left="720"/>
        <w:jc w:val="center"/>
        <w:rPr>
          <w:rFonts w:ascii="Times New Roman" w:hAnsi="Times New Roman" w:eastAsia="Arial" w:cs="Times New Roman"/>
          <w:color w:val="273239"/>
        </w:rPr>
      </w:pPr>
    </w:p>
    <w:p w:rsidR="00503C14" w:rsidP="00503C14" w:rsidRDefault="00BB33C1" w14:paraId="047F823A" w14:textId="77777777">
      <w:pPr>
        <w:numPr>
          <w:ilvl w:val="0"/>
          <w:numId w:val="23"/>
        </w:numPr>
        <w:shd w:val="clear" w:color="auto" w:fill="FFFFFF"/>
        <w:spacing w:after="150"/>
        <w:jc w:val="center"/>
        <w:rPr>
          <w:rFonts w:ascii="Times New Roman" w:hAnsi="Times New Roman" w:eastAsia="Arial" w:cs="Times New Roman"/>
          <w:color w:val="273239"/>
        </w:rPr>
      </w:pPr>
      <w:r w:rsidRPr="00BB33C1">
        <w:rPr>
          <w:rFonts w:ascii="Times New Roman" w:hAnsi="Times New Roman" w:eastAsia="Arial" w:cs="Times New Roman"/>
          <w:b/>
          <w:bCs/>
          <w:color w:val="273239"/>
        </w:rPr>
        <w:t>Figure 4.4i: Chat Window</w:t>
      </w:r>
      <w:r w:rsidRPr="00BB33C1">
        <w:rPr>
          <w:rFonts w:ascii="Times New Roman" w:hAnsi="Times New Roman" w:eastAsia="Arial" w:cs="Times New Roman"/>
          <w:color w:val="273239"/>
        </w:rPr>
        <w:t> – Real</w:t>
      </w:r>
      <w:r w:rsidRPr="00BB33C1">
        <w:rPr>
          <w:rFonts w:ascii="Times New Roman" w:hAnsi="Times New Roman" w:eastAsia="Arial" w:cs="Times New Roman"/>
          <w:color w:val="273239"/>
        </w:rPr>
        <w:noBreakHyphen/>
      </w:r>
      <w:r w:rsidRPr="00BB33C1">
        <w:rPr>
          <w:rFonts w:ascii="Times New Roman" w:hAnsi="Times New Roman" w:eastAsia="Arial" w:cs="Times New Roman"/>
          <w:color w:val="273239"/>
        </w:rPr>
        <w:t>time messaging interface.</w:t>
      </w:r>
    </w:p>
    <w:p w:rsidRPr="00BB33C1" w:rsidR="00BB33C1" w:rsidP="00503C14" w:rsidRDefault="00325467" w14:paraId="2658C90C" w14:textId="2AB39E66">
      <w:pPr>
        <w:shd w:val="clear" w:color="auto" w:fill="FFFFFF"/>
        <w:spacing w:after="150"/>
        <w:ind w:left="720"/>
        <w:jc w:val="center"/>
        <w:rPr>
          <w:rFonts w:ascii="Times New Roman" w:hAnsi="Times New Roman" w:eastAsia="Arial" w:cs="Times New Roman"/>
          <w:color w:val="273239"/>
        </w:rPr>
      </w:pPr>
      <w:r>
        <w:rPr>
          <w:noProof/>
        </w:rPr>
        <w:drawing>
          <wp:inline distT="114300" distB="114300" distL="114300" distR="114300" wp14:anchorId="44A14C43" wp14:editId="47D072CA">
            <wp:extent cx="1735200" cy="3240000"/>
            <wp:effectExtent l="0" t="0" r="0" b="0"/>
            <wp:docPr id="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1735200" cy="3240000"/>
                    </a:xfrm>
                    <a:prstGeom prst="rect">
                      <a:avLst/>
                    </a:prstGeom>
                    <a:ln/>
                  </pic:spPr>
                </pic:pic>
              </a:graphicData>
            </a:graphic>
          </wp:inline>
        </w:drawing>
      </w:r>
    </w:p>
    <w:p w:rsidR="00503C14" w:rsidP="00BB33C1" w:rsidRDefault="00503C14" w14:paraId="365813EE" w14:textId="77777777">
      <w:pPr>
        <w:shd w:val="clear" w:color="auto" w:fill="FFFFFF"/>
        <w:spacing w:after="150"/>
        <w:rPr>
          <w:rFonts w:ascii="Times New Roman" w:hAnsi="Times New Roman" w:eastAsia="Arial" w:cs="Times New Roman"/>
          <w:b/>
          <w:bCs/>
          <w:color w:val="273239"/>
        </w:rPr>
      </w:pPr>
    </w:p>
    <w:p w:rsidRPr="00BB33C1" w:rsidR="00BB33C1" w:rsidP="00BB33C1" w:rsidRDefault="00BB33C1" w14:paraId="37259745" w14:textId="22D09104">
      <w:pPr>
        <w:shd w:val="clear" w:color="auto" w:fill="FFFFFF"/>
        <w:spacing w:after="150"/>
        <w:rPr>
          <w:rFonts w:ascii="Times New Roman" w:hAnsi="Times New Roman" w:eastAsia="Arial" w:cs="Times New Roman"/>
          <w:color w:val="273239"/>
        </w:rPr>
      </w:pPr>
      <w:r w:rsidRPr="00BB33C1">
        <w:rPr>
          <w:rFonts w:ascii="Times New Roman" w:hAnsi="Times New Roman" w:eastAsia="Arial" w:cs="Times New Roman"/>
          <w:b/>
          <w:bCs/>
          <w:color w:val="273239"/>
        </w:rPr>
        <w:t>User Profile</w:t>
      </w:r>
    </w:p>
    <w:p w:rsidR="00503C14" w:rsidP="00503C14" w:rsidRDefault="00BB33C1" w14:paraId="0C7006CE" w14:textId="77777777">
      <w:pPr>
        <w:numPr>
          <w:ilvl w:val="0"/>
          <w:numId w:val="24"/>
        </w:numPr>
        <w:shd w:val="clear" w:color="auto" w:fill="FFFFFF"/>
        <w:spacing w:after="150"/>
        <w:jc w:val="center"/>
        <w:rPr>
          <w:rFonts w:ascii="Times New Roman" w:hAnsi="Times New Roman" w:eastAsia="Arial" w:cs="Times New Roman"/>
          <w:color w:val="273239"/>
        </w:rPr>
      </w:pPr>
      <w:r w:rsidRPr="00BB33C1">
        <w:rPr>
          <w:rFonts w:ascii="Times New Roman" w:hAnsi="Times New Roman" w:eastAsia="Arial" w:cs="Times New Roman"/>
          <w:b/>
          <w:bCs/>
          <w:color w:val="273239"/>
        </w:rPr>
        <w:t>Figure 4.4j: Profile Screen</w:t>
      </w:r>
      <w:r w:rsidRPr="00BB33C1">
        <w:rPr>
          <w:rFonts w:ascii="Times New Roman" w:hAnsi="Times New Roman" w:eastAsia="Arial" w:cs="Times New Roman"/>
          <w:color w:val="273239"/>
        </w:rPr>
        <w:t> – Displays user details, verification badge, and completed tasks count.</w:t>
      </w:r>
    </w:p>
    <w:p w:rsidRPr="00BB33C1" w:rsidR="00BB33C1" w:rsidP="5C30272E" w:rsidRDefault="00325467" w14:paraId="3828F79A" w14:textId="40C1C39C">
      <w:pPr>
        <w:shd w:val="clear" w:color="auto" w:fill="FFFFFF" w:themeFill="background1"/>
        <w:spacing w:after="150"/>
        <w:ind w:left="720"/>
        <w:jc w:val="center"/>
        <w:rPr>
          <w:rFonts w:ascii="Times New Roman" w:hAnsi="Times New Roman" w:eastAsia="Arial" w:cs="Times New Roman"/>
          <w:color w:val="273239"/>
        </w:rPr>
      </w:pPr>
      <w:r w:rsidR="63611CB7">
        <w:drawing>
          <wp:inline wp14:editId="0C185062" wp14:anchorId="2DCD6642">
            <wp:extent cx="1753200" cy="2453824"/>
            <wp:effectExtent l="0" t="0" r="0" b="3810"/>
            <wp:docPr id="19" name="image7.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7.png"/>
                    <pic:cNvPicPr preferRelativeResize="0"/>
                  </pic:nvPicPr>
                  <pic:blipFill>
                    <a:blip xmlns:r="http://schemas.openxmlformats.org/officeDocument/2006/relationships" r:embed="rId33"/>
                    <a:srcRect/>
                    <a:stretch>
                      <a:fillRect/>
                    </a:stretch>
                  </pic:blipFill>
                  <pic:spPr>
                    <a:xfrm>
                      <a:off x="0" y="0"/>
                      <a:ext cx="1753200" cy="2453824"/>
                    </a:xfrm>
                    <a:prstGeom prst="rect">
                      <a:avLst/>
                    </a:prstGeom>
                    <a:ln/>
                  </pic:spPr>
                </pic:pic>
              </a:graphicData>
            </a:graphic>
          </wp:inline>
        </w:drawing>
      </w:r>
    </w:p>
    <w:p w:rsidR="6035F951" w:rsidP="5C30272E" w:rsidRDefault="6035F951" w14:paraId="6EDD93FA" w14:textId="6E9EB7B8">
      <w:pPr>
        <w:shd w:val="clear" w:color="auto" w:fill="FFFFFF" w:themeFill="background1"/>
        <w:spacing w:after="150"/>
        <w:rPr>
          <w:rFonts w:ascii="Times New Roman" w:hAnsi="Times New Roman" w:eastAsia="Arial" w:cs="Times New Roman"/>
          <w:color w:val="273239"/>
        </w:rPr>
      </w:pPr>
      <w:r w:rsidRPr="5C30272E" w:rsidR="00BB33C1">
        <w:rPr>
          <w:rFonts w:ascii="Times New Roman" w:hAnsi="Times New Roman" w:eastAsia="Arial" w:cs="Times New Roman"/>
          <w:color w:val="273239"/>
        </w:rPr>
        <w:t>Each wireframe is designed to be intuitive and to follow Material Design guidelines, ensuring a consistent user experience on Android devices.</w:t>
      </w:r>
    </w:p>
    <w:p w:rsidRPr="005B6EDB" w:rsidR="00EE398E" w:rsidP="03D7D2D7" w:rsidRDefault="6035F951" w14:paraId="26AAB59B" w14:textId="028E1EBA">
      <w:pPr>
        <w:shd w:val="clear" w:color="auto" w:fill="FFFFFF" w:themeFill="background1"/>
        <w:spacing w:before="240" w:after="150"/>
        <w:rPr>
          <w:rFonts w:ascii="Times New Roman" w:hAnsi="Times New Roman" w:eastAsia="Times New Roman" w:cs="Times New Roman"/>
          <w:b w:val="1"/>
          <w:bCs w:val="1"/>
        </w:rPr>
      </w:pPr>
      <w:r w:rsidRPr="03D7D2D7" w:rsidR="6035F951">
        <w:rPr>
          <w:rFonts w:ascii="Times New Roman" w:hAnsi="Times New Roman" w:eastAsia="Times New Roman" w:cs="Times New Roman"/>
          <w:b w:val="1"/>
          <w:bCs w:val="1"/>
        </w:rPr>
        <w:t>6. Design Constraints</w:t>
      </w:r>
    </w:p>
    <w:p w:rsidR="7AABCBFF" w:rsidP="6035F951" w:rsidRDefault="7AABCBFF" w14:paraId="38A6D445" w14:textId="7D37EEED">
      <w:pPr>
        <w:spacing w:before="240" w:after="240"/>
        <w:ind w:left="720"/>
        <w:jc w:val="both"/>
        <w:rPr>
          <w:rFonts w:ascii="Times New Roman" w:hAnsi="Times New Roman" w:eastAsia="Arial" w:cs="Times New Roman"/>
          <w:color w:val="000000" w:themeColor="text1"/>
        </w:rPr>
      </w:pPr>
      <w:r w:rsidRPr="6035F951">
        <w:rPr>
          <w:rFonts w:ascii="Times New Roman" w:hAnsi="Times New Roman" w:eastAsia="Arial" w:cs="Times New Roman"/>
          <w:color w:val="000000" w:themeColor="text1"/>
          <w:lang w:val="en-US"/>
        </w:rPr>
        <w:t>This section describes the limitations imposed on the design and development of the GMIK Minimum Viable Product (MVP). These constraints are derived from the project scope, platform decisions, budget limitations, and academic timeline documented in the preceding sections.</w:t>
      </w:r>
    </w:p>
    <w:p w:rsidRPr="005B6EDB" w:rsidR="00EE398E" w:rsidP="00EE398E" w:rsidRDefault="00EE398E" w14:paraId="2AD76B34" w14:textId="48546238">
      <w:pPr>
        <w:pStyle w:val="Heading3"/>
        <w:keepNext w:val="0"/>
        <w:keepLines w:val="0"/>
        <w:spacing w:before="280"/>
        <w:ind w:left="720"/>
        <w:jc w:val="both"/>
        <w:rPr>
          <w:rFonts w:ascii="Times New Roman" w:hAnsi="Times New Roman" w:eastAsia="Arial" w:cs="Times New Roman"/>
          <w:color w:val="000000" w:themeColor="text1"/>
          <w:sz w:val="24"/>
          <w:szCs w:val="24"/>
        </w:rPr>
      </w:pPr>
      <w:r w:rsidRPr="005B6EDB">
        <w:rPr>
          <w:rFonts w:ascii="Times New Roman" w:hAnsi="Times New Roman" w:eastAsia="Arial" w:cs="Times New Roman"/>
          <w:b/>
          <w:bCs/>
          <w:color w:val="000000" w:themeColor="text1"/>
          <w:sz w:val="24"/>
          <w:szCs w:val="24"/>
          <w:lang w:val="en"/>
        </w:rPr>
        <w:t>Platform Constraint</w:t>
      </w:r>
    </w:p>
    <w:p w:rsidRPr="005B6EDB" w:rsidR="00EE398E" w:rsidP="00EE398E" w:rsidRDefault="00EE398E" w14:paraId="726D1D92" w14:textId="6C9F2B3E">
      <w:pPr>
        <w:spacing w:before="240" w:after="240"/>
        <w:ind w:left="720"/>
        <w:jc w:val="both"/>
        <w:rPr>
          <w:rFonts w:ascii="Times New Roman" w:hAnsi="Times New Roman" w:eastAsia="Arial" w:cs="Times New Roman"/>
          <w:color w:val="000000" w:themeColor="text1"/>
        </w:rPr>
      </w:pPr>
      <w:r w:rsidRPr="03D7D2D7" w:rsidR="5B6F7126">
        <w:rPr>
          <w:rFonts w:ascii="Times New Roman" w:hAnsi="Times New Roman" w:eastAsia="Arial" w:cs="Times New Roman"/>
          <w:color w:val="000000" w:themeColor="text1" w:themeTint="FF" w:themeShade="FF"/>
          <w:lang w:val="en-US"/>
        </w:rPr>
        <w:t xml:space="preserve">The MVP is built for Android only. </w:t>
      </w:r>
      <w:r w:rsidRPr="03D7D2D7" w:rsidR="5B6F7126">
        <w:rPr>
          <w:rFonts w:ascii="Times New Roman" w:hAnsi="Times New Roman" w:eastAsia="Arial" w:cs="Times New Roman"/>
          <w:color w:val="000000" w:themeColor="text1" w:themeTint="FF" w:themeShade="FF"/>
          <w:lang w:val="en-US"/>
        </w:rPr>
        <w:t>We're</w:t>
      </w:r>
      <w:r w:rsidRPr="03D7D2D7" w:rsidR="5B6F7126">
        <w:rPr>
          <w:rFonts w:ascii="Times New Roman" w:hAnsi="Times New Roman" w:eastAsia="Arial" w:cs="Times New Roman"/>
          <w:color w:val="000000" w:themeColor="text1" w:themeTint="FF" w:themeShade="FF"/>
          <w:lang w:val="en-US"/>
        </w:rPr>
        <w:t xml:space="preserve"> using React Native with API Level 29 or higher, but the app will not be available on iOS at launch. A web version for regular users is also off the table for now both are planned for future releases. </w:t>
      </w:r>
      <w:r w:rsidRPr="03D7D2D7" w:rsidR="5B6F7126">
        <w:rPr>
          <w:rFonts w:ascii="Times New Roman" w:hAnsi="Times New Roman" w:eastAsia="Arial" w:cs="Times New Roman"/>
          <w:color w:val="000000" w:themeColor="text1" w:themeTint="FF" w:themeShade="FF"/>
          <w:lang w:val="en-US"/>
        </w:rPr>
        <w:t>We're</w:t>
      </w:r>
      <w:r w:rsidRPr="03D7D2D7" w:rsidR="5B6F7126">
        <w:rPr>
          <w:rFonts w:ascii="Times New Roman" w:hAnsi="Times New Roman" w:eastAsia="Arial" w:cs="Times New Roman"/>
          <w:color w:val="000000" w:themeColor="text1" w:themeTint="FF" w:themeShade="FF"/>
          <w:lang w:val="en-US"/>
        </w:rPr>
        <w:t xml:space="preserve"> also not </w:t>
      </w:r>
      <w:r w:rsidRPr="03D7D2D7" w:rsidR="34CCA6CB">
        <w:rPr>
          <w:rFonts w:ascii="Times New Roman" w:hAnsi="Times New Roman" w:eastAsia="Arial" w:cs="Times New Roman"/>
          <w:color w:val="000000" w:themeColor="text1" w:themeTint="FF" w:themeShade="FF"/>
          <w:lang w:val="en-US"/>
        </w:rPr>
        <w:t>optimizing</w:t>
      </w:r>
      <w:r w:rsidRPr="03D7D2D7" w:rsidR="5B6F7126">
        <w:rPr>
          <w:rFonts w:ascii="Times New Roman" w:hAnsi="Times New Roman" w:eastAsia="Arial" w:cs="Times New Roman"/>
          <w:color w:val="000000" w:themeColor="text1" w:themeTint="FF" w:themeShade="FF"/>
          <w:lang w:val="en-US"/>
        </w:rPr>
        <w:t xml:space="preserve"> tablets in this version. </w:t>
      </w:r>
      <w:r w:rsidRPr="03D7D2D7" w:rsidR="5B6F7126">
        <w:rPr>
          <w:rFonts w:ascii="Times New Roman" w:hAnsi="Times New Roman" w:eastAsia="Arial" w:cs="Times New Roman"/>
          <w:color w:val="000000" w:themeColor="text1" w:themeTint="FF" w:themeShade="FF"/>
          <w:lang w:val="en-US"/>
        </w:rPr>
        <w:t>It'll</w:t>
      </w:r>
      <w:r w:rsidRPr="03D7D2D7" w:rsidR="5B6F7126">
        <w:rPr>
          <w:rFonts w:ascii="Times New Roman" w:hAnsi="Times New Roman" w:eastAsia="Arial" w:cs="Times New Roman"/>
          <w:color w:val="000000" w:themeColor="text1" w:themeTint="FF" w:themeShade="FF"/>
          <w:lang w:val="en-US"/>
        </w:rPr>
        <w:t xml:space="preserve"> work, but </w:t>
      </w:r>
      <w:r w:rsidRPr="03D7D2D7" w:rsidR="5B6F7126">
        <w:rPr>
          <w:rFonts w:ascii="Times New Roman" w:hAnsi="Times New Roman" w:eastAsia="Arial" w:cs="Times New Roman"/>
          <w:color w:val="000000" w:themeColor="text1" w:themeTint="FF" w:themeShade="FF"/>
          <w:lang w:val="en-US"/>
        </w:rPr>
        <w:t>don't</w:t>
      </w:r>
      <w:r w:rsidRPr="03D7D2D7" w:rsidR="5B6F7126">
        <w:rPr>
          <w:rFonts w:ascii="Times New Roman" w:hAnsi="Times New Roman" w:eastAsia="Arial" w:cs="Times New Roman"/>
          <w:color w:val="000000" w:themeColor="text1" w:themeTint="FF" w:themeShade="FF"/>
          <w:lang w:val="en-US"/>
        </w:rPr>
        <w:t xml:space="preserve"> expect a tablet-specific experience.</w:t>
      </w:r>
    </w:p>
    <w:p w:rsidRPr="005B6EDB" w:rsidR="00EE398E" w:rsidP="00EE398E" w:rsidRDefault="00EE398E" w14:paraId="70318A7E" w14:textId="3350A21E">
      <w:pPr>
        <w:pStyle w:val="Heading3"/>
        <w:keepNext w:val="0"/>
        <w:keepLines w:val="0"/>
        <w:spacing w:before="280"/>
        <w:ind w:left="720"/>
        <w:jc w:val="both"/>
        <w:rPr>
          <w:rFonts w:ascii="Times New Roman" w:hAnsi="Times New Roman" w:eastAsia="Arial" w:cs="Times New Roman"/>
          <w:color w:val="000000" w:themeColor="text1"/>
          <w:sz w:val="24"/>
          <w:szCs w:val="24"/>
        </w:rPr>
      </w:pPr>
      <w:r w:rsidRPr="005B6EDB">
        <w:rPr>
          <w:rFonts w:ascii="Times New Roman" w:hAnsi="Times New Roman" w:eastAsia="Arial" w:cs="Times New Roman"/>
          <w:b/>
          <w:bCs/>
          <w:color w:val="000000" w:themeColor="text1"/>
          <w:sz w:val="24"/>
          <w:szCs w:val="24"/>
          <w:lang w:val="en"/>
        </w:rPr>
        <w:t>Technology Stack Constraint</w:t>
      </w:r>
    </w:p>
    <w:p w:rsidRPr="005B6EDB" w:rsidR="00EE398E" w:rsidP="00EE398E" w:rsidRDefault="00EE398E" w14:paraId="0F6BEF29" w14:textId="4ECE87EA">
      <w:pPr>
        <w:spacing w:before="240" w:after="240"/>
        <w:ind w:left="720"/>
        <w:jc w:val="both"/>
        <w:rPr>
          <w:rFonts w:ascii="Times New Roman" w:hAnsi="Times New Roman" w:eastAsia="Arial" w:cs="Times New Roman"/>
          <w:color w:val="000000" w:themeColor="text1"/>
        </w:rPr>
      </w:pPr>
      <w:r w:rsidRPr="005B6EDB">
        <w:rPr>
          <w:rFonts w:ascii="Times New Roman" w:hAnsi="Times New Roman" w:eastAsia="Arial" w:cs="Times New Roman"/>
          <w:color w:val="000000" w:themeColor="text1"/>
          <w:lang w:val="en-US"/>
        </w:rPr>
        <w:t>We're not experimenting with different technologies. The backend runs on Node.js with Express.js. The database is PostgreSQL hosted in the cloud. For location features, we're using Google Maps Platform. For push notifications, it's Firebase Cloud Messaging. Every bit of communication between the app and our servers must be encrypted with TLS 1.2 or higher. These decisions have already been made, and the team will stick to them.</w:t>
      </w:r>
    </w:p>
    <w:p w:rsidRPr="005B6EDB" w:rsidR="00EE398E" w:rsidP="00EE398E" w:rsidRDefault="00EE398E" w14:paraId="46DD9500" w14:textId="4BBB64C5">
      <w:pPr>
        <w:pStyle w:val="Heading3"/>
        <w:keepNext w:val="0"/>
        <w:keepLines w:val="0"/>
        <w:spacing w:before="280"/>
        <w:ind w:left="720"/>
        <w:jc w:val="both"/>
        <w:rPr>
          <w:rFonts w:ascii="Times New Roman" w:hAnsi="Times New Roman" w:eastAsia="Arial" w:cs="Times New Roman"/>
          <w:color w:val="000000" w:themeColor="text1"/>
          <w:sz w:val="24"/>
          <w:szCs w:val="24"/>
        </w:rPr>
      </w:pPr>
      <w:r w:rsidRPr="005B6EDB">
        <w:rPr>
          <w:rFonts w:ascii="Times New Roman" w:hAnsi="Times New Roman" w:eastAsia="Arial" w:cs="Times New Roman"/>
          <w:b/>
          <w:bCs/>
          <w:color w:val="000000" w:themeColor="text1"/>
          <w:sz w:val="24"/>
          <w:szCs w:val="24"/>
          <w:lang w:val="en"/>
        </w:rPr>
        <w:t>Payment Processing Constraint</w:t>
      </w:r>
    </w:p>
    <w:p w:rsidRPr="005B6EDB" w:rsidR="00EE398E" w:rsidP="00EE398E" w:rsidRDefault="00EE398E" w14:paraId="1ED1BA59" w14:textId="79CFB927">
      <w:pPr>
        <w:spacing w:before="240" w:after="240"/>
        <w:ind w:left="720"/>
        <w:jc w:val="both"/>
        <w:rPr>
          <w:rFonts w:ascii="Times New Roman" w:hAnsi="Times New Roman" w:eastAsia="Arial" w:cs="Times New Roman"/>
          <w:color w:val="000000" w:themeColor="text1"/>
        </w:rPr>
      </w:pPr>
      <w:r w:rsidRPr="005B6EDB">
        <w:rPr>
          <w:rFonts w:ascii="Times New Roman" w:hAnsi="Times New Roman" w:eastAsia="Arial" w:cs="Times New Roman"/>
          <w:color w:val="000000" w:themeColor="text1"/>
          <w:lang w:val="en-US"/>
        </w:rPr>
        <w:t xml:space="preserve">This is a hard rule: GMIK does not touch payments. When a Dropper and Chaser settle up, they do it outside the app cash, </w:t>
      </w:r>
      <w:proofErr w:type="spellStart"/>
      <w:r w:rsidRPr="005B6EDB">
        <w:rPr>
          <w:rFonts w:ascii="Times New Roman" w:hAnsi="Times New Roman" w:eastAsia="Arial" w:cs="Times New Roman"/>
          <w:color w:val="000000" w:themeColor="text1"/>
          <w:lang w:val="en-US"/>
        </w:rPr>
        <w:t>GCash</w:t>
      </w:r>
      <w:proofErr w:type="spellEnd"/>
      <w:r w:rsidRPr="005B6EDB">
        <w:rPr>
          <w:rFonts w:ascii="Times New Roman" w:hAnsi="Times New Roman" w:eastAsia="Arial" w:cs="Times New Roman"/>
          <w:color w:val="000000" w:themeColor="text1"/>
          <w:lang w:val="en-US"/>
        </w:rPr>
        <w:t>, Maya, whatever works for them. The app only provides a way for the Dropper to mark the task as "Payment Settled" afterward. That means no credit card forms, no digital wallets, no escrow, and no automated dispute resolution. We're staying far away from the complexity of handling real financial transactions.</w:t>
      </w:r>
    </w:p>
    <w:p w:rsidRPr="005B6EDB" w:rsidR="00EE398E" w:rsidP="00EE398E" w:rsidRDefault="00EE398E" w14:paraId="0EE35782" w14:textId="79A9BA0A">
      <w:pPr>
        <w:pStyle w:val="Heading3"/>
        <w:keepNext w:val="0"/>
        <w:keepLines w:val="0"/>
        <w:spacing w:before="280"/>
        <w:ind w:left="720"/>
        <w:jc w:val="both"/>
        <w:rPr>
          <w:rFonts w:ascii="Times New Roman" w:hAnsi="Times New Roman" w:eastAsia="Arial" w:cs="Times New Roman"/>
          <w:color w:val="000000" w:themeColor="text1"/>
          <w:sz w:val="24"/>
          <w:szCs w:val="24"/>
        </w:rPr>
      </w:pPr>
      <w:r w:rsidRPr="005B6EDB">
        <w:rPr>
          <w:rFonts w:ascii="Times New Roman" w:hAnsi="Times New Roman" w:eastAsia="Arial" w:cs="Times New Roman"/>
          <w:b/>
          <w:bCs/>
          <w:color w:val="000000" w:themeColor="text1"/>
          <w:sz w:val="24"/>
          <w:szCs w:val="24"/>
          <w:lang w:val="en"/>
        </w:rPr>
        <w:t>Trust and Reputation Constraint</w:t>
      </w:r>
    </w:p>
    <w:p w:rsidRPr="005B6EDB" w:rsidR="00EE398E" w:rsidP="00EE398E" w:rsidRDefault="00EE398E" w14:paraId="281343DB" w14:textId="4EB96383">
      <w:pPr>
        <w:spacing w:before="240" w:after="240"/>
        <w:ind w:left="720"/>
        <w:jc w:val="both"/>
        <w:rPr>
          <w:rFonts w:ascii="Times New Roman" w:hAnsi="Times New Roman" w:eastAsia="Arial" w:cs="Times New Roman"/>
          <w:color w:val="000000" w:themeColor="text1"/>
        </w:rPr>
      </w:pPr>
      <w:r w:rsidRPr="005B6EDB">
        <w:rPr>
          <w:rFonts w:ascii="Times New Roman" w:hAnsi="Times New Roman" w:eastAsia="Arial" w:cs="Times New Roman"/>
          <w:color w:val="000000" w:themeColor="text1"/>
          <w:lang w:val="en-US"/>
        </w:rPr>
        <w:t>You won't find five-star ratings in the MVP. That feature was deliberately cut from the current scope. Instead, trust is shown through completion counters a simple number on every user's profile showing how many tasks they've successfully finished. Account verification is also straightforward: just email confirmation. No ID uploads, no SMS codes, no "Sign in with Google" buttons. We're keeping the barrier to entry low while still establishing basic accountability.</w:t>
      </w:r>
    </w:p>
    <w:p w:rsidRPr="005B6EDB" w:rsidR="00EE398E" w:rsidP="00EE398E" w:rsidRDefault="00EE398E" w14:paraId="5F8D1FFD" w14:textId="2CF1A779">
      <w:pPr>
        <w:pStyle w:val="Heading3"/>
        <w:keepNext w:val="0"/>
        <w:keepLines w:val="0"/>
        <w:spacing w:before="280"/>
        <w:ind w:left="720"/>
        <w:jc w:val="both"/>
        <w:rPr>
          <w:rFonts w:ascii="Times New Roman" w:hAnsi="Times New Roman" w:eastAsia="Arial" w:cs="Times New Roman"/>
          <w:color w:val="000000" w:themeColor="text1"/>
          <w:sz w:val="24"/>
          <w:szCs w:val="24"/>
        </w:rPr>
      </w:pPr>
      <w:r w:rsidRPr="005B6EDB">
        <w:rPr>
          <w:rFonts w:ascii="Times New Roman" w:hAnsi="Times New Roman" w:eastAsia="Arial" w:cs="Times New Roman"/>
          <w:b/>
          <w:bCs/>
          <w:color w:val="000000" w:themeColor="text1"/>
          <w:sz w:val="24"/>
          <w:szCs w:val="24"/>
          <w:lang w:val="en"/>
        </w:rPr>
        <w:t>Task Lifecycle Constraint</w:t>
      </w:r>
    </w:p>
    <w:p w:rsidRPr="005B6EDB" w:rsidR="00EE398E" w:rsidP="00EE398E" w:rsidRDefault="00EE398E" w14:paraId="1063F85A" w14:textId="6D2F1079">
      <w:pPr>
        <w:spacing w:before="240" w:after="240"/>
        <w:ind w:left="720"/>
        <w:jc w:val="both"/>
        <w:rPr>
          <w:rFonts w:ascii="Times New Roman" w:hAnsi="Times New Roman" w:eastAsia="Arial" w:cs="Times New Roman"/>
          <w:color w:val="000000" w:themeColor="text1"/>
        </w:rPr>
      </w:pPr>
      <w:r w:rsidRPr="005B6EDB">
        <w:rPr>
          <w:rFonts w:ascii="Times New Roman" w:hAnsi="Times New Roman" w:eastAsia="Arial" w:cs="Times New Roman"/>
          <w:color w:val="000000" w:themeColor="text1"/>
          <w:lang w:val="en-US"/>
        </w:rPr>
        <w:t>The task model follows a simple rule: one task, one Chaser. Once a task is accepted, it's off the marketplace. No bidding, no splitting tasks among multiple people, no complicated assignments. The status also moves in only one direction: from Posted to Accepted to In-Progress to Done. There's no going backward. If a task is marked Done, it stays Done. This keeps everything predictable for both parties.</w:t>
      </w:r>
    </w:p>
    <w:p w:rsidRPr="005B6EDB" w:rsidR="00EE398E" w:rsidP="00EE398E" w:rsidRDefault="00EE398E" w14:paraId="7DBBDAE3" w14:textId="1255EB85">
      <w:pPr>
        <w:pStyle w:val="Heading3"/>
        <w:keepNext w:val="0"/>
        <w:keepLines w:val="0"/>
        <w:spacing w:before="280"/>
        <w:ind w:left="720"/>
        <w:jc w:val="both"/>
        <w:rPr>
          <w:rFonts w:ascii="Times New Roman" w:hAnsi="Times New Roman" w:eastAsia="Arial" w:cs="Times New Roman"/>
          <w:color w:val="000000" w:themeColor="text1"/>
          <w:sz w:val="24"/>
          <w:szCs w:val="24"/>
        </w:rPr>
      </w:pPr>
      <w:r w:rsidRPr="005B6EDB">
        <w:rPr>
          <w:rFonts w:ascii="Times New Roman" w:hAnsi="Times New Roman" w:eastAsia="Arial" w:cs="Times New Roman"/>
          <w:b/>
          <w:bCs/>
          <w:color w:val="000000" w:themeColor="text1"/>
          <w:sz w:val="24"/>
          <w:szCs w:val="24"/>
          <w:lang w:val="en"/>
        </w:rPr>
        <w:t>Budget and Time Constraint</w:t>
      </w:r>
    </w:p>
    <w:p w:rsidRPr="005B6EDB" w:rsidR="00EE398E" w:rsidP="00EE398E" w:rsidRDefault="00EE398E" w14:paraId="7CB1D488" w14:textId="66D61B9E">
      <w:pPr>
        <w:spacing w:before="240" w:after="240"/>
        <w:ind w:left="720"/>
        <w:jc w:val="both"/>
        <w:rPr>
          <w:rFonts w:ascii="Times New Roman" w:hAnsi="Times New Roman" w:eastAsia="Arial" w:cs="Times New Roman"/>
          <w:color w:val="000000" w:themeColor="text1"/>
        </w:rPr>
      </w:pPr>
      <w:r w:rsidRPr="005B6EDB">
        <w:rPr>
          <w:rFonts w:ascii="Times New Roman" w:hAnsi="Times New Roman" w:eastAsia="Arial" w:cs="Times New Roman"/>
          <w:color w:val="000000" w:themeColor="text1"/>
          <w:lang w:val="en-US"/>
        </w:rPr>
        <w:t>We started development in February 2026 and need to wrap up by November 2026, that's about ten months. The team expects to put in roughly 1,000 to 1,200 hours of work, and nobody is getting paid. This is sweat equity. The actual cash we need to spend on cloud hosting, Google Maps API (within free tier limits), domain registration, SSL certificate, and a little buffer for surprises is between P20,000 and P55,000. If something would push us beyond that, we either cut it or figure out another way.</w:t>
      </w:r>
    </w:p>
    <w:p w:rsidRPr="005B6EDB" w:rsidR="00EE398E" w:rsidP="00EE398E" w:rsidRDefault="00EE398E" w14:paraId="70812311" w14:textId="5BD9CB47">
      <w:pPr>
        <w:pStyle w:val="Heading3"/>
        <w:keepNext w:val="0"/>
        <w:keepLines w:val="0"/>
        <w:spacing w:before="280"/>
        <w:ind w:left="720"/>
        <w:jc w:val="both"/>
        <w:rPr>
          <w:rFonts w:ascii="Times New Roman" w:hAnsi="Times New Roman" w:eastAsia="Arial" w:cs="Times New Roman"/>
          <w:color w:val="000000" w:themeColor="text1"/>
          <w:sz w:val="24"/>
          <w:szCs w:val="24"/>
        </w:rPr>
      </w:pPr>
      <w:r w:rsidRPr="005B6EDB">
        <w:rPr>
          <w:rFonts w:ascii="Times New Roman" w:hAnsi="Times New Roman" w:eastAsia="Arial" w:cs="Times New Roman"/>
          <w:b/>
          <w:bCs/>
          <w:color w:val="000000" w:themeColor="text1"/>
          <w:sz w:val="24"/>
          <w:szCs w:val="24"/>
          <w:lang w:val="en"/>
        </w:rPr>
        <w:t>Deployment Constraint</w:t>
      </w:r>
    </w:p>
    <w:p w:rsidRPr="005B6EDB" w:rsidR="00EE398E" w:rsidP="00EE398E" w:rsidRDefault="00EE398E" w14:paraId="03CFEA6B" w14:textId="4F604733">
      <w:pPr>
        <w:spacing w:before="240" w:after="240"/>
        <w:ind w:left="720"/>
        <w:jc w:val="both"/>
        <w:rPr>
          <w:rFonts w:ascii="Times New Roman" w:hAnsi="Times New Roman" w:eastAsia="Arial" w:cs="Times New Roman"/>
          <w:color w:val="000000" w:themeColor="text1"/>
        </w:rPr>
      </w:pPr>
      <w:r w:rsidRPr="005B6EDB">
        <w:rPr>
          <w:rFonts w:ascii="Times New Roman" w:hAnsi="Times New Roman" w:eastAsia="Arial" w:cs="Times New Roman"/>
          <w:color w:val="000000" w:themeColor="text1"/>
          <w:lang w:val="en-US"/>
        </w:rPr>
        <w:t>At launch, we're not aiming for millions of users. The MVP will soft-launch with just 30 to 50 people using it at the same time, all from our immediate academic community. That means we don't need to build for massive scale. No 99.9% uptime requirements, no automatic failover, no disaster recovery across multiple regions. Moderation is done manually by Operations Managers through the admin dashboard. No AI, no automated flagging—just real people reviewing reported content.</w:t>
      </w:r>
    </w:p>
    <w:p w:rsidRPr="005B6EDB" w:rsidR="00EE398E" w:rsidP="00EE398E" w:rsidRDefault="00EE398E" w14:paraId="7063F9BD" w14:textId="1DF8656A">
      <w:pPr>
        <w:pStyle w:val="Heading3"/>
        <w:keepNext w:val="0"/>
        <w:keepLines w:val="0"/>
        <w:spacing w:before="280"/>
        <w:ind w:left="720"/>
        <w:jc w:val="both"/>
        <w:rPr>
          <w:rFonts w:ascii="Times New Roman" w:hAnsi="Times New Roman" w:eastAsia="Arial" w:cs="Times New Roman"/>
          <w:color w:val="000000" w:themeColor="text1"/>
          <w:sz w:val="24"/>
          <w:szCs w:val="24"/>
        </w:rPr>
      </w:pPr>
      <w:r w:rsidRPr="005B6EDB">
        <w:rPr>
          <w:rFonts w:ascii="Times New Roman" w:hAnsi="Times New Roman" w:eastAsia="Arial" w:cs="Times New Roman"/>
          <w:b/>
          <w:bCs/>
          <w:color w:val="000000" w:themeColor="text1"/>
          <w:sz w:val="24"/>
          <w:szCs w:val="24"/>
          <w:lang w:val="en"/>
        </w:rPr>
        <w:t>Data Privacy Constraint</w:t>
      </w:r>
    </w:p>
    <w:p w:rsidRPr="005B6EDB" w:rsidR="00EE398E" w:rsidP="00EE398E" w:rsidRDefault="00EE398E" w14:paraId="7D0AADBC" w14:textId="7E17A422">
      <w:pPr>
        <w:spacing w:before="240" w:after="240"/>
        <w:ind w:left="720"/>
        <w:jc w:val="both"/>
        <w:rPr>
          <w:rFonts w:ascii="Times New Roman" w:hAnsi="Times New Roman" w:eastAsia="Arial" w:cs="Times New Roman"/>
          <w:color w:val="000000" w:themeColor="text1"/>
        </w:rPr>
      </w:pPr>
      <w:r w:rsidRPr="005B6EDB">
        <w:rPr>
          <w:rFonts w:ascii="Times New Roman" w:hAnsi="Times New Roman" w:eastAsia="Arial" w:cs="Times New Roman"/>
          <w:color w:val="000000" w:themeColor="text1"/>
          <w:lang w:val="en-US"/>
        </w:rPr>
        <w:t>Even though we're small, we still have to handle user data responsibly. The document calls out data privacy as a non-functional requirement, so we need to follow the rules. That means collecting only what we need, storing it securely, and being transparent about how it's used. The TLS encryption requirement already covers the security side, now we just need to make sure our practices match the law.</w:t>
      </w:r>
    </w:p>
    <w:p w:rsidRPr="005B6EDB" w:rsidR="00EE398E" w:rsidP="00EE398E" w:rsidRDefault="00EE398E" w14:paraId="6BFECBB4" w14:textId="4CF581B5">
      <w:pPr>
        <w:pStyle w:val="Heading3"/>
        <w:keepNext w:val="0"/>
        <w:keepLines w:val="0"/>
        <w:spacing w:before="280"/>
        <w:ind w:left="720"/>
        <w:jc w:val="both"/>
        <w:rPr>
          <w:rFonts w:ascii="Times New Roman" w:hAnsi="Times New Roman" w:eastAsia="Arial" w:cs="Times New Roman"/>
          <w:color w:val="000000" w:themeColor="text1"/>
          <w:sz w:val="24"/>
          <w:szCs w:val="24"/>
        </w:rPr>
      </w:pPr>
      <w:r w:rsidRPr="005B6EDB">
        <w:rPr>
          <w:rFonts w:ascii="Times New Roman" w:hAnsi="Times New Roman" w:eastAsia="Arial" w:cs="Times New Roman"/>
          <w:b/>
          <w:bCs/>
          <w:color w:val="000000" w:themeColor="text1"/>
          <w:sz w:val="24"/>
          <w:szCs w:val="24"/>
          <w:lang w:val="en"/>
        </w:rPr>
        <w:t>Excluded Features Constraint</w:t>
      </w:r>
    </w:p>
    <w:p w:rsidR="00EE398E" w:rsidP="03D7D2D7" w:rsidRDefault="00EE398E" w14:paraId="26790517" w14:textId="6CCD7C5B">
      <w:pPr>
        <w:shd w:val="clear" w:color="auto" w:fill="FFFFFF" w:themeFill="background1"/>
        <w:spacing w:after="150"/>
        <w:rPr>
          <w:rFonts w:ascii="Times New Roman" w:hAnsi="Times New Roman" w:eastAsia="Arial" w:cs="Times New Roman"/>
          <w:color w:val="273239"/>
        </w:rPr>
      </w:pPr>
      <w:r w:rsidRPr="03D7D2D7" w:rsidR="5B6F7126">
        <w:rPr>
          <w:rFonts w:ascii="Times New Roman" w:hAnsi="Times New Roman" w:eastAsia="Arial" w:cs="Times New Roman"/>
          <w:color w:val="000000" w:themeColor="text1" w:themeTint="FF" w:themeShade="FF"/>
          <w:lang w:val="en-US"/>
        </w:rPr>
        <w:t xml:space="preserve">Sometimes what you </w:t>
      </w:r>
      <w:r w:rsidRPr="03D7D2D7" w:rsidR="5B6F7126">
        <w:rPr>
          <w:rFonts w:ascii="Times New Roman" w:hAnsi="Times New Roman" w:eastAsia="Arial" w:cs="Times New Roman"/>
          <w:color w:val="000000" w:themeColor="text1" w:themeTint="FF" w:themeShade="FF"/>
          <w:lang w:val="en-US"/>
        </w:rPr>
        <w:t>don't</w:t>
      </w:r>
      <w:r w:rsidRPr="03D7D2D7" w:rsidR="5B6F7126">
        <w:rPr>
          <w:rFonts w:ascii="Times New Roman" w:hAnsi="Times New Roman" w:eastAsia="Arial" w:cs="Times New Roman"/>
          <w:color w:val="000000" w:themeColor="text1" w:themeTint="FF" w:themeShade="FF"/>
          <w:lang w:val="en-US"/>
        </w:rPr>
        <w:t xml:space="preserve"> build is just as important as what you do. </w:t>
      </w:r>
      <w:r w:rsidRPr="03D7D2D7" w:rsidR="5B6F7126">
        <w:rPr>
          <w:rFonts w:ascii="Times New Roman" w:hAnsi="Times New Roman" w:eastAsia="Arial" w:cs="Times New Roman"/>
          <w:color w:val="000000" w:themeColor="text1" w:themeTint="FF" w:themeShade="FF"/>
          <w:lang w:val="en-US"/>
        </w:rPr>
        <w:t>Here's</w:t>
      </w:r>
      <w:r w:rsidRPr="03D7D2D7" w:rsidR="5B6F7126">
        <w:rPr>
          <w:rFonts w:ascii="Times New Roman" w:hAnsi="Times New Roman" w:eastAsia="Arial" w:cs="Times New Roman"/>
          <w:color w:val="000000" w:themeColor="text1" w:themeTint="FF" w:themeShade="FF"/>
          <w:lang w:val="en-US"/>
        </w:rPr>
        <w:t xml:space="preserve"> </w:t>
      </w:r>
      <w:r w:rsidRPr="03D7D2D7" w:rsidR="5B6F7126">
        <w:rPr>
          <w:rFonts w:ascii="Times New Roman" w:hAnsi="Times New Roman" w:eastAsia="Arial" w:cs="Times New Roman"/>
          <w:color w:val="000000" w:themeColor="text1" w:themeTint="FF" w:themeShade="FF"/>
          <w:lang w:val="en-US"/>
        </w:rPr>
        <w:t>what's</w:t>
      </w:r>
      <w:r w:rsidRPr="03D7D2D7" w:rsidR="5B6F7126">
        <w:rPr>
          <w:rFonts w:ascii="Times New Roman" w:hAnsi="Times New Roman" w:eastAsia="Arial" w:cs="Times New Roman"/>
          <w:color w:val="000000" w:themeColor="text1" w:themeTint="FF" w:themeShade="FF"/>
          <w:lang w:val="en-US"/>
        </w:rPr>
        <w:t xml:space="preserve"> explicitly not in the MVP iOS support, a web app for regular users, in-app payments, automated dispute resolution, five-star ratings, SMS verification, multi-person tasks, bidding, tablet layouts, and any kind of automated content moderation. </w:t>
      </w:r>
      <w:r w:rsidRPr="03D7D2D7" w:rsidR="5B6F7126">
        <w:rPr>
          <w:rFonts w:ascii="Times New Roman" w:hAnsi="Times New Roman" w:eastAsia="Arial" w:cs="Times New Roman"/>
          <w:color w:val="000000" w:themeColor="text1" w:themeTint="FF" w:themeShade="FF"/>
          <w:lang w:val="en-US"/>
        </w:rPr>
        <w:t>These are all conscious cuts to keep the project on track and deliver something that actually works by November.</w:t>
      </w:r>
    </w:p>
    <w:p w:rsidRPr="00EE398E" w:rsidR="00EE398E" w:rsidP="00EE398E" w:rsidRDefault="00EE398E" w14:paraId="1FF5E744" w14:textId="77777777">
      <w:pPr>
        <w:shd w:val="clear" w:color="auto" w:fill="FFFFFF"/>
        <w:spacing w:after="150"/>
        <w:rPr>
          <w:rFonts w:ascii="Times New Roman" w:hAnsi="Times New Roman" w:eastAsia="Arial" w:cs="Times New Roman"/>
          <w:color w:val="273239"/>
        </w:rPr>
      </w:pPr>
    </w:p>
    <w:p w:rsidRPr="004C7287" w:rsidR="00FB7D81" w:rsidP="76B2AB60" w:rsidRDefault="2731CC65" w14:paraId="1EA8379C" w14:textId="1C183EC2">
      <w:pPr>
        <w:pStyle w:val="ListParagraph"/>
        <w:numPr>
          <w:ilvl w:val="0"/>
          <w:numId w:val="17"/>
        </w:numPr>
        <w:rPr>
          <w:rFonts w:ascii="Times New Roman" w:hAnsi="Times New Roman" w:cs="Times New Roman"/>
        </w:rPr>
      </w:pPr>
      <w:r w:rsidRPr="5C30272E" w:rsidR="2731CC65">
        <w:rPr>
          <w:rFonts w:ascii="Times New Roman" w:hAnsi="Times New Roman" w:cs="Times New Roman"/>
          <w:b w:val="1"/>
          <w:bCs w:val="1"/>
        </w:rPr>
        <w:t>Non-Functional Attributes</w:t>
      </w:r>
      <w:r w:rsidRPr="5C30272E" w:rsidR="2731CC65">
        <w:rPr>
          <w:rFonts w:ascii="Times New Roman" w:hAnsi="Times New Roman" w:cs="Times New Roman"/>
        </w:rPr>
        <w:t xml:space="preserve"> </w:t>
      </w:r>
    </w:p>
    <w:p w:rsidR="76B2AB60" w:rsidP="76B2AB60" w:rsidRDefault="76B2AB60" w14:paraId="1CF3D817" w14:textId="0C98B972">
      <w:pPr>
        <w:rPr>
          <w:rFonts w:ascii="Times New Roman" w:hAnsi="Times New Roman" w:cs="Times New Roman"/>
        </w:rPr>
      </w:pPr>
    </w:p>
    <w:p w:rsidR="2731CC65" w:rsidP="00CF47D5" w:rsidRDefault="2731CC65" w14:paraId="746A86C2" w14:textId="2A40B138">
      <w:pPr>
        <w:jc w:val="both"/>
        <w:rPr>
          <w:rFonts w:ascii="Times New Roman" w:hAnsi="Times New Roman" w:cs="Times New Roman"/>
        </w:rPr>
      </w:pPr>
      <w:r w:rsidRPr="76B2AB60">
        <w:rPr>
          <w:rFonts w:ascii="Times New Roman" w:hAnsi="Times New Roman" w:cs="Times New Roman"/>
        </w:rPr>
        <w:t>The</w:t>
      </w:r>
      <w:r w:rsidRPr="76B2AB60" w:rsidR="5D07CC32">
        <w:rPr>
          <w:rFonts w:ascii="Times New Roman" w:hAnsi="Times New Roman" w:cs="Times New Roman"/>
        </w:rPr>
        <w:t xml:space="preserve"> GMIK system must satisfy a comprehensive set of non-functional requirements to ensure that the application operates </w:t>
      </w:r>
      <w:r w:rsidRPr="76B2AB60" w:rsidR="4E0C225F">
        <w:rPr>
          <w:rFonts w:ascii="Times New Roman" w:hAnsi="Times New Roman" w:cs="Times New Roman"/>
        </w:rPr>
        <w:t>efficiently, securely, and reliably while delivering a high-quality user experience. These attributes define how the system performs rather than what it does.</w:t>
      </w:r>
    </w:p>
    <w:p w:rsidR="76B2AB60" w:rsidP="76B2AB60" w:rsidRDefault="76B2AB60" w14:paraId="4447DC18" w14:textId="4CB3A07A">
      <w:pPr>
        <w:rPr>
          <w:rFonts w:ascii="Times New Roman" w:hAnsi="Times New Roman" w:eastAsia="Arial" w:cs="Times New Roman"/>
          <w:b/>
          <w:bCs/>
          <w:color w:val="273239"/>
        </w:rPr>
      </w:pPr>
    </w:p>
    <w:p w:rsidRPr="005B6EDB" w:rsidR="00CF47D5" w:rsidP="5C30272E" w:rsidRDefault="00CF47D5" w14:paraId="087D2A11" w14:textId="4BA8FAF2">
      <w:pPr>
        <w:pStyle w:val="ListParagraph"/>
        <w:numPr>
          <w:ilvl w:val="1"/>
          <w:numId w:val="17"/>
        </w:numPr>
        <w:rPr>
          <w:rFonts w:ascii="Times New Roman" w:hAnsi="Times New Roman" w:eastAsia="Arial" w:cs="Times New Roman"/>
          <w:b w:val="1"/>
          <w:bCs w:val="1"/>
          <w:color w:val="auto"/>
        </w:rPr>
      </w:pPr>
      <w:r w:rsidRPr="5C30272E" w:rsidR="00CF47D5">
        <w:rPr>
          <w:rFonts w:ascii="Times New Roman" w:hAnsi="Times New Roman" w:eastAsia="Arial" w:cs="Times New Roman"/>
          <w:b w:val="1"/>
          <w:bCs w:val="1"/>
          <w:color w:val="auto"/>
        </w:rPr>
        <w:t>Security</w:t>
      </w:r>
    </w:p>
    <w:p w:rsidRPr="005B6EDB" w:rsidR="00CF47D5" w:rsidP="00CF47D5" w:rsidRDefault="00CF47D5" w14:paraId="4858B1D5" w14:textId="77777777">
      <w:pPr>
        <w:pStyle w:val="ListParagraph"/>
        <w:ind w:left="1080"/>
        <w:rPr>
          <w:rFonts w:ascii="Times New Roman" w:hAnsi="Times New Roman" w:eastAsia="Arial" w:cs="Times New Roman"/>
          <w:b/>
          <w:bCs/>
          <w:color w:val="273239"/>
        </w:rPr>
      </w:pPr>
    </w:p>
    <w:p w:rsidRPr="005B6EDB" w:rsidR="00CF47D5" w:rsidP="00CF47D5" w:rsidRDefault="00CF47D5" w14:paraId="2614602A" w14:textId="0FEB8966">
      <w:pPr>
        <w:pStyle w:val="ListParagraph"/>
        <w:numPr>
          <w:ilvl w:val="0"/>
          <w:numId w:val="26"/>
        </w:numPr>
        <w:rPr>
          <w:rFonts w:ascii="Times New Roman" w:hAnsi="Times New Roman" w:cs="Times New Roman"/>
          <w:b/>
          <w:bCs/>
        </w:rPr>
      </w:pPr>
      <w:r w:rsidRPr="5C30272E" w:rsidR="00CF47D5">
        <w:rPr>
          <w:rFonts w:ascii="Times New Roman" w:hAnsi="Times New Roman" w:cs="Times New Roman"/>
        </w:rPr>
        <w:t>The system must ensure secure user authentication through verified accounts.</w:t>
      </w:r>
    </w:p>
    <w:p w:rsidRPr="005B6EDB" w:rsidR="00CF47D5" w:rsidP="00CF47D5" w:rsidRDefault="00CF47D5" w14:paraId="3884DC09" w14:textId="5C762B46">
      <w:pPr>
        <w:pStyle w:val="ListParagraph"/>
        <w:numPr>
          <w:ilvl w:val="0"/>
          <w:numId w:val="26"/>
        </w:numPr>
        <w:rPr>
          <w:rFonts w:ascii="Times New Roman" w:hAnsi="Times New Roman" w:cs="Times New Roman"/>
          <w:b/>
          <w:bCs/>
        </w:rPr>
      </w:pPr>
      <w:r w:rsidRPr="5C30272E" w:rsidR="00CF47D5">
        <w:rPr>
          <w:rFonts w:ascii="Times New Roman" w:hAnsi="Times New Roman" w:cs="Times New Roman"/>
        </w:rPr>
        <w:t>All data communication must be protected using encrypted connections (HTTPS).</w:t>
      </w:r>
    </w:p>
    <w:p w:rsidRPr="005B6EDB" w:rsidR="00CF47D5" w:rsidP="00CF47D5" w:rsidRDefault="00CF47D5" w14:paraId="595814D1" w14:textId="0CC41495">
      <w:pPr>
        <w:pStyle w:val="ListParagraph"/>
        <w:numPr>
          <w:ilvl w:val="0"/>
          <w:numId w:val="26"/>
        </w:numPr>
        <w:rPr>
          <w:rFonts w:ascii="Times New Roman" w:hAnsi="Times New Roman" w:cs="Times New Roman"/>
          <w:b/>
          <w:bCs/>
        </w:rPr>
      </w:pPr>
      <w:r w:rsidRPr="5C30272E" w:rsidR="00CF47D5">
        <w:rPr>
          <w:rFonts w:ascii="Times New Roman" w:hAnsi="Times New Roman" w:cs="Times New Roman"/>
        </w:rPr>
        <w:t>User information such as passwords must be stored securely</w:t>
      </w:r>
    </w:p>
    <w:p w:rsidRPr="005B6EDB" w:rsidR="00CF47D5" w:rsidP="00CF47D5" w:rsidRDefault="00CF47D5" w14:paraId="6093747A" w14:textId="7DAF8F9D">
      <w:pPr>
        <w:pStyle w:val="ListParagraph"/>
        <w:numPr>
          <w:ilvl w:val="0"/>
          <w:numId w:val="26"/>
        </w:numPr>
        <w:rPr>
          <w:rFonts w:ascii="Times New Roman" w:hAnsi="Times New Roman" w:cs="Times New Roman"/>
          <w:b/>
          <w:bCs/>
        </w:rPr>
      </w:pPr>
      <w:r w:rsidRPr="5C30272E" w:rsidR="00CF47D5">
        <w:rPr>
          <w:rFonts w:ascii="Times New Roman" w:hAnsi="Times New Roman" w:cs="Times New Roman"/>
        </w:rPr>
        <w:t>The system must prevent unauthorized access and protect against common security threats.</w:t>
      </w:r>
    </w:p>
    <w:p w:rsidRPr="005B6EDB" w:rsidR="00CF47D5" w:rsidP="00CF47D5" w:rsidRDefault="00CF47D5" w14:paraId="5D84E24A" w14:textId="10E2E19C">
      <w:pPr>
        <w:pStyle w:val="ListParagraph"/>
        <w:numPr>
          <w:ilvl w:val="0"/>
          <w:numId w:val="26"/>
        </w:numPr>
        <w:rPr>
          <w:rFonts w:ascii="Times New Roman" w:hAnsi="Times New Roman" w:cs="Times New Roman"/>
          <w:b/>
          <w:bCs/>
        </w:rPr>
      </w:pPr>
      <w:r w:rsidRPr="5C30272E" w:rsidR="00CF47D5">
        <w:rPr>
          <w:rFonts w:ascii="Times New Roman" w:hAnsi="Times New Roman" w:cs="Times New Roman"/>
        </w:rPr>
        <w:t>Payment information is not stored, as all transactions are handled outside the system.</w:t>
      </w:r>
    </w:p>
    <w:p w:rsidRPr="005B6EDB" w:rsidR="00CF47D5" w:rsidP="00CF47D5" w:rsidRDefault="00CF47D5" w14:paraId="7206C040" w14:textId="5C40E6FF">
      <w:pPr>
        <w:rPr>
          <w:rFonts w:ascii="Times New Roman" w:hAnsi="Times New Roman" w:cs="Times New Roman"/>
          <w:b/>
          <w:bCs/>
        </w:rPr>
      </w:pPr>
    </w:p>
    <w:p w:rsidRPr="005B6EDB" w:rsidR="00CF47D5" w:rsidP="5C30272E" w:rsidRDefault="00CF47D5" w14:paraId="18839D9B" w14:textId="68A78BDF">
      <w:pPr>
        <w:pStyle w:val="ListParagraph"/>
        <w:numPr>
          <w:ilvl w:val="1"/>
          <w:numId w:val="17"/>
        </w:numPr>
        <w:rPr>
          <w:rFonts w:ascii="Times New Roman" w:hAnsi="Times New Roman" w:eastAsia="Arial" w:cs="Times New Roman"/>
          <w:b w:val="1"/>
          <w:bCs w:val="1"/>
          <w:color w:val="auto"/>
        </w:rPr>
      </w:pPr>
      <w:r w:rsidRPr="5C30272E" w:rsidR="00CF47D5">
        <w:rPr>
          <w:rFonts w:ascii="Times New Roman" w:hAnsi="Times New Roman" w:eastAsia="Arial" w:cs="Times New Roman"/>
          <w:b w:val="1"/>
          <w:bCs w:val="1"/>
          <w:color w:val="auto"/>
        </w:rPr>
        <w:t>Performance</w:t>
      </w:r>
    </w:p>
    <w:p w:rsidRPr="005B6EDB" w:rsidR="00CF47D5" w:rsidP="00CF47D5" w:rsidRDefault="00CF47D5" w14:paraId="5C5165F3" w14:textId="77777777">
      <w:pPr>
        <w:pStyle w:val="ListParagraph"/>
        <w:ind w:left="1080"/>
        <w:rPr>
          <w:rFonts w:ascii="Times New Roman" w:hAnsi="Times New Roman" w:eastAsia="Arial" w:cs="Times New Roman"/>
          <w:b/>
          <w:bCs/>
          <w:color w:val="273239"/>
        </w:rPr>
      </w:pPr>
    </w:p>
    <w:p w:rsidRPr="005B6EDB" w:rsidR="00CF47D5" w:rsidP="00CF47D5" w:rsidRDefault="00CF47D5" w14:paraId="3DF26C07" w14:textId="50E36E80">
      <w:pPr>
        <w:pStyle w:val="ListParagraph"/>
        <w:numPr>
          <w:ilvl w:val="0"/>
          <w:numId w:val="28"/>
        </w:numPr>
        <w:rPr>
          <w:rFonts w:ascii="Times New Roman" w:hAnsi="Times New Roman" w:eastAsia="Arial" w:cs="Times New Roman"/>
        </w:rPr>
      </w:pPr>
      <w:r w:rsidRPr="5C30272E" w:rsidR="00CF47D5">
        <w:rPr>
          <w:rFonts w:ascii="Times New Roman" w:hAnsi="Times New Roman" w:eastAsia="Arial" w:cs="Times New Roman"/>
        </w:rPr>
        <w:t>The system should respond quickly to user actions such as loading tasks, posting, and messaging.</w:t>
      </w:r>
    </w:p>
    <w:p w:rsidRPr="005B6EDB" w:rsidR="00CF47D5" w:rsidP="00CF47D5" w:rsidRDefault="00CF47D5" w14:paraId="37743615" w14:textId="7105F8F0">
      <w:pPr>
        <w:pStyle w:val="ListParagraph"/>
        <w:numPr>
          <w:ilvl w:val="0"/>
          <w:numId w:val="28"/>
        </w:numPr>
        <w:rPr>
          <w:rFonts w:ascii="Times New Roman" w:hAnsi="Times New Roman" w:eastAsia="Arial" w:cs="Times New Roman"/>
        </w:rPr>
      </w:pPr>
      <w:r w:rsidRPr="5C30272E" w:rsidR="00CF47D5">
        <w:rPr>
          <w:rFonts w:ascii="Times New Roman" w:hAnsi="Times New Roman" w:eastAsia="Arial" w:cs="Times New Roman"/>
        </w:rPr>
        <w:t>Task feeds and user interfaces should load smoothly without noticeable delays.</w:t>
      </w:r>
    </w:p>
    <w:p w:rsidRPr="005B6EDB" w:rsidR="00CF47D5" w:rsidP="00CF47D5" w:rsidRDefault="00CF47D5" w14:paraId="6D714B6B" w14:textId="5815C2B1">
      <w:pPr>
        <w:pStyle w:val="ListParagraph"/>
        <w:numPr>
          <w:ilvl w:val="0"/>
          <w:numId w:val="28"/>
        </w:numPr>
        <w:rPr>
          <w:rFonts w:ascii="Times New Roman" w:hAnsi="Times New Roman" w:eastAsia="Arial" w:cs="Times New Roman"/>
        </w:rPr>
      </w:pPr>
      <w:r w:rsidRPr="5C30272E" w:rsidR="00CF47D5">
        <w:rPr>
          <w:rFonts w:ascii="Times New Roman" w:hAnsi="Times New Roman" w:eastAsia="Arial" w:cs="Times New Roman"/>
        </w:rPr>
        <w:t>Real-time features like chat and notifications should function efficiently.</w:t>
      </w:r>
    </w:p>
    <w:p w:rsidR="67DDEF02" w:rsidP="03D7D2D7" w:rsidRDefault="67DDEF02" w14:paraId="0EBEB7AB" w14:textId="1B99AAA3">
      <w:pPr>
        <w:pStyle w:val="ListParagraph"/>
        <w:numPr>
          <w:ilvl w:val="0"/>
          <w:numId w:val="28"/>
        </w:numPr>
        <w:rPr>
          <w:rFonts w:ascii="Times New Roman" w:hAnsi="Times New Roman" w:eastAsia="Arial" w:cs="Times New Roman"/>
        </w:rPr>
      </w:pPr>
      <w:r w:rsidRPr="5C30272E" w:rsidR="67DDEF02">
        <w:rPr>
          <w:rFonts w:ascii="Times New Roman" w:hAnsi="Times New Roman" w:eastAsia="Arial" w:cs="Times New Roman"/>
        </w:rPr>
        <w:t>The system should handle multiple users at the same time without slowing down.</w:t>
      </w:r>
    </w:p>
    <w:p w:rsidRPr="005B6EDB" w:rsidR="00CF47D5" w:rsidP="00CF47D5" w:rsidRDefault="00CF47D5" w14:paraId="6FB3D4AD" w14:textId="77777777">
      <w:pPr>
        <w:rPr>
          <w:rFonts w:ascii="Times New Roman" w:hAnsi="Times New Roman" w:eastAsia="Arial" w:cs="Times New Roman"/>
          <w:b/>
          <w:bCs/>
        </w:rPr>
      </w:pPr>
    </w:p>
    <w:p w:rsidRPr="005B6EDB" w:rsidR="00CF47D5" w:rsidP="00CF47D5" w:rsidRDefault="00CF47D5" w14:paraId="48F9ED78" w14:textId="28411292">
      <w:pPr>
        <w:pStyle w:val="ListParagraph"/>
        <w:numPr>
          <w:ilvl w:val="1"/>
          <w:numId w:val="17"/>
        </w:numPr>
        <w:rPr>
          <w:rFonts w:ascii="Times New Roman" w:hAnsi="Times New Roman" w:eastAsia="Arial" w:cs="Times New Roman"/>
          <w:b/>
          <w:bCs/>
        </w:rPr>
      </w:pPr>
      <w:r w:rsidRPr="5C30272E" w:rsidR="00CF47D5">
        <w:rPr>
          <w:rFonts w:ascii="Times New Roman" w:hAnsi="Times New Roman" w:eastAsia="Arial" w:cs="Times New Roman"/>
          <w:b w:val="1"/>
          <w:bCs w:val="1"/>
        </w:rPr>
        <w:t>Reliability</w:t>
      </w:r>
    </w:p>
    <w:p w:rsidRPr="005B6EDB" w:rsidR="00CF47D5" w:rsidP="00CF47D5" w:rsidRDefault="00CF47D5" w14:paraId="2D42D188" w14:textId="77777777">
      <w:pPr>
        <w:pStyle w:val="ListParagraph"/>
        <w:ind w:left="1080"/>
        <w:rPr>
          <w:rFonts w:ascii="Times New Roman" w:hAnsi="Times New Roman" w:eastAsia="Arial" w:cs="Times New Roman"/>
          <w:b/>
          <w:bCs/>
        </w:rPr>
      </w:pPr>
    </w:p>
    <w:p w:rsidRPr="005B6EDB" w:rsidR="00CF47D5" w:rsidP="00CF47D5" w:rsidRDefault="00CF47D5" w14:paraId="2D891A48" w14:textId="0CE50D67">
      <w:pPr>
        <w:pStyle w:val="ListParagraph"/>
        <w:numPr>
          <w:ilvl w:val="0"/>
          <w:numId w:val="29"/>
        </w:numPr>
        <w:rPr>
          <w:rFonts w:ascii="Times New Roman" w:hAnsi="Times New Roman" w:eastAsia="Arial" w:cs="Times New Roman"/>
        </w:rPr>
      </w:pPr>
      <w:r w:rsidRPr="5C30272E" w:rsidR="00CF47D5">
        <w:rPr>
          <w:rFonts w:ascii="Times New Roman" w:hAnsi="Times New Roman" w:eastAsia="Arial" w:cs="Times New Roman"/>
        </w:rPr>
        <w:t>The system must function consistently without frequent errors or crashes.</w:t>
      </w:r>
    </w:p>
    <w:p w:rsidRPr="005B6EDB" w:rsidR="00CF47D5" w:rsidP="00CF47D5" w:rsidRDefault="00CF47D5" w14:paraId="101FE3A4" w14:textId="1376D1CD">
      <w:pPr>
        <w:pStyle w:val="ListParagraph"/>
        <w:numPr>
          <w:ilvl w:val="0"/>
          <w:numId w:val="29"/>
        </w:numPr>
        <w:rPr>
          <w:rFonts w:ascii="Times New Roman" w:hAnsi="Times New Roman" w:eastAsia="Arial" w:cs="Times New Roman"/>
        </w:rPr>
      </w:pPr>
      <w:r w:rsidRPr="5C30272E" w:rsidR="00CF47D5">
        <w:rPr>
          <w:rFonts w:ascii="Times New Roman" w:hAnsi="Times New Roman" w:eastAsia="Arial" w:cs="Times New Roman"/>
        </w:rPr>
        <w:t>Task data and user actions must be always saved accurately.</w:t>
      </w:r>
    </w:p>
    <w:p w:rsidRPr="005B6EDB" w:rsidR="00CF47D5" w:rsidP="00CF47D5" w:rsidRDefault="00CF47D5" w14:paraId="06251ABE" w14:textId="0B332D31">
      <w:pPr>
        <w:pStyle w:val="ListParagraph"/>
        <w:numPr>
          <w:ilvl w:val="0"/>
          <w:numId w:val="29"/>
        </w:numPr>
        <w:rPr>
          <w:rFonts w:ascii="Times New Roman" w:hAnsi="Times New Roman" w:eastAsia="Arial" w:cs="Times New Roman"/>
        </w:rPr>
      </w:pPr>
      <w:r w:rsidRPr="5C30272E" w:rsidR="67DDEF02">
        <w:rPr>
          <w:rFonts w:ascii="Times New Roman" w:hAnsi="Times New Roman" w:eastAsia="Arial" w:cs="Times New Roman"/>
        </w:rPr>
        <w:t>The system should handle failures gracefully and recover without losing data.</w:t>
      </w:r>
    </w:p>
    <w:p w:rsidR="03D7D2D7" w:rsidP="03D7D2D7" w:rsidRDefault="03D7D2D7" w14:paraId="265D657B" w14:textId="1979C007">
      <w:pPr>
        <w:pStyle w:val="ListParagraph"/>
        <w:ind w:left="1800"/>
        <w:rPr>
          <w:rFonts w:ascii="Times New Roman" w:hAnsi="Times New Roman" w:eastAsia="Arial" w:cs="Times New Roman"/>
        </w:rPr>
      </w:pPr>
    </w:p>
    <w:p w:rsidRPr="005B6EDB" w:rsidR="00CF47D5" w:rsidP="00CF47D5" w:rsidRDefault="00CF47D5" w14:paraId="5D55FE17" w14:textId="77777777">
      <w:pPr>
        <w:rPr>
          <w:rFonts w:ascii="Times New Roman" w:hAnsi="Times New Roman" w:eastAsia="Arial" w:cs="Times New Roman"/>
          <w:b/>
          <w:bCs/>
        </w:rPr>
      </w:pPr>
    </w:p>
    <w:p w:rsidRPr="005B6EDB" w:rsidR="00CF47D5" w:rsidP="00CF47D5" w:rsidRDefault="00CF47D5" w14:paraId="5F86778C" w14:textId="72439846">
      <w:pPr>
        <w:pStyle w:val="ListParagraph"/>
        <w:numPr>
          <w:ilvl w:val="1"/>
          <w:numId w:val="17"/>
        </w:numPr>
        <w:rPr>
          <w:rFonts w:ascii="Times New Roman" w:hAnsi="Times New Roman" w:eastAsia="Arial" w:cs="Times New Roman"/>
          <w:b/>
          <w:bCs/>
        </w:rPr>
      </w:pPr>
      <w:r w:rsidRPr="5C30272E" w:rsidR="00CF47D5">
        <w:rPr>
          <w:rFonts w:ascii="Times New Roman" w:hAnsi="Times New Roman" w:eastAsia="Arial" w:cs="Times New Roman"/>
          <w:b w:val="1"/>
          <w:bCs w:val="1"/>
        </w:rPr>
        <w:t>Usability</w:t>
      </w:r>
    </w:p>
    <w:p w:rsidRPr="005B6EDB" w:rsidR="00CF47D5" w:rsidP="00CF47D5" w:rsidRDefault="00CF47D5" w14:paraId="73A2EF52" w14:textId="77777777">
      <w:pPr>
        <w:pStyle w:val="ListParagraph"/>
        <w:ind w:left="1080"/>
        <w:rPr>
          <w:rFonts w:ascii="Times New Roman" w:hAnsi="Times New Roman" w:eastAsia="Arial" w:cs="Times New Roman"/>
          <w:b/>
          <w:bCs/>
        </w:rPr>
      </w:pPr>
    </w:p>
    <w:p w:rsidRPr="005B6EDB" w:rsidR="00CF47D5" w:rsidP="00CF47D5" w:rsidRDefault="00CF47D5" w14:paraId="1BD81FBE" w14:textId="60605B1E">
      <w:pPr>
        <w:pStyle w:val="ListParagraph"/>
        <w:numPr>
          <w:ilvl w:val="0"/>
          <w:numId w:val="30"/>
        </w:numPr>
        <w:rPr>
          <w:rFonts w:ascii="Times New Roman" w:hAnsi="Times New Roman" w:eastAsia="Arial" w:cs="Times New Roman"/>
          <w:b/>
          <w:bCs/>
        </w:rPr>
      </w:pPr>
      <w:r w:rsidRPr="5C30272E" w:rsidR="00CF47D5">
        <w:rPr>
          <w:rFonts w:ascii="Times New Roman" w:hAnsi="Times New Roman" w:eastAsia="Arial" w:cs="Times New Roman"/>
        </w:rPr>
        <w:t>The application must be easy to use and understand for all users.</w:t>
      </w:r>
    </w:p>
    <w:p w:rsidRPr="005B6EDB" w:rsidR="00CF47D5" w:rsidP="00CF47D5" w:rsidRDefault="00CF47D5" w14:paraId="39481938" w14:textId="3FEC1C93">
      <w:pPr>
        <w:pStyle w:val="ListParagraph"/>
        <w:numPr>
          <w:ilvl w:val="0"/>
          <w:numId w:val="30"/>
        </w:numPr>
        <w:rPr>
          <w:rFonts w:ascii="Times New Roman" w:hAnsi="Times New Roman" w:eastAsia="Arial" w:cs="Times New Roman"/>
          <w:b/>
          <w:bCs/>
        </w:rPr>
      </w:pPr>
      <w:r w:rsidRPr="5C30272E" w:rsidR="00CF47D5">
        <w:rPr>
          <w:rFonts w:ascii="Times New Roman" w:hAnsi="Times New Roman" w:eastAsia="Arial" w:cs="Times New Roman"/>
        </w:rPr>
        <w:t>The interface should follow a clear and consistent design.</w:t>
      </w:r>
    </w:p>
    <w:p w:rsidRPr="005B6EDB" w:rsidR="00CF47D5" w:rsidP="00CF47D5" w:rsidRDefault="00CF47D5" w14:paraId="07FC834C" w14:textId="03403777">
      <w:pPr>
        <w:pStyle w:val="ListParagraph"/>
        <w:numPr>
          <w:ilvl w:val="0"/>
          <w:numId w:val="30"/>
        </w:numPr>
        <w:rPr>
          <w:rFonts w:ascii="Times New Roman" w:hAnsi="Times New Roman" w:eastAsia="Arial" w:cs="Times New Roman"/>
          <w:b w:val="1"/>
          <w:bCs w:val="1"/>
        </w:rPr>
      </w:pPr>
      <w:r w:rsidRPr="5C30272E" w:rsidR="67DDEF02">
        <w:rPr>
          <w:rFonts w:ascii="Times New Roman" w:hAnsi="Times New Roman" w:eastAsia="Arial" w:cs="Times New Roman"/>
        </w:rPr>
        <w:t xml:space="preserve">Users should be able to </w:t>
      </w:r>
      <w:r w:rsidRPr="5C30272E" w:rsidR="3BC732B2">
        <w:rPr>
          <w:rFonts w:ascii="Times New Roman" w:hAnsi="Times New Roman" w:eastAsia="Arial" w:cs="Times New Roman"/>
        </w:rPr>
        <w:t>perform</w:t>
      </w:r>
      <w:r w:rsidRPr="5C30272E" w:rsidR="67DDEF02">
        <w:rPr>
          <w:rFonts w:ascii="Times New Roman" w:hAnsi="Times New Roman" w:eastAsia="Arial" w:cs="Times New Roman"/>
        </w:rPr>
        <w:t xml:space="preserve"> key actions (posting, accepting tasks) with minimal effort.</w:t>
      </w:r>
    </w:p>
    <w:p w:rsidRPr="005B6EDB" w:rsidR="00CF47D5" w:rsidP="00CF47D5" w:rsidRDefault="00CF47D5" w14:paraId="5CF9F898" w14:textId="1D357417">
      <w:pPr>
        <w:pStyle w:val="ListParagraph"/>
        <w:numPr>
          <w:ilvl w:val="0"/>
          <w:numId w:val="30"/>
        </w:numPr>
        <w:rPr>
          <w:rFonts w:ascii="Times New Roman" w:hAnsi="Times New Roman" w:eastAsia="Arial" w:cs="Times New Roman"/>
          <w:b/>
          <w:bCs/>
        </w:rPr>
      </w:pPr>
      <w:r w:rsidRPr="5C30272E" w:rsidR="00CF47D5">
        <w:rPr>
          <w:rFonts w:ascii="Times New Roman" w:hAnsi="Times New Roman" w:eastAsia="Arial" w:cs="Times New Roman"/>
        </w:rPr>
        <w:t>Error messages and notifications must be clear and helpful.</w:t>
      </w:r>
    </w:p>
    <w:p w:rsidRPr="005B6EDB" w:rsidR="00CF47D5" w:rsidP="00CF47D5" w:rsidRDefault="00CF47D5" w14:paraId="467D898D" w14:textId="77777777">
      <w:pPr>
        <w:rPr>
          <w:rFonts w:ascii="Times New Roman" w:hAnsi="Times New Roman" w:eastAsia="Arial" w:cs="Times New Roman"/>
          <w:b/>
          <w:bCs/>
        </w:rPr>
      </w:pPr>
    </w:p>
    <w:p w:rsidRPr="005B6EDB" w:rsidR="00CF47D5" w:rsidP="00CF47D5" w:rsidRDefault="00CF47D5" w14:paraId="0DEABFE3" w14:textId="74218A40">
      <w:pPr>
        <w:pStyle w:val="ListParagraph"/>
        <w:numPr>
          <w:ilvl w:val="1"/>
          <w:numId w:val="17"/>
        </w:numPr>
        <w:rPr>
          <w:rFonts w:ascii="Times New Roman" w:hAnsi="Times New Roman" w:eastAsia="Arial" w:cs="Times New Roman"/>
          <w:b/>
          <w:bCs/>
        </w:rPr>
      </w:pPr>
      <w:r w:rsidRPr="5C30272E" w:rsidR="00CF47D5">
        <w:rPr>
          <w:rFonts w:ascii="Times New Roman" w:hAnsi="Times New Roman" w:eastAsia="Arial" w:cs="Times New Roman"/>
          <w:b w:val="1"/>
          <w:bCs w:val="1"/>
        </w:rPr>
        <w:t>Scalability</w:t>
      </w:r>
    </w:p>
    <w:p w:rsidRPr="005B6EDB" w:rsidR="00CF47D5" w:rsidP="00CF47D5" w:rsidRDefault="00CF47D5" w14:paraId="30D54CD7" w14:textId="77777777">
      <w:pPr>
        <w:pStyle w:val="ListParagraph"/>
        <w:ind w:left="1080"/>
        <w:rPr>
          <w:rFonts w:ascii="Times New Roman" w:hAnsi="Times New Roman" w:eastAsia="Arial" w:cs="Times New Roman"/>
          <w:b/>
          <w:bCs/>
        </w:rPr>
      </w:pPr>
    </w:p>
    <w:p w:rsidRPr="005B6EDB" w:rsidR="00CF47D5" w:rsidP="00CF47D5" w:rsidRDefault="001144A0" w14:paraId="2FDBCC64" w14:textId="128B8728">
      <w:pPr>
        <w:pStyle w:val="ListParagraph"/>
        <w:numPr>
          <w:ilvl w:val="0"/>
          <w:numId w:val="31"/>
        </w:numPr>
        <w:rPr>
          <w:rFonts w:ascii="Times New Roman" w:hAnsi="Times New Roman" w:eastAsia="Arial" w:cs="Times New Roman"/>
          <w:b/>
          <w:bCs/>
        </w:rPr>
      </w:pPr>
      <w:r w:rsidRPr="5C30272E" w:rsidR="001144A0">
        <w:rPr>
          <w:rFonts w:ascii="Times New Roman" w:hAnsi="Times New Roman" w:eastAsia="Arial" w:cs="Times New Roman"/>
        </w:rPr>
        <w:t>The system should support future growth in users and data.</w:t>
      </w:r>
    </w:p>
    <w:p w:rsidRPr="005B6EDB" w:rsidR="001144A0" w:rsidP="00CF47D5" w:rsidRDefault="001144A0" w14:paraId="05A662EF" w14:textId="743F5B23">
      <w:pPr>
        <w:pStyle w:val="ListParagraph"/>
        <w:numPr>
          <w:ilvl w:val="0"/>
          <w:numId w:val="31"/>
        </w:numPr>
        <w:rPr>
          <w:rFonts w:ascii="Times New Roman" w:hAnsi="Times New Roman" w:eastAsia="Arial" w:cs="Times New Roman"/>
          <w:b/>
          <w:bCs/>
        </w:rPr>
      </w:pPr>
      <w:r w:rsidRPr="5C30272E" w:rsidR="001144A0">
        <w:rPr>
          <w:rFonts w:ascii="Times New Roman" w:hAnsi="Times New Roman" w:eastAsia="Arial" w:cs="Times New Roman"/>
        </w:rPr>
        <w:t>It must be designed so additional features can be added later without major changes.</w:t>
      </w:r>
    </w:p>
    <w:p w:rsidRPr="005B6EDB" w:rsidR="001144A0" w:rsidP="001144A0" w:rsidRDefault="001144A0" w14:paraId="16BE4473" w14:textId="77777777">
      <w:pPr>
        <w:rPr>
          <w:rFonts w:ascii="Times New Roman" w:hAnsi="Times New Roman" w:eastAsia="Arial" w:cs="Times New Roman"/>
          <w:b/>
          <w:bCs/>
        </w:rPr>
      </w:pPr>
    </w:p>
    <w:p w:rsidRPr="005B6EDB" w:rsidR="001144A0" w:rsidP="001144A0" w:rsidRDefault="001144A0" w14:paraId="4D044BB9" w14:textId="33E1F154">
      <w:pPr>
        <w:pStyle w:val="ListParagraph"/>
        <w:numPr>
          <w:ilvl w:val="1"/>
          <w:numId w:val="17"/>
        </w:numPr>
        <w:rPr>
          <w:rFonts w:ascii="Times New Roman" w:hAnsi="Times New Roman" w:eastAsia="Arial" w:cs="Times New Roman"/>
          <w:b/>
          <w:bCs/>
        </w:rPr>
      </w:pPr>
      <w:r w:rsidRPr="5C30272E" w:rsidR="001144A0">
        <w:rPr>
          <w:rFonts w:ascii="Times New Roman" w:hAnsi="Times New Roman" w:eastAsia="Arial" w:cs="Times New Roman"/>
          <w:b w:val="1"/>
          <w:bCs w:val="1"/>
        </w:rPr>
        <w:t>Maintainability</w:t>
      </w:r>
    </w:p>
    <w:p w:rsidRPr="005B6EDB" w:rsidR="001144A0" w:rsidP="001144A0" w:rsidRDefault="001144A0" w14:paraId="4F917DDA" w14:textId="77777777">
      <w:pPr>
        <w:pStyle w:val="ListParagraph"/>
        <w:ind w:left="1080"/>
        <w:rPr>
          <w:rFonts w:ascii="Times New Roman" w:hAnsi="Times New Roman" w:eastAsia="Arial" w:cs="Times New Roman"/>
          <w:b/>
          <w:bCs/>
        </w:rPr>
      </w:pPr>
    </w:p>
    <w:p w:rsidRPr="005B6EDB" w:rsidR="001144A0" w:rsidP="001144A0" w:rsidRDefault="002C0F7D" w14:paraId="4F0C93B6" w14:textId="7B51C713">
      <w:pPr>
        <w:pStyle w:val="ListParagraph"/>
        <w:numPr>
          <w:ilvl w:val="0"/>
          <w:numId w:val="35"/>
        </w:numPr>
        <w:rPr>
          <w:rFonts w:ascii="Times New Roman" w:hAnsi="Times New Roman" w:eastAsia="Arial" w:cs="Times New Roman"/>
        </w:rPr>
      </w:pPr>
      <w:r w:rsidRPr="5C30272E" w:rsidR="002C0F7D">
        <w:rPr>
          <w:rFonts w:ascii="Times New Roman" w:hAnsi="Times New Roman" w:eastAsia="Arial" w:cs="Times New Roman"/>
        </w:rPr>
        <w:t>The system should be easy to update, fix, and improve.</w:t>
      </w:r>
    </w:p>
    <w:p w:rsidRPr="005B6EDB" w:rsidR="002C0F7D" w:rsidP="001144A0" w:rsidRDefault="002C0F7D" w14:paraId="7606731B" w14:textId="16F1BAF5">
      <w:pPr>
        <w:pStyle w:val="ListParagraph"/>
        <w:numPr>
          <w:ilvl w:val="0"/>
          <w:numId w:val="35"/>
        </w:numPr>
        <w:rPr>
          <w:rFonts w:ascii="Times New Roman" w:hAnsi="Times New Roman" w:eastAsia="Arial" w:cs="Times New Roman"/>
        </w:rPr>
      </w:pPr>
      <w:r w:rsidRPr="5C30272E" w:rsidR="002C0F7D">
        <w:rPr>
          <w:rFonts w:ascii="Times New Roman" w:hAnsi="Times New Roman" w:eastAsia="Arial" w:cs="Times New Roman"/>
        </w:rPr>
        <w:t>The code structure must be organized and understandable for developers</w:t>
      </w:r>
    </w:p>
    <w:p w:rsidRPr="005B6EDB" w:rsidR="002C0F7D" w:rsidP="001144A0" w:rsidRDefault="002C0F7D" w14:paraId="11C0AE4C" w14:textId="3084D2C3">
      <w:pPr>
        <w:pStyle w:val="ListParagraph"/>
        <w:numPr>
          <w:ilvl w:val="0"/>
          <w:numId w:val="35"/>
        </w:numPr>
        <w:rPr>
          <w:rFonts w:ascii="Times New Roman" w:hAnsi="Times New Roman" w:eastAsia="Arial" w:cs="Times New Roman"/>
        </w:rPr>
      </w:pPr>
      <w:r w:rsidRPr="5C30272E" w:rsidR="002C0F7D">
        <w:rPr>
          <w:rFonts w:ascii="Times New Roman" w:hAnsi="Times New Roman" w:eastAsia="Arial" w:cs="Times New Roman"/>
        </w:rPr>
        <w:t>Future modifications should not disrupt existing features</w:t>
      </w:r>
      <w:r w:rsidRPr="5C30272E" w:rsidR="00BD4768">
        <w:rPr>
          <w:rFonts w:ascii="Times New Roman" w:hAnsi="Times New Roman" w:eastAsia="Arial" w:cs="Times New Roman"/>
        </w:rPr>
        <w:t>.</w:t>
      </w:r>
    </w:p>
    <w:p w:rsidRPr="005B6EDB" w:rsidR="00BD4768" w:rsidP="00BD4768" w:rsidRDefault="00BD4768" w14:paraId="0BBF2449" w14:textId="77777777">
      <w:pPr>
        <w:rPr>
          <w:rFonts w:ascii="Times New Roman" w:hAnsi="Times New Roman" w:eastAsia="Arial" w:cs="Times New Roman"/>
        </w:rPr>
      </w:pPr>
    </w:p>
    <w:p w:rsidRPr="005B6EDB" w:rsidR="00BD4768" w:rsidP="00BD4768" w:rsidRDefault="00BD4768" w14:paraId="1B47ECB5" w14:textId="73ED10E6">
      <w:pPr>
        <w:pStyle w:val="ListParagraph"/>
        <w:numPr>
          <w:ilvl w:val="1"/>
          <w:numId w:val="17"/>
        </w:numPr>
        <w:rPr>
          <w:rFonts w:ascii="Times New Roman" w:hAnsi="Times New Roman" w:eastAsia="Arial" w:cs="Times New Roman"/>
          <w:b/>
          <w:bCs/>
        </w:rPr>
      </w:pPr>
      <w:r w:rsidRPr="5C30272E" w:rsidR="00BD4768">
        <w:rPr>
          <w:rFonts w:ascii="Times New Roman" w:hAnsi="Times New Roman" w:eastAsia="Arial" w:cs="Times New Roman"/>
          <w:b w:val="1"/>
          <w:bCs w:val="1"/>
        </w:rPr>
        <w:t>Portability</w:t>
      </w:r>
    </w:p>
    <w:p w:rsidRPr="005B6EDB" w:rsidR="00BD4768" w:rsidP="00BD4768" w:rsidRDefault="00BD4768" w14:paraId="1B6B9D60" w14:textId="77777777">
      <w:pPr>
        <w:pStyle w:val="ListParagraph"/>
        <w:ind w:left="1080"/>
        <w:rPr>
          <w:rFonts w:ascii="Times New Roman" w:hAnsi="Times New Roman" w:eastAsia="Arial" w:cs="Times New Roman"/>
          <w:b/>
          <w:bCs/>
        </w:rPr>
      </w:pPr>
    </w:p>
    <w:p w:rsidRPr="005B6EDB" w:rsidR="00BD4768" w:rsidP="00BD4768" w:rsidRDefault="00BD4768" w14:paraId="01AD47AC" w14:textId="033A1D14">
      <w:pPr>
        <w:pStyle w:val="ListParagraph"/>
        <w:numPr>
          <w:ilvl w:val="0"/>
          <w:numId w:val="39"/>
        </w:numPr>
        <w:rPr>
          <w:rFonts w:ascii="Times New Roman" w:hAnsi="Times New Roman" w:eastAsia="Arial" w:cs="Times New Roman"/>
          <w:b/>
          <w:bCs/>
        </w:rPr>
      </w:pPr>
      <w:r w:rsidRPr="5C30272E" w:rsidR="00BD4768">
        <w:rPr>
          <w:rFonts w:ascii="Times New Roman" w:hAnsi="Times New Roman" w:eastAsia="Arial" w:cs="Times New Roman"/>
        </w:rPr>
        <w:t>The system should run on different Android devices with varying specifications.</w:t>
      </w:r>
    </w:p>
    <w:p w:rsidRPr="005B6EDB" w:rsidR="00BD4768" w:rsidP="00BD4768" w:rsidRDefault="00BD4768" w14:paraId="579D7656" w14:textId="27A90811">
      <w:pPr>
        <w:pStyle w:val="ListParagraph"/>
        <w:numPr>
          <w:ilvl w:val="0"/>
          <w:numId w:val="39"/>
        </w:numPr>
        <w:rPr>
          <w:rFonts w:ascii="Times New Roman" w:hAnsi="Times New Roman" w:eastAsia="Arial" w:cs="Times New Roman"/>
          <w:b w:val="1"/>
          <w:bCs w:val="1"/>
        </w:rPr>
      </w:pPr>
      <w:r w:rsidRPr="5C30272E" w:rsidR="1F1807DB">
        <w:rPr>
          <w:rFonts w:ascii="Times New Roman" w:hAnsi="Times New Roman" w:eastAsia="Arial" w:cs="Times New Roman"/>
        </w:rPr>
        <w:t xml:space="preserve">The use of React Native </w:t>
      </w:r>
      <w:r w:rsidRPr="5C30272E" w:rsidR="54CCF706">
        <w:rPr>
          <w:rFonts w:ascii="Times New Roman" w:hAnsi="Times New Roman" w:eastAsia="Arial" w:cs="Times New Roman"/>
        </w:rPr>
        <w:t>allows for</w:t>
      </w:r>
      <w:r w:rsidRPr="5C30272E" w:rsidR="1F1807DB">
        <w:rPr>
          <w:rFonts w:ascii="Times New Roman" w:hAnsi="Times New Roman" w:eastAsia="Arial" w:cs="Times New Roman"/>
        </w:rPr>
        <w:t xml:space="preserve"> </w:t>
      </w:r>
      <w:r w:rsidRPr="5C30272E" w:rsidR="1F1807DB">
        <w:rPr>
          <w:rFonts w:ascii="Times New Roman" w:hAnsi="Times New Roman" w:eastAsia="Arial" w:cs="Times New Roman"/>
        </w:rPr>
        <w:t>possible expansion</w:t>
      </w:r>
      <w:r w:rsidRPr="5C30272E" w:rsidR="1F1807DB">
        <w:rPr>
          <w:rFonts w:ascii="Times New Roman" w:hAnsi="Times New Roman" w:eastAsia="Arial" w:cs="Times New Roman"/>
        </w:rPr>
        <w:t xml:space="preserve"> to other platforms in the future.</w:t>
      </w:r>
    </w:p>
    <w:p w:rsidRPr="005B6EDB" w:rsidR="00BD4768" w:rsidP="00BD4768" w:rsidRDefault="00BD4768" w14:paraId="057C8862" w14:textId="77777777">
      <w:pPr>
        <w:rPr>
          <w:rFonts w:ascii="Times New Roman" w:hAnsi="Times New Roman" w:eastAsia="Arial" w:cs="Times New Roman"/>
          <w:b/>
          <w:bCs/>
        </w:rPr>
      </w:pPr>
    </w:p>
    <w:p w:rsidRPr="005B6EDB" w:rsidR="00BD4768" w:rsidP="00BD4768" w:rsidRDefault="00BD4768" w14:paraId="26777848" w14:textId="4A8D02C1">
      <w:pPr>
        <w:pStyle w:val="ListParagraph"/>
        <w:numPr>
          <w:ilvl w:val="1"/>
          <w:numId w:val="17"/>
        </w:numPr>
        <w:rPr>
          <w:rFonts w:ascii="Times New Roman" w:hAnsi="Times New Roman" w:eastAsia="Arial" w:cs="Times New Roman"/>
          <w:b/>
          <w:bCs/>
        </w:rPr>
      </w:pPr>
      <w:r w:rsidRPr="5C30272E" w:rsidR="00BD4768">
        <w:rPr>
          <w:rFonts w:ascii="Times New Roman" w:hAnsi="Times New Roman" w:eastAsia="Arial" w:cs="Times New Roman"/>
          <w:b w:val="1"/>
          <w:bCs w:val="1"/>
        </w:rPr>
        <w:t>Compatibility</w:t>
      </w:r>
    </w:p>
    <w:p w:rsidRPr="005B6EDB" w:rsidR="00BD4768" w:rsidP="00BD4768" w:rsidRDefault="00BD4768" w14:paraId="2B23F9A2" w14:textId="77777777">
      <w:pPr>
        <w:pStyle w:val="ListParagraph"/>
        <w:ind w:left="1080"/>
        <w:rPr>
          <w:rFonts w:ascii="Times New Roman" w:hAnsi="Times New Roman" w:eastAsia="Arial" w:cs="Times New Roman"/>
          <w:b/>
          <w:bCs/>
        </w:rPr>
      </w:pPr>
    </w:p>
    <w:p w:rsidRPr="005B6EDB" w:rsidR="00BD4768" w:rsidP="00BD4768" w:rsidRDefault="00BD4768" w14:paraId="4D2B8C8E" w14:textId="52CE3478">
      <w:pPr>
        <w:pStyle w:val="ListParagraph"/>
        <w:numPr>
          <w:ilvl w:val="0"/>
          <w:numId w:val="40"/>
        </w:numPr>
        <w:rPr>
          <w:rFonts w:ascii="Times New Roman" w:hAnsi="Times New Roman" w:eastAsia="Arial" w:cs="Times New Roman"/>
          <w:b/>
          <w:bCs/>
        </w:rPr>
      </w:pPr>
      <w:r w:rsidRPr="5C30272E" w:rsidR="00BD4768">
        <w:rPr>
          <w:rFonts w:ascii="Times New Roman" w:hAnsi="Times New Roman" w:eastAsia="Arial" w:cs="Times New Roman"/>
        </w:rPr>
        <w:t>The system must work properly with required external services such as maps and notifications.</w:t>
      </w:r>
    </w:p>
    <w:p w:rsidRPr="005B6EDB" w:rsidR="00BD4768" w:rsidP="00BD4768" w:rsidRDefault="00BD4768" w14:paraId="13BE3A12" w14:textId="22A92908">
      <w:pPr>
        <w:pStyle w:val="ListParagraph"/>
        <w:numPr>
          <w:ilvl w:val="0"/>
          <w:numId w:val="40"/>
        </w:numPr>
        <w:rPr>
          <w:rFonts w:ascii="Times New Roman" w:hAnsi="Times New Roman" w:eastAsia="Arial" w:cs="Times New Roman"/>
          <w:b/>
          <w:bCs/>
        </w:rPr>
      </w:pPr>
      <w:r w:rsidRPr="5C30272E" w:rsidR="00BD4768">
        <w:rPr>
          <w:rFonts w:ascii="Times New Roman" w:hAnsi="Times New Roman" w:eastAsia="Arial" w:cs="Times New Roman"/>
        </w:rPr>
        <w:t>The admin dashboard should function on standard web browsers.</w:t>
      </w:r>
    </w:p>
    <w:p w:rsidRPr="005B6EDB" w:rsidR="00BD4768" w:rsidP="00BD4768" w:rsidRDefault="00BD4768" w14:paraId="30F4D9AE" w14:textId="77777777">
      <w:pPr>
        <w:rPr>
          <w:rFonts w:ascii="Times New Roman" w:hAnsi="Times New Roman" w:eastAsia="Arial" w:cs="Times New Roman"/>
          <w:b w:val="1"/>
          <w:bCs w:val="1"/>
        </w:rPr>
      </w:pPr>
    </w:p>
    <w:p w:rsidR="03D7D2D7" w:rsidP="03D7D2D7" w:rsidRDefault="03D7D2D7" w14:paraId="14220EDB" w14:textId="067F9105">
      <w:pPr>
        <w:rPr>
          <w:rFonts w:ascii="Times New Roman" w:hAnsi="Times New Roman" w:eastAsia="Arial" w:cs="Times New Roman"/>
          <w:b w:val="1"/>
          <w:bCs w:val="1"/>
        </w:rPr>
      </w:pPr>
    </w:p>
    <w:p w:rsidR="5C30272E" w:rsidP="5C30272E" w:rsidRDefault="5C30272E" w14:paraId="0FD04B0E" w14:textId="01B6EF7A">
      <w:pPr>
        <w:rPr>
          <w:rFonts w:ascii="Times New Roman" w:hAnsi="Times New Roman" w:eastAsia="Arial" w:cs="Times New Roman"/>
          <w:b w:val="1"/>
          <w:bCs w:val="1"/>
        </w:rPr>
      </w:pPr>
    </w:p>
    <w:p w:rsidR="5C30272E" w:rsidP="5C30272E" w:rsidRDefault="5C30272E" w14:paraId="35BB0F1C" w14:textId="008622A3">
      <w:pPr>
        <w:rPr>
          <w:rFonts w:ascii="Times New Roman" w:hAnsi="Times New Roman" w:eastAsia="Arial" w:cs="Times New Roman"/>
          <w:b w:val="1"/>
          <w:bCs w:val="1"/>
        </w:rPr>
      </w:pPr>
    </w:p>
    <w:p w:rsidR="03D7D2D7" w:rsidP="03D7D2D7" w:rsidRDefault="03D7D2D7" w14:paraId="2D1DBA33" w14:textId="3187D280">
      <w:pPr>
        <w:rPr>
          <w:rFonts w:ascii="Times New Roman" w:hAnsi="Times New Roman" w:eastAsia="Arial" w:cs="Times New Roman"/>
          <w:b w:val="1"/>
          <w:bCs w:val="1"/>
        </w:rPr>
      </w:pPr>
    </w:p>
    <w:p w:rsidRPr="005B6EDB" w:rsidR="00BD4768" w:rsidP="00BD4768" w:rsidRDefault="00BD4768" w14:paraId="7A97F7A0" w14:textId="6A1C8D94">
      <w:pPr>
        <w:pStyle w:val="ListParagraph"/>
        <w:numPr>
          <w:ilvl w:val="1"/>
          <w:numId w:val="17"/>
        </w:numPr>
        <w:rPr>
          <w:rFonts w:ascii="Times New Roman" w:hAnsi="Times New Roman" w:eastAsia="Arial" w:cs="Times New Roman"/>
          <w:b/>
          <w:bCs/>
        </w:rPr>
      </w:pPr>
      <w:r w:rsidRPr="5C30272E" w:rsidR="00BD4768">
        <w:rPr>
          <w:rFonts w:ascii="Times New Roman" w:hAnsi="Times New Roman" w:eastAsia="Arial" w:cs="Times New Roman"/>
          <w:b w:val="1"/>
          <w:bCs w:val="1"/>
        </w:rPr>
        <w:t>Data Integrity</w:t>
      </w:r>
    </w:p>
    <w:p w:rsidRPr="005B6EDB" w:rsidR="00BD4768" w:rsidP="00BD4768" w:rsidRDefault="00BD4768" w14:paraId="42D57BAF" w14:textId="77777777">
      <w:pPr>
        <w:pStyle w:val="ListParagraph"/>
        <w:ind w:left="1080"/>
        <w:rPr>
          <w:rFonts w:ascii="Times New Roman" w:hAnsi="Times New Roman" w:eastAsia="Arial" w:cs="Times New Roman"/>
          <w:b/>
          <w:bCs/>
        </w:rPr>
      </w:pPr>
    </w:p>
    <w:p w:rsidRPr="005B6EDB" w:rsidR="00BD4768" w:rsidP="00BD4768" w:rsidRDefault="00BD4768" w14:paraId="2228102E" w14:textId="718E49E4">
      <w:pPr>
        <w:pStyle w:val="ListParagraph"/>
        <w:numPr>
          <w:ilvl w:val="0"/>
          <w:numId w:val="41"/>
        </w:numPr>
        <w:rPr>
          <w:rFonts w:ascii="Times New Roman" w:hAnsi="Times New Roman" w:eastAsia="Arial" w:cs="Times New Roman"/>
          <w:b/>
          <w:bCs/>
        </w:rPr>
      </w:pPr>
      <w:r w:rsidRPr="5C30272E" w:rsidR="00BD4768">
        <w:rPr>
          <w:rFonts w:ascii="Times New Roman" w:hAnsi="Times New Roman" w:eastAsia="Arial" w:cs="Times New Roman"/>
        </w:rPr>
        <w:t>The system must ensure that all stored data is accurate and consistent.</w:t>
      </w:r>
    </w:p>
    <w:p w:rsidRPr="005B6EDB" w:rsidR="00C97FFE" w:rsidP="03D7D2D7" w:rsidRDefault="00C97FFE" w14:paraId="45E8FEFC" w14:textId="7EFCEB8B">
      <w:pPr>
        <w:pStyle w:val="ListParagraph"/>
        <w:numPr>
          <w:ilvl w:val="0"/>
          <w:numId w:val="41"/>
        </w:numPr>
        <w:rPr>
          <w:rFonts w:ascii="Times New Roman" w:hAnsi="Times New Roman" w:eastAsia="Arial" w:cs="Times New Roman"/>
          <w:b w:val="1"/>
          <w:bCs w:val="1"/>
        </w:rPr>
      </w:pPr>
      <w:r w:rsidRPr="5C30272E" w:rsidR="1F1807DB">
        <w:rPr>
          <w:rFonts w:ascii="Times New Roman" w:hAnsi="Times New Roman" w:eastAsia="Arial" w:cs="Times New Roman"/>
        </w:rPr>
        <w:t>Task status</w:t>
      </w:r>
      <w:r w:rsidRPr="5C30272E" w:rsidR="124E1677">
        <w:rPr>
          <w:rFonts w:ascii="Times New Roman" w:hAnsi="Times New Roman" w:eastAsia="Arial" w:cs="Times New Roman"/>
        </w:rPr>
        <w:t xml:space="preserve"> and user information must always reflect the correct state.</w:t>
      </w:r>
    </w:p>
    <w:p w:rsidR="5C30272E" w:rsidP="5C30272E" w:rsidRDefault="5C30272E" w14:paraId="5A5FC844" w14:textId="5B6DCF61">
      <w:pPr>
        <w:pStyle w:val="ListParagraph"/>
        <w:ind w:left="1800"/>
        <w:rPr>
          <w:rFonts w:ascii="Times New Roman" w:hAnsi="Times New Roman" w:eastAsia="Arial" w:cs="Times New Roman"/>
          <w:b w:val="1"/>
          <w:bCs w:val="1"/>
        </w:rPr>
      </w:pPr>
    </w:p>
    <w:p w:rsidRPr="005B6EDB" w:rsidR="00C97FFE" w:rsidP="5C30272E" w:rsidRDefault="00C97FFE" w14:paraId="25E450B8" w14:textId="5C73BDC5">
      <w:pPr>
        <w:pStyle w:val="ListParagraph"/>
        <w:numPr>
          <w:ilvl w:val="1"/>
          <w:numId w:val="17"/>
        </w:numPr>
        <w:ind/>
        <w:rPr>
          <w:rFonts w:ascii="Times New Roman" w:hAnsi="Times New Roman" w:eastAsia="Arial" w:cs="Times New Roman"/>
          <w:b w:val="1"/>
          <w:bCs w:val="1"/>
        </w:rPr>
      </w:pPr>
      <w:r w:rsidRPr="5C30272E" w:rsidR="00C97FFE">
        <w:rPr>
          <w:rFonts w:ascii="Times New Roman" w:hAnsi="Times New Roman" w:eastAsia="Arial" w:cs="Times New Roman"/>
          <w:b w:val="1"/>
          <w:bCs w:val="1"/>
        </w:rPr>
        <w:t>Availability</w:t>
      </w:r>
    </w:p>
    <w:p w:rsidRPr="005B6EDB" w:rsidR="00C97FFE" w:rsidP="00C97FFE" w:rsidRDefault="00C97FFE" w14:paraId="760EEFD1" w14:textId="1071BF1B">
      <w:pPr>
        <w:pStyle w:val="ListParagraph"/>
        <w:numPr>
          <w:ilvl w:val="0"/>
          <w:numId w:val="42"/>
        </w:numPr>
        <w:rPr>
          <w:rFonts w:ascii="Times New Roman" w:hAnsi="Times New Roman" w:eastAsia="Arial" w:cs="Times New Roman"/>
          <w:b/>
          <w:bCs/>
        </w:rPr>
      </w:pPr>
      <w:r w:rsidRPr="5C30272E" w:rsidR="00C97FFE">
        <w:rPr>
          <w:rFonts w:ascii="Times New Roman" w:hAnsi="Times New Roman" w:eastAsia="Arial" w:cs="Times New Roman"/>
        </w:rPr>
        <w:t>The system should be accessible whenever users need it, with minimal downtime.</w:t>
      </w:r>
    </w:p>
    <w:p w:rsidRPr="005B6EDB" w:rsidR="00C97FFE" w:rsidP="00C97FFE" w:rsidRDefault="00C97FFE" w14:paraId="5043AE6B" w14:textId="2FC936A9">
      <w:pPr>
        <w:pStyle w:val="ListParagraph"/>
        <w:numPr>
          <w:ilvl w:val="0"/>
          <w:numId w:val="42"/>
        </w:numPr>
        <w:rPr>
          <w:rFonts w:ascii="Times New Roman" w:hAnsi="Times New Roman" w:eastAsia="Arial" w:cs="Times New Roman"/>
          <w:b/>
          <w:bCs/>
        </w:rPr>
      </w:pPr>
      <w:r w:rsidRPr="5C30272E" w:rsidR="00C97FFE">
        <w:rPr>
          <w:rFonts w:ascii="Times New Roman" w:hAnsi="Times New Roman" w:eastAsia="Arial" w:cs="Times New Roman"/>
        </w:rPr>
        <w:t>Any maintenance should be planned to avoid disrupting users.</w:t>
      </w:r>
    </w:p>
    <w:p w:rsidRPr="005B6EDB" w:rsidR="00C97FFE" w:rsidP="00C97FFE" w:rsidRDefault="00C97FFE" w14:paraId="3ED68695" w14:textId="77777777">
      <w:pPr>
        <w:rPr>
          <w:rFonts w:ascii="Times New Roman" w:hAnsi="Times New Roman" w:eastAsia="Arial" w:cs="Times New Roman"/>
          <w:b/>
          <w:bCs/>
        </w:rPr>
      </w:pPr>
    </w:p>
    <w:p w:rsidRPr="005B6EDB" w:rsidR="00BD4768" w:rsidP="00BD4768" w:rsidRDefault="00BD4768" w14:paraId="6052C4B9" w14:textId="77777777">
      <w:pPr>
        <w:rPr>
          <w:rFonts w:ascii="Times New Roman" w:hAnsi="Times New Roman" w:eastAsia="Arial" w:cs="Times New Roman"/>
          <w:b/>
          <w:bCs/>
        </w:rPr>
      </w:pPr>
    </w:p>
    <w:p w:rsidRPr="005B6EDB" w:rsidR="00BD4768" w:rsidP="00BD4768" w:rsidRDefault="00BD4768" w14:paraId="1A6B6E69" w14:textId="59F3E946">
      <w:pPr>
        <w:rPr>
          <w:rFonts w:ascii="Times New Roman" w:hAnsi="Times New Roman" w:eastAsia="Arial" w:cs="Times New Roman"/>
          <w:b/>
          <w:bCs/>
        </w:rPr>
      </w:pPr>
    </w:p>
    <w:p w:rsidRPr="005B6EDB" w:rsidR="00BD4768" w:rsidP="61B6C999" w:rsidRDefault="1D550B9B" w14:paraId="351FB6EA" w14:textId="613DC3AE">
      <w:pPr>
        <w:pStyle w:val="ListParagraph"/>
        <w:numPr>
          <w:ilvl w:val="0"/>
          <w:numId w:val="17"/>
        </w:numPr>
        <w:spacing w:line="259" w:lineRule="auto"/>
        <w:rPr>
          <w:rFonts w:ascii="Times New Roman" w:hAnsi="Times New Roman" w:cs="Times New Roman"/>
          <w:b/>
          <w:bCs/>
        </w:rPr>
      </w:pPr>
      <w:r w:rsidRPr="5C30272E" w:rsidR="1D550B9B">
        <w:rPr>
          <w:rFonts w:ascii="Times New Roman" w:hAnsi="Times New Roman" w:cs="Times New Roman"/>
          <w:b w:val="1"/>
          <w:bCs w:val="1"/>
        </w:rPr>
        <w:t>Preliminary Schedule &amp; Budget</w:t>
      </w:r>
    </w:p>
    <w:p w:rsidRPr="005B6EDB" w:rsidR="00BD4768" w:rsidP="61B6C999" w:rsidRDefault="00BD4768" w14:paraId="1A5C9A0D" w14:textId="0A33A1A2">
      <w:pPr>
        <w:pStyle w:val="ListParagraph"/>
        <w:spacing w:line="259" w:lineRule="auto"/>
        <w:ind w:hanging="360"/>
        <w:rPr>
          <w:rFonts w:ascii="Times New Roman" w:hAnsi="Times New Roman" w:cs="Times New Roman"/>
          <w:b/>
          <w:bCs/>
        </w:rPr>
      </w:pPr>
    </w:p>
    <w:p w:rsidRPr="005B6EDB" w:rsidR="00BD4768" w:rsidP="61B6C999" w:rsidRDefault="00BD4768" w14:paraId="7F027175" w14:textId="691A2FFB">
      <w:pPr>
        <w:pStyle w:val="ListParagraph"/>
        <w:spacing w:line="259" w:lineRule="auto"/>
        <w:ind w:hanging="360"/>
        <w:rPr>
          <w:rFonts w:ascii="Times New Roman" w:hAnsi="Times New Roman" w:cs="Times New Roman"/>
          <w:b/>
          <w:bCs/>
        </w:rPr>
      </w:pPr>
    </w:p>
    <w:p w:rsidRPr="005B6EDB" w:rsidR="00BD4768" w:rsidP="61B6C999" w:rsidRDefault="00BD4768" w14:paraId="79E807F5" w14:textId="2813771A">
      <w:pPr>
        <w:pStyle w:val="ListParagraph"/>
        <w:spacing w:line="259" w:lineRule="auto"/>
        <w:ind w:hanging="360"/>
        <w:rPr>
          <w:rFonts w:ascii="Times New Roman" w:hAnsi="Times New Roman" w:cs="Times New Roman"/>
          <w:b/>
          <w:bCs/>
        </w:rPr>
      </w:pPr>
    </w:p>
    <w:p w:rsidRPr="005B6EDB" w:rsidR="00BD4768" w:rsidP="61B6C999" w:rsidRDefault="00BD4768" w14:paraId="3F269548" w14:textId="6E216672">
      <w:pPr>
        <w:pStyle w:val="ListParagraph"/>
        <w:spacing w:line="259" w:lineRule="auto"/>
        <w:ind w:hanging="360"/>
        <w:rPr>
          <w:rFonts w:ascii="Times New Roman" w:hAnsi="Times New Roman" w:cs="Times New Roman"/>
          <w:b/>
          <w:bCs/>
        </w:rPr>
      </w:pPr>
    </w:p>
    <w:p w:rsidRPr="005B6EDB" w:rsidR="00BD4768" w:rsidP="61B6C999" w:rsidRDefault="1D550B9B" w14:paraId="35525901" w14:textId="700993AC">
      <w:pPr>
        <w:pStyle w:val="ListParagraph"/>
        <w:numPr>
          <w:ilvl w:val="0"/>
          <w:numId w:val="17"/>
        </w:numPr>
        <w:spacing w:line="259" w:lineRule="auto"/>
        <w:rPr>
          <w:rFonts w:ascii="Times New Roman" w:hAnsi="Times New Roman" w:cs="Times New Roman"/>
          <w:b/>
          <w:bCs/>
        </w:rPr>
      </w:pPr>
      <w:r w:rsidRPr="5C30272E" w:rsidR="1D550B9B">
        <w:rPr>
          <w:rFonts w:ascii="Times New Roman" w:hAnsi="Times New Roman" w:cs="Times New Roman"/>
          <w:b w:val="1"/>
          <w:bCs w:val="1"/>
        </w:rPr>
        <w:t>Appendices</w:t>
      </w:r>
    </w:p>
    <w:p w:rsidRPr="005B6EDB" w:rsidR="00BD4768" w:rsidP="03D7D2D7" w:rsidRDefault="00BD4768" w14:paraId="00E2E3C0" w14:textId="22BD57F5">
      <w:pPr>
        <w:pStyle w:val="Normal"/>
      </w:pPr>
    </w:p>
    <w:p w:rsidR="66A5B118" w:rsidP="5C30272E" w:rsidRDefault="66A5B118" w14:paraId="36BF9743" w14:textId="36500CE7">
      <w:pPr>
        <w:pStyle w:val="ListParagraph"/>
        <w:rPr>
          <w:rFonts w:ascii="Times New Roman" w:hAnsi="Times New Roman" w:eastAsia="Arial" w:cs="Times New Roman"/>
          <w:b w:val="1"/>
          <w:bCs w:val="1"/>
        </w:rPr>
      </w:pPr>
      <w:r w:rsidR="66A5B118">
        <w:rPr/>
        <w:t>9.1</w:t>
      </w:r>
      <w:r>
        <w:tab/>
      </w:r>
      <w:r w:rsidR="6EED9649">
        <w:rPr/>
        <w:t xml:space="preserve">APPENDIX A:    </w:t>
      </w:r>
      <w:r w:rsidR="213E2ACA">
        <w:rPr/>
        <w:t>System Modeling Diagrams</w:t>
      </w:r>
    </w:p>
    <w:p w:rsidR="213E2ACA" w:rsidP="5C30272E" w:rsidRDefault="213E2ACA" w14:paraId="5F422D55" w14:textId="5A95DCD8">
      <w:pPr>
        <w:pStyle w:val="Normal"/>
        <w:ind w:left="1440" w:firstLine="720"/>
        <w:rPr>
          <w:rFonts w:ascii="Times New Roman" w:hAnsi="Times New Roman" w:eastAsia="Arial" w:cs="Times New Roman"/>
          <w:b w:val="0"/>
          <w:bCs w:val="0"/>
        </w:rPr>
      </w:pPr>
      <w:r w:rsidRPr="5C30272E" w:rsidR="223A7079">
        <w:rPr>
          <w:rFonts w:ascii="Times New Roman" w:hAnsi="Times New Roman" w:eastAsia="Arial" w:cs="Times New Roman"/>
          <w:b w:val="0"/>
          <w:bCs w:val="0"/>
        </w:rPr>
        <w:t>Entity</w:t>
      </w:r>
      <w:r w:rsidRPr="5C30272E" w:rsidR="404739A7">
        <w:rPr>
          <w:rFonts w:ascii="Times New Roman" w:hAnsi="Times New Roman" w:eastAsia="Arial" w:cs="Times New Roman"/>
          <w:b w:val="0"/>
          <w:bCs w:val="0"/>
        </w:rPr>
        <w:t>-</w:t>
      </w:r>
      <w:r w:rsidRPr="5C30272E" w:rsidR="223A7079">
        <w:rPr>
          <w:rFonts w:ascii="Times New Roman" w:hAnsi="Times New Roman" w:eastAsia="Arial" w:cs="Times New Roman"/>
          <w:b w:val="0"/>
          <w:bCs w:val="0"/>
        </w:rPr>
        <w:t>Relation</w:t>
      </w:r>
      <w:r w:rsidRPr="5C30272E" w:rsidR="3B828E62">
        <w:rPr>
          <w:rFonts w:ascii="Times New Roman" w:hAnsi="Times New Roman" w:eastAsia="Arial" w:cs="Times New Roman"/>
          <w:b w:val="0"/>
          <w:bCs w:val="0"/>
        </w:rPr>
        <w:t>ship Diagram</w:t>
      </w:r>
      <w:r w:rsidRPr="5C30272E" w:rsidR="581A882B">
        <w:rPr>
          <w:rFonts w:ascii="Times New Roman" w:hAnsi="Times New Roman" w:eastAsia="Arial" w:cs="Times New Roman"/>
          <w:b w:val="0"/>
          <w:bCs w:val="0"/>
        </w:rPr>
        <w:t xml:space="preserve"> (Data Design)</w:t>
      </w:r>
    </w:p>
    <w:p w:rsidR="213E2ACA" w:rsidP="5C30272E" w:rsidRDefault="213E2ACA" w14:paraId="3F1620D7" w14:textId="6B96575F">
      <w:pPr>
        <w:pStyle w:val="Normal"/>
        <w:ind w:left="2160" w:firstLine="720"/>
        <w:rPr>
          <w:rFonts w:ascii="Times New Roman" w:hAnsi="Times New Roman" w:eastAsia="Arial" w:cs="Times New Roman"/>
          <w:b w:val="0"/>
          <w:bCs w:val="0"/>
        </w:rPr>
      </w:pPr>
      <w:r w:rsidRPr="5C30272E" w:rsidR="11D4601F">
        <w:rPr>
          <w:rFonts w:ascii="Times New Roman" w:hAnsi="Times New Roman" w:eastAsia="Arial" w:cs="Times New Roman"/>
          <w:b w:val="0"/>
          <w:bCs w:val="0"/>
        </w:rPr>
        <w:t xml:space="preserve">Figure </w:t>
      </w:r>
      <w:r w:rsidRPr="5C30272E" w:rsidR="5E31EF4F">
        <w:rPr>
          <w:rFonts w:ascii="Times New Roman" w:hAnsi="Times New Roman" w:eastAsia="Arial" w:cs="Times New Roman"/>
          <w:b w:val="0"/>
          <w:bCs w:val="0"/>
        </w:rPr>
        <w:t>4.1</w:t>
      </w:r>
    </w:p>
    <w:p w:rsidR="66A5B118" w:rsidP="5C30272E" w:rsidRDefault="66A5B118" w14:paraId="43D14327" w14:textId="08F2AC71">
      <w:pPr>
        <w:pStyle w:val="Normal"/>
        <w:ind w:left="2160" w:firstLine="720"/>
        <w:rPr>
          <w:rFonts w:ascii="Times New Roman" w:hAnsi="Times New Roman" w:eastAsia="Arial" w:cs="Times New Roman"/>
          <w:b w:val="0"/>
          <w:bCs w:val="0"/>
        </w:rPr>
      </w:pPr>
    </w:p>
    <w:p w:rsidR="66A5B118" w:rsidP="5C30272E" w:rsidRDefault="66A5B118" w14:paraId="01C85028" w14:textId="267EA8B9">
      <w:pPr>
        <w:pStyle w:val="Normal"/>
        <w:ind w:left="1440" w:firstLine="720"/>
        <w:rPr>
          <w:rFonts w:ascii="Times New Roman" w:hAnsi="Times New Roman" w:eastAsia="Arial" w:cs="Times New Roman"/>
          <w:b w:val="0"/>
          <w:bCs w:val="0"/>
        </w:rPr>
      </w:pPr>
      <w:r w:rsidRPr="5C30272E" w:rsidR="3B828E62">
        <w:rPr>
          <w:rFonts w:ascii="Times New Roman" w:hAnsi="Times New Roman" w:eastAsia="Arial" w:cs="Times New Roman"/>
          <w:b w:val="0"/>
          <w:bCs w:val="0"/>
        </w:rPr>
        <w:t>Network Deployment Diagram</w:t>
      </w:r>
      <w:r w:rsidRPr="5C30272E" w:rsidR="6D61F44C">
        <w:rPr>
          <w:rFonts w:ascii="Times New Roman" w:hAnsi="Times New Roman" w:eastAsia="Arial" w:cs="Times New Roman"/>
          <w:b w:val="0"/>
          <w:bCs w:val="0"/>
        </w:rPr>
        <w:t xml:space="preserve"> (Interface Design)</w:t>
      </w:r>
      <w:r w:rsidRPr="5C30272E" w:rsidR="2C05943E">
        <w:rPr>
          <w:rFonts w:ascii="Times New Roman" w:hAnsi="Times New Roman" w:eastAsia="Arial" w:cs="Times New Roman"/>
          <w:b w:val="0"/>
          <w:bCs w:val="0"/>
        </w:rPr>
        <w:t xml:space="preserve"> </w:t>
      </w:r>
    </w:p>
    <w:p w:rsidR="66A5B118" w:rsidP="5C30272E" w:rsidRDefault="66A5B118" w14:paraId="10ECDC25" w14:textId="7833A509">
      <w:pPr>
        <w:pStyle w:val="Normal"/>
        <w:ind w:left="2160" w:firstLine="720"/>
        <w:rPr>
          <w:rFonts w:ascii="Times New Roman" w:hAnsi="Times New Roman" w:eastAsia="Arial" w:cs="Times New Roman"/>
          <w:b w:val="0"/>
          <w:bCs w:val="0"/>
        </w:rPr>
      </w:pPr>
      <w:r w:rsidRPr="5C30272E" w:rsidR="2C05943E">
        <w:rPr>
          <w:rFonts w:ascii="Times New Roman" w:hAnsi="Times New Roman" w:eastAsia="Arial" w:cs="Times New Roman"/>
          <w:b w:val="0"/>
          <w:bCs w:val="0"/>
        </w:rPr>
        <w:t>Figure 4.2</w:t>
      </w:r>
    </w:p>
    <w:p w:rsidR="66A5B118" w:rsidP="5C30272E" w:rsidRDefault="66A5B118" w14:paraId="5E2A96AE" w14:textId="73F86BFB">
      <w:pPr>
        <w:pStyle w:val="Normal"/>
        <w:ind w:left="2160" w:firstLine="720"/>
        <w:rPr>
          <w:rFonts w:ascii="Times New Roman" w:hAnsi="Times New Roman" w:eastAsia="Arial" w:cs="Times New Roman"/>
          <w:b w:val="0"/>
          <w:bCs w:val="0"/>
        </w:rPr>
      </w:pPr>
    </w:p>
    <w:p w:rsidR="66A5B118" w:rsidP="5C30272E" w:rsidRDefault="66A5B118" w14:paraId="1F281A95" w14:textId="26BB85BF">
      <w:pPr>
        <w:pStyle w:val="Normal"/>
        <w:ind w:left="1440" w:firstLine="720"/>
        <w:rPr>
          <w:rFonts w:ascii="Times New Roman" w:hAnsi="Times New Roman" w:eastAsia="Arial" w:cs="Times New Roman"/>
          <w:b w:val="0"/>
          <w:bCs w:val="0"/>
        </w:rPr>
      </w:pPr>
      <w:r w:rsidRPr="5C30272E" w:rsidR="41BFECD9">
        <w:rPr>
          <w:rFonts w:ascii="Times New Roman" w:hAnsi="Times New Roman" w:eastAsia="Arial" w:cs="Times New Roman"/>
          <w:b w:val="0"/>
          <w:bCs w:val="0"/>
        </w:rPr>
        <w:t>Process</w:t>
      </w:r>
      <w:r w:rsidRPr="5C30272E" w:rsidR="36377663">
        <w:rPr>
          <w:rFonts w:ascii="Times New Roman" w:hAnsi="Times New Roman" w:eastAsia="Arial" w:cs="Times New Roman"/>
          <w:b w:val="0"/>
          <w:bCs w:val="0"/>
        </w:rPr>
        <w:t xml:space="preserve"> </w:t>
      </w:r>
      <w:r w:rsidRPr="5C30272E" w:rsidR="41BFECD9">
        <w:rPr>
          <w:rFonts w:ascii="Times New Roman" w:hAnsi="Times New Roman" w:eastAsia="Arial" w:cs="Times New Roman"/>
          <w:b w:val="0"/>
          <w:bCs w:val="0"/>
        </w:rPr>
        <w:t>Diagram (Architectural Design)</w:t>
      </w:r>
      <w:r w:rsidRPr="5C30272E" w:rsidR="1B211CDA">
        <w:rPr>
          <w:rFonts w:ascii="Times New Roman" w:hAnsi="Times New Roman" w:eastAsia="Arial" w:cs="Times New Roman"/>
          <w:b w:val="0"/>
          <w:bCs w:val="0"/>
        </w:rPr>
        <w:t xml:space="preserve"> </w:t>
      </w:r>
    </w:p>
    <w:p w:rsidR="66A5B118" w:rsidP="5C30272E" w:rsidRDefault="66A5B118" w14:paraId="631C24C6" w14:textId="669DFECB">
      <w:pPr>
        <w:pStyle w:val="Normal"/>
        <w:ind w:left="1440" w:firstLine="720"/>
        <w:rPr>
          <w:rFonts w:ascii="Times New Roman" w:hAnsi="Times New Roman" w:eastAsia="Arial" w:cs="Times New Roman"/>
          <w:b w:val="0"/>
          <w:bCs w:val="0"/>
        </w:rPr>
      </w:pPr>
      <w:r w:rsidRPr="5C30272E" w:rsidR="16B71874">
        <w:rPr>
          <w:rFonts w:ascii="Times New Roman" w:hAnsi="Times New Roman" w:eastAsia="Arial" w:cs="Times New Roman"/>
          <w:b w:val="0"/>
          <w:bCs w:val="0"/>
        </w:rPr>
        <w:t>Figure 4.3a: Client Flow via Registration</w:t>
      </w:r>
    </w:p>
    <w:p w:rsidR="66A5B118" w:rsidP="5C30272E" w:rsidRDefault="66A5B118" w14:paraId="3E8A2719" w14:textId="64211045">
      <w:pPr>
        <w:pStyle w:val="Normal"/>
        <w:ind w:left="1440" w:firstLine="720"/>
        <w:rPr>
          <w:rFonts w:ascii="Times New Roman" w:hAnsi="Times New Roman" w:eastAsia="Arial" w:cs="Times New Roman"/>
          <w:b w:val="0"/>
          <w:bCs w:val="0"/>
        </w:rPr>
      </w:pPr>
      <w:r w:rsidRPr="5C30272E" w:rsidR="16B71874">
        <w:rPr>
          <w:rFonts w:ascii="Times New Roman" w:hAnsi="Times New Roman" w:eastAsia="Arial" w:cs="Times New Roman"/>
          <w:b w:val="0"/>
          <w:bCs w:val="0"/>
        </w:rPr>
        <w:t>Figure 4.3b: Provider Flow via Registration</w:t>
      </w:r>
    </w:p>
    <w:p w:rsidR="66A5B118" w:rsidP="5C30272E" w:rsidRDefault="66A5B118" w14:paraId="4CB8434B" w14:textId="6AD0E24F">
      <w:pPr>
        <w:pStyle w:val="Normal"/>
        <w:ind w:left="1440" w:firstLine="720"/>
        <w:rPr>
          <w:rFonts w:ascii="Times New Roman" w:hAnsi="Times New Roman" w:eastAsia="Arial" w:cs="Times New Roman"/>
          <w:b w:val="0"/>
          <w:bCs w:val="0"/>
        </w:rPr>
      </w:pPr>
      <w:r w:rsidRPr="5C30272E" w:rsidR="16B71874">
        <w:rPr>
          <w:rFonts w:ascii="Times New Roman" w:hAnsi="Times New Roman" w:eastAsia="Arial" w:cs="Times New Roman"/>
          <w:b w:val="0"/>
          <w:bCs w:val="0"/>
        </w:rPr>
        <w:t>Figure 4.3c: Client Flow via Login</w:t>
      </w:r>
    </w:p>
    <w:p w:rsidR="66A5B118" w:rsidP="5C30272E" w:rsidRDefault="66A5B118" w14:paraId="76434085" w14:textId="0E06DB05">
      <w:pPr>
        <w:pStyle w:val="Normal"/>
        <w:ind w:left="1440" w:firstLine="720"/>
        <w:rPr>
          <w:rFonts w:ascii="Times New Roman" w:hAnsi="Times New Roman" w:eastAsia="Arial" w:cs="Times New Roman"/>
          <w:b w:val="0"/>
          <w:bCs w:val="0"/>
        </w:rPr>
      </w:pPr>
      <w:r w:rsidRPr="5C30272E" w:rsidR="16B71874">
        <w:rPr>
          <w:rFonts w:ascii="Times New Roman" w:hAnsi="Times New Roman" w:eastAsia="Arial" w:cs="Times New Roman"/>
          <w:b w:val="0"/>
          <w:bCs w:val="0"/>
        </w:rPr>
        <w:t>Figure 4.3d: Provider Flow via Login</w:t>
      </w:r>
    </w:p>
    <w:p w:rsidR="66A5B118" w:rsidP="5C30272E" w:rsidRDefault="66A5B118" w14:paraId="7D3CA901" w14:textId="23F15EC5">
      <w:pPr>
        <w:pStyle w:val="Normal"/>
        <w:ind w:left="1440" w:firstLine="720"/>
        <w:rPr>
          <w:rFonts w:ascii="Times New Roman" w:hAnsi="Times New Roman" w:eastAsia="Arial" w:cs="Times New Roman"/>
          <w:b w:val="0"/>
          <w:bCs w:val="0"/>
        </w:rPr>
      </w:pPr>
    </w:p>
    <w:p w:rsidR="66A5B118" w:rsidP="5C30272E" w:rsidRDefault="66A5B118" w14:paraId="4D1B8EE6" w14:textId="598FA79E">
      <w:pPr>
        <w:pStyle w:val="Normal"/>
        <w:ind w:left="1440" w:firstLine="720"/>
        <w:rPr>
          <w:rFonts w:ascii="Times New Roman" w:hAnsi="Times New Roman" w:eastAsia="Arial" w:cs="Times New Roman"/>
          <w:b w:val="0"/>
          <w:bCs w:val="0"/>
        </w:rPr>
      </w:pPr>
      <w:r w:rsidRPr="5C30272E" w:rsidR="35A96074">
        <w:rPr>
          <w:rFonts w:ascii="Times New Roman" w:hAnsi="Times New Roman" w:eastAsia="Arial" w:cs="Times New Roman"/>
          <w:b w:val="0"/>
          <w:bCs w:val="0"/>
        </w:rPr>
        <w:t>Interface Diagrams (Component-level Design)</w:t>
      </w:r>
    </w:p>
    <w:p w:rsidR="66A5B118" w:rsidP="5C30272E" w:rsidRDefault="66A5B118" w14:paraId="288BAEF2" w14:textId="40784BAD">
      <w:pPr>
        <w:pStyle w:val="Normal"/>
        <w:ind w:left="1440" w:firstLine="720"/>
        <w:rPr>
          <w:rFonts w:ascii="Times New Roman" w:hAnsi="Times New Roman" w:eastAsia="Arial" w:cs="Times New Roman"/>
          <w:b w:val="0"/>
          <w:bCs w:val="0"/>
        </w:rPr>
      </w:pPr>
      <w:r w:rsidRPr="5C30272E" w:rsidR="4B0C2863">
        <w:rPr>
          <w:rFonts w:ascii="Times New Roman" w:hAnsi="Times New Roman" w:eastAsia="Arial" w:cs="Times New Roman"/>
          <w:b w:val="0"/>
          <w:bCs w:val="0"/>
        </w:rPr>
        <w:t>Figure 4.4a: Login Screen</w:t>
      </w:r>
    </w:p>
    <w:p w:rsidR="66A5B118" w:rsidP="5C30272E" w:rsidRDefault="66A5B118" w14:paraId="5560796E" w14:textId="39867729">
      <w:pPr>
        <w:pStyle w:val="Normal"/>
        <w:ind w:left="1440" w:firstLine="720"/>
        <w:rPr>
          <w:rFonts w:ascii="Times New Roman" w:hAnsi="Times New Roman" w:eastAsia="Arial" w:cs="Times New Roman"/>
          <w:b w:val="0"/>
          <w:bCs w:val="0"/>
        </w:rPr>
      </w:pPr>
      <w:r w:rsidRPr="5C30272E" w:rsidR="4B0C2863">
        <w:rPr>
          <w:rFonts w:ascii="Times New Roman" w:hAnsi="Times New Roman" w:eastAsia="Arial" w:cs="Times New Roman"/>
          <w:b w:val="0"/>
          <w:bCs w:val="0"/>
        </w:rPr>
        <w:t>Figure 4.4b: Registration Screen</w:t>
      </w:r>
    </w:p>
    <w:p w:rsidR="66A5B118" w:rsidP="5C30272E" w:rsidRDefault="66A5B118" w14:paraId="1C951DD6" w14:textId="4163C195">
      <w:pPr>
        <w:pStyle w:val="Normal"/>
        <w:ind w:left="1440" w:firstLine="720"/>
        <w:rPr>
          <w:rFonts w:ascii="Times New Roman" w:hAnsi="Times New Roman" w:eastAsia="Arial" w:cs="Times New Roman"/>
          <w:b w:val="0"/>
          <w:bCs w:val="0"/>
        </w:rPr>
      </w:pPr>
      <w:r w:rsidRPr="5C30272E" w:rsidR="4B0C2863">
        <w:rPr>
          <w:rFonts w:ascii="Times New Roman" w:hAnsi="Times New Roman" w:eastAsia="Arial" w:cs="Times New Roman"/>
          <w:b w:val="0"/>
          <w:bCs w:val="0"/>
        </w:rPr>
        <w:t>Figure 4.4c: Post – Title &amp; Description</w:t>
      </w:r>
    </w:p>
    <w:p w:rsidR="66A5B118" w:rsidP="5C30272E" w:rsidRDefault="66A5B118" w14:paraId="19330DDB" w14:textId="5C9327BC">
      <w:pPr>
        <w:pStyle w:val="Normal"/>
        <w:ind w:left="1440" w:firstLine="0"/>
        <w:rPr>
          <w:rFonts w:ascii="Times New Roman" w:hAnsi="Times New Roman" w:eastAsia="Arial" w:cs="Times New Roman"/>
          <w:b w:val="0"/>
          <w:bCs w:val="0"/>
        </w:rPr>
      </w:pPr>
      <w:r w:rsidRPr="5C30272E" w:rsidR="4B0C2863">
        <w:rPr>
          <w:rFonts w:ascii="Times New Roman" w:hAnsi="Times New Roman" w:eastAsia="Arial" w:cs="Times New Roman"/>
          <w:b w:val="0"/>
          <w:bCs w:val="0"/>
        </w:rPr>
        <w:t xml:space="preserve">Figure 4.4d: Post – </w:t>
      </w:r>
      <w:r w:rsidRPr="5C30272E" w:rsidR="4B0C2863">
        <w:rPr>
          <w:rFonts w:ascii="Times New Roman" w:hAnsi="Times New Roman" w:eastAsia="Arial" w:cs="Times New Roman"/>
          <w:b w:val="0"/>
          <w:bCs w:val="0"/>
        </w:rPr>
        <w:t>Additional</w:t>
      </w:r>
      <w:r w:rsidRPr="5C30272E" w:rsidR="4B0C2863">
        <w:rPr>
          <w:rFonts w:ascii="Times New Roman" w:hAnsi="Times New Roman" w:eastAsia="Arial" w:cs="Times New Roman"/>
          <w:b w:val="0"/>
          <w:bCs w:val="0"/>
        </w:rPr>
        <w:t xml:space="preserve"> Details</w:t>
      </w:r>
    </w:p>
    <w:p w:rsidR="4B0C2863" w:rsidP="5C30272E" w:rsidRDefault="4B0C2863" w14:paraId="7821A844" w14:textId="73639084">
      <w:pPr>
        <w:pStyle w:val="Normal"/>
        <w:ind w:left="1440" w:firstLine="0"/>
        <w:rPr>
          <w:rFonts w:ascii="Times New Roman" w:hAnsi="Times New Roman" w:eastAsia="Arial" w:cs="Times New Roman"/>
          <w:b w:val="0"/>
          <w:bCs w:val="0"/>
        </w:rPr>
      </w:pPr>
      <w:r w:rsidRPr="5C30272E" w:rsidR="4B0C2863">
        <w:rPr>
          <w:rFonts w:ascii="Times New Roman" w:hAnsi="Times New Roman" w:eastAsia="Arial" w:cs="Times New Roman"/>
          <w:b w:val="0"/>
          <w:bCs w:val="0"/>
        </w:rPr>
        <w:t>Figure 4.4e: Post – Summary</w:t>
      </w:r>
    </w:p>
    <w:p w:rsidR="4B0C2863" w:rsidP="5C30272E" w:rsidRDefault="4B0C2863" w14:paraId="417AA3B0" w14:textId="4ECE762C">
      <w:pPr>
        <w:pStyle w:val="Normal"/>
        <w:ind w:left="1440" w:firstLine="0"/>
        <w:rPr>
          <w:rFonts w:ascii="Times New Roman" w:hAnsi="Times New Roman" w:eastAsia="Arial" w:cs="Times New Roman"/>
          <w:b w:val="0"/>
          <w:bCs w:val="0"/>
        </w:rPr>
      </w:pPr>
      <w:r w:rsidRPr="5C30272E" w:rsidR="4B0C2863">
        <w:rPr>
          <w:rFonts w:ascii="Times New Roman" w:hAnsi="Times New Roman" w:eastAsia="Arial" w:cs="Times New Roman"/>
          <w:b w:val="0"/>
          <w:bCs w:val="0"/>
        </w:rPr>
        <w:t>Figure 4.4f: Browse Feed</w:t>
      </w:r>
    </w:p>
    <w:p w:rsidR="4B0C2863" w:rsidP="5C30272E" w:rsidRDefault="4B0C2863" w14:paraId="122FEB9B" w14:textId="23E6A812">
      <w:pPr>
        <w:pStyle w:val="Normal"/>
        <w:ind w:left="1440" w:firstLine="0"/>
        <w:rPr>
          <w:rFonts w:ascii="Times New Roman" w:hAnsi="Times New Roman" w:eastAsia="Arial" w:cs="Times New Roman"/>
          <w:b w:val="0"/>
          <w:bCs w:val="0"/>
        </w:rPr>
      </w:pPr>
      <w:r w:rsidRPr="5C30272E" w:rsidR="4B0C2863">
        <w:rPr>
          <w:rFonts w:ascii="Times New Roman" w:hAnsi="Times New Roman" w:eastAsia="Arial" w:cs="Times New Roman"/>
          <w:b w:val="0"/>
          <w:bCs w:val="0"/>
        </w:rPr>
        <w:t>Figure 4.4g: Task Details</w:t>
      </w:r>
    </w:p>
    <w:p w:rsidR="4B0C2863" w:rsidP="5C30272E" w:rsidRDefault="4B0C2863" w14:paraId="5FA68856" w14:textId="5167DC7B">
      <w:pPr>
        <w:pStyle w:val="Normal"/>
        <w:ind w:left="1440" w:firstLine="0"/>
        <w:rPr>
          <w:rFonts w:ascii="Times New Roman" w:hAnsi="Times New Roman" w:eastAsia="Arial" w:cs="Times New Roman"/>
          <w:b w:val="0"/>
          <w:bCs w:val="0"/>
        </w:rPr>
      </w:pPr>
      <w:r w:rsidRPr="5C30272E" w:rsidR="4B0C2863">
        <w:rPr>
          <w:rFonts w:ascii="Times New Roman" w:hAnsi="Times New Roman" w:eastAsia="Arial" w:cs="Times New Roman"/>
          <w:b w:val="0"/>
          <w:bCs w:val="0"/>
        </w:rPr>
        <w:t>Figure 4.4h: Chat List</w:t>
      </w:r>
    </w:p>
    <w:p w:rsidR="4B0C2863" w:rsidP="5C30272E" w:rsidRDefault="4B0C2863" w14:paraId="2D73710D" w14:textId="307609B7">
      <w:pPr>
        <w:pStyle w:val="Normal"/>
        <w:ind w:left="1440" w:firstLine="0"/>
        <w:rPr>
          <w:rFonts w:ascii="Times New Roman" w:hAnsi="Times New Roman" w:eastAsia="Arial" w:cs="Times New Roman"/>
          <w:b w:val="0"/>
          <w:bCs w:val="0"/>
        </w:rPr>
      </w:pPr>
      <w:r w:rsidRPr="5C30272E" w:rsidR="4B0C2863">
        <w:rPr>
          <w:rFonts w:ascii="Times New Roman" w:hAnsi="Times New Roman" w:eastAsia="Arial" w:cs="Times New Roman"/>
          <w:b w:val="0"/>
          <w:bCs w:val="0"/>
        </w:rPr>
        <w:t>Figure 4.4i: Chat Window</w:t>
      </w:r>
    </w:p>
    <w:p w:rsidR="4B0C2863" w:rsidP="5C30272E" w:rsidRDefault="4B0C2863" w14:paraId="4DFA5B68" w14:textId="1085AEFD">
      <w:pPr>
        <w:pStyle w:val="Normal"/>
        <w:ind w:left="1440" w:firstLine="0"/>
        <w:rPr>
          <w:rFonts w:ascii="Times New Roman" w:hAnsi="Times New Roman" w:eastAsia="Arial" w:cs="Times New Roman"/>
          <w:b w:val="0"/>
          <w:bCs w:val="0"/>
        </w:rPr>
      </w:pPr>
      <w:r w:rsidRPr="5C30272E" w:rsidR="4B0C2863">
        <w:rPr>
          <w:rFonts w:ascii="Times New Roman" w:hAnsi="Times New Roman" w:eastAsia="Arial" w:cs="Times New Roman"/>
          <w:b w:val="0"/>
          <w:bCs w:val="0"/>
        </w:rPr>
        <w:t>Figure 4.4j: Profile Screen</w:t>
      </w:r>
    </w:p>
    <w:p w:rsidR="5C30272E" w:rsidP="5C30272E" w:rsidRDefault="5C30272E" w14:paraId="21D17E40" w14:textId="5DAE4609">
      <w:pPr>
        <w:pStyle w:val="Normal"/>
        <w:ind w:left="1440" w:firstLine="0"/>
        <w:rPr>
          <w:rFonts w:ascii="Times New Roman" w:hAnsi="Times New Roman" w:eastAsia="Arial" w:cs="Times New Roman"/>
          <w:b w:val="0"/>
          <w:bCs w:val="0"/>
        </w:rPr>
      </w:pPr>
    </w:p>
    <w:p w:rsidRPr="005B6EDB" w:rsidR="001144A0" w:rsidP="03D7D2D7" w:rsidRDefault="001144A0" w14:paraId="12F54D20" w14:textId="41F12CCE">
      <w:pPr>
        <w:pStyle w:val="Normal"/>
      </w:pPr>
    </w:p>
    <w:p w:rsidRPr="001144A0" w:rsidR="001144A0" w:rsidP="001144A0" w:rsidRDefault="001144A0" w14:paraId="66C15AC4" w14:textId="77777777">
      <w:pPr>
        <w:rPr>
          <w:rFonts w:ascii="Times New Roman" w:hAnsi="Times New Roman" w:eastAsia="Arial" w:cs="Times New Roman"/>
          <w:b/>
          <w:bCs/>
          <w:color w:val="273239"/>
        </w:rPr>
      </w:pPr>
    </w:p>
    <w:p w:rsidRPr="00CF47D5" w:rsidR="00CF47D5" w:rsidP="00CF47D5" w:rsidRDefault="00CF47D5" w14:paraId="519A3216" w14:textId="77777777">
      <w:pPr>
        <w:rPr>
          <w:rFonts w:ascii="Times New Roman" w:hAnsi="Times New Roman" w:eastAsia="Arial" w:cs="Times New Roman"/>
          <w:b/>
          <w:bCs/>
          <w:color w:val="273239"/>
        </w:rPr>
      </w:pPr>
    </w:p>
    <w:p w:rsidRPr="00CF47D5" w:rsidR="00CF47D5" w:rsidP="00CF47D5" w:rsidRDefault="00CF47D5" w14:paraId="56AC76CD" w14:textId="77777777">
      <w:pPr>
        <w:rPr>
          <w:rFonts w:ascii="Times New Roman" w:hAnsi="Times New Roman" w:eastAsia="Arial" w:cs="Times New Roman"/>
          <w:b/>
          <w:bCs/>
          <w:color w:val="273239"/>
        </w:rPr>
      </w:pPr>
    </w:p>
    <w:p w:rsidRPr="00CF47D5" w:rsidR="00CF47D5" w:rsidP="00CF47D5" w:rsidRDefault="00CF47D5" w14:paraId="3650CBFE" w14:textId="77777777">
      <w:pPr>
        <w:rPr>
          <w:rFonts w:ascii="Times New Roman" w:hAnsi="Times New Roman" w:eastAsia="Arial" w:cs="Times New Roman"/>
          <w:b/>
          <w:bCs/>
          <w:color w:val="273239"/>
        </w:rPr>
      </w:pPr>
    </w:p>
    <w:p w:rsidRPr="00CF47D5" w:rsidR="00CF47D5" w:rsidP="00CF47D5" w:rsidRDefault="00CF47D5" w14:paraId="338604DF" w14:textId="13969553">
      <w:pPr>
        <w:rPr>
          <w:rFonts w:ascii="Times New Roman" w:hAnsi="Times New Roman" w:eastAsia="Arial" w:cs="Times New Roman"/>
          <w:b/>
          <w:bCs/>
          <w:color w:val="273239"/>
        </w:rPr>
      </w:pPr>
    </w:p>
    <w:p w:rsidR="76B2AB60" w:rsidP="76B2AB60" w:rsidRDefault="76B2AB60" w14:paraId="275BDD29" w14:textId="69911C83" w14:noSpellErr="1">
      <w:pPr>
        <w:ind w:firstLine="720"/>
        <w:rPr>
          <w:rFonts w:ascii="Times New Roman" w:hAnsi="Times New Roman" w:cs="Times New Roman"/>
        </w:rPr>
      </w:pPr>
    </w:p>
    <w:sectPr w:rsidR="76B2AB60">
      <w:headerReference w:type="even" r:id="rId34"/>
      <w:headerReference w:type="default" r:id="rId35"/>
      <w:footerReference w:type="even" r:id="rId36"/>
      <w:footerReference w:type="default" r:id="rId37"/>
      <w:headerReference w:type="first" r:id="rId38"/>
      <w:footerReference w:type="first" r:id="rId39"/>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613F" w:rsidP="00FB7D81" w:rsidRDefault="003C613F" w14:paraId="47BE4818" w14:textId="77777777">
      <w:r>
        <w:separator/>
      </w:r>
    </w:p>
  </w:endnote>
  <w:endnote w:type="continuationSeparator" w:id="0">
    <w:p w:rsidR="003C613F" w:rsidP="00FB7D81" w:rsidRDefault="003C613F" w14:paraId="6693A8C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22A0" w:rsidRDefault="00FA22A0" w14:paraId="6812A9D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824315"/>
      <w:docPartObj>
        <w:docPartGallery w:val="Page Numbers (Bottom of Page)"/>
        <w:docPartUnique/>
      </w:docPartObj>
    </w:sdtPr>
    <w:sdtContent>
      <w:sdt>
        <w:sdtPr>
          <w:id w:val="1728636285"/>
          <w:docPartObj>
            <w:docPartGallery w:val="Page Numbers (Top of Page)"/>
            <w:docPartUnique/>
          </w:docPartObj>
        </w:sdtPr>
        <w:sdtContent>
          <w:p w:rsidR="00FA22A0" w:rsidRDefault="00FA22A0" w14:paraId="10E8669B" w14:textId="57ADD4A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rsidR="00FA22A0" w:rsidRDefault="00FA22A0" w14:paraId="5DCD56A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22A0" w:rsidRDefault="00FA22A0" w14:paraId="699EEC9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613F" w:rsidP="00FB7D81" w:rsidRDefault="003C613F" w14:paraId="6F63BB48" w14:textId="77777777">
      <w:r>
        <w:separator/>
      </w:r>
    </w:p>
  </w:footnote>
  <w:footnote w:type="continuationSeparator" w:id="0">
    <w:p w:rsidR="003C613F" w:rsidP="00FB7D81" w:rsidRDefault="003C613F" w14:paraId="126BDA6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22A0" w:rsidRDefault="00FA22A0" w14:paraId="09395DF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B7D81" w:rsidRDefault="00FB7D81" w14:paraId="7E42A959" w14:textId="428E3F48">
    <w:pPr>
      <w:pStyle w:val="Header"/>
    </w:pPr>
    <w:r>
      <w:rPr>
        <w:rFonts w:ascii="Times New Roman"/>
        <w:noProof/>
      </w:rPr>
      <w:drawing>
        <wp:anchor distT="0" distB="0" distL="114300" distR="114300" simplePos="0" relativeHeight="251658240" behindDoc="0" locked="0" layoutInCell="1" allowOverlap="1" wp14:anchorId="50A81DE2" wp14:editId="7E8DB8EF">
          <wp:simplePos x="0" y="0"/>
          <wp:positionH relativeFrom="column">
            <wp:posOffset>-376823</wp:posOffset>
          </wp:positionH>
          <wp:positionV relativeFrom="paragraph">
            <wp:posOffset>15240</wp:posOffset>
          </wp:positionV>
          <wp:extent cx="6756400" cy="618067"/>
          <wp:effectExtent l="0" t="0" r="0" b="444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56400" cy="618067"/>
                  </a:xfrm>
                  <a:prstGeom prst="rect">
                    <a:avLst/>
                  </a:prstGeom>
                </pic:spPr>
              </pic:pic>
            </a:graphicData>
          </a:graphic>
          <wp14:sizeRelH relativeFrom="page">
            <wp14:pctWidth>0</wp14:pctWidth>
          </wp14:sizeRelH>
          <wp14:sizeRelV relativeFrom="page">
            <wp14:pctHeight>0</wp14:pctHeight>
          </wp14:sizeRelV>
        </wp:anchor>
      </w:drawing>
    </w:r>
  </w:p>
  <w:p w:rsidR="00FB7D81" w:rsidRDefault="00FB7D81" w14:paraId="4A8FBF97" w14:textId="20888B12">
    <w:pPr>
      <w:pStyle w:val="Header"/>
    </w:pPr>
  </w:p>
  <w:p w:rsidR="00FB7D81" w:rsidRDefault="00FB7D81" w14:paraId="6845D8FB" w14:textId="3829F33F">
    <w:pPr>
      <w:pStyle w:val="Header"/>
    </w:pPr>
  </w:p>
  <w:p w:rsidR="00FB7D81" w:rsidRDefault="00FB7D81" w14:paraId="078E8C33" w14:textId="71901B24">
    <w:pPr>
      <w:pStyle w:val="Header"/>
    </w:pPr>
  </w:p>
  <w:p w:rsidR="00FB7D81" w:rsidRDefault="00FB7D81" w14:paraId="406E2F7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22A0" w:rsidRDefault="00FA22A0" w14:paraId="1209E16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F00"/>
    <w:multiLevelType w:val="multilevel"/>
    <w:tmpl w:val="9C0042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E549FB"/>
    <w:multiLevelType w:val="hybridMultilevel"/>
    <w:tmpl w:val="C452FF2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 w15:restartNumberingAfterBreak="0">
    <w:nsid w:val="064A67B8"/>
    <w:multiLevelType w:val="multilevel"/>
    <w:tmpl w:val="150E0912"/>
    <w:lvl w:ilvl="0">
      <w:start w:val="1"/>
      <w:numFmt w:val="bullet"/>
      <w:lvlText w:val=""/>
      <w:lvlJc w:val="left"/>
      <w:pPr>
        <w:ind w:left="720" w:hanging="360"/>
      </w:pPr>
      <w:rPr>
        <w:rFonts w:hint="default" w:ascii="Symbol" w:hAnsi="Symbol"/>
      </w:rPr>
    </w:lvl>
    <w:lvl w:ilvl="1">
      <w:start w:val="1"/>
      <w:numFmt w:val="bullet"/>
      <w:lvlText w:val="●"/>
      <w:lvlJc w:val="left"/>
      <w:pPr>
        <w:ind w:left="1440" w:hanging="360"/>
      </w:pPr>
      <w:rPr>
        <w:rFonts w:ascii="Noto Sans Symbols" w:hAnsi="Noto Sans Symbols" w:eastAsia="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7C006B"/>
    <w:multiLevelType w:val="multilevel"/>
    <w:tmpl w:val="86D8AC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C6B2515"/>
    <w:multiLevelType w:val="multilevel"/>
    <w:tmpl w:val="B7421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C862429"/>
    <w:multiLevelType w:val="hybridMultilevel"/>
    <w:tmpl w:val="01940B52"/>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6" w15:restartNumberingAfterBreak="0">
    <w:nsid w:val="0D216907"/>
    <w:multiLevelType w:val="hybridMultilevel"/>
    <w:tmpl w:val="084461E8"/>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 w15:restartNumberingAfterBreak="0">
    <w:nsid w:val="0D953CC4"/>
    <w:multiLevelType w:val="hybridMultilevel"/>
    <w:tmpl w:val="C726B34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8" w15:restartNumberingAfterBreak="0">
    <w:nsid w:val="0FD63526"/>
    <w:multiLevelType w:val="hybridMultilevel"/>
    <w:tmpl w:val="5330BC7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110D544C"/>
    <w:multiLevelType w:val="hybridMultilevel"/>
    <w:tmpl w:val="4CE8D78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 w15:restartNumberingAfterBreak="0">
    <w:nsid w:val="138452D4"/>
    <w:multiLevelType w:val="multilevel"/>
    <w:tmpl w:val="A1301C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7430B3A"/>
    <w:multiLevelType w:val="hybridMultilevel"/>
    <w:tmpl w:val="BC0253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E0B0953"/>
    <w:multiLevelType w:val="multilevel"/>
    <w:tmpl w:val="A9547CC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3" w15:restartNumberingAfterBreak="0">
    <w:nsid w:val="2EC92350"/>
    <w:multiLevelType w:val="multilevel"/>
    <w:tmpl w:val="3FDE7C0A"/>
    <w:lvl w:ilvl="0">
      <w:start w:val="1"/>
      <w:numFmt w:val="bullet"/>
      <w:lvlText w:val=""/>
      <w:lvlJc w:val="left"/>
      <w:pPr>
        <w:tabs>
          <w:tab w:val="num" w:pos="720"/>
        </w:tabs>
        <w:ind w:left="720" w:hanging="360"/>
      </w:pPr>
      <w:rPr>
        <w:rFonts w:hint="default" w:ascii="Symbol" w:hAnsi="Symbol"/>
        <w:sz w:val="20"/>
      </w:rPr>
    </w:lvl>
    <w:lvl w:ilvl="1">
      <w:start w:val="7"/>
      <w:numFmt w:val="bullet"/>
      <w:lvlText w:val="-"/>
      <w:lvlJc w:val="left"/>
      <w:pPr>
        <w:ind w:left="1440" w:hanging="360"/>
      </w:pPr>
      <w:rPr>
        <w:rFonts w:hint="default" w:ascii="Times New Roman" w:hAnsi="Times New Roman" w:eastAsia="Arial" w:cs="Times New Roman"/>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13038C4"/>
    <w:multiLevelType w:val="hybridMultilevel"/>
    <w:tmpl w:val="D6980D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3AC170E"/>
    <w:multiLevelType w:val="hybridMultilevel"/>
    <w:tmpl w:val="787A72E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6" w15:restartNumberingAfterBreak="0">
    <w:nsid w:val="3479540E"/>
    <w:multiLevelType w:val="hybridMultilevel"/>
    <w:tmpl w:val="A7F83F3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35F11881"/>
    <w:multiLevelType w:val="hybridMultilevel"/>
    <w:tmpl w:val="88B62F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8D03D50"/>
    <w:multiLevelType w:val="multilevel"/>
    <w:tmpl w:val="D42C48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ABB506A"/>
    <w:multiLevelType w:val="multilevel"/>
    <w:tmpl w:val="8610A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46924BE"/>
    <w:multiLevelType w:val="multilevel"/>
    <w:tmpl w:val="7B06F2B4"/>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1" w15:restartNumberingAfterBreak="0">
    <w:nsid w:val="47647D63"/>
    <w:multiLevelType w:val="multilevel"/>
    <w:tmpl w:val="3DD2FC5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2" w15:restartNumberingAfterBreak="0">
    <w:nsid w:val="4E2D5C48"/>
    <w:multiLevelType w:val="multilevel"/>
    <w:tmpl w:val="E8769E30"/>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3" w15:restartNumberingAfterBreak="0">
    <w:nsid w:val="50726223"/>
    <w:multiLevelType w:val="multilevel"/>
    <w:tmpl w:val="34E22B7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4" w15:restartNumberingAfterBreak="0">
    <w:nsid w:val="52A141DE"/>
    <w:multiLevelType w:val="multilevel"/>
    <w:tmpl w:val="87AC603A"/>
    <w:lvl w:ilvl="0">
      <w:start w:val="1"/>
      <w:numFmt w:val="decimal"/>
      <w:lvlText w:val="%1."/>
      <w:lvlJc w:val="left"/>
      <w:pPr>
        <w:ind w:left="720" w:hanging="360"/>
      </w:pPr>
      <w:rPr>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536E577A"/>
    <w:multiLevelType w:val="multilevel"/>
    <w:tmpl w:val="5126B1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6596D40"/>
    <w:multiLevelType w:val="multilevel"/>
    <w:tmpl w:val="EE68A7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73D1876"/>
    <w:multiLevelType w:val="hybridMultilevel"/>
    <w:tmpl w:val="51129BC2"/>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8" w15:restartNumberingAfterBreak="0">
    <w:nsid w:val="60277EE5"/>
    <w:multiLevelType w:val="multilevel"/>
    <w:tmpl w:val="F95E2D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1BA54FC"/>
    <w:multiLevelType w:val="hybridMultilevel"/>
    <w:tmpl w:val="3E0CDBE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0" w15:restartNumberingAfterBreak="0">
    <w:nsid w:val="62523721"/>
    <w:multiLevelType w:val="multilevel"/>
    <w:tmpl w:val="5C0466AC"/>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cs="Times New Roman"/>
        <w:sz w:val="20"/>
      </w:rPr>
    </w:lvl>
    <w:lvl w:ilvl="2">
      <w:start w:val="1"/>
      <w:numFmt w:val="bullet"/>
      <w:lvlText w:val=""/>
      <w:lvlJc w:val="left"/>
      <w:pPr>
        <w:tabs>
          <w:tab w:val="num" w:pos="2520"/>
        </w:tabs>
        <w:ind w:left="2520" w:hanging="360"/>
      </w:pPr>
      <w:rPr>
        <w:rFonts w:hint="default" w:ascii="Wingdings" w:hAnsi="Wingdings"/>
        <w:sz w:val="20"/>
      </w:rPr>
    </w:lvl>
    <w:lvl w:ilvl="3">
      <w:start w:val="1"/>
      <w:numFmt w:val="bullet"/>
      <w:lvlText w:val=""/>
      <w:lvlJc w:val="left"/>
      <w:pPr>
        <w:tabs>
          <w:tab w:val="num" w:pos="3240"/>
        </w:tabs>
        <w:ind w:left="3240" w:hanging="360"/>
      </w:pPr>
      <w:rPr>
        <w:rFonts w:hint="default" w:ascii="Wingdings" w:hAnsi="Wingdings"/>
        <w:sz w:val="20"/>
      </w:rPr>
    </w:lvl>
    <w:lvl w:ilvl="4">
      <w:start w:val="1"/>
      <w:numFmt w:val="bullet"/>
      <w:lvlText w:val=""/>
      <w:lvlJc w:val="left"/>
      <w:pPr>
        <w:tabs>
          <w:tab w:val="num" w:pos="3960"/>
        </w:tabs>
        <w:ind w:left="3960" w:hanging="360"/>
      </w:pPr>
      <w:rPr>
        <w:rFonts w:hint="default" w:ascii="Wingdings" w:hAnsi="Wingdings"/>
        <w:sz w:val="20"/>
      </w:rPr>
    </w:lvl>
    <w:lvl w:ilvl="5">
      <w:start w:val="1"/>
      <w:numFmt w:val="bullet"/>
      <w:lvlText w:val=""/>
      <w:lvlJc w:val="left"/>
      <w:pPr>
        <w:tabs>
          <w:tab w:val="num" w:pos="4680"/>
        </w:tabs>
        <w:ind w:left="4680" w:hanging="360"/>
      </w:pPr>
      <w:rPr>
        <w:rFonts w:hint="default" w:ascii="Wingdings" w:hAnsi="Wingdings"/>
        <w:sz w:val="20"/>
      </w:rPr>
    </w:lvl>
    <w:lvl w:ilvl="6">
      <w:start w:val="1"/>
      <w:numFmt w:val="bullet"/>
      <w:lvlText w:val=""/>
      <w:lvlJc w:val="left"/>
      <w:pPr>
        <w:tabs>
          <w:tab w:val="num" w:pos="5400"/>
        </w:tabs>
        <w:ind w:left="5400" w:hanging="360"/>
      </w:pPr>
      <w:rPr>
        <w:rFonts w:hint="default" w:ascii="Wingdings" w:hAnsi="Wingdings"/>
        <w:sz w:val="20"/>
      </w:rPr>
    </w:lvl>
    <w:lvl w:ilvl="7">
      <w:start w:val="1"/>
      <w:numFmt w:val="bullet"/>
      <w:lvlText w:val=""/>
      <w:lvlJc w:val="left"/>
      <w:pPr>
        <w:tabs>
          <w:tab w:val="num" w:pos="6120"/>
        </w:tabs>
        <w:ind w:left="6120" w:hanging="360"/>
      </w:pPr>
      <w:rPr>
        <w:rFonts w:hint="default" w:ascii="Wingdings" w:hAnsi="Wingdings"/>
        <w:sz w:val="20"/>
      </w:rPr>
    </w:lvl>
    <w:lvl w:ilvl="8">
      <w:start w:val="1"/>
      <w:numFmt w:val="bullet"/>
      <w:lvlText w:val=""/>
      <w:lvlJc w:val="left"/>
      <w:pPr>
        <w:tabs>
          <w:tab w:val="num" w:pos="6840"/>
        </w:tabs>
        <w:ind w:left="6840" w:hanging="360"/>
      </w:pPr>
      <w:rPr>
        <w:rFonts w:hint="default" w:ascii="Wingdings" w:hAnsi="Wingdings"/>
        <w:sz w:val="20"/>
      </w:rPr>
    </w:lvl>
  </w:abstractNum>
  <w:abstractNum w:abstractNumId="31" w15:restartNumberingAfterBreak="0">
    <w:nsid w:val="652D453A"/>
    <w:multiLevelType w:val="hybridMultilevel"/>
    <w:tmpl w:val="017656C8"/>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2" w15:restartNumberingAfterBreak="0">
    <w:nsid w:val="65EB3099"/>
    <w:multiLevelType w:val="multilevel"/>
    <w:tmpl w:val="1EAE82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83E6AD6"/>
    <w:multiLevelType w:val="hybridMultilevel"/>
    <w:tmpl w:val="BDDC303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4" w15:restartNumberingAfterBreak="0">
    <w:nsid w:val="6B5F67D9"/>
    <w:multiLevelType w:val="multilevel"/>
    <w:tmpl w:val="8BAE249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5" w15:restartNumberingAfterBreak="0">
    <w:nsid w:val="6BC661C8"/>
    <w:multiLevelType w:val="multilevel"/>
    <w:tmpl w:val="E9E489E8"/>
    <w:lvl w:ilvl="0">
      <w:start w:val="1"/>
      <w:numFmt w:val="decimal"/>
      <w:lvlText w:val="%1."/>
      <w:lvlJc w:val="left"/>
      <w:pPr>
        <w:ind w:left="720" w:hanging="360"/>
      </w:pPr>
    </w:lvl>
    <w:lvl w:ilvl="1">
      <w:start w:val="1"/>
      <w:numFmt w:val="bullet"/>
      <w:lvlText w:val="●"/>
      <w:lvlJc w:val="left"/>
      <w:pPr>
        <w:ind w:left="1440" w:hanging="360"/>
      </w:pPr>
      <w:rPr>
        <w:rFonts w:ascii="Noto Sans Symbols" w:hAnsi="Noto Sans Symbols" w:eastAsia="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6D4C59F4"/>
    <w:multiLevelType w:val="hybridMultilevel"/>
    <w:tmpl w:val="5B1255EC"/>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7" w15:restartNumberingAfterBreak="0">
    <w:nsid w:val="6DC1559C"/>
    <w:multiLevelType w:val="hybridMultilevel"/>
    <w:tmpl w:val="EE967A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6905325"/>
    <w:multiLevelType w:val="hybridMultilevel"/>
    <w:tmpl w:val="15D282C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9" w15:restartNumberingAfterBreak="0">
    <w:nsid w:val="77E86074"/>
    <w:multiLevelType w:val="multilevel"/>
    <w:tmpl w:val="3536DC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CD30C8F"/>
    <w:multiLevelType w:val="multilevel"/>
    <w:tmpl w:val="EC82BA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DD365F7"/>
    <w:multiLevelType w:val="hybridMultilevel"/>
    <w:tmpl w:val="F5F41868"/>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num w:numId="1" w16cid:durableId="1470129650">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0436022">
    <w:abstractNumId w:val="12"/>
  </w:num>
  <w:num w:numId="3" w16cid:durableId="1726683343">
    <w:abstractNumId w:val="21"/>
  </w:num>
  <w:num w:numId="4" w16cid:durableId="846481854">
    <w:abstractNumId w:val="34"/>
  </w:num>
  <w:num w:numId="5" w16cid:durableId="247231243">
    <w:abstractNumId w:val="22"/>
  </w:num>
  <w:num w:numId="6" w16cid:durableId="513300145">
    <w:abstractNumId w:val="8"/>
  </w:num>
  <w:num w:numId="7" w16cid:durableId="1351643711">
    <w:abstractNumId w:val="23"/>
  </w:num>
  <w:num w:numId="8" w16cid:durableId="1155729126">
    <w:abstractNumId w:val="20"/>
  </w:num>
  <w:num w:numId="9" w16cid:durableId="983194463">
    <w:abstractNumId w:val="2"/>
  </w:num>
  <w:num w:numId="10" w16cid:durableId="1035273481">
    <w:abstractNumId w:val="18"/>
  </w:num>
  <w:num w:numId="11" w16cid:durableId="859392466">
    <w:abstractNumId w:val="30"/>
  </w:num>
  <w:num w:numId="12" w16cid:durableId="716390695">
    <w:abstractNumId w:val="39"/>
  </w:num>
  <w:num w:numId="13" w16cid:durableId="1874683154">
    <w:abstractNumId w:val="40"/>
  </w:num>
  <w:num w:numId="14" w16cid:durableId="1982029728">
    <w:abstractNumId w:val="0"/>
  </w:num>
  <w:num w:numId="15" w16cid:durableId="1755130045">
    <w:abstractNumId w:val="32"/>
  </w:num>
  <w:num w:numId="16" w16cid:durableId="1639383405">
    <w:abstractNumId w:val="28"/>
  </w:num>
  <w:num w:numId="17" w16cid:durableId="1812865254">
    <w:abstractNumId w:val="24"/>
  </w:num>
  <w:num w:numId="18" w16cid:durableId="86658034">
    <w:abstractNumId w:val="25"/>
  </w:num>
  <w:num w:numId="19" w16cid:durableId="529495444">
    <w:abstractNumId w:val="13"/>
  </w:num>
  <w:num w:numId="20" w16cid:durableId="1741245785">
    <w:abstractNumId w:val="26"/>
  </w:num>
  <w:num w:numId="21" w16cid:durableId="729495480">
    <w:abstractNumId w:val="4"/>
  </w:num>
  <w:num w:numId="22" w16cid:durableId="1106190578">
    <w:abstractNumId w:val="19"/>
  </w:num>
  <w:num w:numId="23" w16cid:durableId="683166561">
    <w:abstractNumId w:val="10"/>
  </w:num>
  <w:num w:numId="24" w16cid:durableId="1665236478">
    <w:abstractNumId w:val="3"/>
  </w:num>
  <w:num w:numId="25" w16cid:durableId="1296986354">
    <w:abstractNumId w:val="17"/>
  </w:num>
  <w:num w:numId="26" w16cid:durableId="1000080753">
    <w:abstractNumId w:val="38"/>
  </w:num>
  <w:num w:numId="27" w16cid:durableId="1847819782">
    <w:abstractNumId w:val="37"/>
  </w:num>
  <w:num w:numId="28" w16cid:durableId="76635238">
    <w:abstractNumId w:val="5"/>
  </w:num>
  <w:num w:numId="29" w16cid:durableId="1005789555">
    <w:abstractNumId w:val="29"/>
  </w:num>
  <w:num w:numId="30" w16cid:durableId="981235235">
    <w:abstractNumId w:val="33"/>
  </w:num>
  <w:num w:numId="31" w16cid:durableId="998768796">
    <w:abstractNumId w:val="41"/>
  </w:num>
  <w:num w:numId="32" w16cid:durableId="803961034">
    <w:abstractNumId w:val="15"/>
  </w:num>
  <w:num w:numId="33" w16cid:durableId="1499729520">
    <w:abstractNumId w:val="6"/>
  </w:num>
  <w:num w:numId="34" w16cid:durableId="1391535634">
    <w:abstractNumId w:val="16"/>
  </w:num>
  <w:num w:numId="35" w16cid:durableId="1393583814">
    <w:abstractNumId w:val="7"/>
  </w:num>
  <w:num w:numId="36" w16cid:durableId="1168013487">
    <w:abstractNumId w:val="9"/>
  </w:num>
  <w:num w:numId="37" w16cid:durableId="168763871">
    <w:abstractNumId w:val="14"/>
  </w:num>
  <w:num w:numId="38" w16cid:durableId="196428464">
    <w:abstractNumId w:val="11"/>
  </w:num>
  <w:num w:numId="39" w16cid:durableId="876045214">
    <w:abstractNumId w:val="31"/>
  </w:num>
  <w:num w:numId="40" w16cid:durableId="1653437527">
    <w:abstractNumId w:val="36"/>
  </w:num>
  <w:num w:numId="41" w16cid:durableId="1025404448">
    <w:abstractNumId w:val="1"/>
  </w:num>
  <w:num w:numId="42" w16cid:durableId="623467601">
    <w:abstractNumId w:val="2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D81"/>
    <w:rsid w:val="0001383B"/>
    <w:rsid w:val="0003EF51"/>
    <w:rsid w:val="00056B74"/>
    <w:rsid w:val="000B7F44"/>
    <w:rsid w:val="00103161"/>
    <w:rsid w:val="00103D81"/>
    <w:rsid w:val="001144A0"/>
    <w:rsid w:val="001829FB"/>
    <w:rsid w:val="001C0DF5"/>
    <w:rsid w:val="001F23A1"/>
    <w:rsid w:val="00205F85"/>
    <w:rsid w:val="0021262E"/>
    <w:rsid w:val="002427E8"/>
    <w:rsid w:val="002B0B2E"/>
    <w:rsid w:val="002C0F7D"/>
    <w:rsid w:val="0032432E"/>
    <w:rsid w:val="00325467"/>
    <w:rsid w:val="00346410"/>
    <w:rsid w:val="00386D77"/>
    <w:rsid w:val="003955F4"/>
    <w:rsid w:val="003C613F"/>
    <w:rsid w:val="00405B80"/>
    <w:rsid w:val="004331A7"/>
    <w:rsid w:val="004607CF"/>
    <w:rsid w:val="004671B1"/>
    <w:rsid w:val="00476966"/>
    <w:rsid w:val="004B14DF"/>
    <w:rsid w:val="004B6BAC"/>
    <w:rsid w:val="004B77C3"/>
    <w:rsid w:val="004C7287"/>
    <w:rsid w:val="00503C14"/>
    <w:rsid w:val="00523F00"/>
    <w:rsid w:val="005B6EDB"/>
    <w:rsid w:val="005B7341"/>
    <w:rsid w:val="005C575E"/>
    <w:rsid w:val="005D40D9"/>
    <w:rsid w:val="00665505"/>
    <w:rsid w:val="00673903"/>
    <w:rsid w:val="006A39F6"/>
    <w:rsid w:val="00706741"/>
    <w:rsid w:val="00711AC9"/>
    <w:rsid w:val="00725A06"/>
    <w:rsid w:val="00736A57"/>
    <w:rsid w:val="0078219D"/>
    <w:rsid w:val="007C47A8"/>
    <w:rsid w:val="007F78CA"/>
    <w:rsid w:val="00856641"/>
    <w:rsid w:val="008A3395"/>
    <w:rsid w:val="008C4AFB"/>
    <w:rsid w:val="008C4B43"/>
    <w:rsid w:val="008C5E95"/>
    <w:rsid w:val="009359D0"/>
    <w:rsid w:val="00946218"/>
    <w:rsid w:val="0095281C"/>
    <w:rsid w:val="009716DD"/>
    <w:rsid w:val="00985594"/>
    <w:rsid w:val="00992F98"/>
    <w:rsid w:val="009D2784"/>
    <w:rsid w:val="00A360DC"/>
    <w:rsid w:val="00A84F8F"/>
    <w:rsid w:val="00A90942"/>
    <w:rsid w:val="00A9724C"/>
    <w:rsid w:val="00AA7B87"/>
    <w:rsid w:val="00AB2F27"/>
    <w:rsid w:val="00B47500"/>
    <w:rsid w:val="00B713D7"/>
    <w:rsid w:val="00B83910"/>
    <w:rsid w:val="00BB33C1"/>
    <w:rsid w:val="00BD4768"/>
    <w:rsid w:val="00C565EA"/>
    <w:rsid w:val="00C97FFE"/>
    <w:rsid w:val="00CC4E60"/>
    <w:rsid w:val="00CF47D5"/>
    <w:rsid w:val="00D935F3"/>
    <w:rsid w:val="00E01414"/>
    <w:rsid w:val="00E07F25"/>
    <w:rsid w:val="00E1294C"/>
    <w:rsid w:val="00E22E5E"/>
    <w:rsid w:val="00E234A0"/>
    <w:rsid w:val="00E46DAF"/>
    <w:rsid w:val="00EA0C3D"/>
    <w:rsid w:val="00EC6B21"/>
    <w:rsid w:val="00ED5ADC"/>
    <w:rsid w:val="00ED6C9A"/>
    <w:rsid w:val="00EE398E"/>
    <w:rsid w:val="00F94523"/>
    <w:rsid w:val="00FA22A0"/>
    <w:rsid w:val="00FB7D81"/>
    <w:rsid w:val="00FF7546"/>
    <w:rsid w:val="0196B2B2"/>
    <w:rsid w:val="02727A8A"/>
    <w:rsid w:val="03D7D2D7"/>
    <w:rsid w:val="0454D4FF"/>
    <w:rsid w:val="04BB056D"/>
    <w:rsid w:val="066F74A0"/>
    <w:rsid w:val="0746E244"/>
    <w:rsid w:val="09039F60"/>
    <w:rsid w:val="0951E882"/>
    <w:rsid w:val="0C3E19D9"/>
    <w:rsid w:val="0CC347CC"/>
    <w:rsid w:val="0E7B7317"/>
    <w:rsid w:val="0E940311"/>
    <w:rsid w:val="11D4601F"/>
    <w:rsid w:val="11E3D7D1"/>
    <w:rsid w:val="124E1677"/>
    <w:rsid w:val="13C6E859"/>
    <w:rsid w:val="1513F62B"/>
    <w:rsid w:val="153319E8"/>
    <w:rsid w:val="15E69A94"/>
    <w:rsid w:val="16B71874"/>
    <w:rsid w:val="1ADFE73C"/>
    <w:rsid w:val="1B211CDA"/>
    <w:rsid w:val="1BAF975A"/>
    <w:rsid w:val="1D550B9B"/>
    <w:rsid w:val="1D640365"/>
    <w:rsid w:val="1F1807DB"/>
    <w:rsid w:val="213E2ACA"/>
    <w:rsid w:val="223A7079"/>
    <w:rsid w:val="23B78E70"/>
    <w:rsid w:val="247FD0A9"/>
    <w:rsid w:val="2731CC65"/>
    <w:rsid w:val="279DE27A"/>
    <w:rsid w:val="27E6ED47"/>
    <w:rsid w:val="28351D22"/>
    <w:rsid w:val="2A25797C"/>
    <w:rsid w:val="2C05943E"/>
    <w:rsid w:val="32AF032C"/>
    <w:rsid w:val="339C3A62"/>
    <w:rsid w:val="34CCA6CB"/>
    <w:rsid w:val="357A025E"/>
    <w:rsid w:val="35A96074"/>
    <w:rsid w:val="35B49FF4"/>
    <w:rsid w:val="36377663"/>
    <w:rsid w:val="366491B5"/>
    <w:rsid w:val="373F4A61"/>
    <w:rsid w:val="38BDE716"/>
    <w:rsid w:val="3ADEAD93"/>
    <w:rsid w:val="3B828E62"/>
    <w:rsid w:val="3BB15BB2"/>
    <w:rsid w:val="3BC732B2"/>
    <w:rsid w:val="3C72A611"/>
    <w:rsid w:val="3D2776CC"/>
    <w:rsid w:val="3F59C1CE"/>
    <w:rsid w:val="3FA89AE5"/>
    <w:rsid w:val="4035DF01"/>
    <w:rsid w:val="404739A7"/>
    <w:rsid w:val="41BFECD9"/>
    <w:rsid w:val="41E90D4A"/>
    <w:rsid w:val="423007A9"/>
    <w:rsid w:val="49DBE1EB"/>
    <w:rsid w:val="4A71EA8E"/>
    <w:rsid w:val="4B0C2863"/>
    <w:rsid w:val="4B4C400D"/>
    <w:rsid w:val="4E0C225F"/>
    <w:rsid w:val="4F0239D4"/>
    <w:rsid w:val="4FEA2335"/>
    <w:rsid w:val="503C921D"/>
    <w:rsid w:val="52F1DA93"/>
    <w:rsid w:val="5401C046"/>
    <w:rsid w:val="54CCF706"/>
    <w:rsid w:val="5797C04A"/>
    <w:rsid w:val="581A882B"/>
    <w:rsid w:val="5ACC8FA2"/>
    <w:rsid w:val="5B5A7B04"/>
    <w:rsid w:val="5B6F7126"/>
    <w:rsid w:val="5C30272E"/>
    <w:rsid w:val="5D07CC32"/>
    <w:rsid w:val="5E31EF4F"/>
    <w:rsid w:val="5F13AE0A"/>
    <w:rsid w:val="5F995506"/>
    <w:rsid w:val="6035F951"/>
    <w:rsid w:val="60B09C8F"/>
    <w:rsid w:val="617C268A"/>
    <w:rsid w:val="61B6C999"/>
    <w:rsid w:val="622CBFAB"/>
    <w:rsid w:val="63611CB7"/>
    <w:rsid w:val="63CCE96C"/>
    <w:rsid w:val="656226EE"/>
    <w:rsid w:val="66A5B118"/>
    <w:rsid w:val="67DDEF02"/>
    <w:rsid w:val="67F96CAF"/>
    <w:rsid w:val="67FDEA0C"/>
    <w:rsid w:val="692B657C"/>
    <w:rsid w:val="69DD82FD"/>
    <w:rsid w:val="6D61F44C"/>
    <w:rsid w:val="6E02959E"/>
    <w:rsid w:val="6EED9649"/>
    <w:rsid w:val="6F67A251"/>
    <w:rsid w:val="715F5A78"/>
    <w:rsid w:val="71D810AD"/>
    <w:rsid w:val="76B2AB60"/>
    <w:rsid w:val="76ED14D3"/>
    <w:rsid w:val="7768B307"/>
    <w:rsid w:val="78C8456D"/>
    <w:rsid w:val="79210AFA"/>
    <w:rsid w:val="79F24D25"/>
    <w:rsid w:val="7AABCBFF"/>
    <w:rsid w:val="7ADFB056"/>
    <w:rsid w:val="7AF3747F"/>
    <w:rsid w:val="7D0A0D94"/>
    <w:rsid w:val="7F9CA13D"/>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A3299"/>
  <w15:chartTrackingRefBased/>
  <w15:docId w15:val="{F9ED8B12-A301-48E6-9DB2-122DC6D31D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link w:val="Heading2Char"/>
    <w:uiPriority w:val="9"/>
    <w:unhideWhenUsed/>
    <w:qFormat/>
    <w:rsid w:val="0066550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5505"/>
    <w:pPr>
      <w:keepNext/>
      <w:keepLines/>
      <w:spacing w:before="160" w:after="80"/>
      <w:outlineLvl w:val="2"/>
    </w:pPr>
    <w:rPr>
      <w:rFonts w:eastAsiaTheme="majorEastAsia" w:cstheme="majorBidi"/>
      <w:color w:val="2F5496"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D81"/>
    <w:pPr>
      <w:tabs>
        <w:tab w:val="center" w:pos="4680"/>
        <w:tab w:val="right" w:pos="9360"/>
      </w:tabs>
    </w:pPr>
  </w:style>
  <w:style w:type="character" w:styleId="HeaderChar" w:customStyle="1">
    <w:name w:val="Header Char"/>
    <w:basedOn w:val="DefaultParagraphFont"/>
    <w:link w:val="Header"/>
    <w:uiPriority w:val="99"/>
    <w:rsid w:val="00FB7D81"/>
  </w:style>
  <w:style w:type="paragraph" w:styleId="Footer">
    <w:name w:val="footer"/>
    <w:basedOn w:val="Normal"/>
    <w:link w:val="FooterChar"/>
    <w:uiPriority w:val="99"/>
    <w:unhideWhenUsed/>
    <w:rsid w:val="00FB7D81"/>
    <w:pPr>
      <w:tabs>
        <w:tab w:val="center" w:pos="4680"/>
        <w:tab w:val="right" w:pos="9360"/>
      </w:tabs>
    </w:pPr>
  </w:style>
  <w:style w:type="character" w:styleId="FooterChar" w:customStyle="1">
    <w:name w:val="Footer Char"/>
    <w:basedOn w:val="DefaultParagraphFont"/>
    <w:link w:val="Footer"/>
    <w:uiPriority w:val="99"/>
    <w:rsid w:val="00FB7D81"/>
  </w:style>
  <w:style w:type="paragraph" w:styleId="ListParagraph">
    <w:uiPriority w:val="34"/>
    <w:name w:val="List Paragraph"/>
    <w:basedOn w:val="Normal"/>
    <w:qFormat/>
    <w:rsid w:val="5C30272E"/>
    <w:rPr>
      <w:rFonts w:ascii="Times New Roman" w:hAnsi="Times New Roman" w:eastAsia="Arial" w:cs="Times New Roman" w:asciiTheme="minorAscii" w:hAnsiTheme="minorAscii" w:eastAsiaTheme="minorAscii" w:cstheme="minorBidi"/>
      <w:b w:val="1"/>
      <w:bCs w:val="1"/>
      <w:sz w:val="24"/>
      <w:szCs w:val="24"/>
    </w:rPr>
    <w:pPr>
      <w:ind w:left="720" w:firstLine="0"/>
    </w:pPr>
  </w:style>
  <w:style w:type="character" w:styleId="Heading2Char" w:customStyle="1">
    <w:name w:val="Heading 2 Char"/>
    <w:basedOn w:val="DefaultParagraphFont"/>
    <w:link w:val="Heading2"/>
    <w:uiPriority w:val="9"/>
    <w:rsid w:val="0066550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665505"/>
    <w:rPr>
      <w:rFonts w:eastAsiaTheme="majorEastAsia" w:cstheme="majorBidi"/>
      <w:color w:val="2F5496" w:themeColor="accent1" w:themeShade="BF"/>
      <w:sz w:val="28"/>
      <w:szCs w:val="28"/>
    </w:rPr>
  </w:style>
  <w:style w:type="character" w:styleId="SubtleReference">
    <w:uiPriority w:val="31"/>
    <w:name w:val="Subtle Reference"/>
    <w:basedOn w:val="DefaultParagraphFont"/>
    <w:qFormat/>
    <w:rsid w:val="5C30272E"/>
    <w:rPr>
      <w:rFonts w:ascii="Calibri" w:hAnsi="Calibri" w:eastAsia="Calibri" w:cs="Arial" w:asciiTheme="minorAscii" w:hAnsiTheme="minorAscii" w:eastAsiaTheme="minorAscii" w:cstheme="minorBidi"/>
      <w:smallCaps w:val="1"/>
      <w:color w:val="5A5A5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30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footer" Target="footer3.xml" Id="rId39" /><Relationship Type="http://schemas.openxmlformats.org/officeDocument/2006/relationships/image" Target="media/image15.png" Id="rId21" /><Relationship Type="http://schemas.openxmlformats.org/officeDocument/2006/relationships/header" Target="header1.xml" Id="rId34" /><Relationship Type="http://schemas.openxmlformats.org/officeDocument/2006/relationships/image" Target="media/image1.jpg"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theme" Target="theme/theme1.xml" Id="rId4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footer" Target="footer2.xml" Id="rId37" /><Relationship Type="http://schemas.openxmlformats.org/officeDocument/2006/relationships/fontTable" Target="fontTable.xml" Id="rId40"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footer" Target="footer1.xml"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header" Target="header2.xml" Id="rId35" /><Relationship Type="http://schemas.openxmlformats.org/officeDocument/2006/relationships/image" Target="media/image2.jpg" Id="rId8"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header" Target="header3.xml" Id="rId38" /></Relationships>
</file>

<file path=word/_rels/header2.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achris navarro</dc:creator>
  <keywords/>
  <dc:description/>
  <lastModifiedBy>CANARD CYRIS A. QUISAYANG</lastModifiedBy>
  <revision>37</revision>
  <dcterms:created xsi:type="dcterms:W3CDTF">2022-10-20T00:51:00.0000000Z</dcterms:created>
  <dcterms:modified xsi:type="dcterms:W3CDTF">2026-04-23T06:52:13.0633584Z</dcterms:modified>
</coreProperties>
</file>