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D9" w:rsidRDefault="00F437D9" w:rsidP="00F409D5">
      <w:pPr>
        <w:jc w:val="center"/>
        <w:rPr>
          <w:sz w:val="48"/>
        </w:rPr>
      </w:pPr>
    </w:p>
    <w:p w:rsidR="00F437D9" w:rsidRDefault="00F437D9" w:rsidP="00F409D5">
      <w:pPr>
        <w:jc w:val="center"/>
        <w:rPr>
          <w:sz w:val="48"/>
        </w:rPr>
      </w:pPr>
    </w:p>
    <w:p w:rsidR="005B6CFF" w:rsidRDefault="005B6CFF" w:rsidP="00F409D5">
      <w:pPr>
        <w:jc w:val="center"/>
        <w:rPr>
          <w:sz w:val="48"/>
        </w:rPr>
      </w:pPr>
    </w:p>
    <w:p w:rsidR="005B6CFF" w:rsidRDefault="005B6CFF" w:rsidP="00F409D5">
      <w:pPr>
        <w:jc w:val="center"/>
        <w:rPr>
          <w:sz w:val="48"/>
        </w:rPr>
      </w:pPr>
    </w:p>
    <w:p w:rsidR="00F409D5" w:rsidRDefault="00F409D5" w:rsidP="00F409D5">
      <w:pPr>
        <w:jc w:val="center"/>
        <w:rPr>
          <w:sz w:val="48"/>
        </w:rPr>
      </w:pPr>
      <w:r w:rsidRPr="00F409D5">
        <w:rPr>
          <w:sz w:val="48"/>
        </w:rPr>
        <w:t>STF</w:t>
      </w:r>
    </w:p>
    <w:p w:rsidR="00F409D5" w:rsidRDefault="00F409D5" w:rsidP="00F409D5">
      <w:pPr>
        <w:jc w:val="center"/>
        <w:rPr>
          <w:sz w:val="48"/>
        </w:rPr>
      </w:pPr>
    </w:p>
    <w:p w:rsidR="005B6CFF" w:rsidRPr="00F409D5" w:rsidRDefault="005B6CFF" w:rsidP="00F409D5">
      <w:pPr>
        <w:jc w:val="center"/>
        <w:rPr>
          <w:sz w:val="48"/>
        </w:rPr>
      </w:pPr>
    </w:p>
    <w:p w:rsidR="00F409D5" w:rsidRDefault="00F409D5" w:rsidP="00F409D5">
      <w:pPr>
        <w:jc w:val="center"/>
      </w:pPr>
      <w:r w:rsidRPr="00F409D5">
        <w:rPr>
          <w:sz w:val="48"/>
        </w:rPr>
        <w:t>System Test Framework</w:t>
      </w:r>
      <w:r>
        <w:br w:type="page"/>
      </w:r>
    </w:p>
    <w:sdt>
      <w:sdtPr>
        <w:id w:val="-20543002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p w:rsidR="00F409D5" w:rsidRDefault="00F409D5">
          <w:pPr>
            <w:pStyle w:val="TOCHeading"/>
          </w:pPr>
          <w:r>
            <w:t>Table of Contents</w:t>
          </w:r>
        </w:p>
        <w:p w:rsidR="001A17BB" w:rsidRDefault="00F409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60425" w:history="1">
            <w:r w:rsidR="001A17BB" w:rsidRPr="0091306D">
              <w:rPr>
                <w:rStyle w:val="Hyperlink"/>
                <w:noProof/>
              </w:rPr>
              <w:t>2</w:t>
            </w:r>
            <w:r w:rsidR="001A17BB">
              <w:rPr>
                <w:noProof/>
                <w:lang w:val="da-DK" w:eastAsia="da-DK"/>
              </w:rPr>
              <w:tab/>
            </w:r>
            <w:r w:rsidR="001A17BB" w:rsidRPr="0091306D">
              <w:rPr>
                <w:rStyle w:val="Hyperlink"/>
                <w:noProof/>
              </w:rPr>
              <w:t>Introduction</w:t>
            </w:r>
            <w:r w:rsidR="001A17BB">
              <w:rPr>
                <w:noProof/>
                <w:webHidden/>
              </w:rPr>
              <w:tab/>
            </w:r>
            <w:r w:rsidR="001A17BB">
              <w:rPr>
                <w:noProof/>
                <w:webHidden/>
              </w:rPr>
              <w:fldChar w:fldCharType="begin"/>
            </w:r>
            <w:r w:rsidR="001A17BB">
              <w:rPr>
                <w:noProof/>
                <w:webHidden/>
              </w:rPr>
              <w:instrText xml:space="preserve"> PAGEREF _Toc434060425 \h </w:instrText>
            </w:r>
            <w:r w:rsidR="001A17BB">
              <w:rPr>
                <w:noProof/>
                <w:webHidden/>
              </w:rPr>
            </w:r>
            <w:r w:rsidR="001A17BB">
              <w:rPr>
                <w:noProof/>
                <w:webHidden/>
              </w:rPr>
              <w:fldChar w:fldCharType="separate"/>
            </w:r>
            <w:r w:rsidR="001A17BB">
              <w:rPr>
                <w:noProof/>
                <w:webHidden/>
              </w:rPr>
              <w:t>3</w:t>
            </w:r>
            <w:r w:rsidR="001A17BB"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6" w:history="1">
            <w:r w:rsidRPr="0091306D">
              <w:rPr>
                <w:rStyle w:val="Hyperlink"/>
                <w:noProof/>
              </w:rPr>
              <w:t>2.1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Who is making STF – and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7" w:history="1">
            <w:r w:rsidRPr="0091306D">
              <w:rPr>
                <w:rStyle w:val="Hyperlink"/>
                <w:noProof/>
              </w:rPr>
              <w:t>2.2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8" w:history="1">
            <w:r w:rsidRPr="0091306D">
              <w:rPr>
                <w:rStyle w:val="Hyperlink"/>
                <w:noProof/>
              </w:rPr>
              <w:t>2.3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29" w:history="1">
            <w:r w:rsidRPr="0091306D">
              <w:rPr>
                <w:rStyle w:val="Hyperlink"/>
                <w:noProof/>
              </w:rPr>
              <w:t>2.4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0" w:history="1">
            <w:r w:rsidRPr="0091306D">
              <w:rPr>
                <w:rStyle w:val="Hyperlink"/>
                <w:noProof/>
              </w:rPr>
              <w:t>2.5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1" w:history="1">
            <w:r w:rsidRPr="0091306D">
              <w:rPr>
                <w:rStyle w:val="Hyperlink"/>
                <w:noProof/>
              </w:rPr>
              <w:t>3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2" w:history="1">
            <w:r w:rsidRPr="0091306D">
              <w:rPr>
                <w:rStyle w:val="Hyperlink"/>
                <w:noProof/>
                <w:lang w:val="da-DK"/>
              </w:rPr>
              <w:t>3.1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StfArchiver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3" w:history="1">
            <w:r w:rsidRPr="0091306D">
              <w:rPr>
                <w:rStyle w:val="Hyperlink"/>
                <w:noProof/>
                <w:lang w:val="da-DK"/>
              </w:rPr>
              <w:t>3.2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4" w:history="1">
            <w:r w:rsidRPr="0091306D">
              <w:rPr>
                <w:rStyle w:val="Hyperlink"/>
                <w:noProof/>
                <w:lang w:val="da-DK"/>
              </w:rPr>
              <w:t>3.3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5" w:history="1">
            <w:r w:rsidRPr="0091306D">
              <w:rPr>
                <w:rStyle w:val="Hyperlink"/>
                <w:noProof/>
                <w:lang w:val="da-DK"/>
              </w:rPr>
              <w:t>3.4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6" w:history="1">
            <w:r w:rsidRPr="0091306D">
              <w:rPr>
                <w:rStyle w:val="Hyperlink"/>
                <w:noProof/>
                <w:lang w:val="da-DK"/>
              </w:rPr>
              <w:t>3.5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7" w:history="1">
            <w:r w:rsidRPr="0091306D">
              <w:rPr>
                <w:rStyle w:val="Hyperlink"/>
                <w:noProof/>
                <w:lang w:val="da-DK"/>
              </w:rPr>
              <w:t>3.6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  <w:lang w:val="da-DK"/>
              </w:rPr>
              <w:t>StfPluginLoader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8" w:history="1">
            <w:r w:rsidRPr="0091306D">
              <w:rPr>
                <w:rStyle w:val="Hyperlink"/>
                <w:noProof/>
              </w:rPr>
              <w:t>3.7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StfTestScriptBase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39" w:history="1">
            <w:r w:rsidRPr="0091306D">
              <w:rPr>
                <w:rStyle w:val="Hyperlink"/>
                <w:noProof/>
              </w:rPr>
              <w:t>3.8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StfUtils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0" w:history="1">
            <w:r w:rsidRPr="0091306D">
              <w:rPr>
                <w:rStyle w:val="Hyperlink"/>
                <w:noProof/>
              </w:rPr>
              <w:t>4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1" w:history="1">
            <w:r w:rsidRPr="0091306D">
              <w:rPr>
                <w:rStyle w:val="Hyperlink"/>
                <w:noProof/>
              </w:rPr>
              <w:t>5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2" w:history="1">
            <w:r w:rsidRPr="0091306D">
              <w:rPr>
                <w:rStyle w:val="Hyperlink"/>
                <w:noProof/>
              </w:rPr>
              <w:t>5.1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Start with a MsTest standard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3" w:history="1">
            <w:r w:rsidRPr="0091306D">
              <w:rPr>
                <w:rStyle w:val="Hyperlink"/>
                <w:noProof/>
              </w:rPr>
              <w:t>5.2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Get the NuGet package (Mir.Stf)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4" w:history="1">
            <w:r w:rsidRPr="0091306D">
              <w:rPr>
                <w:rStyle w:val="Hyperlink"/>
                <w:noProof/>
              </w:rPr>
              <w:t>5.3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Get Stf into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5" w:history="1">
            <w:r w:rsidRPr="0091306D">
              <w:rPr>
                <w:rStyle w:val="Hyperlink"/>
                <w:noProof/>
              </w:rPr>
              <w:t>5.4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The StfLog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6" w:history="1">
            <w:r w:rsidRPr="0091306D">
              <w:rPr>
                <w:rStyle w:val="Hyperlink"/>
                <w:noProof/>
              </w:rPr>
              <w:t>5.5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The Stf Asserter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7" w:history="1">
            <w:r w:rsidRPr="0091306D">
              <w:rPr>
                <w:rStyle w:val="Hyperlink"/>
                <w:noProof/>
              </w:rPr>
              <w:t>6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Sources and drops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8" w:history="1">
            <w:r w:rsidRPr="0091306D">
              <w:rPr>
                <w:rStyle w:val="Hyperlink"/>
                <w:noProof/>
              </w:rPr>
              <w:t>6.1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49" w:history="1">
            <w:r w:rsidRPr="0091306D">
              <w:rPr>
                <w:rStyle w:val="Hyperlink"/>
                <w:noProof/>
              </w:rPr>
              <w:t>6.2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Source code is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BB" w:rsidRDefault="001A17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da-DK" w:eastAsia="da-DK"/>
            </w:rPr>
          </w:pPr>
          <w:hyperlink w:anchor="_Toc434060450" w:history="1">
            <w:r w:rsidRPr="0091306D">
              <w:rPr>
                <w:rStyle w:val="Hyperlink"/>
                <w:noProof/>
              </w:rPr>
              <w:t>6.3</w:t>
            </w:r>
            <w:r>
              <w:rPr>
                <w:noProof/>
                <w:lang w:val="da-DK" w:eastAsia="da-DK"/>
              </w:rPr>
              <w:tab/>
            </w:r>
            <w:r w:rsidRPr="0091306D">
              <w:rPr>
                <w:rStyle w:val="Hyperlink"/>
                <w:noProof/>
              </w:rPr>
              <w:t>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9D5" w:rsidRDefault="00F409D5">
          <w:r>
            <w:rPr>
              <w:b/>
              <w:bCs/>
              <w:noProof/>
            </w:rPr>
            <w:fldChar w:fldCharType="end"/>
          </w:r>
        </w:p>
      </w:sdtContent>
    </w:sdt>
    <w:p w:rsidR="00F409D5" w:rsidRDefault="00F409D5">
      <w:bookmarkStart w:id="0" w:name="_GoBack"/>
      <w:bookmarkEnd w:id="0"/>
    </w:p>
    <w:p w:rsidR="00F409D5" w:rsidRDefault="00F409D5"/>
    <w:p w:rsidR="00F409D5" w:rsidRDefault="00F409D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5B6CFF" w:rsidRDefault="005B6CFF">
      <w:pPr>
        <w:pStyle w:val="Heading1"/>
      </w:pPr>
      <w:bookmarkStart w:id="1" w:name="_Toc434060425"/>
      <w:r>
        <w:lastRenderedPageBreak/>
        <w:t>Introduction</w:t>
      </w:r>
      <w:bookmarkEnd w:id="1"/>
    </w:p>
    <w:p w:rsidR="006F244F" w:rsidRDefault="000F47DE" w:rsidP="005B6CFF">
      <w:pPr>
        <w:pStyle w:val="Heading2"/>
      </w:pPr>
      <w:bookmarkStart w:id="2" w:name="_Toc434060426"/>
      <w:r>
        <w:t>Who is making STF – and why</w:t>
      </w:r>
      <w:bookmarkEnd w:id="2"/>
    </w:p>
    <w:p w:rsidR="006F244F" w:rsidRDefault="000F47DE">
      <w:r>
        <w:t xml:space="preserve">We are a group of people that have been working with test automation for lots of years. We have made </w:t>
      </w:r>
      <w:r w:rsidR="00F201DE">
        <w:t>many</w:t>
      </w:r>
      <w:r>
        <w:t xml:space="preserve"> frameworks to get the stuff working.</w:t>
      </w:r>
    </w:p>
    <w:p w:rsidR="000F47DE" w:rsidRDefault="000F47DE">
      <w:r>
        <w:t xml:space="preserve">We have identified a series of </w:t>
      </w:r>
      <w:r w:rsidR="00F201DE">
        <w:t>components, which</w:t>
      </w:r>
      <w:r>
        <w:t xml:space="preserve"> we have written many times </w:t>
      </w:r>
      <w:r w:rsidR="00F201DE">
        <w:t>repeatedly</w:t>
      </w:r>
      <w:r>
        <w:t xml:space="preserve">. We thought it was time for </w:t>
      </w:r>
      <w:r w:rsidR="00F201DE">
        <w:t>an</w:t>
      </w:r>
      <w:r>
        <w:t xml:space="preserve"> </w:t>
      </w:r>
      <w:r w:rsidR="00F201DE">
        <w:t>Open Source</w:t>
      </w:r>
      <w:r>
        <w:t xml:space="preserve"> version of the ideas. Then when we are starting on an </w:t>
      </w:r>
      <w:r w:rsidR="00F201DE">
        <w:t>assignment,</w:t>
      </w:r>
      <w:r>
        <w:t xml:space="preserve"> we can focus on the customer specifics and not on the usual stuff your need.</w:t>
      </w:r>
    </w:p>
    <w:p w:rsidR="000F47DE" w:rsidRDefault="000F47DE">
      <w:r>
        <w:t xml:space="preserve">When automating </w:t>
      </w:r>
      <w:proofErr w:type="gramStart"/>
      <w:r>
        <w:t>we</w:t>
      </w:r>
      <w:proofErr w:type="gramEnd"/>
      <w:r>
        <w:t xml:space="preserve"> have identified that you need something to handle the:</w:t>
      </w:r>
    </w:p>
    <w:p w:rsidR="000F47DE" w:rsidRDefault="000F47DE" w:rsidP="000F47DE">
      <w:pPr>
        <w:pStyle w:val="ListParagraph"/>
        <w:numPr>
          <w:ilvl w:val="0"/>
          <w:numId w:val="14"/>
        </w:numPr>
      </w:pPr>
      <w:r>
        <w:t>Logging</w:t>
      </w:r>
    </w:p>
    <w:p w:rsidR="000F47DE" w:rsidRDefault="000F47DE" w:rsidP="000F47DE">
      <w:pPr>
        <w:pStyle w:val="ListParagraph"/>
        <w:numPr>
          <w:ilvl w:val="0"/>
          <w:numId w:val="14"/>
        </w:numPr>
      </w:pPr>
      <w:r>
        <w:t>Configuration</w:t>
      </w:r>
    </w:p>
    <w:p w:rsidR="000F47DE" w:rsidRDefault="000F47DE" w:rsidP="000F47DE">
      <w:pPr>
        <w:pStyle w:val="ListParagraph"/>
        <w:numPr>
          <w:ilvl w:val="0"/>
          <w:numId w:val="14"/>
        </w:numPr>
      </w:pPr>
      <w:r>
        <w:t>Plugins</w:t>
      </w:r>
    </w:p>
    <w:p w:rsidR="000F47DE" w:rsidRDefault="000F47DE" w:rsidP="000F47DE">
      <w:pPr>
        <w:pStyle w:val="ListParagraph"/>
        <w:numPr>
          <w:ilvl w:val="0"/>
          <w:numId w:val="14"/>
        </w:numPr>
      </w:pPr>
      <w:proofErr w:type="spellStart"/>
      <w:r>
        <w:t>Utils</w:t>
      </w:r>
      <w:proofErr w:type="spellEnd"/>
    </w:p>
    <w:p w:rsidR="000F47DE" w:rsidRDefault="008F64E2">
      <w:r>
        <w:t xml:space="preserve">In </w:t>
      </w:r>
      <w:r w:rsidR="00F201DE">
        <w:t>short,</w:t>
      </w:r>
      <w:r>
        <w:t xml:space="preserve"> what we want to </w:t>
      </w:r>
      <w:r w:rsidR="00F201DE">
        <w:t>achieve</w:t>
      </w:r>
      <w:r>
        <w:t xml:space="preserve"> is a framework for frameworks</w:t>
      </w:r>
    </w:p>
    <w:p w:rsidR="008F64E2" w:rsidRDefault="008F64E2"/>
    <w:p w:rsidR="005B6CFF" w:rsidRDefault="005B6CFF"/>
    <w:p w:rsidR="000F47DE" w:rsidRDefault="000F47DE" w:rsidP="000F47DE">
      <w:pPr>
        <w:pStyle w:val="Heading2"/>
      </w:pPr>
      <w:bookmarkStart w:id="3" w:name="_Toc434060427"/>
      <w:r>
        <w:t>Logging</w:t>
      </w:r>
      <w:bookmarkEnd w:id="3"/>
    </w:p>
    <w:p w:rsidR="000F47DE" w:rsidRDefault="000F47DE" w:rsidP="000F47DE">
      <w:r>
        <w:t xml:space="preserve">Test logs are different </w:t>
      </w:r>
      <w:r w:rsidR="00F201DE">
        <w:t>from</w:t>
      </w:r>
      <w:r>
        <w:t xml:space="preserve"> other loggings. We want a log that is </w:t>
      </w:r>
      <w:r w:rsidR="00F201DE">
        <w:t>useable</w:t>
      </w:r>
      <w:r>
        <w:t xml:space="preserve"> for testers, developers and test framework developers.</w:t>
      </w:r>
    </w:p>
    <w:p w:rsidR="000F47DE" w:rsidRDefault="000F47DE" w:rsidP="000F47DE"/>
    <w:p w:rsidR="005B6CFF" w:rsidRPr="000F47DE" w:rsidRDefault="005B6CFF" w:rsidP="000F47DE"/>
    <w:p w:rsidR="000F47DE" w:rsidRDefault="000F47DE" w:rsidP="000F47DE">
      <w:pPr>
        <w:pStyle w:val="Heading2"/>
      </w:pPr>
      <w:bookmarkStart w:id="4" w:name="_Toc434060428"/>
      <w:r>
        <w:t>Configuration</w:t>
      </w:r>
      <w:bookmarkEnd w:id="4"/>
    </w:p>
    <w:p w:rsidR="000F47DE" w:rsidRDefault="000F47DE" w:rsidP="000F47DE">
      <w:r>
        <w:t xml:space="preserve">We want our framework (and thereby the test scripts) to handle configuration in a uniform way. To get to </w:t>
      </w:r>
      <w:proofErr w:type="gramStart"/>
      <w:r>
        <w:t>a</w:t>
      </w:r>
      <w:proofErr w:type="gramEnd"/>
      <w:r>
        <w:t xml:space="preserve"> environment agnostic approach, and to be maintainable from a test execution perspective.</w:t>
      </w:r>
    </w:p>
    <w:p w:rsidR="000F47DE" w:rsidRDefault="000F47DE" w:rsidP="000F47DE"/>
    <w:p w:rsidR="005B6CFF" w:rsidRPr="000F47DE" w:rsidRDefault="005B6CFF" w:rsidP="000F47DE"/>
    <w:p w:rsidR="000F47DE" w:rsidRDefault="000F47DE" w:rsidP="000F47DE">
      <w:pPr>
        <w:pStyle w:val="Heading2"/>
      </w:pPr>
      <w:bookmarkStart w:id="5" w:name="_Toc434060429"/>
      <w:r>
        <w:t>Plugins</w:t>
      </w:r>
      <w:bookmarkEnd w:id="5"/>
    </w:p>
    <w:p w:rsidR="000F47DE" w:rsidRDefault="000F47DE" w:rsidP="000F47DE">
      <w:r>
        <w:t xml:space="preserve">We </w:t>
      </w:r>
      <w:r w:rsidR="00F201DE">
        <w:t>do not</w:t>
      </w:r>
      <w:r>
        <w:t xml:space="preserve"> want to do a monolith</w:t>
      </w:r>
      <w:r w:rsidR="00F409D5">
        <w:t xml:space="preserve">. What we want is </w:t>
      </w:r>
      <w:r>
        <w:t xml:space="preserve">a </w:t>
      </w:r>
      <w:r w:rsidR="00F409D5">
        <w:t>core that</w:t>
      </w:r>
      <w:r>
        <w:t xml:space="preserve"> </w:t>
      </w:r>
      <w:r w:rsidR="00F201DE">
        <w:t xml:space="preserve">is </w:t>
      </w:r>
      <w:r w:rsidR="00F409D5">
        <w:t>seamlessly</w:t>
      </w:r>
      <w:r>
        <w:t xml:space="preserve"> </w:t>
      </w:r>
      <w:r w:rsidR="00F201DE">
        <w:t>extendable</w:t>
      </w:r>
      <w:r>
        <w:t xml:space="preserve"> with plugins for various </w:t>
      </w:r>
      <w:r w:rsidR="008F64E2">
        <w:t>testing areas and tasks.</w:t>
      </w:r>
    </w:p>
    <w:p w:rsidR="00F437D9" w:rsidRDefault="00F437D9" w:rsidP="000F47DE"/>
    <w:p w:rsidR="005B6CFF" w:rsidRPr="000F47DE" w:rsidRDefault="005B6CFF" w:rsidP="000F47DE"/>
    <w:p w:rsidR="000F47DE" w:rsidRDefault="000F47DE" w:rsidP="000F47DE">
      <w:pPr>
        <w:pStyle w:val="Heading2"/>
      </w:pPr>
      <w:bookmarkStart w:id="6" w:name="_Toc434060430"/>
      <w:proofErr w:type="spellStart"/>
      <w:r>
        <w:t>Utils</w:t>
      </w:r>
      <w:bookmarkEnd w:id="6"/>
      <w:proofErr w:type="spellEnd"/>
    </w:p>
    <w:p w:rsidR="000F47DE" w:rsidRDefault="000F47DE">
      <w:r>
        <w:br w:type="page"/>
      </w:r>
    </w:p>
    <w:p w:rsidR="000F47DE" w:rsidRDefault="000F47DE" w:rsidP="000F47DE">
      <w:pPr>
        <w:pStyle w:val="Heading1"/>
      </w:pPr>
      <w:bookmarkStart w:id="7" w:name="_Toc434060431"/>
      <w:r>
        <w:lastRenderedPageBreak/>
        <w:t>Components</w:t>
      </w:r>
      <w:bookmarkEnd w:id="7"/>
    </w:p>
    <w:p w:rsidR="000F47DE" w:rsidRDefault="000F47DE">
      <w:r>
        <w:t>STF consists of the following components:</w:t>
      </w:r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StfArchiver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StfAssert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StfConfiguration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StfKernel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StfLogger</w:t>
      </w:r>
      <w:proofErr w:type="spellEnd"/>
    </w:p>
    <w:p w:rsidR="000F47DE" w:rsidRPr="000F47DE" w:rsidRDefault="000F47DE" w:rsidP="000F47DE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0F47DE">
        <w:rPr>
          <w:lang w:val="da-DK"/>
        </w:rPr>
        <w:t>StfPluginLoader</w:t>
      </w:r>
      <w:proofErr w:type="spellEnd"/>
    </w:p>
    <w:p w:rsidR="000F47DE" w:rsidRDefault="000F47DE" w:rsidP="000F47DE">
      <w:pPr>
        <w:pStyle w:val="ListParagraph"/>
        <w:numPr>
          <w:ilvl w:val="0"/>
          <w:numId w:val="13"/>
        </w:numPr>
      </w:pPr>
      <w:proofErr w:type="spellStart"/>
      <w:r>
        <w:t>StfTestScriptBase</w:t>
      </w:r>
      <w:proofErr w:type="spellEnd"/>
    </w:p>
    <w:p w:rsidR="000F47DE" w:rsidRDefault="000F47DE" w:rsidP="000F47DE">
      <w:pPr>
        <w:pStyle w:val="ListParagraph"/>
        <w:numPr>
          <w:ilvl w:val="0"/>
          <w:numId w:val="13"/>
        </w:numPr>
      </w:pPr>
      <w:proofErr w:type="spellStart"/>
      <w:r>
        <w:t>StfUtils</w:t>
      </w:r>
      <w:proofErr w:type="spellEnd"/>
    </w:p>
    <w:p w:rsidR="000F47DE" w:rsidRDefault="000F47DE" w:rsidP="000F47DE"/>
    <w:p w:rsidR="000F47DE" w:rsidRDefault="000F47DE" w:rsidP="000F47DE">
      <w:pPr>
        <w:pStyle w:val="Heading2"/>
        <w:rPr>
          <w:lang w:val="da-DK"/>
        </w:rPr>
      </w:pPr>
      <w:bookmarkStart w:id="8" w:name="_Toc434060432"/>
      <w:proofErr w:type="spellStart"/>
      <w:r w:rsidRPr="000F47DE">
        <w:rPr>
          <w:lang w:val="da-DK"/>
        </w:rPr>
        <w:t>StfArchiver</w:t>
      </w:r>
      <w:bookmarkEnd w:id="8"/>
      <w:proofErr w:type="spellEnd"/>
    </w:p>
    <w:p w:rsidR="00957800" w:rsidRDefault="00957800" w:rsidP="00957800">
      <w:r w:rsidRPr="00957800">
        <w:t xml:space="preserve">The role of the </w:t>
      </w:r>
      <w:proofErr w:type="spellStart"/>
      <w:r w:rsidRPr="00957800">
        <w:t>StfArchiver</w:t>
      </w:r>
      <w:proofErr w:type="spellEnd"/>
      <w:r w:rsidRPr="00957800">
        <w:t xml:space="preserve"> is to get the </w:t>
      </w:r>
      <w:proofErr w:type="spellStart"/>
      <w:r w:rsidRPr="00957800">
        <w:t>testware</w:t>
      </w:r>
      <w:proofErr w:type="spellEnd"/>
      <w:r w:rsidRPr="00957800">
        <w:t xml:space="preserve"> of the executing test agent (machine). </w:t>
      </w:r>
      <w:r>
        <w:t xml:space="preserve">You do not want your test results and data to lay around in your test rig. </w:t>
      </w:r>
    </w:p>
    <w:p w:rsidR="00957800" w:rsidRDefault="00957800" w:rsidP="00957800">
      <w:r>
        <w:t>You want it shipped to a file share and perhaps uploaded to your favorite Test Case Management tool (TFS, HP ALM, or Jira).</w:t>
      </w:r>
    </w:p>
    <w:p w:rsidR="00957800" w:rsidRDefault="00957800" w:rsidP="00957800">
      <w:r>
        <w:t>The idea is to ease access to test results.</w:t>
      </w:r>
    </w:p>
    <w:p w:rsidR="00957800" w:rsidRPr="00957800" w:rsidRDefault="00957800" w:rsidP="00957800"/>
    <w:p w:rsidR="000F47DE" w:rsidRDefault="000F47DE" w:rsidP="000F47DE">
      <w:pPr>
        <w:pStyle w:val="Heading2"/>
        <w:rPr>
          <w:lang w:val="da-DK"/>
        </w:rPr>
      </w:pPr>
      <w:bookmarkStart w:id="9" w:name="_Toc434060433"/>
      <w:proofErr w:type="spellStart"/>
      <w:r w:rsidRPr="000F47DE">
        <w:rPr>
          <w:lang w:val="da-DK"/>
        </w:rPr>
        <w:t>StfAssert</w:t>
      </w:r>
      <w:bookmarkEnd w:id="9"/>
      <w:proofErr w:type="spellEnd"/>
    </w:p>
    <w:p w:rsidR="00957800" w:rsidRDefault="00957800" w:rsidP="00957800">
      <w:r w:rsidRPr="00957800">
        <w:t xml:space="preserve">The </w:t>
      </w:r>
      <w:proofErr w:type="spellStart"/>
      <w:r w:rsidRPr="00957800">
        <w:t>StfAsserter</w:t>
      </w:r>
      <w:proofErr w:type="spellEnd"/>
      <w:r w:rsidRPr="00957800">
        <w:t xml:space="preserve"> asserts like </w:t>
      </w:r>
      <w:proofErr w:type="spellStart"/>
      <w:r w:rsidRPr="00957800">
        <w:t>MsTest</w:t>
      </w:r>
      <w:proofErr w:type="spellEnd"/>
      <w:r w:rsidRPr="00957800">
        <w:t xml:space="preserve"> Assert (actually some of </w:t>
      </w:r>
      <w:proofErr w:type="gramStart"/>
      <w:r w:rsidRPr="00957800">
        <w:t>the asserts</w:t>
      </w:r>
      <w:proofErr w:type="gramEnd"/>
      <w:r w:rsidRPr="00957800">
        <w:t xml:space="preserve"> are using </w:t>
      </w:r>
      <w:proofErr w:type="spellStart"/>
      <w:r w:rsidRPr="00957800">
        <w:t>MsTest</w:t>
      </w:r>
      <w:proofErr w:type="spellEnd"/>
      <w:r w:rsidRPr="00957800">
        <w:t xml:space="preserve"> Assert) – but it extends the assertion to </w:t>
      </w:r>
      <w:r>
        <w:t>the logger. Where you want your asserts to be logged.</w:t>
      </w:r>
    </w:p>
    <w:p w:rsidR="00957800" w:rsidRPr="00957800" w:rsidRDefault="00957800" w:rsidP="00957800"/>
    <w:p w:rsidR="000F47DE" w:rsidRDefault="000F47DE" w:rsidP="000F47DE">
      <w:pPr>
        <w:pStyle w:val="Heading2"/>
        <w:rPr>
          <w:lang w:val="da-DK"/>
        </w:rPr>
      </w:pPr>
      <w:bookmarkStart w:id="10" w:name="_Toc434060434"/>
      <w:proofErr w:type="spellStart"/>
      <w:r w:rsidRPr="000F47DE">
        <w:rPr>
          <w:lang w:val="da-DK"/>
        </w:rPr>
        <w:t>StfConfiguration</w:t>
      </w:r>
      <w:bookmarkEnd w:id="10"/>
      <w:proofErr w:type="spellEnd"/>
    </w:p>
    <w:p w:rsidR="00B72A62" w:rsidRDefault="00B72A62" w:rsidP="00957800">
      <w:r>
        <w:t xml:space="preserve">The base of the frame work is XML and having &lt;section&gt; within &lt;section&gt; and </w:t>
      </w:r>
      <w:proofErr w:type="gramStart"/>
      <w:r>
        <w:t>the leafs</w:t>
      </w:r>
      <w:proofErr w:type="gramEnd"/>
      <w:r>
        <w:t xml:space="preserve"> are &lt;key name=”” value=””&gt;.</w:t>
      </w:r>
    </w:p>
    <w:p w:rsidR="00B72A62" w:rsidRDefault="00B72A62" w:rsidP="00957800">
      <w:r>
        <w:t xml:space="preserve">The </w:t>
      </w:r>
      <w:proofErr w:type="spellStart"/>
      <w:r>
        <w:t>StfConfiguration</w:t>
      </w:r>
      <w:proofErr w:type="spellEnd"/>
      <w:r w:rsidRPr="00B72A62">
        <w:t xml:space="preserve"> framework </w:t>
      </w:r>
      <w:r>
        <w:t xml:space="preserve">enable </w:t>
      </w:r>
      <w:r w:rsidRPr="00B72A62">
        <w:t xml:space="preserve">overlaying configuration </w:t>
      </w:r>
      <w:r>
        <w:t xml:space="preserve">at endless levels like </w:t>
      </w:r>
      <w:r w:rsidRPr="00B72A62">
        <w:t xml:space="preserve">for suite, </w:t>
      </w:r>
      <w:proofErr w:type="spellStart"/>
      <w:r w:rsidRPr="00B72A62">
        <w:t>testcase</w:t>
      </w:r>
      <w:proofErr w:type="spellEnd"/>
      <w:r w:rsidRPr="00B72A62">
        <w:t>, machine, user, plugin</w:t>
      </w:r>
      <w:r>
        <w:t xml:space="preserve">. </w:t>
      </w:r>
    </w:p>
    <w:p w:rsidR="00957800" w:rsidRDefault="00B72A62" w:rsidP="00957800">
      <w:r>
        <w:t xml:space="preserve">The </w:t>
      </w:r>
      <w:proofErr w:type="spellStart"/>
      <w:r>
        <w:t>StfKernel</w:t>
      </w:r>
      <w:proofErr w:type="spellEnd"/>
      <w:r>
        <w:t xml:space="preserve"> will handle this for plugins.</w:t>
      </w:r>
    </w:p>
    <w:p w:rsidR="00136054" w:rsidRPr="00B72A62" w:rsidRDefault="00136054" w:rsidP="00957800"/>
    <w:p w:rsidR="000F47DE" w:rsidRDefault="000F47DE" w:rsidP="000F47DE">
      <w:pPr>
        <w:pStyle w:val="Heading2"/>
        <w:rPr>
          <w:lang w:val="da-DK"/>
        </w:rPr>
      </w:pPr>
      <w:bookmarkStart w:id="11" w:name="_Toc434060435"/>
      <w:proofErr w:type="spellStart"/>
      <w:r w:rsidRPr="000F47DE">
        <w:rPr>
          <w:lang w:val="da-DK"/>
        </w:rPr>
        <w:t>StfKernel</w:t>
      </w:r>
      <w:bookmarkEnd w:id="11"/>
      <w:proofErr w:type="spellEnd"/>
    </w:p>
    <w:p w:rsidR="00136054" w:rsidRDefault="00136054" w:rsidP="00136054">
      <w:r w:rsidRPr="00136054">
        <w:t xml:space="preserve">The </w:t>
      </w:r>
      <w:proofErr w:type="spellStart"/>
      <w:r w:rsidRPr="00136054">
        <w:t>StfKernel</w:t>
      </w:r>
      <w:proofErr w:type="spellEnd"/>
      <w:r w:rsidRPr="00136054">
        <w:t xml:space="preserve"> is responsible for getting it all together. </w:t>
      </w:r>
      <w:r>
        <w:t xml:space="preserve">Most of the components </w:t>
      </w:r>
      <w:proofErr w:type="gramStart"/>
      <w:r>
        <w:t>are designed</w:t>
      </w:r>
      <w:proofErr w:type="gramEnd"/>
      <w:r>
        <w:t xml:space="preserve"> to be usable on its own.</w:t>
      </w:r>
    </w:p>
    <w:p w:rsidR="00136054" w:rsidRDefault="00136054" w:rsidP="00136054">
      <w:r>
        <w:lastRenderedPageBreak/>
        <w:t xml:space="preserve">When you inherit from </w:t>
      </w:r>
      <w:proofErr w:type="spellStart"/>
      <w:r>
        <w:t>StfTestScript</w:t>
      </w:r>
      <w:proofErr w:type="spellEnd"/>
      <w:r>
        <w:t xml:space="preserve"> base, STF pulls it all together. That is the responsibility of the </w:t>
      </w:r>
      <w:proofErr w:type="spellStart"/>
      <w:r>
        <w:t>StfKernel</w:t>
      </w:r>
      <w:proofErr w:type="spellEnd"/>
      <w:r>
        <w:t>.</w:t>
      </w:r>
    </w:p>
    <w:p w:rsidR="00136054" w:rsidRPr="00136054" w:rsidRDefault="00136054" w:rsidP="00136054"/>
    <w:p w:rsidR="000F47DE" w:rsidRDefault="000F47DE" w:rsidP="000F47DE">
      <w:pPr>
        <w:pStyle w:val="Heading2"/>
        <w:rPr>
          <w:lang w:val="da-DK"/>
        </w:rPr>
      </w:pPr>
      <w:bookmarkStart w:id="12" w:name="_Toc434060436"/>
      <w:proofErr w:type="spellStart"/>
      <w:r w:rsidRPr="000F47DE">
        <w:rPr>
          <w:lang w:val="da-DK"/>
        </w:rPr>
        <w:t>StfLogger</w:t>
      </w:r>
      <w:bookmarkEnd w:id="12"/>
      <w:proofErr w:type="spellEnd"/>
    </w:p>
    <w:p w:rsidR="00136054" w:rsidRDefault="00136054" w:rsidP="00136054">
      <w:proofErr w:type="gramStart"/>
      <w:r>
        <w:t>A</w:t>
      </w:r>
      <w:proofErr w:type="gramEnd"/>
      <w:r>
        <w:t xml:space="preserve"> </w:t>
      </w:r>
      <w:r w:rsidRPr="00136054">
        <w:t xml:space="preserve">Html test result logger. </w:t>
      </w:r>
    </w:p>
    <w:p w:rsidR="00136054" w:rsidRDefault="00136054" w:rsidP="00136054">
      <w:r>
        <w:t xml:space="preserve">It logs all entries as DIV tags, and then having some JavaScript buttons to control which DIVs to </w:t>
      </w:r>
      <w:proofErr w:type="gramStart"/>
      <w:r>
        <w:t>display</w:t>
      </w:r>
      <w:proofErr w:type="gramEnd"/>
      <w:r>
        <w:t>.</w:t>
      </w:r>
    </w:p>
    <w:p w:rsidR="00136054" w:rsidRPr="00136054" w:rsidRDefault="00136054" w:rsidP="00136054"/>
    <w:p w:rsidR="000F47DE" w:rsidRDefault="000F47DE" w:rsidP="000F47DE">
      <w:pPr>
        <w:pStyle w:val="Heading2"/>
        <w:rPr>
          <w:lang w:val="da-DK"/>
        </w:rPr>
      </w:pPr>
      <w:bookmarkStart w:id="13" w:name="_Toc434060437"/>
      <w:proofErr w:type="spellStart"/>
      <w:r w:rsidRPr="000F47DE">
        <w:rPr>
          <w:lang w:val="da-DK"/>
        </w:rPr>
        <w:t>StfPluginLoader</w:t>
      </w:r>
      <w:bookmarkEnd w:id="13"/>
      <w:proofErr w:type="spellEnd"/>
    </w:p>
    <w:p w:rsidR="00136054" w:rsidRDefault="00136054" w:rsidP="00136054">
      <w:r w:rsidRPr="00136054">
        <w:t xml:space="preserve">Your tests will need something specific for your SUT (System </w:t>
      </w:r>
      <w:proofErr w:type="gramStart"/>
      <w:r w:rsidRPr="00136054">
        <w:t>Under</w:t>
      </w:r>
      <w:proofErr w:type="gramEnd"/>
      <w:r w:rsidRPr="00136054">
        <w:t xml:space="preserve"> Test). </w:t>
      </w:r>
      <w:r>
        <w:t xml:space="preserve">You make a plugin that handles that and put it into a </w:t>
      </w:r>
      <w:proofErr w:type="spellStart"/>
      <w:r>
        <w:t>StfPlugin</w:t>
      </w:r>
      <w:proofErr w:type="spellEnd"/>
      <w:r>
        <w:t>.</w:t>
      </w:r>
    </w:p>
    <w:p w:rsidR="00136054" w:rsidRDefault="00136054" w:rsidP="00136054">
      <w:r>
        <w:t xml:space="preserve">The </w:t>
      </w:r>
      <w:proofErr w:type="spellStart"/>
      <w:r>
        <w:t>StfKernel</w:t>
      </w:r>
      <w:proofErr w:type="spellEnd"/>
      <w:r>
        <w:t xml:space="preserve"> will load your plugin, and register the types and instances you will be using in your test scripts.</w:t>
      </w:r>
    </w:p>
    <w:p w:rsidR="00136054" w:rsidRPr="00136054" w:rsidRDefault="00136054" w:rsidP="00136054">
      <w:r>
        <w:t>So the plugin story is pretty much drop-and-use. If a plugin is broken, it will only interfere with those actually using the plugin.</w:t>
      </w:r>
    </w:p>
    <w:p w:rsidR="00136054" w:rsidRPr="00136054" w:rsidRDefault="00136054" w:rsidP="00136054"/>
    <w:p w:rsidR="000F47DE" w:rsidRDefault="000F47DE" w:rsidP="000F47DE">
      <w:pPr>
        <w:pStyle w:val="Heading2"/>
      </w:pPr>
      <w:bookmarkStart w:id="14" w:name="_Toc434060438"/>
      <w:proofErr w:type="spellStart"/>
      <w:r>
        <w:t>StfTestScriptBase</w:t>
      </w:r>
      <w:bookmarkEnd w:id="14"/>
      <w:proofErr w:type="spellEnd"/>
    </w:p>
    <w:p w:rsidR="00136054" w:rsidRDefault="00136054" w:rsidP="00136054">
      <w:r>
        <w:t xml:space="preserve">It extends </w:t>
      </w:r>
      <w:proofErr w:type="spellStart"/>
      <w:r>
        <w:t>MsTest</w:t>
      </w:r>
      <w:proofErr w:type="spellEnd"/>
      <w:r>
        <w:t xml:space="preserve"> test execution engine.</w:t>
      </w:r>
    </w:p>
    <w:p w:rsidR="00136054" w:rsidRDefault="00136054" w:rsidP="00136054">
      <w:r>
        <w:t xml:space="preserve">For </w:t>
      </w:r>
      <w:proofErr w:type="spellStart"/>
      <w:r>
        <w:t>DataDriven</w:t>
      </w:r>
      <w:proofErr w:type="spellEnd"/>
      <w:r>
        <w:t xml:space="preserve"> </w:t>
      </w:r>
      <w:proofErr w:type="gramStart"/>
      <w:r>
        <w:t>tests</w:t>
      </w:r>
      <w:proofErr w:type="gramEnd"/>
      <w:r>
        <w:t xml:space="preserve"> it will make a </w:t>
      </w:r>
      <w:proofErr w:type="spellStart"/>
      <w:r>
        <w:t>logfile</w:t>
      </w:r>
      <w:proofErr w:type="spellEnd"/>
      <w:r>
        <w:t xml:space="preserve"> for each iteration, and in the end a summery </w:t>
      </w:r>
      <w:proofErr w:type="spellStart"/>
      <w:r>
        <w:t>logfile</w:t>
      </w:r>
      <w:proofErr w:type="spellEnd"/>
      <w:r>
        <w:t>.</w:t>
      </w:r>
    </w:p>
    <w:p w:rsidR="00136054" w:rsidRPr="00136054" w:rsidRDefault="00136054" w:rsidP="00136054"/>
    <w:p w:rsidR="000F47DE" w:rsidRDefault="000F47DE" w:rsidP="000F47DE">
      <w:pPr>
        <w:pStyle w:val="Heading2"/>
      </w:pPr>
      <w:bookmarkStart w:id="15" w:name="_Toc434060439"/>
      <w:proofErr w:type="spellStart"/>
      <w:r>
        <w:t>StfUtils</w:t>
      </w:r>
      <w:bookmarkEnd w:id="15"/>
      <w:proofErr w:type="spellEnd"/>
    </w:p>
    <w:p w:rsidR="00F409D5" w:rsidRDefault="00136054">
      <w:r>
        <w:t xml:space="preserve">Some </w:t>
      </w:r>
      <w:proofErr w:type="spellStart"/>
      <w:r>
        <w:t>utils</w:t>
      </w:r>
      <w:proofErr w:type="spellEnd"/>
      <w:r>
        <w:t xml:space="preserve"> that are </w:t>
      </w:r>
      <w:proofErr w:type="spellStart"/>
      <w:r>
        <w:t>usuable</w:t>
      </w:r>
      <w:proofErr w:type="spellEnd"/>
      <w:r>
        <w:t xml:space="preserve"> for scripting, and implementing test models.</w:t>
      </w:r>
      <w:r w:rsidR="00F409D5">
        <w:br w:type="page"/>
      </w:r>
    </w:p>
    <w:p w:rsidR="00F409D5" w:rsidRDefault="00F409D5" w:rsidP="00F409D5">
      <w:pPr>
        <w:pStyle w:val="Heading1"/>
      </w:pPr>
      <w:bookmarkStart w:id="16" w:name="_Toc434060440"/>
      <w:r>
        <w:lastRenderedPageBreak/>
        <w:t>Samples</w:t>
      </w:r>
      <w:bookmarkEnd w:id="16"/>
    </w:p>
    <w:p w:rsidR="00F409D5" w:rsidRDefault="00F409D5" w:rsidP="00F409D5"/>
    <w:p w:rsidR="00007656" w:rsidRDefault="00007656">
      <w:r>
        <w:br w:type="page"/>
      </w:r>
    </w:p>
    <w:p w:rsidR="00007656" w:rsidRDefault="00007656" w:rsidP="00007656">
      <w:pPr>
        <w:pStyle w:val="Heading1"/>
      </w:pPr>
      <w:bookmarkStart w:id="17" w:name="_Toc434060441"/>
      <w:r>
        <w:lastRenderedPageBreak/>
        <w:t>Getting Started</w:t>
      </w:r>
      <w:bookmarkEnd w:id="17"/>
    </w:p>
    <w:p w:rsidR="00007656" w:rsidRDefault="00007656" w:rsidP="00007656">
      <w:pPr>
        <w:pStyle w:val="Heading2"/>
      </w:pPr>
      <w:bookmarkStart w:id="18" w:name="_Toc434060442"/>
      <w:r>
        <w:t xml:space="preserve">Start with </w:t>
      </w:r>
      <w:r w:rsidR="001E756C">
        <w:t xml:space="preserve">a </w:t>
      </w:r>
      <w:proofErr w:type="spellStart"/>
      <w:r>
        <w:t>MsTest</w:t>
      </w:r>
      <w:proofErr w:type="spellEnd"/>
      <w:r>
        <w:t xml:space="preserve"> </w:t>
      </w:r>
      <w:r w:rsidR="001E756C">
        <w:t xml:space="preserve">standard </w:t>
      </w:r>
      <w:r>
        <w:t>unit</w:t>
      </w:r>
      <w:r w:rsidR="001E756C">
        <w:t xml:space="preserve"> </w:t>
      </w:r>
      <w:r>
        <w:t>test</w:t>
      </w:r>
      <w:bookmarkEnd w:id="18"/>
    </w:p>
    <w:p w:rsidR="00007656" w:rsidRDefault="00007656" w:rsidP="001E756C">
      <w:pPr>
        <w:ind w:left="720"/>
      </w:pPr>
      <w:r w:rsidRPr="00007656">
        <w:drawing>
          <wp:inline distT="0" distB="0" distL="0" distR="0" wp14:anchorId="13ED8AD1" wp14:editId="53A4B3E9">
            <wp:extent cx="5696745" cy="3724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656">
        <w:t xml:space="preserve"> </w:t>
      </w:r>
    </w:p>
    <w:p w:rsidR="00007656" w:rsidRDefault="00007656" w:rsidP="00F409D5"/>
    <w:p w:rsidR="00007656" w:rsidRDefault="00007656" w:rsidP="00007656">
      <w:pPr>
        <w:pStyle w:val="Heading2"/>
      </w:pPr>
      <w:bookmarkStart w:id="19" w:name="_Toc434060443"/>
      <w:r>
        <w:t xml:space="preserve">Get the </w:t>
      </w:r>
      <w:proofErr w:type="spellStart"/>
      <w:r>
        <w:t>NuGet</w:t>
      </w:r>
      <w:proofErr w:type="spellEnd"/>
      <w:r>
        <w:t xml:space="preserve"> package (</w:t>
      </w:r>
      <w:proofErr w:type="spellStart"/>
      <w:r>
        <w:t>Mir.Stf</w:t>
      </w:r>
      <w:proofErr w:type="spellEnd"/>
      <w:r>
        <w:t>)</w:t>
      </w:r>
      <w:bookmarkEnd w:id="19"/>
    </w:p>
    <w:p w:rsidR="00955D06" w:rsidRPr="00955D06" w:rsidRDefault="00955D06" w:rsidP="00955D06">
      <w:r>
        <w:t xml:space="preserve">Using the (Visual Studio) standard </w:t>
      </w:r>
      <w:proofErr w:type="spellStart"/>
      <w:r>
        <w:t>NuGet</w:t>
      </w:r>
      <w:proofErr w:type="spellEnd"/>
      <w:r>
        <w:t xml:space="preserve"> Package manager</w:t>
      </w:r>
    </w:p>
    <w:p w:rsidR="00007656" w:rsidRDefault="00007656" w:rsidP="00007656"/>
    <w:p w:rsidR="001E756C" w:rsidRDefault="001E756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07656" w:rsidRDefault="00007656" w:rsidP="001E756C">
      <w:pPr>
        <w:pStyle w:val="Heading2"/>
      </w:pPr>
      <w:bookmarkStart w:id="20" w:name="_Toc434060444"/>
      <w:r>
        <w:lastRenderedPageBreak/>
        <w:t xml:space="preserve">Get </w:t>
      </w:r>
      <w:proofErr w:type="spellStart"/>
      <w:r>
        <w:t>Stf</w:t>
      </w:r>
      <w:proofErr w:type="spellEnd"/>
      <w:r>
        <w:t xml:space="preserve"> into action</w:t>
      </w:r>
      <w:bookmarkEnd w:id="20"/>
    </w:p>
    <w:p w:rsidR="00007656" w:rsidRDefault="00007656" w:rsidP="00007656">
      <w:r>
        <w:t xml:space="preserve">You do that by </w:t>
      </w:r>
      <w:r w:rsidR="00F437D9">
        <w:t xml:space="preserve">letting your test class </w:t>
      </w:r>
      <w:r w:rsidR="00AE43B5">
        <w:t>inherit</w:t>
      </w:r>
      <w:r>
        <w:t xml:space="preserve"> from </w:t>
      </w:r>
      <w:proofErr w:type="spellStart"/>
      <w:r>
        <w:t>StfTestScriptBase</w:t>
      </w:r>
      <w:proofErr w:type="spellEnd"/>
    </w:p>
    <w:p w:rsidR="00F437D9" w:rsidRPr="00007656" w:rsidRDefault="00F437D9" w:rsidP="00007656">
      <w:r>
        <w:t xml:space="preserve">You now have a logger called </w:t>
      </w:r>
      <w:proofErr w:type="spellStart"/>
      <w:r>
        <w:t>MyLogger</w:t>
      </w:r>
      <w:proofErr w:type="spellEnd"/>
      <w:r>
        <w:t>.</w:t>
      </w:r>
    </w:p>
    <w:p w:rsidR="009E74BB" w:rsidRDefault="001E756C" w:rsidP="001E756C">
      <w:pPr>
        <w:ind w:left="720"/>
      </w:pPr>
      <w:r w:rsidRPr="001E756C">
        <w:drawing>
          <wp:inline distT="0" distB="0" distL="0" distR="0" wp14:anchorId="1294DAD4" wp14:editId="3FDA3DDC">
            <wp:extent cx="5325218" cy="38962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5" w:rsidRDefault="00AE43B5" w:rsidP="001E756C"/>
    <w:p w:rsidR="001E756C" w:rsidRDefault="001E756C" w:rsidP="001E756C"/>
    <w:p w:rsidR="001E756C" w:rsidRDefault="001E756C" w:rsidP="001E756C"/>
    <w:p w:rsidR="00007656" w:rsidRDefault="001E756C" w:rsidP="00F437D9">
      <w:pPr>
        <w:pStyle w:val="Heading2"/>
      </w:pPr>
      <w:bookmarkStart w:id="21" w:name="_Toc434060445"/>
      <w:r>
        <w:lastRenderedPageBreak/>
        <w:t xml:space="preserve">The </w:t>
      </w:r>
      <w:proofErr w:type="spellStart"/>
      <w:r>
        <w:t>StfLog</w:t>
      </w:r>
      <w:bookmarkEnd w:id="21"/>
      <w:proofErr w:type="spellEnd"/>
    </w:p>
    <w:p w:rsidR="001E756C" w:rsidRPr="001E756C" w:rsidRDefault="001E756C" w:rsidP="00F437D9">
      <w:pPr>
        <w:keepNext/>
        <w:keepLines/>
      </w:pPr>
      <w:r>
        <w:t xml:space="preserve">Running the test will create a folder structure and </w:t>
      </w:r>
      <w:proofErr w:type="gramStart"/>
      <w:r>
        <w:t>a</w:t>
      </w:r>
      <w:proofErr w:type="gramEnd"/>
      <w:r>
        <w:t xml:space="preserve"> Html </w:t>
      </w:r>
      <w:proofErr w:type="spellStart"/>
      <w:r>
        <w:t>LogResult</w:t>
      </w:r>
      <w:proofErr w:type="spellEnd"/>
      <w:r>
        <w:t xml:space="preserve">. The location is configurable – out of the </w:t>
      </w:r>
      <w:proofErr w:type="gramStart"/>
      <w:r>
        <w:t>box</w:t>
      </w:r>
      <w:proofErr w:type="gramEnd"/>
      <w:r>
        <w:t xml:space="preserve"> the location is c:\temp\Stf\Logs</w:t>
      </w:r>
    </w:p>
    <w:p w:rsidR="001E756C" w:rsidRDefault="001E756C" w:rsidP="00F437D9">
      <w:pPr>
        <w:keepNext/>
        <w:keepLines/>
        <w:ind w:left="1440"/>
      </w:pPr>
      <w:r w:rsidRPr="001E756C">
        <w:drawing>
          <wp:inline distT="0" distB="0" distL="0" distR="0" wp14:anchorId="6A7C200C" wp14:editId="395960FA">
            <wp:extent cx="5762625" cy="2428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707" cy="24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C" w:rsidRDefault="001E756C" w:rsidP="001E756C">
      <w:pPr>
        <w:ind w:left="432"/>
      </w:pPr>
    </w:p>
    <w:p w:rsidR="001E756C" w:rsidRDefault="001E756C" w:rsidP="00F437D9">
      <w:pPr>
        <w:keepNext/>
        <w:keepLines/>
        <w:ind w:left="432"/>
      </w:pPr>
      <w:r>
        <w:t>Opening is will give you something like this:</w:t>
      </w:r>
    </w:p>
    <w:p w:rsidR="001E756C" w:rsidRDefault="001E756C" w:rsidP="00F437D9">
      <w:pPr>
        <w:keepNext/>
        <w:keepLines/>
        <w:ind w:left="1440"/>
      </w:pPr>
      <w:r w:rsidRPr="001E756C">
        <w:drawing>
          <wp:inline distT="0" distB="0" distL="0" distR="0" wp14:anchorId="59B91AA5" wp14:editId="4526A712">
            <wp:extent cx="5772150" cy="19530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348" cy="19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C" w:rsidRDefault="001E756C" w:rsidP="001E756C">
      <w:pPr>
        <w:ind w:left="432"/>
      </w:pPr>
    </w:p>
    <w:p w:rsidR="001E756C" w:rsidRDefault="001E756C" w:rsidP="00F437D9">
      <w:pPr>
        <w:keepNext/>
        <w:keepLines/>
        <w:ind w:left="432"/>
      </w:pPr>
      <w:r>
        <w:lastRenderedPageBreak/>
        <w:t>You use the buttons to handle the level of information you want to see.  Like “Show Info”:</w:t>
      </w:r>
    </w:p>
    <w:p w:rsidR="001E756C" w:rsidRDefault="001E756C" w:rsidP="00F437D9">
      <w:pPr>
        <w:keepNext/>
        <w:keepLines/>
        <w:ind w:left="1440"/>
      </w:pPr>
      <w:r w:rsidRPr="001E756C">
        <w:drawing>
          <wp:inline distT="0" distB="0" distL="0" distR="0" wp14:anchorId="06B5476E" wp14:editId="4C6E2FF9">
            <wp:extent cx="5810250" cy="196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743" cy="19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5" w:rsidRDefault="00693FB3" w:rsidP="00F437D9">
      <w:pPr>
        <w:keepNext/>
        <w:keepLines/>
      </w:pPr>
      <w:r>
        <w:t>Now we see the “Demo” entry from the test script.</w:t>
      </w:r>
    </w:p>
    <w:p w:rsidR="00AE43B5" w:rsidRDefault="00AE43B5" w:rsidP="00AE43B5">
      <w:pPr>
        <w:pStyle w:val="Heading2"/>
      </w:pPr>
      <w:r>
        <w:br w:type="page"/>
      </w:r>
      <w:bookmarkStart w:id="22" w:name="_Toc434060446"/>
      <w:r>
        <w:lastRenderedPageBreak/>
        <w:t xml:space="preserve">The </w:t>
      </w:r>
      <w:proofErr w:type="spellStart"/>
      <w:r>
        <w:t>Stf</w:t>
      </w:r>
      <w:proofErr w:type="spellEnd"/>
      <w:r>
        <w:t xml:space="preserve"> Asserter</w:t>
      </w:r>
      <w:bookmarkEnd w:id="22"/>
    </w:p>
    <w:p w:rsidR="00693FB3" w:rsidRDefault="00AE43B5">
      <w:r>
        <w:t xml:space="preserve">You get to the asserter by using </w:t>
      </w:r>
      <w:proofErr w:type="spellStart"/>
      <w:r>
        <w:t>MyAssert</w:t>
      </w:r>
      <w:proofErr w:type="spellEnd"/>
      <w:r>
        <w:t xml:space="preserve">. </w:t>
      </w:r>
      <w:proofErr w:type="spellStart"/>
      <w:r>
        <w:t>MyAsserts</w:t>
      </w:r>
      <w:proofErr w:type="spellEnd"/>
      <w:r>
        <w:t xml:space="preserve"> </w:t>
      </w:r>
      <w:r w:rsidR="00C21519">
        <w:t>uses</w:t>
      </w:r>
      <w:r>
        <w:t xml:space="preserve"> the </w:t>
      </w:r>
      <w:r w:rsidR="00C21519">
        <w:t xml:space="preserve">STF </w:t>
      </w:r>
      <w:r>
        <w:t xml:space="preserve">logger, so </w:t>
      </w:r>
      <w:r w:rsidR="00C21519">
        <w:t>every time</w:t>
      </w:r>
      <w:r>
        <w:t xml:space="preserve"> you assert something it goes into the log (</w:t>
      </w:r>
      <w:proofErr w:type="spellStart"/>
      <w:r>
        <w:t>loglevel</w:t>
      </w:r>
      <w:proofErr w:type="spellEnd"/>
      <w:r>
        <w:t xml:space="preserve"> is configurable).</w:t>
      </w:r>
    </w:p>
    <w:p w:rsidR="00AE43B5" w:rsidRDefault="00AE43B5">
      <w:r>
        <w:t>Use it like this:</w:t>
      </w:r>
    </w:p>
    <w:p w:rsidR="00AE43B5" w:rsidRDefault="00AE43B5" w:rsidP="00AE43B5">
      <w:pPr>
        <w:ind w:left="720"/>
      </w:pPr>
      <w:r w:rsidRPr="00AE43B5">
        <w:drawing>
          <wp:inline distT="0" distB="0" distL="0" distR="0" wp14:anchorId="493DFEA6" wp14:editId="6F44E96A">
            <wp:extent cx="5725324" cy="414395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5" w:rsidRDefault="00AE43B5" w:rsidP="00AE43B5">
      <w:r>
        <w:t>The logger now contains:</w:t>
      </w:r>
    </w:p>
    <w:p w:rsidR="00AE43B5" w:rsidRDefault="00AE43B5" w:rsidP="00AE43B5">
      <w:pPr>
        <w:ind w:left="720"/>
      </w:pPr>
      <w:r w:rsidRPr="00AE43B5">
        <w:drawing>
          <wp:inline distT="0" distB="0" distL="0" distR="0" wp14:anchorId="68D85DFB" wp14:editId="510A27F1">
            <wp:extent cx="5943600" cy="2011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5" w:rsidRDefault="00AE43B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9E74BB" w:rsidRDefault="009E74BB" w:rsidP="009E74BB">
      <w:pPr>
        <w:pStyle w:val="Heading1"/>
      </w:pPr>
      <w:bookmarkStart w:id="23" w:name="_Toc434060447"/>
      <w:r>
        <w:lastRenderedPageBreak/>
        <w:t>Sources and drops</w:t>
      </w:r>
      <w:bookmarkEnd w:id="23"/>
    </w:p>
    <w:p w:rsidR="009E74BB" w:rsidRDefault="009E74BB" w:rsidP="00F409D5"/>
    <w:p w:rsidR="00341ECD" w:rsidRDefault="00341ECD" w:rsidP="00341ECD">
      <w:pPr>
        <w:pStyle w:val="Heading2"/>
      </w:pPr>
      <w:bookmarkStart w:id="24" w:name="_Toc434060448"/>
      <w:r>
        <w:t>License</w:t>
      </w:r>
      <w:bookmarkEnd w:id="24"/>
    </w:p>
    <w:p w:rsidR="00341ECD" w:rsidRDefault="00341ECD" w:rsidP="00341ECD">
      <w:r>
        <w:t>Copyright governed by Artistic license as described here:</w:t>
      </w:r>
    </w:p>
    <w:p w:rsidR="00341ECD" w:rsidRDefault="00341ECD" w:rsidP="00341ECD">
      <w:hyperlink r:id="rId16" w:history="1">
        <w:r w:rsidRPr="008825A2">
          <w:rPr>
            <w:rStyle w:val="Hyperlink"/>
          </w:rPr>
          <w:t>http://www.perlfoundation.org/artistic_license_2_0</w:t>
        </w:r>
      </w:hyperlink>
    </w:p>
    <w:p w:rsidR="00341ECD" w:rsidRDefault="00341ECD" w:rsidP="00341ECD"/>
    <w:p w:rsidR="00C21519" w:rsidRDefault="00C21519" w:rsidP="00341ECD"/>
    <w:p w:rsidR="009E74BB" w:rsidRDefault="009E74BB" w:rsidP="009E74BB">
      <w:pPr>
        <w:pStyle w:val="Heading2"/>
      </w:pPr>
      <w:bookmarkStart w:id="25" w:name="_Toc434060449"/>
      <w:r>
        <w:t xml:space="preserve">Source code is on </w:t>
      </w:r>
      <w:proofErr w:type="spellStart"/>
      <w:r>
        <w:t>github</w:t>
      </w:r>
      <w:bookmarkEnd w:id="25"/>
      <w:proofErr w:type="spellEnd"/>
    </w:p>
    <w:p w:rsidR="009E74BB" w:rsidRDefault="009E74BB" w:rsidP="00F409D5">
      <w:hyperlink r:id="rId17" w:history="1">
        <w:r w:rsidRPr="008825A2">
          <w:rPr>
            <w:rStyle w:val="Hyperlink"/>
          </w:rPr>
          <w:t>https://github.com/UlrichFreiberg/STF</w:t>
        </w:r>
      </w:hyperlink>
    </w:p>
    <w:p w:rsidR="009E74BB" w:rsidRDefault="009E74BB" w:rsidP="00F409D5"/>
    <w:p w:rsidR="00C21519" w:rsidRDefault="00C21519" w:rsidP="00F409D5"/>
    <w:p w:rsidR="009E74BB" w:rsidRDefault="009E74BB" w:rsidP="009E74BB">
      <w:pPr>
        <w:pStyle w:val="Heading2"/>
      </w:pPr>
      <w:bookmarkStart w:id="26" w:name="_Toc434060450"/>
      <w:proofErr w:type="spellStart"/>
      <w:r>
        <w:t>NuGet</w:t>
      </w:r>
      <w:proofErr w:type="spellEnd"/>
      <w:r>
        <w:t xml:space="preserve"> package</w:t>
      </w:r>
      <w:bookmarkEnd w:id="26"/>
    </w:p>
    <w:p w:rsidR="009E74BB" w:rsidRDefault="009E74BB" w:rsidP="00F409D5">
      <w:r>
        <w:t xml:space="preserve">Name is </w:t>
      </w:r>
      <w:proofErr w:type="spellStart"/>
      <w:r>
        <w:t>Mir.Stf</w:t>
      </w:r>
      <w:proofErr w:type="spellEnd"/>
    </w:p>
    <w:p w:rsidR="009E74BB" w:rsidRDefault="009E74BB" w:rsidP="00F409D5"/>
    <w:p w:rsidR="009E74BB" w:rsidRPr="00F409D5" w:rsidRDefault="009E74BB" w:rsidP="009E74BB">
      <w:pPr>
        <w:ind w:left="720"/>
      </w:pPr>
      <w:r w:rsidRPr="009E74BB">
        <w:drawing>
          <wp:inline distT="0" distB="0" distL="0" distR="0" wp14:anchorId="0E70E1BB" wp14:editId="0CBC8FA8">
            <wp:extent cx="5619750" cy="376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1576" cy="37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BB" w:rsidRPr="00F409D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E00" w:rsidRDefault="00925E00">
      <w:pPr>
        <w:spacing w:after="0" w:line="240" w:lineRule="auto"/>
      </w:pPr>
      <w:r>
        <w:separator/>
      </w:r>
    </w:p>
  </w:endnote>
  <w:endnote w:type="continuationSeparator" w:id="0">
    <w:p w:rsidR="00925E00" w:rsidRDefault="0092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7D9" w:rsidRDefault="00F437D9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PAGE   \* MERGEFORMAT </w:instrText>
    </w:r>
    <w:r>
      <w:rPr>
        <w:color w:val="264356" w:themeColor="text2" w:themeShade="BF"/>
        <w:sz w:val="24"/>
        <w:szCs w:val="24"/>
      </w:rPr>
      <w:fldChar w:fldCharType="separate"/>
    </w:r>
    <w:r w:rsidR="001A17BB">
      <w:rPr>
        <w:noProof/>
        <w:color w:val="264356" w:themeColor="text2" w:themeShade="BF"/>
        <w:sz w:val="24"/>
        <w:szCs w:val="24"/>
      </w:rPr>
      <w:t>12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NUMPAGES  \* Arabic  \* MERGEFORMAT </w:instrText>
    </w:r>
    <w:r>
      <w:rPr>
        <w:color w:val="264356" w:themeColor="text2" w:themeShade="BF"/>
        <w:sz w:val="24"/>
        <w:szCs w:val="24"/>
      </w:rPr>
      <w:fldChar w:fldCharType="separate"/>
    </w:r>
    <w:r w:rsidR="001A17BB">
      <w:rPr>
        <w:noProof/>
        <w:color w:val="264356" w:themeColor="text2" w:themeShade="BF"/>
        <w:sz w:val="24"/>
        <w:szCs w:val="24"/>
      </w:rPr>
      <w:t>12</w:t>
    </w:r>
    <w:r>
      <w:rPr>
        <w:color w:val="264356" w:themeColor="text2" w:themeShade="BF"/>
        <w:sz w:val="24"/>
        <w:szCs w:val="24"/>
      </w:rPr>
      <w:fldChar w:fldCharType="end"/>
    </w:r>
  </w:p>
  <w:p w:rsidR="00F437D9" w:rsidRDefault="00F4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E00" w:rsidRDefault="00925E00">
      <w:pPr>
        <w:spacing w:after="0" w:line="240" w:lineRule="auto"/>
      </w:pPr>
      <w:r>
        <w:separator/>
      </w:r>
    </w:p>
  </w:footnote>
  <w:footnote w:type="continuationSeparator" w:id="0">
    <w:p w:rsidR="00925E00" w:rsidRDefault="00925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2683C6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61"/>
      <w:gridCol w:w="8799"/>
    </w:tblGrid>
    <w:tr w:rsidR="00F437D9">
      <w:trPr>
        <w:jc w:val="right"/>
      </w:trPr>
      <w:tc>
        <w:tcPr>
          <w:tcW w:w="0" w:type="auto"/>
          <w:shd w:val="clear" w:color="auto" w:fill="2683C6" w:themeFill="accent2"/>
          <w:vAlign w:val="center"/>
        </w:tcPr>
        <w:p w:rsidR="00F437D9" w:rsidRDefault="00F437D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2683C6" w:themeFill="accent2"/>
          <w:vAlign w:val="center"/>
        </w:tcPr>
        <w:p w:rsidR="00F437D9" w:rsidRDefault="00F437D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3C8112B9F74A6988BEE1CE0835E60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Stf - System Testing Framework</w:t>
              </w:r>
            </w:sdtContent>
          </w:sdt>
        </w:p>
      </w:tc>
    </w:tr>
  </w:tbl>
  <w:p w:rsidR="00F437D9" w:rsidRDefault="00F437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0FA6"/>
    <w:multiLevelType w:val="hybridMultilevel"/>
    <w:tmpl w:val="FDCCFD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4CF7"/>
    <w:multiLevelType w:val="hybridMultilevel"/>
    <w:tmpl w:val="C826EA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E"/>
    <w:rsid w:val="00007656"/>
    <w:rsid w:val="000F47DE"/>
    <w:rsid w:val="00136054"/>
    <w:rsid w:val="001A17BB"/>
    <w:rsid w:val="001E756C"/>
    <w:rsid w:val="00341ECD"/>
    <w:rsid w:val="005B6CFF"/>
    <w:rsid w:val="00693FB3"/>
    <w:rsid w:val="006F244F"/>
    <w:rsid w:val="00741B24"/>
    <w:rsid w:val="008F64E2"/>
    <w:rsid w:val="00925E00"/>
    <w:rsid w:val="00955D06"/>
    <w:rsid w:val="00957800"/>
    <w:rsid w:val="009E74BB"/>
    <w:rsid w:val="00AE43B5"/>
    <w:rsid w:val="00B72A62"/>
    <w:rsid w:val="00C21519"/>
    <w:rsid w:val="00E43A51"/>
    <w:rsid w:val="00F201DE"/>
    <w:rsid w:val="00F409D5"/>
    <w:rsid w:val="00F4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470D6-B796-4A30-AD57-B3FDE935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09D5"/>
    <w:rPr>
      <w:color w:val="6EAC1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D9"/>
  </w:style>
  <w:style w:type="paragraph" w:styleId="Footer">
    <w:name w:val="footer"/>
    <w:basedOn w:val="Normal"/>
    <w:link w:val="FooterChar"/>
    <w:uiPriority w:val="99"/>
    <w:unhideWhenUsed/>
    <w:rsid w:val="00F43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UlrichFreiberg/ST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erlfoundation.org/artistic_license_2_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ch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3C8112B9F74A6988BEE1CE0835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6EA11-E822-4AEC-B892-210E2FE15ADA}"/>
      </w:docPartPr>
      <w:docPartBody>
        <w:p w:rsidR="00000000" w:rsidRDefault="00856656" w:rsidP="00856656">
          <w:pPr>
            <w:pStyle w:val="DC3C8112B9F74A6988BEE1CE0835E60C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56"/>
    <w:rsid w:val="0011426B"/>
    <w:rsid w:val="0085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C8112B9F74A6988BEE1CE0835E60C">
    <w:name w:val="DC3C8112B9F74A6988BEE1CE0835E60C"/>
    <w:rsid w:val="00856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AACB64-E73D-4506-9EFA-CF004C11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130</TotalTime>
  <Pages>12</Pages>
  <Words>945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Stf - System Testing Framework</dc:title>
  <dc:subject/>
  <dc:creator>Ulrich Freiberg</dc:creator>
  <cp:keywords/>
  <dc:description/>
  <cp:lastModifiedBy>Ulrich Freiberg</cp:lastModifiedBy>
  <cp:revision>14</cp:revision>
  <dcterms:created xsi:type="dcterms:W3CDTF">2015-10-31T10:01:00Z</dcterms:created>
  <dcterms:modified xsi:type="dcterms:W3CDTF">2015-10-31T12:11:00Z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