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EBB" w:rsidRDefault="004F73D7">
      <w:pPr>
        <w:pStyle w:val="Standard"/>
        <w:jc w:val="center"/>
      </w:pPr>
      <w:r>
        <w:rPr>
          <w:rFonts w:cs="Calibri"/>
        </w:rPr>
        <w:t>Минестерство образования и науки Российской Федерации</w:t>
      </w:r>
    </w:p>
    <w:p w:rsidR="00245EBB" w:rsidRDefault="004F73D7">
      <w:pPr>
        <w:pStyle w:val="Standard"/>
        <w:jc w:val="center"/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245EBB" w:rsidRDefault="004F73D7">
      <w:pPr>
        <w:pStyle w:val="Standard"/>
        <w:jc w:val="center"/>
      </w:pPr>
      <w:r>
        <w:rPr>
          <w:rFonts w:cs="Calibri"/>
        </w:rPr>
        <w:t>Кафедра «вычислительная техника»</w:t>
      </w: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245EBB">
      <w:pPr>
        <w:pStyle w:val="Standard"/>
        <w:jc w:val="center"/>
        <w:rPr>
          <w:rFonts w:cs="Calibri"/>
        </w:rPr>
      </w:pPr>
    </w:p>
    <w:p w:rsidR="00245EBB" w:rsidRDefault="004F73D7">
      <w:pPr>
        <w:pStyle w:val="Standard"/>
        <w:jc w:val="center"/>
      </w:pPr>
      <w:r>
        <w:rPr>
          <w:rFonts w:cs="Calibri"/>
          <w:sz w:val="56"/>
          <w:szCs w:val="56"/>
        </w:rPr>
        <w:t>Лабораторная работа №10</w:t>
      </w:r>
    </w:p>
    <w:p w:rsidR="00245EBB" w:rsidRDefault="004F73D7">
      <w:pPr>
        <w:pStyle w:val="Standard"/>
        <w:jc w:val="center"/>
      </w:pPr>
      <w:r>
        <w:rPr>
          <w:rFonts w:cs="Calibri"/>
          <w:sz w:val="28"/>
          <w:szCs w:val="28"/>
        </w:rPr>
        <w:t>«Обработка клавиш»</w:t>
      </w: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4F73D7">
      <w:pPr>
        <w:pStyle w:val="Standard"/>
        <w:jc w:val="right"/>
      </w:pPr>
      <w:r>
        <w:rPr>
          <w:rFonts w:cs="Calibri"/>
          <w:sz w:val="28"/>
          <w:szCs w:val="28"/>
        </w:rPr>
        <w:t>Выполнил студент</w:t>
      </w:r>
    </w:p>
    <w:p w:rsidR="00245EBB" w:rsidRDefault="004F73D7">
      <w:pPr>
        <w:pStyle w:val="Standard"/>
        <w:jc w:val="right"/>
      </w:pPr>
      <w:r>
        <w:rPr>
          <w:rFonts w:cs="Calibri"/>
          <w:sz w:val="28"/>
          <w:szCs w:val="28"/>
        </w:rPr>
        <w:t>Группы ИВТАСбд-11</w:t>
      </w:r>
    </w:p>
    <w:p w:rsidR="00245EBB" w:rsidRDefault="004F73D7">
      <w:pPr>
        <w:pStyle w:val="Standard"/>
        <w:jc w:val="right"/>
      </w:pPr>
      <w:r>
        <w:rPr>
          <w:rFonts w:cs="Calibri"/>
          <w:sz w:val="28"/>
          <w:szCs w:val="28"/>
        </w:rPr>
        <w:t>Долгов А. П.</w:t>
      </w: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right"/>
        <w:rPr>
          <w:rFonts w:cs="Calibri"/>
          <w:sz w:val="28"/>
          <w:szCs w:val="28"/>
        </w:rPr>
      </w:pPr>
    </w:p>
    <w:p w:rsidR="00245EBB" w:rsidRDefault="004F73D7">
      <w:pPr>
        <w:pStyle w:val="Standard"/>
        <w:jc w:val="center"/>
      </w:pPr>
      <w:r>
        <w:rPr>
          <w:rFonts w:cs="Calibri"/>
          <w:sz w:val="28"/>
          <w:szCs w:val="28"/>
        </w:rPr>
        <w:t>Ульяновск, 2021</w:t>
      </w: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245EBB">
      <w:pPr>
        <w:pStyle w:val="Standard"/>
        <w:jc w:val="center"/>
        <w:rPr>
          <w:rFonts w:cs="Calibri"/>
          <w:sz w:val="28"/>
          <w:szCs w:val="28"/>
        </w:rPr>
      </w:pPr>
    </w:p>
    <w:p w:rsidR="00245EBB" w:rsidRDefault="004F73D7">
      <w:pPr>
        <w:pStyle w:val="a5"/>
        <w:numPr>
          <w:ilvl w:val="0"/>
          <w:numId w:val="4"/>
        </w:num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245EBB" w:rsidRDefault="00245EBB">
      <w:pPr>
        <w:pStyle w:val="a5"/>
        <w:rPr>
          <w:rFonts w:cs="Calibri"/>
          <w:sz w:val="28"/>
          <w:szCs w:val="28"/>
        </w:rPr>
      </w:pPr>
    </w:p>
    <w:p w:rsidR="00245EBB" w:rsidRDefault="004F73D7">
      <w:pPr>
        <w:pStyle w:val="a5"/>
      </w:pPr>
      <w:r>
        <w:rPr>
          <w:rFonts w:cs="Times New Roman"/>
          <w:sz w:val="28"/>
          <w:szCs w:val="28"/>
        </w:rPr>
        <w:t xml:space="preserve">Требуется загрузить из файла двухмерный лабиринт и отобразить его на экране. Установить позицию начальной точки в </w:t>
      </w:r>
      <w:r>
        <w:rPr>
          <w:rFonts w:cs="Times New Roman"/>
          <w:sz w:val="28"/>
          <w:szCs w:val="28"/>
        </w:rPr>
        <w:t>лабиринте. Далее, персонаж в виде прямоугольника определённого цвета должен двигаться в зависимости от нажатия клавиш-стрелок, при этом он не должен проходить сквозь стены лабиринта. Нужно добавить врагов, блок финиша, шипов. Важно, чтобы было несколько ур</w:t>
      </w:r>
      <w:r>
        <w:rPr>
          <w:rFonts w:cs="Times New Roman"/>
          <w:sz w:val="28"/>
          <w:szCs w:val="28"/>
        </w:rPr>
        <w:t>овней. При смерти игроку должно прийти об этом оповещение на экране и игра должна начаться сначала.</w:t>
      </w:r>
    </w:p>
    <w:p w:rsidR="00245EBB" w:rsidRDefault="004F73D7">
      <w:pPr>
        <w:pStyle w:val="a5"/>
        <w:numPr>
          <w:ilvl w:val="0"/>
          <w:numId w:val="5"/>
        </w:num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245EBB" w:rsidRDefault="00245EBB">
      <w:pPr>
        <w:pStyle w:val="a5"/>
        <w:rPr>
          <w:rFonts w:cs="Calibri"/>
          <w:sz w:val="28"/>
          <w:szCs w:val="28"/>
        </w:rPr>
      </w:pPr>
    </w:p>
    <w:p w:rsidR="00245EBB" w:rsidRDefault="004F73D7">
      <w:pPr>
        <w:pStyle w:val="a5"/>
      </w:pPr>
      <w:r>
        <w:rPr>
          <w:rFonts w:cs="Calibri"/>
          <w:sz w:val="28"/>
          <w:szCs w:val="28"/>
        </w:rPr>
        <w:t xml:space="preserve">Класс </w:t>
      </w:r>
      <w:r>
        <w:rPr>
          <w:rFonts w:cs="Calibri"/>
          <w:sz w:val="28"/>
          <w:szCs w:val="28"/>
          <w:lang w:val="en-US"/>
        </w:rPr>
        <w:t>MapManager</w:t>
      </w:r>
      <w:r>
        <w:rPr>
          <w:rFonts w:cs="Calibri"/>
          <w:sz w:val="28"/>
          <w:szCs w:val="28"/>
        </w:rPr>
        <w:t xml:space="preserve"> хранит в себе карту и позволяет осуществлять её смену на другую из заранее загруженных файлов.</w:t>
      </w:r>
    </w:p>
    <w:p w:rsidR="00245EBB" w:rsidRDefault="004F73D7">
      <w:pPr>
        <w:pStyle w:val="a5"/>
      </w:pPr>
      <w:r>
        <w:rPr>
          <w:rFonts w:cs="Calibri"/>
          <w:sz w:val="28"/>
          <w:szCs w:val="28"/>
        </w:rPr>
        <w:t xml:space="preserve">На карте есть блоки </w:t>
      </w:r>
      <w:r>
        <w:rPr>
          <w:rFonts w:cs="Calibri"/>
          <w:sz w:val="28"/>
          <w:szCs w:val="28"/>
        </w:rPr>
        <w:t>и сущности. Блоки – это стены, различные препятствия, финиш и т.д. А сущности – это существа, такие как главный герой или враги.</w:t>
      </w:r>
    </w:p>
    <w:p w:rsidR="00245EBB" w:rsidRDefault="00245EBB">
      <w:pPr>
        <w:pStyle w:val="a5"/>
        <w:rPr>
          <w:rFonts w:cs="Calibri"/>
          <w:sz w:val="28"/>
          <w:szCs w:val="28"/>
        </w:rPr>
      </w:pPr>
    </w:p>
    <w:p w:rsidR="00245EBB" w:rsidRDefault="004F73D7">
      <w:pPr>
        <w:pStyle w:val="a5"/>
      </w:pPr>
      <w:r>
        <w:rPr>
          <w:rFonts w:cs="Calibri"/>
          <w:sz w:val="28"/>
          <w:szCs w:val="28"/>
        </w:rPr>
        <w:t xml:space="preserve">Обработка логики карты происходит в методе </w:t>
      </w:r>
      <w:r>
        <w:rPr>
          <w:rFonts w:cs="Calibri"/>
          <w:sz w:val="28"/>
          <w:szCs w:val="28"/>
          <w:lang w:val="en-US"/>
        </w:rPr>
        <w:t>Update</w:t>
      </w:r>
      <w:r>
        <w:rPr>
          <w:rFonts w:cs="Calibri"/>
          <w:sz w:val="28"/>
          <w:szCs w:val="28"/>
        </w:rPr>
        <w:t xml:space="preserve">(), который периодически вызывается благодаря таймеру. Рисование же, которое </w:t>
      </w:r>
      <w:r>
        <w:rPr>
          <w:rFonts w:cs="Calibri"/>
          <w:sz w:val="28"/>
          <w:szCs w:val="28"/>
        </w:rPr>
        <w:t xml:space="preserve">не связано с обновлением логики, происходит в </w:t>
      </w:r>
      <w:r>
        <w:rPr>
          <w:rFonts w:cs="Calibri"/>
          <w:sz w:val="28"/>
          <w:szCs w:val="28"/>
          <w:lang w:val="en-US"/>
        </w:rPr>
        <w:t>WndProc</w:t>
      </w:r>
      <w:r>
        <w:rPr>
          <w:rFonts w:cs="Calibri"/>
          <w:sz w:val="28"/>
          <w:szCs w:val="28"/>
        </w:rPr>
        <w:t xml:space="preserve"> при вхождении сообщения </w:t>
      </w:r>
      <w:r>
        <w:rPr>
          <w:rFonts w:cs="Calibri"/>
          <w:sz w:val="28"/>
          <w:szCs w:val="28"/>
          <w:lang w:val="en-US"/>
        </w:rPr>
        <w:t>WM</w:t>
      </w:r>
      <w:r>
        <w:rPr>
          <w:rFonts w:cs="Calibri"/>
          <w:sz w:val="28"/>
          <w:szCs w:val="28"/>
        </w:rPr>
        <w:t>_</w:t>
      </w:r>
      <w:r>
        <w:rPr>
          <w:rFonts w:cs="Calibri"/>
          <w:sz w:val="28"/>
          <w:szCs w:val="28"/>
          <w:lang w:val="en-US"/>
        </w:rPr>
        <w:t>PAINT</w:t>
      </w:r>
      <w:r>
        <w:rPr>
          <w:rFonts w:cs="Calibri"/>
          <w:sz w:val="28"/>
          <w:szCs w:val="28"/>
        </w:rPr>
        <w:t>.</w:t>
      </w:r>
    </w:p>
    <w:p w:rsidR="00245EBB" w:rsidRDefault="00245EBB">
      <w:pPr>
        <w:pStyle w:val="a5"/>
        <w:rPr>
          <w:rFonts w:cs="Calibri"/>
          <w:sz w:val="28"/>
          <w:szCs w:val="28"/>
        </w:rPr>
      </w:pPr>
    </w:p>
    <w:p w:rsidR="00245EBB" w:rsidRDefault="004F73D7">
      <w:pPr>
        <w:pStyle w:val="a5"/>
        <w:numPr>
          <w:ilvl w:val="0"/>
          <w:numId w:val="1"/>
        </w:num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>При запуске программы на экране рисуется первая карта, лабиринт с разными видами блоков и сущностей: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716640" cy="3709080"/>
            <wp:effectExtent l="0" t="0" r="0" b="567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640" cy="370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 xml:space="preserve">Красные квадраты – это враги, которые ходят </w:t>
      </w:r>
      <w:r>
        <w:rPr>
          <w:rFonts w:cs="Calibri"/>
          <w:sz w:val="28"/>
          <w:szCs w:val="28"/>
          <w:lang w:eastAsia="en-US" w:bidi="ar-SA"/>
        </w:rPr>
        <w:t>случайным образом и наносят урон игроку – синему блоку.</w:t>
      </w: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>Серые блоки – это пол, по которому можно ходить, а чёрные – это стены. Блоки с белыми круглежками – это колючки, которые периодически то появляются то исчезают.</w:t>
      </w: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>Тёмно берюзовый цвет на данном изображ</w:t>
      </w:r>
      <w:r>
        <w:rPr>
          <w:rFonts w:cs="Calibri"/>
          <w:sz w:val="28"/>
          <w:szCs w:val="28"/>
          <w:lang w:eastAsia="en-US" w:bidi="ar-SA"/>
        </w:rPr>
        <w:t>ении – это финишь, который постоянно меняет цвет на другой случайный.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>Зайдя в финишь, мы переходим на следующую карту: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6120000" cy="2946960"/>
            <wp:effectExtent l="0" t="0" r="0" b="579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lastRenderedPageBreak/>
        <w:t>Если потерять слишком много здоровья, то можно умереть и появится оповещение об этом: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6120000" cy="2949120"/>
            <wp:effectExtent l="0" t="0" r="0" b="363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9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 xml:space="preserve">Карты можно самостоятельно менять без </w:t>
      </w:r>
      <w:r>
        <w:rPr>
          <w:rFonts w:cs="Calibri"/>
          <w:sz w:val="28"/>
          <w:szCs w:val="28"/>
          <w:lang w:eastAsia="en-US" w:bidi="ar-SA"/>
        </w:rPr>
        <w:t>нужды заходить в код программы. Для этого нужно поменять один из этих файлов: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245EBB">
      <w:pPr>
        <w:pStyle w:val="Standard"/>
        <w:ind w:left="720"/>
        <w:rPr>
          <w:rFonts w:cs="Calibri"/>
          <w:sz w:val="28"/>
          <w:szCs w:val="28"/>
          <w:lang w:eastAsia="en-US" w:bidi="ar-SA"/>
        </w:rPr>
      </w:pPr>
    </w:p>
    <w:p w:rsidR="00245EBB" w:rsidRDefault="004F73D7">
      <w:pPr>
        <w:pStyle w:val="Standard"/>
        <w:ind w:left="720"/>
      </w:pPr>
      <w:r>
        <w:rPr>
          <w:noProof/>
          <w:lang w:val="en-US" w:eastAsia="en-US" w:bidi="ar-SA"/>
        </w:rPr>
        <w:drawing>
          <wp:inline distT="0" distB="0" distL="0" distR="0">
            <wp:extent cx="6120000" cy="78624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6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5EBB" w:rsidRDefault="004F73D7">
      <w:pPr>
        <w:pStyle w:val="Standard"/>
      </w:pPr>
      <w:r>
        <w:rPr>
          <w:rFonts w:cs="Calibri"/>
          <w:sz w:val="28"/>
          <w:szCs w:val="28"/>
          <w:lang w:eastAsia="en-US" w:bidi="ar-SA"/>
        </w:rPr>
        <w:tab/>
      </w:r>
    </w:p>
    <w:p w:rsidR="00245EBB" w:rsidRDefault="004F73D7">
      <w:pPr>
        <w:pStyle w:val="Standard"/>
      </w:pPr>
      <w:r>
        <w:rPr>
          <w:rFonts w:cs="Calibri"/>
          <w:sz w:val="28"/>
          <w:szCs w:val="28"/>
          <w:lang w:eastAsia="en-US" w:bidi="ar-SA"/>
        </w:rPr>
        <w:tab/>
        <w:t>Они являются картами. Вот примерно как они выглядят внутри:</w:t>
      </w:r>
    </w:p>
    <w:p w:rsidR="00245EBB" w:rsidRDefault="00245EBB">
      <w:pPr>
        <w:pStyle w:val="Standard"/>
        <w:rPr>
          <w:rFonts w:cs="Calibri"/>
          <w:sz w:val="28"/>
          <w:szCs w:val="28"/>
          <w:lang w:eastAsia="en-US" w:bidi="ar-SA"/>
        </w:rPr>
      </w:pPr>
      <w:bookmarkStart w:id="0" w:name="_GoBack"/>
      <w:bookmarkEnd w:id="0"/>
    </w:p>
    <w:p w:rsidR="00245EBB" w:rsidRDefault="004F73D7">
      <w:pPr>
        <w:pStyle w:val="Standard"/>
        <w:ind w:firstLine="720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44320" cy="421056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320" cy="4210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  <w:lang w:eastAsia="en-US" w:bidi="ar-SA"/>
        </w:rPr>
        <w:t>Первые два числа – это размерность карты. Затем идёт большой блок чисел, который представляет из себя разме</w:t>
      </w:r>
      <w:r>
        <w:rPr>
          <w:rFonts w:cs="Calibri"/>
          <w:sz w:val="28"/>
          <w:szCs w:val="28"/>
          <w:lang w:eastAsia="en-US" w:bidi="ar-SA"/>
        </w:rPr>
        <w:t>щение различных блоков на уровне. Следующпй блок представляет из себя размещение на уровне сущностей.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</w:rPr>
        <w:t xml:space="preserve">Однако для того, чтобы добавить большее количество карт всё такие придётся зайти в код программы и добавить больше элементов в массив </w:t>
      </w:r>
      <w:r>
        <w:rPr>
          <w:rFonts w:cs="Calibri"/>
          <w:sz w:val="28"/>
          <w:szCs w:val="28"/>
          <w:lang w:val="en-US"/>
        </w:rPr>
        <w:t>MapPaths</w:t>
      </w:r>
      <w:r>
        <w:rPr>
          <w:rFonts w:cs="Calibri"/>
          <w:sz w:val="28"/>
          <w:szCs w:val="28"/>
        </w:rPr>
        <w:t>. Это нужно</w:t>
      </w:r>
      <w:r>
        <w:rPr>
          <w:rFonts w:cs="Calibri"/>
          <w:sz w:val="28"/>
          <w:szCs w:val="28"/>
        </w:rPr>
        <w:t xml:space="preserve"> делать в реализации метода </w:t>
      </w:r>
      <w:r>
        <w:rPr>
          <w:rFonts w:cs="Calibri"/>
          <w:sz w:val="28"/>
          <w:szCs w:val="28"/>
          <w:lang w:val="en-US"/>
        </w:rPr>
        <w:t>MapManager</w:t>
      </w:r>
      <w:r>
        <w:rPr>
          <w:rFonts w:cs="Calibri"/>
          <w:sz w:val="28"/>
          <w:szCs w:val="28"/>
        </w:rPr>
        <w:t>::</w:t>
      </w:r>
      <w:r>
        <w:rPr>
          <w:rFonts w:cs="Calibri"/>
          <w:sz w:val="28"/>
          <w:szCs w:val="28"/>
          <w:lang w:val="en-US"/>
        </w:rPr>
        <w:t>MapManager</w:t>
      </w:r>
      <w:r>
        <w:rPr>
          <w:rFonts w:cs="Calibri"/>
          <w:sz w:val="28"/>
          <w:szCs w:val="28"/>
        </w:rPr>
        <w:t>().</w:t>
      </w:r>
    </w:p>
    <w:p w:rsidR="00245EBB" w:rsidRDefault="00245EBB">
      <w:pPr>
        <w:pStyle w:val="Standard"/>
        <w:ind w:left="720"/>
        <w:rPr>
          <w:rFonts w:cs="Calibri"/>
          <w:sz w:val="28"/>
          <w:szCs w:val="28"/>
        </w:rPr>
      </w:pPr>
    </w:p>
    <w:p w:rsidR="00245EBB" w:rsidRDefault="004F73D7">
      <w:pPr>
        <w:pStyle w:val="a5"/>
        <w:numPr>
          <w:ilvl w:val="0"/>
          <w:numId w:val="1"/>
        </w:num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245EBB" w:rsidRDefault="00245EBB">
      <w:pPr>
        <w:pStyle w:val="Standard"/>
        <w:rPr>
          <w:rFonts w:cs="Calibri"/>
          <w:sz w:val="28"/>
          <w:szCs w:val="28"/>
        </w:rPr>
      </w:pPr>
    </w:p>
    <w:p w:rsidR="00245EBB" w:rsidRDefault="004F73D7">
      <w:pPr>
        <w:pStyle w:val="Standard"/>
        <w:ind w:left="720"/>
      </w:pPr>
      <w:r>
        <w:rPr>
          <w:rFonts w:cs="Calibri"/>
          <w:sz w:val="28"/>
          <w:szCs w:val="28"/>
        </w:rPr>
        <w:t>Программа протестирована и работает успешно. Она представляет из себя игру лабиринт. Цель этой игры – добраться до финиша и пройти таким образом все уровни.</w:t>
      </w:r>
    </w:p>
    <w:sectPr w:rsidR="00245EB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3D7" w:rsidRDefault="004F73D7">
      <w:pPr>
        <w:spacing w:after="0" w:line="240" w:lineRule="auto"/>
      </w:pPr>
      <w:r>
        <w:separator/>
      </w:r>
    </w:p>
  </w:endnote>
  <w:endnote w:type="continuationSeparator" w:id="0">
    <w:p w:rsidR="004F73D7" w:rsidRDefault="004F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3D7" w:rsidRDefault="004F73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F73D7" w:rsidRDefault="004F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5EFB"/>
    <w:multiLevelType w:val="multilevel"/>
    <w:tmpl w:val="0B7CD78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33341F3A"/>
    <w:multiLevelType w:val="multilevel"/>
    <w:tmpl w:val="399A12F8"/>
    <w:styleLink w:val="WWNum3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464B6AB0"/>
    <w:multiLevelType w:val="multilevel"/>
    <w:tmpl w:val="3D00A0E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45EBB"/>
    <w:rsid w:val="00245EBB"/>
    <w:rsid w:val="004F73D7"/>
    <w:rsid w:val="006C0885"/>
    <w:rsid w:val="00A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EE88C-5B66-4CA5-AFB3-2C6AD500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Алексанр Полещук</dc:creator>
  <cp:lastModifiedBy>Алексанр Полещук</cp:lastModifiedBy>
  <cp:revision>2</cp:revision>
  <dcterms:created xsi:type="dcterms:W3CDTF">2021-12-18T05:23:00Z</dcterms:created>
  <dcterms:modified xsi:type="dcterms:W3CDTF">2021-12-18T05:23:00Z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