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2022/09/07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outline of 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Actionable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Timeline of work and proposal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meetings in advance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 through datasets and determine if they can be used in conjunction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LaTeX template and structure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Generative Adversarial Networks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2022/09/21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