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2022-11-09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moving on to implementation phase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how literature review section could be improved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further action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Proof-read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implementation section and getting started with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any changes necessary to literature review section once reviewed by supervisor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02/12/22 - delayed meeting due to taking time off for holidays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