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2023-03-28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Discussed results of train / validation / test split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Thesis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limitations of some of the datasets(COVID 19 CHEST XRAY) which had limited data and some limited class examples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areas of improvement for thesis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progress on Varaitional Auto Encoders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4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Finish off chapter 4 and update chapter 5 of thesis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areas of thesis which need to be changed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Proof read thesis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Expand on results linking back to literature review section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85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Proof-read thesis see if any areas need to be changed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8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