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地图</w:t>
      </w:r>
      <w:r>
        <w:rPr>
          <w:rFonts w:hint="eastAsia"/>
          <w:sz w:val="36"/>
          <w:szCs w:val="36"/>
          <w:lang w:val="en-US"/>
        </w:rPr>
        <w:t>玩法</w:t>
      </w:r>
      <w:r>
        <w:rPr>
          <w:rFonts w:hint="eastAsia"/>
          <w:sz w:val="36"/>
          <w:szCs w:val="36"/>
          <w:lang w:val="en-US" w:eastAsia="zh-CN"/>
        </w:rPr>
        <w:t>补充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地图使用的理念转换</w:t>
      </w:r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地图的样子和包含要素不变，但是地图出现的时间发生了变化。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以前设定的是地图几乎每天都要出现，玩家通过在地图上移动来触发故事，推进剧情。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24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现在的设定为，地图只在剧本需要的时候出现，也即地图出现的时间变少了，避免无聊的跑动。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24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举例：当男主要从宿舍到教学楼上课而路上无特殊事件时，不调出地图；而在地图北侧找猫的时候，就可以安排调出地图，因为这时地图的玩法可以有趣。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40" w:leftChars="100" w:firstLine="240" w:firstLineChars="100"/>
        <w:textAlignment w:val="auto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  <w:lang w:val="en-US"/>
        </w:rPr>
        <w:t>剧本功能</w:t>
      </w:r>
    </w:p>
    <w:p>
      <w:pPr>
        <w:pStyle w:val="4"/>
        <w:numPr>
          <w:numId w:val="0"/>
        </w:num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/>
        </w:rPr>
        <w:t>剧本进行地图唤出后具体的玩法设计</w:t>
      </w:r>
      <w:r>
        <w:rPr>
          <w:rFonts w:hint="eastAsia"/>
          <w:lang w:val="en-US" w:eastAsia="zh-CN"/>
        </w:rPr>
        <w:t>（写剧本时大概设计就可以了，但要考虑）</w:t>
      </w:r>
    </w:p>
    <w:p>
      <w:pPr>
        <w:pStyle w:val="4"/>
        <w:numPr>
          <w:numId w:val="0"/>
        </w:numPr>
        <w:ind w:firstLine="480" w:firstLineChars="200"/>
        <w:rPr>
          <w:rFonts w:hint="eastAsia"/>
          <w:lang w:val="en-US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/>
        </w:rPr>
        <w:t>剧本可以控制唤出地图后玩家该干什么，NPC如何设置（比如是否需要闲散NPC）</w:t>
      </w:r>
    </w:p>
    <w:p>
      <w:pPr>
        <w:pStyle w:val="4"/>
        <w:numPr>
          <w:numId w:val="0"/>
        </w:num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/>
        </w:rPr>
        <w:t>每段剧情结尾解锁的地图区域，可以根据玩家操作决定</w:t>
      </w:r>
      <w:r>
        <w:rPr>
          <w:rFonts w:hint="eastAsia"/>
          <w:lang w:val="en-US" w:eastAsia="zh-CN"/>
        </w:rPr>
        <w:t>（考虑）</w:t>
      </w:r>
    </w:p>
    <w:p>
      <w:pPr>
        <w:pStyle w:val="4"/>
        <w:numPr>
          <w:numId w:val="0"/>
        </w:numPr>
        <w:ind w:firstLine="960" w:firstLineChars="400"/>
        <w:rPr>
          <w:lang w:val="en-US"/>
        </w:rPr>
      </w:pPr>
      <w:r>
        <w:rPr>
          <w:rFonts w:hint="eastAsia"/>
          <w:lang w:val="en-US"/>
        </w:rPr>
        <w:t>举例：</w:t>
      </w:r>
    </w:p>
    <w:p>
      <w:pPr>
        <w:pStyle w:val="4"/>
        <w:numPr>
          <w:ilvl w:val="2"/>
          <w:numId w:val="2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妹妹（叼着面包跑出去）：にゃー、大変、遅刻遅刻</w:t>
      </w:r>
      <w:r>
        <w:rPr>
          <w:rFonts w:hint="eastAsia" w:ascii="微软雅黑" w:hAnsi="微软雅黑" w:eastAsia="微软雅黑" w:cs="微软雅黑"/>
          <w:lang w:val="en-US" w:eastAsia="ja-JP"/>
        </w:rPr>
        <w:t>〜</w:t>
      </w:r>
    </w:p>
    <w:p>
      <w:pPr>
        <w:pStyle w:val="4"/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呼出地图，要求玩家扮演妹妹从2</w:t>
      </w:r>
      <w:r>
        <w:rPr>
          <w:lang w:val="en-US"/>
        </w:rPr>
        <w:t>8</w:t>
      </w:r>
      <w:r>
        <w:rPr>
          <w:rFonts w:hint="eastAsia"/>
          <w:lang w:val="en-US"/>
        </w:rPr>
        <w:t>号楼跑到二教</w:t>
      </w:r>
    </w:p>
    <w:p>
      <w:pPr>
        <w:pStyle w:val="4"/>
        <w:numPr>
          <w:ilvl w:val="3"/>
          <w:numId w:val="2"/>
        </w:numPr>
        <w:rPr>
          <w:lang w:val="en-US"/>
        </w:rPr>
      </w:pPr>
      <w:r>
        <w:rPr>
          <w:rFonts w:hint="eastAsia"/>
          <w:lang w:val="en-US"/>
        </w:rPr>
        <w:t>如果玩家从三角地走，妹妹会和神秘美少年撞在一起摔倒</w:t>
      </w:r>
    </w:p>
    <w:p>
      <w:pPr>
        <w:pStyle w:val="4"/>
        <w:numPr>
          <w:ilvl w:val="3"/>
          <w:numId w:val="2"/>
        </w:numPr>
        <w:rPr>
          <w:lang w:val="en-US"/>
        </w:rPr>
      </w:pPr>
      <w:r>
        <w:rPr>
          <w:rFonts w:hint="eastAsia"/>
          <w:lang w:val="en-US"/>
        </w:rPr>
        <w:t>如果玩家从新太阳南面走，无事发生，妹妹平安到达二教</w:t>
      </w:r>
    </w:p>
    <w:p>
      <w:pPr>
        <w:pStyle w:val="4"/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地图结束，回到Galgame界面</w:t>
      </w:r>
    </w:p>
    <w:p>
      <w:pPr>
        <w:pStyle w:val="4"/>
        <w:numPr>
          <w:ilvl w:val="2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/>
        </w:rPr>
        <w:t>如果撞到美少年，妹妹dokidoki，解锁未名湖边小树林区域，否则什么都不解锁</w:t>
      </w:r>
    </w:p>
    <w:p>
      <w:pPr>
        <w:pStyle w:val="4"/>
        <w:numPr>
          <w:numId w:val="0"/>
        </w:numPr>
        <w:ind w:left="1980" w:left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三．有关地图解锁</w:t>
      </w:r>
    </w:p>
    <w:p>
      <w:pPr>
        <w:pStyle w:val="4"/>
        <w:numPr>
          <w:numId w:val="0"/>
        </w:numPr>
        <w:ind w:firstLine="480" w:firstLineChars="200"/>
        <w:rPr>
          <w:lang w:val="en-US"/>
        </w:rPr>
      </w:pPr>
      <w:r>
        <w:rPr>
          <w:rFonts w:hint="eastAsia"/>
          <w:lang w:val="en-US"/>
        </w:rPr>
        <w:t>地图分成几个大块，随着主线进行解锁</w:t>
      </w:r>
    </w:p>
    <w:p>
      <w:pPr>
        <w:pStyle w:val="4"/>
        <w:numPr>
          <w:numId w:val="0"/>
        </w:numPr>
        <w:ind w:left="1080" w:leftChars="0"/>
        <w:rPr>
          <w:lang w:val="en-US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/>
        </w:rPr>
        <w:t>故事</w:t>
      </w:r>
      <w:r>
        <w:rPr>
          <w:rFonts w:hint="eastAsia"/>
          <w:lang w:val="en-US" w:eastAsia="zh-CN"/>
        </w:rPr>
        <w:t>只</w:t>
      </w:r>
      <w:r>
        <w:rPr>
          <w:rFonts w:hint="eastAsia"/>
          <w:lang w:val="en-US"/>
        </w:rPr>
        <w:t>发生在已解锁部分</w:t>
      </w:r>
      <w:bookmarkStart w:id="0" w:name="_GoBack"/>
      <w:bookmarkEnd w:id="0"/>
    </w:p>
    <w:p>
      <w:pPr>
        <w:pStyle w:val="4"/>
        <w:numPr>
          <w:numId w:val="0"/>
        </w:numPr>
        <w:ind w:left="1080" w:leftChars="0"/>
        <w:rPr>
          <w:lang w:val="en-US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/>
        </w:rPr>
        <w:t>主线分成几个大的部分</w:t>
      </w:r>
    </w:p>
    <w:p>
      <w:pPr>
        <w:pStyle w:val="4"/>
        <w:numPr>
          <w:numId w:val="0"/>
        </w:numPr>
        <w:ind w:left="10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/>
        </w:rPr>
        <w:t>每个部分结束时候解锁新的地图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/>
        </w:rPr>
        <w:t>相当于打完一关后游戏结算</w:t>
      </w:r>
      <w:r>
        <w:rPr>
          <w:rFonts w:hint="eastAsia"/>
          <w:lang w:val="en-US" w:eastAsia="zh-CN"/>
        </w:rPr>
        <w:t>）</w:t>
      </w:r>
    </w:p>
    <w:p>
      <w:pPr>
        <w:pStyle w:val="4"/>
        <w:numPr>
          <w:numId w:val="0"/>
        </w:numPr>
        <w:ind w:left="10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4.在某个时间段后地图全部解锁（需要考虑到剧情多少的部分地图全解锁）</w:t>
      </w:r>
    </w:p>
    <w:p>
      <w:pPr>
        <w:pStyle w:val="4"/>
        <w:numPr>
          <w:numId w:val="0"/>
        </w:numPr>
        <w:ind w:left="1080"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四．尽量在剧情设定中进行设计，为什么需要解锁地图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地图解锁的功能最好在剧情设定上有设计，比如因为怪异事件所以有些地方最开始不能去，或者跟男主本身有关之类的。但最好要得到设计，让玩法符合设定。</w:t>
      </w:r>
    </w:p>
    <w:p>
      <w:pPr>
        <w:pStyle w:val="4"/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有关地图上的npc</w:t>
      </w:r>
    </w:p>
    <w:p>
      <w:pPr>
        <w:pStyle w:val="4"/>
        <w:numPr>
          <w:numId w:val="0"/>
        </w:numPr>
        <w:ind w:firstLine="26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在解锁的地图上有常规npc，总是存在。而在地图特殊唤出时，可以安排剧情对应npc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鉴赏模式中玩家可以进入已解锁地区游览</w:t>
      </w:r>
    </w:p>
    <w:p>
      <w:pPr>
        <w:pStyle w:val="4"/>
        <w:numPr>
          <w:numId w:val="0"/>
        </w:num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地图调用时可以设计各种各样有趣的东西，多多考虑吧！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7763"/>
    <w:multiLevelType w:val="multilevel"/>
    <w:tmpl w:val="104977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92767"/>
    <w:multiLevelType w:val="singleLevel"/>
    <w:tmpl w:val="4C392767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545A59B4"/>
    <w:multiLevelType w:val="singleLevel"/>
    <w:tmpl w:val="545A59B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3B"/>
    <w:rsid w:val="000002D0"/>
    <w:rsid w:val="00003537"/>
    <w:rsid w:val="00003F74"/>
    <w:rsid w:val="000165DE"/>
    <w:rsid w:val="000416EB"/>
    <w:rsid w:val="00051EE5"/>
    <w:rsid w:val="00053052"/>
    <w:rsid w:val="00056DCD"/>
    <w:rsid w:val="000710A9"/>
    <w:rsid w:val="00071468"/>
    <w:rsid w:val="0008464A"/>
    <w:rsid w:val="000927FF"/>
    <w:rsid w:val="000969F5"/>
    <w:rsid w:val="000C5511"/>
    <w:rsid w:val="000C723B"/>
    <w:rsid w:val="001025D9"/>
    <w:rsid w:val="001133C2"/>
    <w:rsid w:val="00116CCE"/>
    <w:rsid w:val="00197770"/>
    <w:rsid w:val="001A32FF"/>
    <w:rsid w:val="001C58A8"/>
    <w:rsid w:val="001D6ED1"/>
    <w:rsid w:val="001E3556"/>
    <w:rsid w:val="001E4363"/>
    <w:rsid w:val="001F5013"/>
    <w:rsid w:val="002565C8"/>
    <w:rsid w:val="00263090"/>
    <w:rsid w:val="00266958"/>
    <w:rsid w:val="00270FDE"/>
    <w:rsid w:val="0027454A"/>
    <w:rsid w:val="002C2129"/>
    <w:rsid w:val="002D00E0"/>
    <w:rsid w:val="002D238A"/>
    <w:rsid w:val="003005B0"/>
    <w:rsid w:val="00322B35"/>
    <w:rsid w:val="0033021C"/>
    <w:rsid w:val="00362162"/>
    <w:rsid w:val="00391BC0"/>
    <w:rsid w:val="003A6304"/>
    <w:rsid w:val="003B44ED"/>
    <w:rsid w:val="003C7C4C"/>
    <w:rsid w:val="003E59FC"/>
    <w:rsid w:val="00415DBF"/>
    <w:rsid w:val="00435CCE"/>
    <w:rsid w:val="0046103E"/>
    <w:rsid w:val="00465662"/>
    <w:rsid w:val="004B1854"/>
    <w:rsid w:val="004C074C"/>
    <w:rsid w:val="004C4F63"/>
    <w:rsid w:val="004F3903"/>
    <w:rsid w:val="00514054"/>
    <w:rsid w:val="00521F4E"/>
    <w:rsid w:val="005346D9"/>
    <w:rsid w:val="005441CE"/>
    <w:rsid w:val="00561727"/>
    <w:rsid w:val="005A2B7A"/>
    <w:rsid w:val="005A536E"/>
    <w:rsid w:val="005C029E"/>
    <w:rsid w:val="005C2D4D"/>
    <w:rsid w:val="005D196D"/>
    <w:rsid w:val="00606905"/>
    <w:rsid w:val="006141E4"/>
    <w:rsid w:val="00636EF7"/>
    <w:rsid w:val="00653156"/>
    <w:rsid w:val="00673597"/>
    <w:rsid w:val="00677012"/>
    <w:rsid w:val="0068078A"/>
    <w:rsid w:val="00694C6E"/>
    <w:rsid w:val="006A7F6C"/>
    <w:rsid w:val="006C4604"/>
    <w:rsid w:val="006E1DFE"/>
    <w:rsid w:val="00744889"/>
    <w:rsid w:val="00770671"/>
    <w:rsid w:val="007729D0"/>
    <w:rsid w:val="007840F6"/>
    <w:rsid w:val="00787CE4"/>
    <w:rsid w:val="007B6931"/>
    <w:rsid w:val="007D458D"/>
    <w:rsid w:val="007F11EC"/>
    <w:rsid w:val="00800C11"/>
    <w:rsid w:val="008732C4"/>
    <w:rsid w:val="0087788C"/>
    <w:rsid w:val="00880E2E"/>
    <w:rsid w:val="00881B91"/>
    <w:rsid w:val="008912FC"/>
    <w:rsid w:val="00893C50"/>
    <w:rsid w:val="008961C4"/>
    <w:rsid w:val="008B6CFB"/>
    <w:rsid w:val="008F0FCA"/>
    <w:rsid w:val="008F111F"/>
    <w:rsid w:val="008F6EBB"/>
    <w:rsid w:val="00902EA4"/>
    <w:rsid w:val="0092616E"/>
    <w:rsid w:val="00934DA5"/>
    <w:rsid w:val="00953BA9"/>
    <w:rsid w:val="00957874"/>
    <w:rsid w:val="00972703"/>
    <w:rsid w:val="00982D01"/>
    <w:rsid w:val="0099692F"/>
    <w:rsid w:val="009D1910"/>
    <w:rsid w:val="009D1C7E"/>
    <w:rsid w:val="009E0794"/>
    <w:rsid w:val="009E4E9D"/>
    <w:rsid w:val="009F0EF1"/>
    <w:rsid w:val="00A02C23"/>
    <w:rsid w:val="00A15838"/>
    <w:rsid w:val="00A228A6"/>
    <w:rsid w:val="00A319A1"/>
    <w:rsid w:val="00A35601"/>
    <w:rsid w:val="00A605D0"/>
    <w:rsid w:val="00A64DE7"/>
    <w:rsid w:val="00A77D27"/>
    <w:rsid w:val="00A83ED5"/>
    <w:rsid w:val="00AC2F03"/>
    <w:rsid w:val="00AD13AA"/>
    <w:rsid w:val="00AE0F77"/>
    <w:rsid w:val="00B002F0"/>
    <w:rsid w:val="00B40219"/>
    <w:rsid w:val="00B4301C"/>
    <w:rsid w:val="00B43F8C"/>
    <w:rsid w:val="00B71F8A"/>
    <w:rsid w:val="00B8745F"/>
    <w:rsid w:val="00BB760C"/>
    <w:rsid w:val="00BC3B24"/>
    <w:rsid w:val="00BF296D"/>
    <w:rsid w:val="00C17FA5"/>
    <w:rsid w:val="00C5141D"/>
    <w:rsid w:val="00C80A68"/>
    <w:rsid w:val="00C922B8"/>
    <w:rsid w:val="00CA3F55"/>
    <w:rsid w:val="00CA587E"/>
    <w:rsid w:val="00CA5C73"/>
    <w:rsid w:val="00CB71F6"/>
    <w:rsid w:val="00CC33D7"/>
    <w:rsid w:val="00CC66C0"/>
    <w:rsid w:val="00CC6C39"/>
    <w:rsid w:val="00CD7976"/>
    <w:rsid w:val="00CE29B6"/>
    <w:rsid w:val="00D1372F"/>
    <w:rsid w:val="00D22B6A"/>
    <w:rsid w:val="00D413DE"/>
    <w:rsid w:val="00DA3600"/>
    <w:rsid w:val="00DC16D2"/>
    <w:rsid w:val="00DD0450"/>
    <w:rsid w:val="00DD0D29"/>
    <w:rsid w:val="00E20E4A"/>
    <w:rsid w:val="00E24898"/>
    <w:rsid w:val="00E26761"/>
    <w:rsid w:val="00E607EF"/>
    <w:rsid w:val="00E728AC"/>
    <w:rsid w:val="00E81805"/>
    <w:rsid w:val="00F01523"/>
    <w:rsid w:val="00F1443E"/>
    <w:rsid w:val="00F245EF"/>
    <w:rsid w:val="00F30155"/>
    <w:rsid w:val="00F3362A"/>
    <w:rsid w:val="00F34E23"/>
    <w:rsid w:val="00F53B89"/>
    <w:rsid w:val="00FA4E7D"/>
    <w:rsid w:val="00FB3AF2"/>
    <w:rsid w:val="00FB72B8"/>
    <w:rsid w:val="62CA1972"/>
    <w:rsid w:val="63A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2</TotalTime>
  <ScaleCrop>false</ScaleCrop>
  <LinksUpToDate>false</LinksUpToDate>
  <CharactersWithSpaces>396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2021-02-21T15:07:00Z</dcterms:created>
  <dc:creator>Microsoft Office User</dc:creator>
  <cp:lastModifiedBy>wangrunnan</cp:lastModifiedBy>
  <dcterms:modified xsi:type="dcterms:W3CDTF">2021-02-23T00:06:58Z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