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4AA6" w14:textId="6C3521EE" w:rsidR="00D74735" w:rsidRPr="00D74735" w:rsidRDefault="00D74735" w:rsidP="00D74735">
      <w:pPr>
        <w:pStyle w:val="Heading1"/>
      </w:pPr>
      <w:r w:rsidRPr="00D74735">
        <w:t>SWE20004 Technical Software Development – Assignment 1</w:t>
      </w:r>
    </w:p>
    <w:p w14:paraId="0BBCD852" w14:textId="77777777" w:rsidR="00D74735" w:rsidRDefault="00D74735" w:rsidP="00D74735">
      <w:pPr>
        <w:spacing w:line="360" w:lineRule="auto"/>
        <w:jc w:val="both"/>
        <w:rPr>
          <w:rFonts w:cstheme="minorHAnsi"/>
          <w:szCs w:val="24"/>
        </w:rPr>
      </w:pPr>
    </w:p>
    <w:p w14:paraId="0CFA62F3" w14:textId="56BF80CB" w:rsidR="007876F1" w:rsidRPr="00D74735" w:rsidRDefault="00D74735" w:rsidP="00D74735">
      <w:pPr>
        <w:spacing w:line="360" w:lineRule="auto"/>
        <w:jc w:val="both"/>
        <w:rPr>
          <w:rFonts w:cstheme="minorHAnsi"/>
          <w:szCs w:val="24"/>
        </w:rPr>
      </w:pPr>
      <w:r w:rsidRPr="00D74735">
        <w:rPr>
          <w:rFonts w:cstheme="minorHAnsi"/>
          <w:szCs w:val="24"/>
        </w:rPr>
        <w:t>Student Name:</w:t>
      </w:r>
      <w:r>
        <w:rPr>
          <w:rFonts w:cstheme="minorHAnsi"/>
          <w:szCs w:val="24"/>
        </w:rPr>
        <w:t xml:space="preserve"> </w:t>
      </w:r>
      <w:r w:rsidRPr="00D74735">
        <w:rPr>
          <w:rFonts w:cstheme="minorHAnsi"/>
          <w:b/>
          <w:bCs/>
          <w:szCs w:val="24"/>
        </w:rPr>
        <w:t>Masrur Rahman Zahin</w:t>
      </w:r>
    </w:p>
    <w:p w14:paraId="6C1BFA67" w14:textId="033B97C8" w:rsidR="00D74735" w:rsidRDefault="00D74735" w:rsidP="00D74735">
      <w:pPr>
        <w:spacing w:line="360" w:lineRule="auto"/>
        <w:jc w:val="both"/>
        <w:rPr>
          <w:rFonts w:cstheme="minorHAnsi"/>
          <w:b/>
          <w:bCs/>
          <w:szCs w:val="24"/>
        </w:rPr>
      </w:pPr>
      <w:r w:rsidRPr="00D74735">
        <w:rPr>
          <w:rFonts w:cstheme="minorHAnsi"/>
          <w:szCs w:val="24"/>
        </w:rPr>
        <w:t>Student ID:</w:t>
      </w:r>
      <w:r>
        <w:rPr>
          <w:rFonts w:cstheme="minorHAnsi"/>
          <w:szCs w:val="24"/>
        </w:rPr>
        <w:t xml:space="preserve"> </w:t>
      </w:r>
      <w:r w:rsidRPr="00D74735">
        <w:rPr>
          <w:rFonts w:cstheme="minorHAnsi"/>
          <w:b/>
          <w:bCs/>
          <w:szCs w:val="24"/>
        </w:rPr>
        <w:t>101214608</w:t>
      </w:r>
    </w:p>
    <w:p w14:paraId="203A826A" w14:textId="77777777" w:rsidR="00D74735" w:rsidRDefault="00D74735" w:rsidP="00D74735">
      <w:pPr>
        <w:spacing w:line="360" w:lineRule="auto"/>
        <w:jc w:val="both"/>
        <w:rPr>
          <w:rFonts w:cstheme="minorHAnsi"/>
          <w:b/>
          <w:bCs/>
          <w:szCs w:val="24"/>
        </w:rPr>
      </w:pPr>
    </w:p>
    <w:p w14:paraId="37EED626" w14:textId="25D2D6F2" w:rsidR="00D74735" w:rsidRPr="00D74735" w:rsidRDefault="00D74735" w:rsidP="00D74735">
      <w:pPr>
        <w:pStyle w:val="Heading2"/>
        <w:rPr>
          <w:bCs/>
        </w:rPr>
      </w:pPr>
      <w:r w:rsidRPr="00D74735">
        <w:rPr>
          <w:bCs/>
        </w:rPr>
        <w:t>Data Dictionary</w:t>
      </w:r>
    </w:p>
    <w:p w14:paraId="248CBE29" w14:textId="15EED662" w:rsidR="00D74735" w:rsidRDefault="00D74735" w:rsidP="00D74735">
      <w:pPr>
        <w:spacing w:line="360" w:lineRule="auto"/>
        <w:jc w:val="both"/>
        <w:rPr>
          <w:rFonts w:cstheme="minorHAnsi"/>
          <w:szCs w:val="24"/>
        </w:rPr>
      </w:pPr>
    </w:p>
    <w:tbl>
      <w:tblPr>
        <w:tblStyle w:val="TableGrid"/>
        <w:tblW w:w="0" w:type="auto"/>
        <w:jc w:val="center"/>
        <w:tblLook w:val="04A0" w:firstRow="1" w:lastRow="0" w:firstColumn="1" w:lastColumn="0" w:noHBand="0" w:noVBand="1"/>
      </w:tblPr>
      <w:tblGrid>
        <w:gridCol w:w="2337"/>
        <w:gridCol w:w="2337"/>
        <w:gridCol w:w="2338"/>
        <w:gridCol w:w="2338"/>
      </w:tblGrid>
      <w:tr w:rsidR="00D74735" w14:paraId="08462307" w14:textId="77777777" w:rsidTr="00056CEE">
        <w:trPr>
          <w:trHeight w:val="303"/>
          <w:jc w:val="center"/>
        </w:trPr>
        <w:tc>
          <w:tcPr>
            <w:tcW w:w="2337" w:type="dxa"/>
            <w:shd w:val="clear" w:color="auto" w:fill="E2EFD9" w:themeFill="accent6" w:themeFillTint="33"/>
            <w:vAlign w:val="center"/>
          </w:tcPr>
          <w:p w14:paraId="301832D4" w14:textId="299301F4" w:rsidR="00D74735" w:rsidRPr="00D74735" w:rsidRDefault="00D74735" w:rsidP="00056CEE">
            <w:pPr>
              <w:spacing w:line="276" w:lineRule="auto"/>
              <w:jc w:val="center"/>
              <w:rPr>
                <w:rFonts w:cstheme="minorHAnsi"/>
                <w:b/>
                <w:bCs/>
                <w:szCs w:val="24"/>
              </w:rPr>
            </w:pPr>
            <w:r w:rsidRPr="00D74735">
              <w:rPr>
                <w:rFonts w:cstheme="minorHAnsi"/>
                <w:b/>
                <w:bCs/>
                <w:szCs w:val="24"/>
              </w:rPr>
              <w:t>Variable</w:t>
            </w:r>
          </w:p>
        </w:tc>
        <w:tc>
          <w:tcPr>
            <w:tcW w:w="2337" w:type="dxa"/>
            <w:shd w:val="clear" w:color="auto" w:fill="E2EFD9" w:themeFill="accent6" w:themeFillTint="33"/>
            <w:vAlign w:val="center"/>
          </w:tcPr>
          <w:p w14:paraId="2B62A980" w14:textId="183187B9" w:rsidR="00D74735" w:rsidRPr="00D74735" w:rsidRDefault="00D74735" w:rsidP="00056CEE">
            <w:pPr>
              <w:spacing w:line="276" w:lineRule="auto"/>
              <w:jc w:val="center"/>
              <w:rPr>
                <w:rFonts w:cstheme="minorHAnsi"/>
                <w:b/>
                <w:bCs/>
                <w:szCs w:val="24"/>
              </w:rPr>
            </w:pPr>
            <w:r>
              <w:rPr>
                <w:rFonts w:cstheme="minorHAnsi"/>
                <w:b/>
                <w:bCs/>
                <w:szCs w:val="24"/>
              </w:rPr>
              <w:t>Identifier</w:t>
            </w:r>
          </w:p>
        </w:tc>
        <w:tc>
          <w:tcPr>
            <w:tcW w:w="2338" w:type="dxa"/>
            <w:shd w:val="clear" w:color="auto" w:fill="E2EFD9" w:themeFill="accent6" w:themeFillTint="33"/>
            <w:vAlign w:val="center"/>
          </w:tcPr>
          <w:p w14:paraId="030D515B" w14:textId="2E7AC866" w:rsidR="00D74735" w:rsidRPr="00D74735" w:rsidRDefault="00D74735" w:rsidP="00056CEE">
            <w:pPr>
              <w:spacing w:line="276" w:lineRule="auto"/>
              <w:jc w:val="center"/>
              <w:rPr>
                <w:rFonts w:cstheme="minorHAnsi"/>
                <w:b/>
                <w:bCs/>
                <w:szCs w:val="24"/>
              </w:rPr>
            </w:pPr>
            <w:r>
              <w:rPr>
                <w:rFonts w:cstheme="minorHAnsi"/>
                <w:b/>
                <w:bCs/>
                <w:szCs w:val="24"/>
              </w:rPr>
              <w:t>Type</w:t>
            </w:r>
          </w:p>
        </w:tc>
        <w:tc>
          <w:tcPr>
            <w:tcW w:w="2338" w:type="dxa"/>
            <w:shd w:val="clear" w:color="auto" w:fill="E2EFD9" w:themeFill="accent6" w:themeFillTint="33"/>
            <w:vAlign w:val="center"/>
          </w:tcPr>
          <w:p w14:paraId="30F6D495" w14:textId="56DF3F18" w:rsidR="00D74735" w:rsidRPr="00D74735" w:rsidRDefault="00D74735" w:rsidP="00056CEE">
            <w:pPr>
              <w:spacing w:line="276" w:lineRule="auto"/>
              <w:jc w:val="center"/>
              <w:rPr>
                <w:rFonts w:cstheme="minorHAnsi"/>
                <w:b/>
                <w:bCs/>
                <w:szCs w:val="24"/>
              </w:rPr>
            </w:pPr>
            <w:r>
              <w:rPr>
                <w:rFonts w:cstheme="minorHAnsi"/>
                <w:b/>
                <w:bCs/>
                <w:szCs w:val="24"/>
              </w:rPr>
              <w:t>Test Value</w:t>
            </w:r>
          </w:p>
        </w:tc>
      </w:tr>
      <w:tr w:rsidR="00D74735" w14:paraId="08CA0A1D" w14:textId="77777777" w:rsidTr="00D74735">
        <w:trPr>
          <w:jc w:val="center"/>
        </w:trPr>
        <w:tc>
          <w:tcPr>
            <w:tcW w:w="2337" w:type="dxa"/>
            <w:vAlign w:val="center"/>
          </w:tcPr>
          <w:p w14:paraId="05BA6993" w14:textId="3F4F367A" w:rsidR="00D74735" w:rsidRDefault="00056CEE" w:rsidP="00056CEE">
            <w:pPr>
              <w:spacing w:line="276" w:lineRule="auto"/>
              <w:jc w:val="center"/>
              <w:rPr>
                <w:rFonts w:cstheme="minorHAnsi"/>
                <w:szCs w:val="24"/>
              </w:rPr>
            </w:pPr>
            <w:r>
              <w:rPr>
                <w:rFonts w:cstheme="minorHAnsi"/>
                <w:szCs w:val="24"/>
              </w:rPr>
              <w:t>Evolving fault</w:t>
            </w:r>
          </w:p>
        </w:tc>
        <w:tc>
          <w:tcPr>
            <w:tcW w:w="2337" w:type="dxa"/>
            <w:vAlign w:val="center"/>
          </w:tcPr>
          <w:p w14:paraId="5B70D3B3" w14:textId="792DBF58" w:rsidR="00D74735" w:rsidRDefault="00056CEE" w:rsidP="00056CEE">
            <w:pPr>
              <w:spacing w:line="276" w:lineRule="auto"/>
              <w:jc w:val="center"/>
              <w:rPr>
                <w:rFonts w:cstheme="minorHAnsi"/>
                <w:szCs w:val="24"/>
              </w:rPr>
            </w:pPr>
            <w:proofErr w:type="spellStart"/>
            <w:r>
              <w:rPr>
                <w:rFonts w:cstheme="minorHAnsi"/>
                <w:szCs w:val="24"/>
              </w:rPr>
              <w:t>evolving_fault</w:t>
            </w:r>
            <w:proofErr w:type="spellEnd"/>
          </w:p>
        </w:tc>
        <w:tc>
          <w:tcPr>
            <w:tcW w:w="2338" w:type="dxa"/>
            <w:vAlign w:val="center"/>
          </w:tcPr>
          <w:p w14:paraId="1276716E" w14:textId="5A89B99D" w:rsidR="00D74735" w:rsidRDefault="00056CEE" w:rsidP="00056CEE">
            <w:pPr>
              <w:spacing w:line="276" w:lineRule="auto"/>
              <w:jc w:val="center"/>
              <w:rPr>
                <w:rFonts w:cstheme="minorHAnsi"/>
                <w:szCs w:val="24"/>
              </w:rPr>
            </w:pPr>
            <w:r>
              <w:rPr>
                <w:rFonts w:cstheme="minorHAnsi"/>
                <w:szCs w:val="24"/>
              </w:rPr>
              <w:t>Char</w:t>
            </w:r>
          </w:p>
        </w:tc>
        <w:tc>
          <w:tcPr>
            <w:tcW w:w="2338" w:type="dxa"/>
            <w:vAlign w:val="center"/>
          </w:tcPr>
          <w:p w14:paraId="64EA3A43" w14:textId="78D3A179" w:rsidR="00D74735" w:rsidRDefault="00056CEE" w:rsidP="00056CEE">
            <w:pPr>
              <w:spacing w:line="276" w:lineRule="auto"/>
              <w:jc w:val="center"/>
              <w:rPr>
                <w:rFonts w:cstheme="minorHAnsi"/>
                <w:szCs w:val="24"/>
              </w:rPr>
            </w:pPr>
            <w:r>
              <w:rPr>
                <w:rFonts w:cstheme="minorHAnsi"/>
                <w:szCs w:val="24"/>
              </w:rPr>
              <w:t>y</w:t>
            </w:r>
          </w:p>
        </w:tc>
      </w:tr>
      <w:tr w:rsidR="00D74735" w14:paraId="0CA9EA73" w14:textId="77777777" w:rsidTr="00D74735">
        <w:trPr>
          <w:jc w:val="center"/>
        </w:trPr>
        <w:tc>
          <w:tcPr>
            <w:tcW w:w="2337" w:type="dxa"/>
            <w:vAlign w:val="center"/>
          </w:tcPr>
          <w:p w14:paraId="49F2B1FB" w14:textId="673F8BD5" w:rsidR="00D74735" w:rsidRDefault="00056CEE" w:rsidP="00056CEE">
            <w:pPr>
              <w:spacing w:line="276" w:lineRule="auto"/>
              <w:jc w:val="center"/>
              <w:rPr>
                <w:rFonts w:cstheme="minorHAnsi"/>
                <w:szCs w:val="24"/>
              </w:rPr>
            </w:pPr>
            <w:r>
              <w:rPr>
                <w:rFonts w:cstheme="minorHAnsi"/>
                <w:szCs w:val="24"/>
              </w:rPr>
              <w:t>Permanent fault</w:t>
            </w:r>
          </w:p>
        </w:tc>
        <w:tc>
          <w:tcPr>
            <w:tcW w:w="2337" w:type="dxa"/>
            <w:vAlign w:val="center"/>
          </w:tcPr>
          <w:p w14:paraId="7EA2D3E7" w14:textId="43E6C23F" w:rsidR="00D74735" w:rsidRDefault="00056CEE" w:rsidP="00056CEE">
            <w:pPr>
              <w:spacing w:line="276" w:lineRule="auto"/>
              <w:jc w:val="center"/>
              <w:rPr>
                <w:rFonts w:cstheme="minorHAnsi"/>
                <w:szCs w:val="24"/>
              </w:rPr>
            </w:pPr>
            <w:proofErr w:type="spellStart"/>
            <w:r>
              <w:rPr>
                <w:rFonts w:cstheme="minorHAnsi"/>
                <w:szCs w:val="24"/>
              </w:rPr>
              <w:t>permanent_fault</w:t>
            </w:r>
            <w:proofErr w:type="spellEnd"/>
          </w:p>
        </w:tc>
        <w:tc>
          <w:tcPr>
            <w:tcW w:w="2338" w:type="dxa"/>
            <w:vAlign w:val="center"/>
          </w:tcPr>
          <w:p w14:paraId="47A8506F" w14:textId="048F07DA" w:rsidR="00D74735" w:rsidRDefault="00056CEE" w:rsidP="00056CEE">
            <w:pPr>
              <w:spacing w:line="276" w:lineRule="auto"/>
              <w:jc w:val="center"/>
              <w:rPr>
                <w:rFonts w:cstheme="minorHAnsi"/>
                <w:szCs w:val="24"/>
              </w:rPr>
            </w:pPr>
            <w:r>
              <w:rPr>
                <w:rFonts w:cstheme="minorHAnsi"/>
                <w:szCs w:val="24"/>
              </w:rPr>
              <w:t>Char</w:t>
            </w:r>
          </w:p>
        </w:tc>
        <w:tc>
          <w:tcPr>
            <w:tcW w:w="2338" w:type="dxa"/>
            <w:vAlign w:val="center"/>
          </w:tcPr>
          <w:p w14:paraId="1F22948F" w14:textId="69E6A3CD" w:rsidR="00D74735" w:rsidRDefault="00056CEE" w:rsidP="00056CEE">
            <w:pPr>
              <w:spacing w:line="276" w:lineRule="auto"/>
              <w:jc w:val="center"/>
              <w:rPr>
                <w:rFonts w:cstheme="minorHAnsi"/>
                <w:szCs w:val="24"/>
              </w:rPr>
            </w:pPr>
            <w:r>
              <w:rPr>
                <w:rFonts w:cstheme="minorHAnsi"/>
                <w:szCs w:val="24"/>
              </w:rPr>
              <w:t>y</w:t>
            </w:r>
          </w:p>
        </w:tc>
      </w:tr>
      <w:tr w:rsidR="00D74735" w14:paraId="6AFAE9A5" w14:textId="77777777" w:rsidTr="00D74735">
        <w:trPr>
          <w:jc w:val="center"/>
        </w:trPr>
        <w:tc>
          <w:tcPr>
            <w:tcW w:w="2337" w:type="dxa"/>
            <w:vAlign w:val="center"/>
          </w:tcPr>
          <w:p w14:paraId="6D93EF9A" w14:textId="0E596564" w:rsidR="00D74735" w:rsidRDefault="00056CEE" w:rsidP="00056CEE">
            <w:pPr>
              <w:spacing w:line="276" w:lineRule="auto"/>
              <w:jc w:val="center"/>
              <w:rPr>
                <w:rFonts w:cstheme="minorHAnsi"/>
                <w:szCs w:val="24"/>
              </w:rPr>
            </w:pPr>
            <w:r>
              <w:rPr>
                <w:rFonts w:cstheme="minorHAnsi"/>
                <w:szCs w:val="24"/>
              </w:rPr>
              <w:t>Gradient</w:t>
            </w:r>
          </w:p>
        </w:tc>
        <w:tc>
          <w:tcPr>
            <w:tcW w:w="2337" w:type="dxa"/>
            <w:vAlign w:val="center"/>
          </w:tcPr>
          <w:p w14:paraId="5F5BDF21" w14:textId="2D74DBEF" w:rsidR="00D74735" w:rsidRDefault="00056CEE" w:rsidP="00056CEE">
            <w:pPr>
              <w:spacing w:line="276" w:lineRule="auto"/>
              <w:jc w:val="center"/>
              <w:rPr>
                <w:rFonts w:cstheme="minorHAnsi"/>
                <w:szCs w:val="24"/>
              </w:rPr>
            </w:pPr>
            <w:r>
              <w:rPr>
                <w:rFonts w:cstheme="minorHAnsi"/>
                <w:szCs w:val="24"/>
              </w:rPr>
              <w:t>gradient</w:t>
            </w:r>
          </w:p>
        </w:tc>
        <w:tc>
          <w:tcPr>
            <w:tcW w:w="2338" w:type="dxa"/>
            <w:vAlign w:val="center"/>
          </w:tcPr>
          <w:p w14:paraId="628BDC50" w14:textId="6EA8D94B" w:rsidR="00D74735" w:rsidRDefault="00056CEE" w:rsidP="00056CEE">
            <w:pPr>
              <w:spacing w:line="276" w:lineRule="auto"/>
              <w:jc w:val="center"/>
              <w:rPr>
                <w:rFonts w:cstheme="minorHAnsi"/>
                <w:szCs w:val="24"/>
              </w:rPr>
            </w:pPr>
            <w:r>
              <w:rPr>
                <w:rFonts w:cstheme="minorHAnsi"/>
                <w:szCs w:val="24"/>
              </w:rPr>
              <w:t>Double</w:t>
            </w:r>
          </w:p>
        </w:tc>
        <w:tc>
          <w:tcPr>
            <w:tcW w:w="2338" w:type="dxa"/>
            <w:vAlign w:val="center"/>
          </w:tcPr>
          <w:p w14:paraId="2A8FD569" w14:textId="3D1388F4" w:rsidR="00D74735" w:rsidRDefault="00056CEE" w:rsidP="00056CEE">
            <w:pPr>
              <w:spacing w:line="276" w:lineRule="auto"/>
              <w:jc w:val="center"/>
              <w:rPr>
                <w:rFonts w:cstheme="minorHAnsi"/>
                <w:szCs w:val="24"/>
              </w:rPr>
            </w:pPr>
            <w:r>
              <w:rPr>
                <w:rFonts w:cstheme="minorHAnsi"/>
                <w:szCs w:val="24"/>
              </w:rPr>
              <w:t>1</w:t>
            </w:r>
          </w:p>
        </w:tc>
      </w:tr>
      <w:tr w:rsidR="00D74735" w14:paraId="394126F5" w14:textId="77777777" w:rsidTr="00D74735">
        <w:trPr>
          <w:jc w:val="center"/>
        </w:trPr>
        <w:tc>
          <w:tcPr>
            <w:tcW w:w="2337" w:type="dxa"/>
            <w:vAlign w:val="center"/>
          </w:tcPr>
          <w:p w14:paraId="36E24A3D" w14:textId="4E518EB7" w:rsidR="00D74735" w:rsidRDefault="00056CEE" w:rsidP="00056CEE">
            <w:pPr>
              <w:spacing w:line="276" w:lineRule="auto"/>
              <w:jc w:val="center"/>
              <w:rPr>
                <w:rFonts w:cstheme="minorHAnsi"/>
                <w:szCs w:val="24"/>
              </w:rPr>
            </w:pPr>
            <w:r>
              <w:rPr>
                <w:rFonts w:cstheme="minorHAnsi"/>
                <w:szCs w:val="24"/>
              </w:rPr>
              <w:t>Voltage</w:t>
            </w:r>
          </w:p>
        </w:tc>
        <w:tc>
          <w:tcPr>
            <w:tcW w:w="2337" w:type="dxa"/>
            <w:vAlign w:val="center"/>
          </w:tcPr>
          <w:p w14:paraId="2246E433" w14:textId="0C34F1D6" w:rsidR="00D74735" w:rsidRDefault="00056CEE" w:rsidP="00056CEE">
            <w:pPr>
              <w:spacing w:line="276" w:lineRule="auto"/>
              <w:jc w:val="center"/>
              <w:rPr>
                <w:rFonts w:cstheme="minorHAnsi"/>
                <w:szCs w:val="24"/>
              </w:rPr>
            </w:pPr>
            <w:r>
              <w:rPr>
                <w:rFonts w:cstheme="minorHAnsi"/>
                <w:szCs w:val="24"/>
              </w:rPr>
              <w:t>voltage</w:t>
            </w:r>
          </w:p>
        </w:tc>
        <w:tc>
          <w:tcPr>
            <w:tcW w:w="2338" w:type="dxa"/>
            <w:vAlign w:val="center"/>
          </w:tcPr>
          <w:p w14:paraId="14AD2A6F" w14:textId="2C70CB62" w:rsidR="00D74735" w:rsidRDefault="00056CEE" w:rsidP="00056CEE">
            <w:pPr>
              <w:spacing w:line="276" w:lineRule="auto"/>
              <w:jc w:val="center"/>
              <w:rPr>
                <w:rFonts w:cstheme="minorHAnsi"/>
                <w:szCs w:val="24"/>
              </w:rPr>
            </w:pPr>
            <w:r>
              <w:rPr>
                <w:rFonts w:cstheme="minorHAnsi"/>
                <w:szCs w:val="24"/>
              </w:rPr>
              <w:t>Double</w:t>
            </w:r>
          </w:p>
        </w:tc>
        <w:tc>
          <w:tcPr>
            <w:tcW w:w="2338" w:type="dxa"/>
            <w:vAlign w:val="center"/>
          </w:tcPr>
          <w:p w14:paraId="524196C0" w14:textId="2B193883" w:rsidR="00D74735" w:rsidRDefault="00056CEE" w:rsidP="00056CEE">
            <w:pPr>
              <w:spacing w:line="276" w:lineRule="auto"/>
              <w:jc w:val="center"/>
              <w:rPr>
                <w:rFonts w:cstheme="minorHAnsi"/>
                <w:szCs w:val="24"/>
              </w:rPr>
            </w:pPr>
            <w:r>
              <w:rPr>
                <w:rFonts w:cstheme="minorHAnsi"/>
                <w:szCs w:val="24"/>
              </w:rPr>
              <w:t>-1</w:t>
            </w:r>
          </w:p>
        </w:tc>
      </w:tr>
      <w:tr w:rsidR="00D74735" w14:paraId="7DEFE919" w14:textId="77777777" w:rsidTr="00D74735">
        <w:trPr>
          <w:jc w:val="center"/>
        </w:trPr>
        <w:tc>
          <w:tcPr>
            <w:tcW w:w="2337" w:type="dxa"/>
            <w:vAlign w:val="center"/>
          </w:tcPr>
          <w:p w14:paraId="13804B5D" w14:textId="18080886" w:rsidR="00D74735" w:rsidRDefault="00056CEE" w:rsidP="00056CEE">
            <w:pPr>
              <w:spacing w:line="276" w:lineRule="auto"/>
              <w:jc w:val="center"/>
              <w:rPr>
                <w:rFonts w:cstheme="minorHAnsi"/>
                <w:szCs w:val="24"/>
              </w:rPr>
            </w:pPr>
            <w:r>
              <w:rPr>
                <w:rFonts w:cstheme="minorHAnsi"/>
                <w:szCs w:val="24"/>
              </w:rPr>
              <w:t>Time interval</w:t>
            </w:r>
          </w:p>
        </w:tc>
        <w:tc>
          <w:tcPr>
            <w:tcW w:w="2337" w:type="dxa"/>
            <w:vAlign w:val="center"/>
          </w:tcPr>
          <w:p w14:paraId="3BD7F7C4" w14:textId="1A377E77" w:rsidR="00D74735" w:rsidRDefault="00056CEE" w:rsidP="00056CEE">
            <w:pPr>
              <w:spacing w:line="276" w:lineRule="auto"/>
              <w:jc w:val="center"/>
              <w:rPr>
                <w:rFonts w:cstheme="minorHAnsi"/>
                <w:szCs w:val="24"/>
              </w:rPr>
            </w:pPr>
            <w:proofErr w:type="spellStart"/>
            <w:r>
              <w:rPr>
                <w:rFonts w:cstheme="minorHAnsi"/>
                <w:szCs w:val="24"/>
              </w:rPr>
              <w:t>time_interval</w:t>
            </w:r>
            <w:proofErr w:type="spellEnd"/>
          </w:p>
        </w:tc>
        <w:tc>
          <w:tcPr>
            <w:tcW w:w="2338" w:type="dxa"/>
            <w:vAlign w:val="center"/>
          </w:tcPr>
          <w:p w14:paraId="6748F0E5" w14:textId="6E35158A" w:rsidR="00D74735" w:rsidRDefault="00056CEE" w:rsidP="00056CEE">
            <w:pPr>
              <w:spacing w:line="276" w:lineRule="auto"/>
              <w:jc w:val="center"/>
              <w:rPr>
                <w:rFonts w:cstheme="minorHAnsi"/>
                <w:szCs w:val="24"/>
              </w:rPr>
            </w:pPr>
            <w:r>
              <w:rPr>
                <w:rFonts w:cstheme="minorHAnsi"/>
                <w:szCs w:val="24"/>
              </w:rPr>
              <w:t>Double</w:t>
            </w:r>
          </w:p>
        </w:tc>
        <w:tc>
          <w:tcPr>
            <w:tcW w:w="2338" w:type="dxa"/>
            <w:vAlign w:val="center"/>
          </w:tcPr>
          <w:p w14:paraId="744E6119" w14:textId="005DFC87" w:rsidR="00D74735" w:rsidRDefault="00056CEE" w:rsidP="00056CEE">
            <w:pPr>
              <w:spacing w:line="276" w:lineRule="auto"/>
              <w:jc w:val="center"/>
              <w:rPr>
                <w:rFonts w:cstheme="minorHAnsi"/>
                <w:szCs w:val="24"/>
              </w:rPr>
            </w:pPr>
            <w:r>
              <w:rPr>
                <w:rFonts w:cstheme="minorHAnsi"/>
                <w:szCs w:val="24"/>
              </w:rPr>
              <w:t>150</w:t>
            </w:r>
          </w:p>
        </w:tc>
      </w:tr>
      <w:tr w:rsidR="00056CEE" w14:paraId="465CCA00" w14:textId="77777777" w:rsidTr="00D74735">
        <w:trPr>
          <w:jc w:val="center"/>
        </w:trPr>
        <w:tc>
          <w:tcPr>
            <w:tcW w:w="2337" w:type="dxa"/>
            <w:vAlign w:val="center"/>
          </w:tcPr>
          <w:p w14:paraId="77CE6F5F" w14:textId="6B8DF75D" w:rsidR="00056CEE" w:rsidRDefault="00056CEE" w:rsidP="00056CEE">
            <w:pPr>
              <w:spacing w:line="276" w:lineRule="auto"/>
              <w:jc w:val="center"/>
              <w:rPr>
                <w:rFonts w:cstheme="minorHAnsi"/>
                <w:szCs w:val="24"/>
              </w:rPr>
            </w:pPr>
            <w:r>
              <w:rPr>
                <w:rFonts w:cstheme="minorHAnsi"/>
                <w:szCs w:val="24"/>
              </w:rPr>
              <w:t>Repeat</w:t>
            </w:r>
          </w:p>
        </w:tc>
        <w:tc>
          <w:tcPr>
            <w:tcW w:w="2337" w:type="dxa"/>
            <w:vAlign w:val="center"/>
          </w:tcPr>
          <w:p w14:paraId="45938320" w14:textId="7E335E7C" w:rsidR="00056CEE" w:rsidRDefault="00056CEE" w:rsidP="00056CEE">
            <w:pPr>
              <w:spacing w:line="276" w:lineRule="auto"/>
              <w:jc w:val="center"/>
              <w:rPr>
                <w:rFonts w:cstheme="minorHAnsi"/>
                <w:szCs w:val="24"/>
              </w:rPr>
            </w:pPr>
            <w:r>
              <w:rPr>
                <w:rFonts w:cstheme="minorHAnsi"/>
                <w:szCs w:val="24"/>
              </w:rPr>
              <w:t>repeat</w:t>
            </w:r>
          </w:p>
        </w:tc>
        <w:tc>
          <w:tcPr>
            <w:tcW w:w="2338" w:type="dxa"/>
            <w:vAlign w:val="center"/>
          </w:tcPr>
          <w:p w14:paraId="471A46F4" w14:textId="48EA0946" w:rsidR="00056CEE" w:rsidRDefault="00056CEE" w:rsidP="00056CEE">
            <w:pPr>
              <w:spacing w:line="276" w:lineRule="auto"/>
              <w:jc w:val="center"/>
              <w:rPr>
                <w:rFonts w:cstheme="minorHAnsi"/>
                <w:szCs w:val="24"/>
              </w:rPr>
            </w:pPr>
            <w:r>
              <w:rPr>
                <w:rFonts w:cstheme="minorHAnsi"/>
                <w:szCs w:val="24"/>
              </w:rPr>
              <w:t>Char</w:t>
            </w:r>
          </w:p>
        </w:tc>
        <w:tc>
          <w:tcPr>
            <w:tcW w:w="2338" w:type="dxa"/>
            <w:vAlign w:val="center"/>
          </w:tcPr>
          <w:p w14:paraId="5620E0CC" w14:textId="67F71FC4" w:rsidR="00056CEE" w:rsidRDefault="0004619F" w:rsidP="00056CEE">
            <w:pPr>
              <w:spacing w:line="276" w:lineRule="auto"/>
              <w:jc w:val="center"/>
              <w:rPr>
                <w:rFonts w:cstheme="minorHAnsi"/>
                <w:szCs w:val="24"/>
              </w:rPr>
            </w:pPr>
            <w:r>
              <w:rPr>
                <w:rFonts w:cstheme="minorHAnsi"/>
                <w:szCs w:val="24"/>
              </w:rPr>
              <w:t>n</w:t>
            </w:r>
          </w:p>
        </w:tc>
      </w:tr>
      <w:tr w:rsidR="00056CEE" w14:paraId="2138DF4E" w14:textId="77777777" w:rsidTr="00D74735">
        <w:trPr>
          <w:jc w:val="center"/>
        </w:trPr>
        <w:tc>
          <w:tcPr>
            <w:tcW w:w="2337" w:type="dxa"/>
            <w:vAlign w:val="center"/>
          </w:tcPr>
          <w:p w14:paraId="693B4C11" w14:textId="35282D08" w:rsidR="00056CEE" w:rsidRDefault="00056CEE" w:rsidP="00056CEE">
            <w:pPr>
              <w:spacing w:line="276" w:lineRule="auto"/>
              <w:jc w:val="center"/>
              <w:rPr>
                <w:rFonts w:cstheme="minorHAnsi"/>
                <w:szCs w:val="24"/>
              </w:rPr>
            </w:pPr>
            <w:r>
              <w:rPr>
                <w:rFonts w:cstheme="minorHAnsi"/>
                <w:szCs w:val="24"/>
              </w:rPr>
              <w:t>Run</w:t>
            </w:r>
          </w:p>
        </w:tc>
        <w:tc>
          <w:tcPr>
            <w:tcW w:w="2337" w:type="dxa"/>
            <w:vAlign w:val="center"/>
          </w:tcPr>
          <w:p w14:paraId="22E22323" w14:textId="61546478" w:rsidR="00056CEE" w:rsidRDefault="00056CEE" w:rsidP="00056CEE">
            <w:pPr>
              <w:spacing w:line="276" w:lineRule="auto"/>
              <w:jc w:val="center"/>
              <w:rPr>
                <w:rFonts w:cstheme="minorHAnsi"/>
                <w:szCs w:val="24"/>
              </w:rPr>
            </w:pPr>
            <w:r>
              <w:rPr>
                <w:rFonts w:cstheme="minorHAnsi"/>
                <w:szCs w:val="24"/>
              </w:rPr>
              <w:t>run</w:t>
            </w:r>
          </w:p>
        </w:tc>
        <w:tc>
          <w:tcPr>
            <w:tcW w:w="2338" w:type="dxa"/>
            <w:vAlign w:val="center"/>
          </w:tcPr>
          <w:p w14:paraId="586AABF6" w14:textId="7D9F4441" w:rsidR="00056CEE" w:rsidRDefault="00056CEE" w:rsidP="00056CEE">
            <w:pPr>
              <w:spacing w:line="276" w:lineRule="auto"/>
              <w:jc w:val="center"/>
              <w:rPr>
                <w:rFonts w:cstheme="minorHAnsi"/>
                <w:szCs w:val="24"/>
              </w:rPr>
            </w:pPr>
            <w:r>
              <w:rPr>
                <w:rFonts w:cstheme="minorHAnsi"/>
                <w:szCs w:val="24"/>
              </w:rPr>
              <w:t>Boolean</w:t>
            </w:r>
          </w:p>
        </w:tc>
        <w:tc>
          <w:tcPr>
            <w:tcW w:w="2338" w:type="dxa"/>
            <w:vAlign w:val="center"/>
          </w:tcPr>
          <w:p w14:paraId="0F53E9B1" w14:textId="620A6AB2" w:rsidR="00056CEE" w:rsidRDefault="00056CEE" w:rsidP="00056CEE">
            <w:pPr>
              <w:spacing w:line="276" w:lineRule="auto"/>
              <w:jc w:val="center"/>
              <w:rPr>
                <w:rFonts w:cstheme="minorHAnsi"/>
                <w:szCs w:val="24"/>
              </w:rPr>
            </w:pPr>
            <w:r>
              <w:rPr>
                <w:rFonts w:cstheme="minorHAnsi"/>
                <w:szCs w:val="24"/>
              </w:rPr>
              <w:t>false</w:t>
            </w:r>
          </w:p>
        </w:tc>
      </w:tr>
    </w:tbl>
    <w:p w14:paraId="06A335FC" w14:textId="5CC82BED" w:rsidR="00D74735" w:rsidRDefault="00D74735" w:rsidP="00D74735">
      <w:pPr>
        <w:spacing w:line="360" w:lineRule="auto"/>
        <w:jc w:val="both"/>
        <w:rPr>
          <w:rFonts w:cstheme="minorHAnsi"/>
          <w:szCs w:val="24"/>
        </w:rPr>
      </w:pPr>
    </w:p>
    <w:p w14:paraId="064A0721" w14:textId="6C1A35D1" w:rsidR="00410C9C" w:rsidRDefault="00410C9C" w:rsidP="00410C9C">
      <w:pPr>
        <w:pStyle w:val="Heading2"/>
      </w:pPr>
      <w:r>
        <w:t>User Inputs</w:t>
      </w:r>
    </w:p>
    <w:p w14:paraId="448F7AC7" w14:textId="4F65F4D7" w:rsidR="00410C9C" w:rsidRDefault="00410C9C" w:rsidP="00410C9C"/>
    <w:p w14:paraId="0F8A4614" w14:textId="77777777" w:rsidR="00410C9C" w:rsidRDefault="00410C9C" w:rsidP="00410C9C">
      <w:r>
        <w:t xml:space="preserve">All the user inputs were taken before entering the decision tree because it keeps the codeblock more organized, clean, and easier to debug for any issues. The </w:t>
      </w:r>
      <w:proofErr w:type="spellStart"/>
      <w:r>
        <w:t>codeblocks</w:t>
      </w:r>
      <w:proofErr w:type="spellEnd"/>
      <w:r>
        <w:t xml:space="preserve"> are separated into “</w:t>
      </w:r>
      <w:r w:rsidRPr="00410C9C">
        <w:rPr>
          <w:b/>
          <w:bCs/>
        </w:rPr>
        <w:t>Data Collection</w:t>
      </w:r>
      <w:r>
        <w:t>” and “</w:t>
      </w:r>
      <w:r w:rsidRPr="00410C9C">
        <w:rPr>
          <w:b/>
          <w:bCs/>
        </w:rPr>
        <w:t>Logic</w:t>
      </w:r>
      <w:r>
        <w:t xml:space="preserve">”. </w:t>
      </w:r>
    </w:p>
    <w:p w14:paraId="54FFC2EE" w14:textId="4A6830D8" w:rsidR="00410C9C" w:rsidRDefault="00410C9C" w:rsidP="00410C9C">
      <w:r>
        <w:t>In the data collection codeblock, the user was asked to input all the values for the variable and within the codeblock, the data was validated. If the data entered by the user is valid then the data will be stored in the respective variable</w:t>
      </w:r>
      <w:r w:rsidR="00173BA3">
        <w:t xml:space="preserve"> and moved on to the next</w:t>
      </w:r>
      <w:r>
        <w:t xml:space="preserve">, if not then the user will be asked to input the variable again until the proper value is </w:t>
      </w:r>
      <w:r w:rsidR="00173BA3">
        <w:t>provided</w:t>
      </w:r>
      <w:r>
        <w:t>. Any issue in this codeblock did not affect the flow or logic of the program as the values will never reach the logic codeblock without it being 100% valid. This also minimizes data error rat</w:t>
      </w:r>
      <w:r w:rsidR="00173BA3">
        <w:t>e  since the data input, validation and logic is not done in one go.</w:t>
      </w:r>
    </w:p>
    <w:p w14:paraId="1A26BBB8" w14:textId="6EFAB717" w:rsidR="00173BA3" w:rsidRDefault="00173BA3" w:rsidP="00410C9C">
      <w:r>
        <w:t>In the logic codeblock, it is just simple nested if loops, it reads the values entered by the user and pursues the logical flow. For example, if the value is true it follows the right path else it follows the left. The loops are very straight forward.</w:t>
      </w:r>
    </w:p>
    <w:p w14:paraId="234ECD6A" w14:textId="47081CCE" w:rsidR="00173BA3" w:rsidRDefault="00173BA3" w:rsidP="00173BA3">
      <w:pPr>
        <w:pStyle w:val="Heading2"/>
      </w:pPr>
      <w:r>
        <w:lastRenderedPageBreak/>
        <w:t>Screenshots</w:t>
      </w:r>
    </w:p>
    <w:p w14:paraId="1D45F1DD" w14:textId="1F5C7BC3" w:rsidR="00173BA3" w:rsidRDefault="00173BA3" w:rsidP="00173BA3"/>
    <w:p w14:paraId="5BE86246" w14:textId="77777777" w:rsidR="005E36DA" w:rsidRDefault="002B5420" w:rsidP="005E36DA">
      <w:pPr>
        <w:keepNext/>
        <w:jc w:val="center"/>
      </w:pPr>
      <w:r>
        <w:rPr>
          <w:noProof/>
        </w:rPr>
        <w:drawing>
          <wp:inline distT="0" distB="0" distL="0" distR="0" wp14:anchorId="4C64C276" wp14:editId="05EEF5A0">
            <wp:extent cx="5943600" cy="14598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9865"/>
                    </a:xfrm>
                    <a:prstGeom prst="rect">
                      <a:avLst/>
                    </a:prstGeom>
                    <a:ln>
                      <a:solidFill>
                        <a:schemeClr val="bg1">
                          <a:lumMod val="85000"/>
                        </a:schemeClr>
                      </a:solidFill>
                    </a:ln>
                  </pic:spPr>
                </pic:pic>
              </a:graphicData>
            </a:graphic>
          </wp:inline>
        </w:drawing>
      </w:r>
    </w:p>
    <w:p w14:paraId="2B859B2E" w14:textId="008CB9E9" w:rsidR="00B50B6D"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1</w:t>
      </w:r>
      <w:r w:rsidR="00CB7E20">
        <w:rPr>
          <w:noProof/>
        </w:rPr>
        <w:fldChar w:fldCharType="end"/>
      </w:r>
      <w:r>
        <w:t>: CT Explosion</w:t>
      </w:r>
    </w:p>
    <w:p w14:paraId="50C53971" w14:textId="77777777" w:rsidR="005E36DA" w:rsidRPr="005E36DA" w:rsidRDefault="005E36DA" w:rsidP="005E36DA"/>
    <w:p w14:paraId="0956E65A" w14:textId="77777777" w:rsidR="005E36DA" w:rsidRDefault="002B5420" w:rsidP="005E36DA">
      <w:pPr>
        <w:keepNext/>
        <w:jc w:val="center"/>
      </w:pPr>
      <w:r>
        <w:rPr>
          <w:noProof/>
        </w:rPr>
        <w:drawing>
          <wp:inline distT="0" distB="0" distL="0" distR="0" wp14:anchorId="53238531" wp14:editId="49CC02C9">
            <wp:extent cx="5943600" cy="14782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8280"/>
                    </a:xfrm>
                    <a:prstGeom prst="rect">
                      <a:avLst/>
                    </a:prstGeom>
                    <a:ln>
                      <a:solidFill>
                        <a:schemeClr val="bg1">
                          <a:lumMod val="85000"/>
                        </a:schemeClr>
                      </a:solidFill>
                    </a:ln>
                  </pic:spPr>
                </pic:pic>
              </a:graphicData>
            </a:graphic>
          </wp:inline>
        </w:drawing>
      </w:r>
    </w:p>
    <w:p w14:paraId="18B2A9B5" w14:textId="5A4E1D1B" w:rsidR="00173BA3"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2</w:t>
      </w:r>
      <w:r w:rsidR="00CB7E20">
        <w:rPr>
          <w:noProof/>
        </w:rPr>
        <w:fldChar w:fldCharType="end"/>
      </w:r>
      <w:r>
        <w:t>: Tree Encroachment via Gradient</w:t>
      </w:r>
    </w:p>
    <w:p w14:paraId="257B1D36" w14:textId="77777777" w:rsidR="005E36DA" w:rsidRPr="005E36DA" w:rsidRDefault="005E36DA" w:rsidP="005E36DA"/>
    <w:p w14:paraId="4146B4AE" w14:textId="77777777" w:rsidR="005E36DA" w:rsidRDefault="002B5420" w:rsidP="005E36DA">
      <w:pPr>
        <w:keepNext/>
        <w:jc w:val="center"/>
      </w:pPr>
      <w:r>
        <w:rPr>
          <w:noProof/>
        </w:rPr>
        <w:drawing>
          <wp:inline distT="0" distB="0" distL="0" distR="0" wp14:anchorId="6B7218CB" wp14:editId="69581B89">
            <wp:extent cx="5943600" cy="144907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9070"/>
                    </a:xfrm>
                    <a:prstGeom prst="rect">
                      <a:avLst/>
                    </a:prstGeom>
                    <a:ln>
                      <a:solidFill>
                        <a:schemeClr val="bg1">
                          <a:lumMod val="85000"/>
                        </a:schemeClr>
                      </a:solidFill>
                    </a:ln>
                  </pic:spPr>
                </pic:pic>
              </a:graphicData>
            </a:graphic>
          </wp:inline>
        </w:drawing>
      </w:r>
    </w:p>
    <w:p w14:paraId="16A2CFAB" w14:textId="54F8227A" w:rsidR="002B5420"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3</w:t>
      </w:r>
      <w:r w:rsidR="00CB7E20">
        <w:rPr>
          <w:noProof/>
        </w:rPr>
        <w:fldChar w:fldCharType="end"/>
      </w:r>
      <w:r>
        <w:t xml:space="preserve">: Tree </w:t>
      </w:r>
      <w:r w:rsidR="00745896">
        <w:t>Encroachment</w:t>
      </w:r>
      <w:r>
        <w:t xml:space="preserve"> via Voltage</w:t>
      </w:r>
    </w:p>
    <w:p w14:paraId="545AE125" w14:textId="77777777" w:rsidR="005E36DA" w:rsidRDefault="00123F14" w:rsidP="005E36DA">
      <w:pPr>
        <w:keepNext/>
        <w:jc w:val="center"/>
      </w:pPr>
      <w:r>
        <w:rPr>
          <w:noProof/>
        </w:rPr>
        <w:lastRenderedPageBreak/>
        <w:drawing>
          <wp:inline distT="0" distB="0" distL="0" distR="0" wp14:anchorId="1D26C3ED" wp14:editId="5791DF9C">
            <wp:extent cx="5943600" cy="14935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3520"/>
                    </a:xfrm>
                    <a:prstGeom prst="rect">
                      <a:avLst/>
                    </a:prstGeom>
                    <a:ln>
                      <a:solidFill>
                        <a:schemeClr val="bg1">
                          <a:lumMod val="85000"/>
                        </a:schemeClr>
                      </a:solidFill>
                    </a:ln>
                  </pic:spPr>
                </pic:pic>
              </a:graphicData>
            </a:graphic>
          </wp:inline>
        </w:drawing>
      </w:r>
    </w:p>
    <w:p w14:paraId="216AE15D" w14:textId="6DABC14D" w:rsidR="00123F14"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4</w:t>
      </w:r>
      <w:r w:rsidR="00CB7E20">
        <w:rPr>
          <w:noProof/>
        </w:rPr>
        <w:fldChar w:fldCharType="end"/>
      </w:r>
      <w:r>
        <w:t>: Crane</w:t>
      </w:r>
    </w:p>
    <w:p w14:paraId="131DAF2E" w14:textId="77777777" w:rsidR="005E36DA" w:rsidRPr="005E36DA" w:rsidRDefault="005E36DA" w:rsidP="005E36DA"/>
    <w:p w14:paraId="6A1C94AE" w14:textId="77777777" w:rsidR="005E36DA" w:rsidRDefault="00123F14" w:rsidP="005E36DA">
      <w:pPr>
        <w:keepNext/>
        <w:jc w:val="center"/>
      </w:pPr>
      <w:r>
        <w:rPr>
          <w:noProof/>
        </w:rPr>
        <w:drawing>
          <wp:inline distT="0" distB="0" distL="0" distR="0" wp14:anchorId="484406BD" wp14:editId="2F4C7704">
            <wp:extent cx="5943600" cy="144907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9070"/>
                    </a:xfrm>
                    <a:prstGeom prst="rect">
                      <a:avLst/>
                    </a:prstGeom>
                    <a:ln>
                      <a:solidFill>
                        <a:schemeClr val="bg1">
                          <a:lumMod val="85000"/>
                        </a:schemeClr>
                      </a:solidFill>
                    </a:ln>
                  </pic:spPr>
                </pic:pic>
              </a:graphicData>
            </a:graphic>
          </wp:inline>
        </w:drawing>
      </w:r>
    </w:p>
    <w:p w14:paraId="11457280" w14:textId="25D50B01" w:rsidR="00123F14"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5</w:t>
      </w:r>
      <w:r w:rsidR="00CB7E20">
        <w:rPr>
          <w:noProof/>
        </w:rPr>
        <w:fldChar w:fldCharType="end"/>
      </w:r>
      <w:r>
        <w:t>: Pollution</w:t>
      </w:r>
    </w:p>
    <w:p w14:paraId="0DE96229" w14:textId="77777777" w:rsidR="005E36DA" w:rsidRPr="005E36DA" w:rsidRDefault="005E36DA" w:rsidP="005E36DA"/>
    <w:p w14:paraId="72B7088F" w14:textId="77777777" w:rsidR="005E36DA" w:rsidRDefault="00123F14" w:rsidP="005E36DA">
      <w:pPr>
        <w:keepNext/>
        <w:jc w:val="center"/>
      </w:pPr>
      <w:r>
        <w:rPr>
          <w:noProof/>
        </w:rPr>
        <w:drawing>
          <wp:inline distT="0" distB="0" distL="0" distR="0" wp14:anchorId="57760E66" wp14:editId="4E3C018E">
            <wp:extent cx="5943600" cy="148272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2725"/>
                    </a:xfrm>
                    <a:prstGeom prst="rect">
                      <a:avLst/>
                    </a:prstGeom>
                    <a:ln>
                      <a:solidFill>
                        <a:schemeClr val="bg1">
                          <a:lumMod val="85000"/>
                        </a:schemeClr>
                      </a:solidFill>
                    </a:ln>
                  </pic:spPr>
                </pic:pic>
              </a:graphicData>
            </a:graphic>
          </wp:inline>
        </w:drawing>
      </w:r>
    </w:p>
    <w:p w14:paraId="7ECF2284" w14:textId="681794A1" w:rsidR="00123F14"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6</w:t>
      </w:r>
      <w:r w:rsidR="00CB7E20">
        <w:rPr>
          <w:noProof/>
        </w:rPr>
        <w:fldChar w:fldCharType="end"/>
      </w:r>
      <w:r>
        <w:t>: Lightning Strike</w:t>
      </w:r>
    </w:p>
    <w:p w14:paraId="3AB00941" w14:textId="0E5FCA2C" w:rsidR="005E36DA" w:rsidRDefault="005E36DA" w:rsidP="005E36DA"/>
    <w:p w14:paraId="0BDBBF5F" w14:textId="08495AA2" w:rsidR="005E36DA" w:rsidRDefault="005E36DA" w:rsidP="005E36DA"/>
    <w:p w14:paraId="0126B865" w14:textId="457CAF5E" w:rsidR="005E36DA" w:rsidRDefault="005E36DA" w:rsidP="005E36DA"/>
    <w:p w14:paraId="5B607739" w14:textId="1ECAB55A" w:rsidR="005E36DA" w:rsidRDefault="005E36DA" w:rsidP="005E36DA"/>
    <w:p w14:paraId="619C09E5" w14:textId="77777777" w:rsidR="005E36DA" w:rsidRPr="005E36DA" w:rsidRDefault="005E36DA" w:rsidP="005E36DA"/>
    <w:p w14:paraId="2882AEFA" w14:textId="08115F22" w:rsidR="00123F14" w:rsidRDefault="00123F14" w:rsidP="00173BA3"/>
    <w:p w14:paraId="1D7B6096" w14:textId="15A9219C" w:rsidR="00123F14" w:rsidRDefault="00123F14" w:rsidP="00123F14">
      <w:pPr>
        <w:pStyle w:val="Heading2"/>
      </w:pPr>
      <w:r>
        <w:lastRenderedPageBreak/>
        <w:t>Challenge Tasks</w:t>
      </w:r>
    </w:p>
    <w:p w14:paraId="147B2C16" w14:textId="545711FC" w:rsidR="00123F14" w:rsidRDefault="00123F14" w:rsidP="00123F14"/>
    <w:p w14:paraId="75828763" w14:textId="77777777" w:rsidR="005E36DA" w:rsidRDefault="00123F14" w:rsidP="005E36DA">
      <w:pPr>
        <w:keepNext/>
        <w:jc w:val="center"/>
      </w:pPr>
      <w:r>
        <w:rPr>
          <w:noProof/>
        </w:rPr>
        <w:drawing>
          <wp:inline distT="0" distB="0" distL="0" distR="0" wp14:anchorId="7FB43C81" wp14:editId="01626057">
            <wp:extent cx="5943600" cy="2226310"/>
            <wp:effectExtent l="19050" t="19050" r="1905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6310"/>
                    </a:xfrm>
                    <a:prstGeom prst="rect">
                      <a:avLst/>
                    </a:prstGeom>
                    <a:ln>
                      <a:solidFill>
                        <a:schemeClr val="bg1">
                          <a:lumMod val="85000"/>
                        </a:schemeClr>
                      </a:solidFill>
                    </a:ln>
                  </pic:spPr>
                </pic:pic>
              </a:graphicData>
            </a:graphic>
          </wp:inline>
        </w:drawing>
      </w:r>
    </w:p>
    <w:p w14:paraId="2B59C568" w14:textId="4AA41498" w:rsidR="00123F14"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7</w:t>
      </w:r>
      <w:r w:rsidR="00CB7E20">
        <w:rPr>
          <w:noProof/>
        </w:rPr>
        <w:fldChar w:fldCharType="end"/>
      </w:r>
      <w:r>
        <w:t>: Task 1 – Repeat</w:t>
      </w:r>
    </w:p>
    <w:p w14:paraId="16604875" w14:textId="77777777" w:rsidR="005E36DA" w:rsidRDefault="00123F14" w:rsidP="005E36DA">
      <w:pPr>
        <w:keepNext/>
        <w:jc w:val="center"/>
      </w:pPr>
      <w:r>
        <w:rPr>
          <w:noProof/>
        </w:rPr>
        <w:drawing>
          <wp:inline distT="0" distB="0" distL="0" distR="0" wp14:anchorId="5CED4451" wp14:editId="1E04EFC0">
            <wp:extent cx="5943600" cy="4574540"/>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74540"/>
                    </a:xfrm>
                    <a:prstGeom prst="rect">
                      <a:avLst/>
                    </a:prstGeom>
                    <a:ln>
                      <a:solidFill>
                        <a:schemeClr val="bg1">
                          <a:lumMod val="85000"/>
                        </a:schemeClr>
                      </a:solidFill>
                    </a:ln>
                  </pic:spPr>
                </pic:pic>
              </a:graphicData>
            </a:graphic>
          </wp:inline>
        </w:drawing>
      </w:r>
    </w:p>
    <w:p w14:paraId="052CA76E" w14:textId="5DAED9A6" w:rsidR="00123F14" w:rsidRPr="00123F14" w:rsidRDefault="005E36DA" w:rsidP="005E36DA">
      <w:pPr>
        <w:pStyle w:val="Caption"/>
        <w:jc w:val="center"/>
      </w:pPr>
      <w:r>
        <w:t xml:space="preserve">Figure </w:t>
      </w:r>
      <w:r w:rsidR="00CB7E20">
        <w:fldChar w:fldCharType="begin"/>
      </w:r>
      <w:r w:rsidR="00CB7E20">
        <w:instrText xml:space="preserve"> SEQ Figure \* ARABIC </w:instrText>
      </w:r>
      <w:r w:rsidR="00CB7E20">
        <w:fldChar w:fldCharType="separate"/>
      </w:r>
      <w:r>
        <w:rPr>
          <w:noProof/>
        </w:rPr>
        <w:t>8</w:t>
      </w:r>
      <w:r w:rsidR="00CB7E20">
        <w:rPr>
          <w:noProof/>
        </w:rPr>
        <w:fldChar w:fldCharType="end"/>
      </w:r>
      <w:r>
        <w:t>: Task 2 - Validation</w:t>
      </w:r>
    </w:p>
    <w:sectPr w:rsidR="00123F14" w:rsidRPr="00123F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30CC1" w14:textId="77777777" w:rsidR="00CB7E20" w:rsidRDefault="00CB7E20" w:rsidP="00D74735">
      <w:pPr>
        <w:spacing w:after="0" w:line="240" w:lineRule="auto"/>
      </w:pPr>
      <w:r>
        <w:separator/>
      </w:r>
    </w:p>
  </w:endnote>
  <w:endnote w:type="continuationSeparator" w:id="0">
    <w:p w14:paraId="2BEFF7A1" w14:textId="77777777" w:rsidR="00CB7E20" w:rsidRDefault="00CB7E20" w:rsidP="00D7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945717"/>
      <w:docPartObj>
        <w:docPartGallery w:val="Page Numbers (Bottom of Page)"/>
        <w:docPartUnique/>
      </w:docPartObj>
    </w:sdtPr>
    <w:sdtEndPr>
      <w:rPr>
        <w:noProof/>
      </w:rPr>
    </w:sdtEndPr>
    <w:sdtContent>
      <w:p w14:paraId="3109A007" w14:textId="78938AF2" w:rsidR="00D74735" w:rsidRDefault="00D747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BA2F78" w14:textId="15FD49EC" w:rsidR="00D74735" w:rsidRDefault="00D74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D49B3" w14:textId="77777777" w:rsidR="00CB7E20" w:rsidRDefault="00CB7E20" w:rsidP="00D74735">
      <w:pPr>
        <w:spacing w:after="0" w:line="240" w:lineRule="auto"/>
      </w:pPr>
      <w:r>
        <w:separator/>
      </w:r>
    </w:p>
  </w:footnote>
  <w:footnote w:type="continuationSeparator" w:id="0">
    <w:p w14:paraId="2112A11C" w14:textId="77777777" w:rsidR="00CB7E20" w:rsidRDefault="00CB7E20" w:rsidP="00D74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1ECE1" w14:textId="79320853" w:rsidR="00D74735" w:rsidRDefault="00D74735">
    <w:pPr>
      <w:pStyle w:val="Header"/>
    </w:pPr>
    <w:r>
      <w:t>SWE20004</w:t>
    </w:r>
    <w:r>
      <w:ptab w:relativeTo="margin" w:alignment="center" w:leader="none"/>
    </w:r>
    <w:r>
      <w:ptab w:relativeTo="margin" w:alignment="right" w:leader="none"/>
    </w: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33"/>
    <w:rsid w:val="0004619F"/>
    <w:rsid w:val="00056CEE"/>
    <w:rsid w:val="00111BE4"/>
    <w:rsid w:val="00123F14"/>
    <w:rsid w:val="00173BA3"/>
    <w:rsid w:val="002B5420"/>
    <w:rsid w:val="002E01D2"/>
    <w:rsid w:val="003D6181"/>
    <w:rsid w:val="00410C9C"/>
    <w:rsid w:val="00457D1C"/>
    <w:rsid w:val="005E36DA"/>
    <w:rsid w:val="00745896"/>
    <w:rsid w:val="00A43374"/>
    <w:rsid w:val="00B16F33"/>
    <w:rsid w:val="00B50B6D"/>
    <w:rsid w:val="00BD0575"/>
    <w:rsid w:val="00CB7E20"/>
    <w:rsid w:val="00D74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AA0A"/>
  <w15:chartTrackingRefBased/>
  <w15:docId w15:val="{3EC96167-3E4E-4EF5-989E-6470F948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9C"/>
    <w:rPr>
      <w:sz w:val="24"/>
    </w:rPr>
  </w:style>
  <w:style w:type="paragraph" w:styleId="Heading1">
    <w:name w:val="heading 1"/>
    <w:basedOn w:val="Normal"/>
    <w:next w:val="Normal"/>
    <w:link w:val="Heading1Char"/>
    <w:uiPriority w:val="9"/>
    <w:qFormat/>
    <w:rsid w:val="00D74735"/>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74735"/>
    <w:pPr>
      <w:keepNext/>
      <w:keepLines/>
      <w:spacing w:before="40" w:after="0"/>
      <w:outlineLvl w:val="1"/>
    </w:pPr>
    <w:rPr>
      <w:rFonts w:eastAsiaTheme="majorEastAsia"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35"/>
  </w:style>
  <w:style w:type="paragraph" w:styleId="Footer">
    <w:name w:val="footer"/>
    <w:basedOn w:val="Normal"/>
    <w:link w:val="FooterChar"/>
    <w:uiPriority w:val="99"/>
    <w:unhideWhenUsed/>
    <w:rsid w:val="00D7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35"/>
  </w:style>
  <w:style w:type="character" w:customStyle="1" w:styleId="Heading1Char">
    <w:name w:val="Heading 1 Char"/>
    <w:basedOn w:val="DefaultParagraphFont"/>
    <w:link w:val="Heading1"/>
    <w:uiPriority w:val="9"/>
    <w:rsid w:val="00D74735"/>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D74735"/>
    <w:rPr>
      <w:rFonts w:eastAsiaTheme="majorEastAsia" w:cstheme="majorBidi"/>
      <w:b/>
      <w:color w:val="000000" w:themeColor="text1"/>
      <w:sz w:val="28"/>
      <w:szCs w:val="26"/>
      <w:u w:val="single"/>
    </w:rPr>
  </w:style>
  <w:style w:type="table" w:styleId="TableGrid">
    <w:name w:val="Table Grid"/>
    <w:basedOn w:val="TableNormal"/>
    <w:uiPriority w:val="39"/>
    <w:rsid w:val="00D7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36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8481-E6E5-4C5F-BE1E-7EE83567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 RAHMAN</dc:creator>
  <cp:keywords/>
  <dc:description/>
  <cp:lastModifiedBy>MASRUR RAHMAN</cp:lastModifiedBy>
  <cp:revision>7</cp:revision>
  <dcterms:created xsi:type="dcterms:W3CDTF">2021-04-04T10:42:00Z</dcterms:created>
  <dcterms:modified xsi:type="dcterms:W3CDTF">2021-04-04T12:00:00Z</dcterms:modified>
</cp:coreProperties>
</file>