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44C4" w14:textId="28CC0F7E" w:rsidR="006F0751" w:rsidRPr="00B4517B" w:rsidRDefault="002152C0" w:rsidP="007445DC">
      <w:pPr>
        <w:pStyle w:val="a3"/>
        <w:spacing w:line="320" w:lineRule="exact"/>
        <w:rPr>
          <w:rFonts w:ascii="微软雅黑 Light" w:eastAsia="微软雅黑 Light" w:hAnsi="微软雅黑 Light" w:cs="Times New Roman"/>
          <w:b w:val="0"/>
          <w:bCs w:val="0"/>
        </w:rPr>
      </w:pPr>
      <w:r>
        <w:rPr>
          <w:rFonts w:ascii="微软雅黑 Light" w:eastAsia="微软雅黑 Light" w:hAnsi="微软雅黑 Light" w:cs="Times New Roman" w:hint="eastAsia"/>
          <w:b w:val="0"/>
          <w:bCs w:val="0"/>
        </w:rPr>
        <w:t>Jiajun Li</w:t>
      </w:r>
    </w:p>
    <w:p w14:paraId="776889A5" w14:textId="34FA512C" w:rsidR="001E48E5" w:rsidRPr="00B4517B" w:rsidRDefault="001D51EC" w:rsidP="007445DC">
      <w:pPr>
        <w:spacing w:line="320" w:lineRule="exact"/>
        <w:jc w:val="center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t>Beijing, China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+</w:t>
      </w:r>
      <w:r w:rsidR="000C5429" w:rsidRPr="00B4517B">
        <w:rPr>
          <w:rFonts w:ascii="微软雅黑 Light" w:eastAsia="微软雅黑 Light" w:hAnsi="微软雅黑 Light" w:cs="Times New Roman" w:hint="eastAsia"/>
        </w:rPr>
        <w:t>86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1672B" w:rsidRPr="00B4517B">
        <w:rPr>
          <w:rFonts w:ascii="微软雅黑 Light" w:eastAsia="微软雅黑 Light" w:hAnsi="微软雅黑 Light" w:cs="Times New Roman" w:hint="eastAsia"/>
        </w:rPr>
        <w:t>1</w:t>
      </w:r>
      <w:r w:rsidR="000C5429" w:rsidRPr="00B4517B">
        <w:rPr>
          <w:rFonts w:ascii="微软雅黑 Light" w:eastAsia="微软雅黑 Light" w:hAnsi="微软雅黑 Light" w:cs="Times New Roman" w:hint="eastAsia"/>
        </w:rPr>
        <w:t>37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6105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8893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</w:t>
      </w:r>
      <w:r w:rsidR="000C5429" w:rsidRPr="00B4517B">
        <w:rPr>
          <w:rFonts w:ascii="微软雅黑 Light" w:eastAsia="微软雅黑 Light" w:hAnsi="微软雅黑 Light" w:hint="eastAsia"/>
        </w:rPr>
        <w:t>Lijiajun_vwpt@163.com</w:t>
      </w:r>
    </w:p>
    <w:p w14:paraId="7DF1DA9B" w14:textId="7A0AAB21" w:rsidR="00A73ADB" w:rsidRPr="00BF6D06" w:rsidRDefault="001D51EC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</w:rPr>
      </w:pPr>
      <w:r w:rsidRPr="00BF6D06">
        <w:rPr>
          <w:rFonts w:ascii="微软雅黑 Light" w:eastAsia="微软雅黑 Light" w:hAnsi="微软雅黑 Light" w:cs="Times New Roman"/>
          <w:b/>
          <w:bCs/>
          <w:u w:val="single"/>
        </w:rPr>
        <w:t>Professional Summary</w:t>
      </w:r>
      <w:r w:rsidR="00E74011"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                                                                                    </w:t>
      </w:r>
    </w:p>
    <w:p w14:paraId="12072607" w14:textId="4FC97CF5" w:rsidR="001D51EC" w:rsidRPr="001D51EC" w:rsidRDefault="001D51EC" w:rsidP="001D51E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1D51EC">
        <w:rPr>
          <w:rFonts w:ascii="微软雅黑 Light" w:eastAsia="微软雅黑 Light" w:hAnsi="微软雅黑 Light" w:cs="Times New Roman"/>
        </w:rPr>
        <w:t>Possess</w:t>
      </w:r>
      <w:r w:rsidR="006D5173">
        <w:rPr>
          <w:rFonts w:ascii="微软雅黑 Light" w:eastAsia="微软雅黑 Light" w:hAnsi="微软雅黑 Light" w:cs="Times New Roman" w:hint="eastAsia"/>
        </w:rPr>
        <w:t>ing</w:t>
      </w:r>
      <w:r w:rsidRPr="001D51EC">
        <w:rPr>
          <w:rFonts w:ascii="微软雅黑 Light" w:eastAsia="微软雅黑 Light" w:hAnsi="微软雅黑 Light" w:cs="Times New Roman"/>
        </w:rPr>
        <w:t xml:space="preserve"> 20 years of deep expertise in supply chain and operations management across the Audi and Volkswagen dual brands, successfully bridging the gap between European standards and local Chinese implementation. As a certified VDA 6.8 expert, I have led comprehensive audits for over 100 suppliers, driving the transformation of compliance standards into </w:t>
      </w:r>
      <w:r w:rsidR="00CA365C">
        <w:rPr>
          <w:rFonts w:ascii="微软雅黑 Light" w:eastAsia="微软雅黑 Light" w:hAnsi="微软雅黑 Light" w:cs="Times New Roman" w:hint="eastAsia"/>
        </w:rPr>
        <w:t xml:space="preserve">stable </w:t>
      </w:r>
      <w:r w:rsidRPr="001D51EC">
        <w:rPr>
          <w:rFonts w:ascii="微软雅黑 Light" w:eastAsia="微软雅黑 Light" w:hAnsi="微软雅黑 Light" w:cs="Times New Roman"/>
        </w:rPr>
        <w:t>operational efficiency.</w:t>
      </w:r>
    </w:p>
    <w:p w14:paraId="374A8C5F" w14:textId="4608CAA1" w:rsidR="001D51EC" w:rsidRPr="001D51EC" w:rsidRDefault="001D51EC" w:rsidP="001D51E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1D51EC">
        <w:rPr>
          <w:rFonts w:ascii="微软雅黑 Light" w:eastAsia="微软雅黑 Light" w:hAnsi="微软雅黑 Light" w:cs="Times New Roman"/>
        </w:rPr>
        <w:t>Previously played a key role in forming and leading cross-functional teams (</w:t>
      </w:r>
      <w:r w:rsidR="00CA365C">
        <w:rPr>
          <w:rFonts w:ascii="微软雅黑 Light" w:eastAsia="微软雅黑 Light" w:hAnsi="微软雅黑 Light" w:cs="Times New Roman" w:hint="eastAsia"/>
        </w:rPr>
        <w:t xml:space="preserve">including </w:t>
      </w:r>
      <w:r w:rsidRPr="001D51EC">
        <w:rPr>
          <w:rFonts w:ascii="微软雅黑 Light" w:eastAsia="微软雅黑 Light" w:hAnsi="微软雅黑 Light" w:cs="Times New Roman"/>
        </w:rPr>
        <w:t xml:space="preserve">FAW-VW, SAIC-VW, and Volkswagen Group China), </w:t>
      </w:r>
      <w:r w:rsidR="00194DBC">
        <w:rPr>
          <w:rFonts w:ascii="微软雅黑 Light" w:eastAsia="微软雅黑 Light" w:hAnsi="微软雅黑 Light" w:cs="Times New Roman" w:hint="eastAsia"/>
        </w:rPr>
        <w:t xml:space="preserve">in charge of </w:t>
      </w:r>
      <w:r w:rsidRPr="001D51EC">
        <w:rPr>
          <w:rFonts w:ascii="微软雅黑 Light" w:eastAsia="微软雅黑 Light" w:hAnsi="微软雅黑 Light" w:cs="Times New Roman"/>
        </w:rPr>
        <w:t xml:space="preserve">operational decision-making for an annual </w:t>
      </w:r>
      <w:r w:rsidR="004203E0">
        <w:rPr>
          <w:rFonts w:ascii="微软雅黑 Light" w:eastAsia="微软雅黑 Light" w:hAnsi="微软雅黑 Light" w:cs="Times New Roman" w:hint="eastAsia"/>
        </w:rPr>
        <w:t xml:space="preserve">volume </w:t>
      </w:r>
      <w:r w:rsidRPr="001D51EC">
        <w:rPr>
          <w:rFonts w:ascii="微软雅黑 Light" w:eastAsia="微软雅黑 Light" w:hAnsi="微软雅黑 Light" w:cs="Times New Roman"/>
        </w:rPr>
        <w:t>of 3.5 million engines and resolving over 100</w:t>
      </w:r>
      <w:r w:rsidR="00194DBC">
        <w:rPr>
          <w:rFonts w:ascii="微软雅黑 Light" w:eastAsia="微软雅黑 Light" w:hAnsi="微软雅黑 Light" w:cs="Times New Roman"/>
        </w:rPr>
        <w:t>+</w:t>
      </w:r>
      <w:r w:rsidRPr="001D51EC">
        <w:rPr>
          <w:rFonts w:ascii="微软雅黑 Light" w:eastAsia="微软雅黑 Light" w:hAnsi="微软雅黑 Light" w:cs="Times New Roman"/>
        </w:rPr>
        <w:t xml:space="preserve"> supply disruption </w:t>
      </w:r>
      <w:r w:rsidR="0027155E">
        <w:rPr>
          <w:rFonts w:ascii="微软雅黑 Light" w:eastAsia="微软雅黑 Light" w:hAnsi="微软雅黑 Light" w:cs="Times New Roman" w:hint="eastAsia"/>
        </w:rPr>
        <w:t>risks</w:t>
      </w:r>
      <w:r w:rsidRPr="001D51EC">
        <w:rPr>
          <w:rFonts w:ascii="微软雅黑 Light" w:eastAsia="微软雅黑 Light" w:hAnsi="微软雅黑 Light" w:cs="Times New Roman"/>
        </w:rPr>
        <w:t>.</w:t>
      </w:r>
    </w:p>
    <w:p w14:paraId="41F7EA55" w14:textId="0663093A" w:rsidR="001D51EC" w:rsidRPr="001D51EC" w:rsidRDefault="001D51EC" w:rsidP="001D51E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1D51EC">
        <w:rPr>
          <w:rFonts w:ascii="微软雅黑 Light" w:eastAsia="微软雅黑 Light" w:hAnsi="微软雅黑 Light" w:cs="Times New Roman"/>
        </w:rPr>
        <w:t xml:space="preserve">Specialized in building cost-competitive supply chain systems from </w:t>
      </w:r>
      <w:r w:rsidR="00194DBC">
        <w:rPr>
          <w:rFonts w:ascii="微软雅黑 Light" w:eastAsia="微软雅黑 Light" w:hAnsi="微软雅黑 Light" w:cs="Times New Roman"/>
        </w:rPr>
        <w:t>scratch</w:t>
      </w:r>
      <w:r w:rsidRPr="001D51EC">
        <w:rPr>
          <w:rFonts w:ascii="微软雅黑 Light" w:eastAsia="微软雅黑 Light" w:hAnsi="微软雅黑 Light" w:cs="Times New Roman"/>
        </w:rPr>
        <w:t xml:space="preserve"> that meet rigorous European standards. I empower manufacturing plants to deepen operational excellence, accelerate the securing of global nominations for core European projects, and propel enterprises from being merely "</w:t>
      </w:r>
      <w:r w:rsidR="00194DBC">
        <w:rPr>
          <w:rFonts w:ascii="微软雅黑 Light" w:eastAsia="微软雅黑 Light" w:hAnsi="微软雅黑 Light" w:cs="Times New Roman"/>
        </w:rPr>
        <w:t>Q</w:t>
      </w:r>
      <w:r w:rsidRPr="001D51EC">
        <w:rPr>
          <w:rFonts w:ascii="微软雅黑 Light" w:eastAsia="微软雅黑 Light" w:hAnsi="微软雅黑 Light" w:cs="Times New Roman"/>
        </w:rPr>
        <w:t>ualified suppliers" to </w:t>
      </w:r>
      <w:r w:rsidR="00194DBC">
        <w:rPr>
          <w:rFonts w:ascii="微软雅黑 Light" w:eastAsia="微软雅黑 Light" w:hAnsi="微软雅黑 Light" w:cs="Times New Roman"/>
        </w:rPr>
        <w:t>“S</w:t>
      </w:r>
      <w:r w:rsidRPr="001D51EC">
        <w:rPr>
          <w:rFonts w:ascii="微软雅黑 Light" w:eastAsia="微软雅黑 Light" w:hAnsi="微软雅黑 Light" w:cs="Times New Roman"/>
        </w:rPr>
        <w:t>trategic partners</w:t>
      </w:r>
      <w:r w:rsidR="00194DBC">
        <w:rPr>
          <w:rFonts w:ascii="微软雅黑 Light" w:eastAsia="微软雅黑 Light" w:hAnsi="微软雅黑 Light" w:cs="Times New Roman"/>
        </w:rPr>
        <w:t>”</w:t>
      </w:r>
      <w:r w:rsidRPr="001D51EC">
        <w:rPr>
          <w:rFonts w:ascii="微软雅黑 Light" w:eastAsia="微软雅黑 Light" w:hAnsi="微软雅黑 Light" w:cs="Times New Roman"/>
        </w:rPr>
        <w:t>.</w:t>
      </w:r>
    </w:p>
    <w:p w14:paraId="35AFCB70" w14:textId="788623B1" w:rsidR="00525C3B" w:rsidRPr="001D51EC" w:rsidRDefault="001D51EC" w:rsidP="001D51E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1D51EC">
        <w:rPr>
          <w:rFonts w:ascii="微软雅黑 Light" w:eastAsia="微软雅黑 Light" w:hAnsi="微软雅黑 Light" w:cs="Times New Roman"/>
        </w:rPr>
        <w:t>Uniquely equipped with integrated capabilities in "Supply Chain Operations + AI Automation": proficient in autonomously building Python-based operational decision models to reconstruct production logic, achieving an optimal balance between high-efficiency operations and cost control.</w:t>
      </w:r>
    </w:p>
    <w:p w14:paraId="7F77B9DB" w14:textId="77777777" w:rsidR="00750495" w:rsidRDefault="00750495" w:rsidP="00525C3B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5E40B453" w14:textId="3D93C650" w:rsidR="00750495" w:rsidRPr="00BF6D06" w:rsidRDefault="00FE349D" w:rsidP="00750495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  <w:u w:val="single"/>
        </w:rPr>
      </w:pPr>
      <w:r w:rsidRPr="00BF6D06">
        <w:rPr>
          <w:rFonts w:ascii="微软雅黑 Light" w:eastAsia="微软雅黑 Light" w:hAnsi="微软雅黑 Light" w:cs="Times New Roman"/>
          <w:b/>
          <w:bCs/>
          <w:u w:val="single"/>
        </w:rPr>
        <w:t>Core Competencies</w:t>
      </w:r>
      <w:r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&amp; Skills</w:t>
      </w:r>
      <w:r w:rsidR="00750495"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                                                                                       </w:t>
      </w:r>
    </w:p>
    <w:p w14:paraId="7352BE79" w14:textId="29E04192" w:rsidR="00750495" w:rsidRPr="00532865" w:rsidRDefault="00532865" w:rsidP="00264974">
      <w:pPr>
        <w:pStyle w:val="ab"/>
        <w:numPr>
          <w:ilvl w:val="0"/>
          <w:numId w:val="27"/>
        </w:numPr>
        <w:spacing w:line="320" w:lineRule="exact"/>
        <w:ind w:left="454" w:firstLineChars="0"/>
        <w:jc w:val="left"/>
        <w:rPr>
          <w:rFonts w:ascii="微软雅黑 Light" w:eastAsia="微软雅黑 Light" w:hAnsi="微软雅黑 Light" w:cs="Times New Roman"/>
        </w:rPr>
      </w:pPr>
      <w:r w:rsidRPr="00532865">
        <w:rPr>
          <w:rFonts w:ascii="微软雅黑 Light" w:eastAsia="微软雅黑 Light" w:hAnsi="微软雅黑 Light" w:cs="Times New Roman"/>
          <w:b/>
          <w:bCs/>
        </w:rPr>
        <w:t>Supply</w:t>
      </w:r>
      <w:r w:rsidRPr="00532865">
        <w:rPr>
          <w:rFonts w:ascii="微软雅黑 Light" w:eastAsia="微软雅黑 Light" w:hAnsi="微软雅黑 Light" w:cs="Times New Roman" w:hint="eastAsia"/>
          <w:b/>
          <w:bCs/>
        </w:rPr>
        <w:t xml:space="preserve"> </w:t>
      </w:r>
      <w:r w:rsidRPr="00532865">
        <w:rPr>
          <w:rFonts w:ascii="微软雅黑 Light" w:eastAsia="微软雅黑 Light" w:hAnsi="微软雅黑 Light" w:cs="Times New Roman"/>
          <w:b/>
          <w:bCs/>
        </w:rPr>
        <w:t>Chain Audit &amp; Development:</w:t>
      </w:r>
      <w:r w:rsidRPr="00532865">
        <w:rPr>
          <w:rFonts w:ascii="微软雅黑 Light" w:eastAsia="微软雅黑 Light" w:hAnsi="微软雅黑 Light" w:cs="Times New Roman"/>
        </w:rPr>
        <w:t xml:space="preserve"> Expert in VDA 6.8 and VDA 6.3 standards; </w:t>
      </w:r>
      <w:proofErr w:type="spellStart"/>
      <w:r w:rsidRPr="00532865">
        <w:rPr>
          <w:rFonts w:ascii="微软雅黑 Light" w:eastAsia="微软雅黑 Light" w:hAnsi="微软雅黑 Light" w:cs="Times New Roman"/>
        </w:rPr>
        <w:t>QPNi</w:t>
      </w:r>
      <w:proofErr w:type="spellEnd"/>
      <w:r w:rsidRPr="00532865">
        <w:rPr>
          <w:rFonts w:ascii="微软雅黑 Light" w:eastAsia="微软雅黑 Light" w:hAnsi="微软雅黑 Light" w:cs="Times New Roman"/>
        </w:rPr>
        <w:t xml:space="preserve"> maturity management</w:t>
      </w:r>
    </w:p>
    <w:p w14:paraId="77649435" w14:textId="77777777" w:rsidR="00BA2BDB" w:rsidRDefault="00BA2BDB" w:rsidP="00264974">
      <w:pPr>
        <w:pStyle w:val="ab"/>
        <w:numPr>
          <w:ilvl w:val="0"/>
          <w:numId w:val="27"/>
        </w:numPr>
        <w:spacing w:line="320" w:lineRule="exact"/>
        <w:ind w:left="454" w:firstLineChars="0"/>
        <w:jc w:val="left"/>
        <w:rPr>
          <w:rFonts w:ascii="微软雅黑 Light" w:eastAsia="微软雅黑 Light" w:hAnsi="微软雅黑 Light" w:cs="Times New Roman"/>
          <w:b/>
          <w:bCs/>
        </w:rPr>
      </w:pPr>
      <w:r w:rsidRPr="00BA2BDB">
        <w:rPr>
          <w:rFonts w:ascii="微软雅黑 Light" w:eastAsia="微软雅黑 Light" w:hAnsi="微软雅黑 Light" w:cs="Times New Roman"/>
          <w:b/>
          <w:bCs/>
        </w:rPr>
        <w:t xml:space="preserve">Supplier Management: </w:t>
      </w:r>
      <w:r w:rsidRPr="00BA2BDB">
        <w:rPr>
          <w:rFonts w:ascii="微软雅黑 Light" w:eastAsia="微软雅黑 Light" w:hAnsi="微软雅黑 Light" w:cs="Times New Roman"/>
        </w:rPr>
        <w:t>Cross-cultural negotiations, representing the OEM to connect with upstream supply chain partners (Tier-1~N), ultimately achieving win-win/multi-win objectives.</w:t>
      </w:r>
    </w:p>
    <w:p w14:paraId="06792066" w14:textId="2C669B67" w:rsidR="00532865" w:rsidRPr="00BA2BDB" w:rsidRDefault="00BA2BDB" w:rsidP="00264974">
      <w:pPr>
        <w:pStyle w:val="ab"/>
        <w:numPr>
          <w:ilvl w:val="0"/>
          <w:numId w:val="27"/>
        </w:numPr>
        <w:spacing w:line="320" w:lineRule="exact"/>
        <w:ind w:left="454" w:firstLineChars="0"/>
        <w:jc w:val="left"/>
        <w:rPr>
          <w:rFonts w:ascii="微软雅黑 Light" w:eastAsia="微软雅黑 Light" w:hAnsi="微软雅黑 Light" w:cs="Times New Roman"/>
          <w:b/>
          <w:bCs/>
        </w:rPr>
      </w:pPr>
      <w:r w:rsidRPr="00BA2BDB">
        <w:rPr>
          <w:rFonts w:ascii="微软雅黑 Light" w:eastAsia="微软雅黑 Light" w:hAnsi="微软雅黑 Light" w:cs="Times New Roman"/>
          <w:b/>
          <w:bCs/>
        </w:rPr>
        <w:t xml:space="preserve">Leadership: </w:t>
      </w:r>
      <w:r w:rsidRPr="00645B96">
        <w:rPr>
          <w:rFonts w:ascii="微软雅黑 Light" w:eastAsia="微软雅黑 Light" w:hAnsi="微软雅黑 Light" w:cs="Times New Roman"/>
        </w:rPr>
        <w:t>B</w:t>
      </w:r>
      <w:r w:rsidRPr="00BA2BDB">
        <w:rPr>
          <w:rFonts w:ascii="微软雅黑 Light" w:eastAsia="微软雅黑 Light" w:hAnsi="微软雅黑 Light" w:cs="Times New Roman"/>
        </w:rPr>
        <w:t>uild and lead cross-departmental/functional teams to achieve unified strategic goals; manage the supply chain team to deepen business potential and improve performance metrics.</w:t>
      </w:r>
    </w:p>
    <w:p w14:paraId="7960966A" w14:textId="2D0ECE63" w:rsidR="00750495" w:rsidRPr="00060E12" w:rsidRDefault="00532865" w:rsidP="00264974">
      <w:pPr>
        <w:numPr>
          <w:ilvl w:val="0"/>
          <w:numId w:val="27"/>
        </w:numPr>
        <w:spacing w:line="320" w:lineRule="exact"/>
        <w:ind w:left="454"/>
        <w:rPr>
          <w:rFonts w:ascii="微软雅黑 Light" w:eastAsia="微软雅黑 Light" w:hAnsi="微软雅黑 Light" w:cs="Times New Roman"/>
          <w:b/>
          <w:bCs/>
        </w:rPr>
      </w:pPr>
      <w:r w:rsidRPr="00532865">
        <w:rPr>
          <w:rFonts w:ascii="微软雅黑 Light" w:eastAsia="微软雅黑 Light" w:hAnsi="微软雅黑 Light" w:cs="Times New Roman"/>
          <w:b/>
          <w:bCs/>
        </w:rPr>
        <w:t>Supply Risk Management:</w:t>
      </w:r>
      <w:r w:rsidRPr="00532865">
        <w:rPr>
          <w:rFonts w:ascii="微软雅黑 Light" w:eastAsia="微软雅黑 Light" w:hAnsi="微软雅黑 Light" w:cs="Times New Roman"/>
        </w:rPr>
        <w:t> Proficient in S&amp;OP (Sales &amp; Operations); expert in mitigating supply disruptions and ensuring </w:t>
      </w:r>
      <w:r>
        <w:rPr>
          <w:rFonts w:ascii="微软雅黑 Light" w:eastAsia="微软雅黑 Light" w:hAnsi="微软雅黑 Light" w:cs="Times New Roman" w:hint="eastAsia"/>
        </w:rPr>
        <w:t xml:space="preserve">supply chain </w:t>
      </w:r>
      <w:r w:rsidRPr="00532865">
        <w:rPr>
          <w:rFonts w:ascii="微软雅黑 Light" w:eastAsia="微软雅黑 Light" w:hAnsi="微软雅黑 Light" w:cs="Times New Roman"/>
        </w:rPr>
        <w:t>continuity.</w:t>
      </w:r>
    </w:p>
    <w:p w14:paraId="0977692E" w14:textId="10A12EE3" w:rsidR="00750495" w:rsidRPr="009A00C4" w:rsidRDefault="009A00C4" w:rsidP="00264974">
      <w:pPr>
        <w:numPr>
          <w:ilvl w:val="0"/>
          <w:numId w:val="27"/>
        </w:numPr>
        <w:spacing w:line="320" w:lineRule="exact"/>
        <w:ind w:left="454"/>
        <w:rPr>
          <w:rFonts w:ascii="微软雅黑 Light" w:eastAsia="微软雅黑 Light" w:hAnsi="微软雅黑 Light" w:cs="Times New Roman"/>
          <w:b/>
          <w:bCs/>
        </w:rPr>
      </w:pPr>
      <w:r w:rsidRPr="009A00C4">
        <w:rPr>
          <w:rFonts w:ascii="微软雅黑 Light" w:eastAsia="微软雅黑 Light" w:hAnsi="微软雅黑 Light" w:cs="Times New Roman"/>
          <w:b/>
          <w:bCs/>
        </w:rPr>
        <w:t>Supply Chain Consulting: </w:t>
      </w:r>
      <w:r>
        <w:rPr>
          <w:rFonts w:ascii="微软雅黑 Light" w:eastAsia="微软雅黑 Light" w:hAnsi="微软雅黑 Light" w:cs="Times New Roman"/>
        </w:rPr>
        <w:t>Supply Chain Establishment</w:t>
      </w:r>
      <w:r w:rsidRPr="009A00C4">
        <w:rPr>
          <w:rFonts w:ascii="微软雅黑 Light" w:eastAsia="微软雅黑 Light" w:hAnsi="微软雅黑 Light" w:cs="Times New Roman" w:hint="eastAsia"/>
        </w:rPr>
        <w:t> </w:t>
      </w:r>
      <w:r w:rsidRPr="009A00C4">
        <w:rPr>
          <w:rFonts w:ascii="微软雅黑 Light" w:eastAsia="微软雅黑 Light" w:hAnsi="微软雅黑 Light" w:cs="Times New Roman"/>
        </w:rPr>
        <w:t xml:space="preserve">from scratch (0-to-1), </w:t>
      </w:r>
      <w:r>
        <w:rPr>
          <w:rFonts w:ascii="微软雅黑 Light" w:eastAsia="微软雅黑 Light" w:hAnsi="微软雅黑 Light" w:cs="Times New Roman"/>
        </w:rPr>
        <w:t>C</w:t>
      </w:r>
      <w:r w:rsidRPr="009A00C4">
        <w:rPr>
          <w:rFonts w:ascii="微软雅黑 Light" w:eastAsia="微软雅黑 Light" w:hAnsi="微软雅黑 Light" w:cs="Times New Roman"/>
        </w:rPr>
        <w:t>ost optimization, and process re-engineering</w:t>
      </w:r>
    </w:p>
    <w:p w14:paraId="61A616FA" w14:textId="057416B6" w:rsidR="009A00C4" w:rsidRPr="009A00C4" w:rsidRDefault="009A00C4" w:rsidP="00264974">
      <w:pPr>
        <w:numPr>
          <w:ilvl w:val="0"/>
          <w:numId w:val="27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9A00C4">
        <w:rPr>
          <w:rFonts w:ascii="微软雅黑 Light" w:eastAsia="微软雅黑 Light" w:hAnsi="微软雅黑 Light" w:cs="Times New Roman"/>
          <w:b/>
          <w:bCs/>
        </w:rPr>
        <w:t>Digitalization of Supply Chain Operations: </w:t>
      </w:r>
      <w:r w:rsidRPr="009A00C4">
        <w:rPr>
          <w:rFonts w:ascii="微软雅黑 Light" w:eastAsia="微软雅黑 Light" w:hAnsi="微软雅黑 Light" w:cs="Times New Roman"/>
        </w:rPr>
        <w:t xml:space="preserve">Unique ability to </w:t>
      </w:r>
      <w:r>
        <w:rPr>
          <w:rFonts w:ascii="微软雅黑 Light" w:eastAsia="微软雅黑 Light" w:hAnsi="微软雅黑 Light" w:cs="Times New Roman"/>
        </w:rPr>
        <w:t>build software (in</w:t>
      </w:r>
      <w:r w:rsidRPr="009A00C4">
        <w:rPr>
          <w:rFonts w:ascii="微软雅黑 Light" w:eastAsia="微软雅黑 Light" w:hAnsi="微软雅黑 Light" w:cs="Times New Roman"/>
        </w:rPr>
        <w:t> Python</w:t>
      </w:r>
      <w:r>
        <w:rPr>
          <w:rFonts w:ascii="微软雅黑 Light" w:eastAsia="微软雅黑 Light" w:hAnsi="微软雅黑 Light" w:cs="Times New Roman"/>
        </w:rPr>
        <w:t>)</w:t>
      </w:r>
      <w:r w:rsidRPr="009A00C4">
        <w:rPr>
          <w:rFonts w:ascii="微软雅黑 Light" w:eastAsia="微软雅黑 Light" w:hAnsi="微软雅黑 Light" w:cs="Times New Roman"/>
        </w:rPr>
        <w:t xml:space="preserve"> decision models, enabling dynamic capacity balancing and significant operational cost reduction.</w:t>
      </w:r>
    </w:p>
    <w:p w14:paraId="01C53489" w14:textId="77777777" w:rsidR="00525C3B" w:rsidRPr="009A00C4" w:rsidRDefault="00525C3B" w:rsidP="00525C3B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7EEB9C83" w14:textId="47355433" w:rsidR="00A73ADB" w:rsidRPr="00BF6D06" w:rsidRDefault="009A00C4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  <w:u w:val="single"/>
        </w:rPr>
      </w:pPr>
      <w:r w:rsidRPr="00BF6D06">
        <w:rPr>
          <w:rFonts w:ascii="微软雅黑 Light" w:eastAsia="微软雅黑 Light" w:hAnsi="微软雅黑 Light" w:cs="Times New Roman"/>
          <w:b/>
          <w:bCs/>
          <w:u w:val="single"/>
        </w:rPr>
        <w:t>Working Experience</w:t>
      </w:r>
      <w:r w:rsidR="00A73ADB"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                                                                         </w:t>
      </w:r>
      <w:r w:rsidR="00E47E0B"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   </w:t>
      </w:r>
      <w:r w:rsidR="00A73ADB" w:rsidRPr="00BF6D06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</w:t>
      </w:r>
    </w:p>
    <w:p w14:paraId="2972FF57" w14:textId="6EB41A99" w:rsidR="0001672B" w:rsidRPr="00BF6D06" w:rsidRDefault="009A00C4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</w:rPr>
      </w:pPr>
      <w:r w:rsidRPr="00BF6D06">
        <w:rPr>
          <w:rFonts w:ascii="微软雅黑 Light" w:eastAsia="微软雅黑 Light" w:hAnsi="微软雅黑 Light" w:cs="Times New Roman"/>
          <w:b/>
          <w:bCs/>
        </w:rPr>
        <w:t>Audi</w:t>
      </w:r>
      <w:r w:rsidR="003D25C3" w:rsidRPr="00BF6D06">
        <w:rPr>
          <w:rFonts w:ascii="微软雅黑 Light" w:eastAsia="微软雅黑 Light" w:hAnsi="微软雅黑 Light" w:cs="Times New Roman" w:hint="eastAsia"/>
          <w:b/>
          <w:bCs/>
        </w:rPr>
        <w:t>（</w:t>
      </w:r>
      <w:r w:rsidRPr="00BF6D06">
        <w:rPr>
          <w:rFonts w:ascii="微软雅黑 Light" w:eastAsia="微软雅黑 Light" w:hAnsi="微软雅黑 Light" w:cs="Times New Roman"/>
          <w:b/>
          <w:bCs/>
        </w:rPr>
        <w:t>China</w:t>
      </w:r>
      <w:r w:rsidR="003D25C3" w:rsidRPr="00BF6D06">
        <w:rPr>
          <w:rFonts w:ascii="微软雅黑 Light" w:eastAsia="微软雅黑 Light" w:hAnsi="微软雅黑 Light" w:cs="Times New Roman" w:hint="eastAsia"/>
          <w:b/>
          <w:bCs/>
        </w:rPr>
        <w:t>）</w:t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Pr="00BF6D06">
        <w:rPr>
          <w:rFonts w:ascii="微软雅黑 Light" w:eastAsia="微软雅黑 Light" w:hAnsi="微软雅黑 Light" w:cs="Times New Roman"/>
          <w:b/>
          <w:bCs/>
        </w:rPr>
        <w:t xml:space="preserve">  Beijing</w:t>
      </w:r>
      <w:r w:rsidR="0001672B" w:rsidRPr="00BF6D06">
        <w:rPr>
          <w:rFonts w:ascii="微软雅黑 Light" w:eastAsia="微软雅黑 Light" w:hAnsi="微软雅黑 Light" w:cs="Times New Roman" w:hint="eastAsia"/>
          <w:b/>
          <w:bCs/>
        </w:rPr>
        <w:t xml:space="preserve">, </w:t>
      </w:r>
      <w:r w:rsidRPr="00BF6D06">
        <w:rPr>
          <w:rFonts w:ascii="微软雅黑 Light" w:eastAsia="微软雅黑 Light" w:hAnsi="微软雅黑 Light" w:cs="Times New Roman"/>
          <w:b/>
          <w:bCs/>
        </w:rPr>
        <w:t>China</w:t>
      </w:r>
      <w:r w:rsidR="0001672B" w:rsidRPr="00BF6D06">
        <w:rPr>
          <w:rFonts w:ascii="微软雅黑 Light" w:eastAsia="微软雅黑 Light" w:hAnsi="微软雅黑 Light" w:cs="Times New Roman" w:hint="eastAsia"/>
          <w:b/>
          <w:bCs/>
        </w:rPr>
        <w:t xml:space="preserve">                                                                  </w:t>
      </w:r>
    </w:p>
    <w:p w14:paraId="3BBA6733" w14:textId="1652DC29" w:rsidR="0001672B" w:rsidRPr="00B4517B" w:rsidRDefault="009A00C4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F6D06">
        <w:rPr>
          <w:rFonts w:ascii="微软雅黑 Light" w:eastAsia="微软雅黑 Light" w:hAnsi="微软雅黑 Light" w:cs="Times New Roman"/>
          <w:b/>
          <w:bCs/>
        </w:rPr>
        <w:t>Expert of technical Supply Chain management</w:t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BF6D06">
        <w:rPr>
          <w:rFonts w:ascii="微软雅黑 Light" w:eastAsia="微软雅黑 Light" w:hAnsi="微软雅黑 Light" w:cs="Times New Roman"/>
          <w:b/>
          <w:bCs/>
        </w:rPr>
        <w:tab/>
      </w:r>
      <w:r w:rsidRPr="00BF6D06">
        <w:rPr>
          <w:rFonts w:ascii="微软雅黑 Light" w:eastAsia="微软雅黑 Light" w:hAnsi="微软雅黑 Light" w:cs="Times New Roman"/>
          <w:b/>
          <w:bCs/>
        </w:rPr>
        <w:t xml:space="preserve"> </w:t>
      </w:r>
      <w:r w:rsidR="003D25C3" w:rsidRPr="00BF6D06">
        <w:rPr>
          <w:rFonts w:ascii="微软雅黑 Light" w:eastAsia="微软雅黑 Light" w:hAnsi="微软雅黑 Light" w:cs="Times New Roman" w:hint="eastAsia"/>
          <w:b/>
          <w:bCs/>
        </w:rPr>
        <w:t>05</w:t>
      </w:r>
      <w:r w:rsidR="0001672B" w:rsidRPr="00BF6D06">
        <w:rPr>
          <w:rFonts w:ascii="微软雅黑 Light" w:eastAsia="微软雅黑 Light" w:hAnsi="微软雅黑 Light" w:cs="Times New Roman" w:hint="eastAsia"/>
          <w:b/>
          <w:bCs/>
        </w:rPr>
        <w:t>.202</w:t>
      </w:r>
      <w:r w:rsidR="003D25C3" w:rsidRPr="00BF6D06">
        <w:rPr>
          <w:rFonts w:ascii="微软雅黑 Light" w:eastAsia="微软雅黑 Light" w:hAnsi="微软雅黑 Light" w:cs="Times New Roman" w:hint="eastAsia"/>
          <w:b/>
          <w:bCs/>
        </w:rPr>
        <w:t>2</w:t>
      </w:r>
      <w:r w:rsidR="0001672B" w:rsidRPr="00BF6D06">
        <w:rPr>
          <w:rFonts w:ascii="微软雅黑 Light" w:eastAsia="微软雅黑 Light" w:hAnsi="微软雅黑 Light" w:cs="Times New Roman" w:hint="eastAsia"/>
          <w:b/>
          <w:bCs/>
        </w:rPr>
        <w:t xml:space="preserve"> – </w:t>
      </w:r>
      <w:r w:rsidRPr="00BF6D06">
        <w:rPr>
          <w:rFonts w:ascii="微软雅黑 Light" w:eastAsia="微软雅黑 Light" w:hAnsi="微软雅黑 Light" w:cs="Times New Roman"/>
          <w:b/>
          <w:bCs/>
        </w:rPr>
        <w:t>Till Now</w:t>
      </w:r>
    </w:p>
    <w:p w14:paraId="558B0243" w14:textId="02A494AB" w:rsidR="00474307" w:rsidRPr="00474307" w:rsidRDefault="00264974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Led</w:t>
      </w:r>
      <w:r>
        <w:rPr>
          <w:rFonts w:ascii="微软雅黑 Light" w:eastAsia="微软雅黑 Light" w:hAnsi="微软雅黑 Light" w:cs="Times New Roman"/>
        </w:rPr>
        <w:t xml:space="preserve"> </w:t>
      </w:r>
      <w:r w:rsidR="00474307" w:rsidRPr="00474307">
        <w:rPr>
          <w:rFonts w:ascii="微软雅黑 Light" w:eastAsia="微软雅黑 Light" w:hAnsi="微软雅黑 Light" w:cs="Times New Roman"/>
        </w:rPr>
        <w:t xml:space="preserve">supplier </w:t>
      </w:r>
      <w:r>
        <w:rPr>
          <w:rFonts w:ascii="微软雅黑 Light" w:eastAsia="微软雅黑 Light" w:hAnsi="微软雅黑 Light" w:cs="Times New Roman"/>
        </w:rPr>
        <w:t>Supply Chain</w:t>
      </w:r>
      <w:r w:rsidR="00474307" w:rsidRPr="00474307">
        <w:rPr>
          <w:rFonts w:ascii="微软雅黑 Light" w:eastAsia="微软雅黑 Light" w:hAnsi="微软雅黑 Light" w:cs="Times New Roman"/>
        </w:rPr>
        <w:t xml:space="preserve"> audits for over 100 suppliers across the Asia-Pacific region, upholding the strict compliance of the Volkswagen Group. </w:t>
      </w:r>
      <w:r w:rsidR="00F200A2" w:rsidRPr="00F200A2">
        <w:rPr>
          <w:rFonts w:ascii="微软雅黑 Light" w:eastAsia="微软雅黑 Light" w:hAnsi="微软雅黑 Light" w:cs="Times New Roman"/>
        </w:rPr>
        <w:t>Audit conclusions directly decide</w:t>
      </w:r>
      <w:r w:rsidR="00F200A2">
        <w:rPr>
          <w:rFonts w:ascii="微软雅黑 Light" w:eastAsia="微软雅黑 Light" w:hAnsi="微软雅黑 Light" w:cs="Times New Roman"/>
        </w:rPr>
        <w:t>d</w:t>
      </w:r>
      <w:r w:rsidR="00F200A2" w:rsidRPr="00F200A2">
        <w:rPr>
          <w:rFonts w:ascii="微软雅黑 Light" w:eastAsia="微软雅黑 Light" w:hAnsi="微软雅黑 Light" w:cs="Times New Roman"/>
        </w:rPr>
        <w:t xml:space="preserve"> the global nomination for new projects.</w:t>
      </w:r>
    </w:p>
    <w:p w14:paraId="50E2A226" w14:textId="7D641A91" w:rsidR="00474307" w:rsidRPr="00474307" w:rsidRDefault="00474307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474307">
        <w:rPr>
          <w:rFonts w:ascii="微软雅黑 Light" w:eastAsia="微软雅黑 Light" w:hAnsi="微软雅黑 Light" w:cs="Times New Roman"/>
        </w:rPr>
        <w:t xml:space="preserve">Developed an end-to-end evaluation framework based on VDA 6.8, covering the entire chain from </w:t>
      </w:r>
      <w:r w:rsidR="00F200A2">
        <w:rPr>
          <w:rFonts w:ascii="微软雅黑 Light" w:eastAsia="微软雅黑 Light" w:hAnsi="微软雅黑 Light" w:cs="Times New Roman"/>
        </w:rPr>
        <w:t>“</w:t>
      </w:r>
      <w:r w:rsidRPr="00474307">
        <w:rPr>
          <w:rFonts w:ascii="微软雅黑 Light" w:eastAsia="微软雅黑 Light" w:hAnsi="微软雅黑 Light" w:cs="Times New Roman"/>
        </w:rPr>
        <w:t>customer planning to shipment</w:t>
      </w:r>
      <w:r w:rsidR="00F200A2">
        <w:rPr>
          <w:rFonts w:ascii="微软雅黑 Light" w:eastAsia="微软雅黑 Light" w:hAnsi="微软雅黑 Light" w:cs="Times New Roman"/>
        </w:rPr>
        <w:t>”</w:t>
      </w:r>
      <w:r w:rsidRPr="00474307">
        <w:rPr>
          <w:rFonts w:ascii="微软雅黑 Light" w:eastAsia="微软雅黑 Light" w:hAnsi="微软雅黑 Light" w:cs="Times New Roman"/>
        </w:rPr>
        <w:t>. Successfully managed risks in both </w:t>
      </w:r>
      <w:r w:rsidR="00C27752">
        <w:rPr>
          <w:rFonts w:ascii="微软雅黑 Light" w:eastAsia="微软雅黑 Light" w:hAnsi="微软雅黑 Light" w:cs="Times New Roman"/>
        </w:rPr>
        <w:t>“</w:t>
      </w:r>
      <w:r w:rsidRPr="00474307">
        <w:rPr>
          <w:rFonts w:ascii="微软雅黑 Light" w:eastAsia="微软雅黑 Light" w:hAnsi="微软雅黑 Light" w:cs="Times New Roman"/>
        </w:rPr>
        <w:t xml:space="preserve">information and </w:t>
      </w:r>
      <w:r w:rsidR="00C27752">
        <w:rPr>
          <w:rFonts w:ascii="微软雅黑 Light" w:eastAsia="微软雅黑 Light" w:hAnsi="微软雅黑 Light" w:cs="Times New Roman"/>
        </w:rPr>
        <w:t>material</w:t>
      </w:r>
      <w:r w:rsidRPr="00474307">
        <w:rPr>
          <w:rFonts w:ascii="微软雅黑 Light" w:eastAsia="微软雅黑 Light" w:hAnsi="微软雅黑 Light" w:cs="Times New Roman"/>
        </w:rPr>
        <w:t xml:space="preserve"> flows</w:t>
      </w:r>
      <w:r w:rsidR="00C27752">
        <w:rPr>
          <w:rFonts w:ascii="微软雅黑 Light" w:eastAsia="微软雅黑 Light" w:hAnsi="微软雅黑 Light" w:cs="Times New Roman"/>
        </w:rPr>
        <w:t>”</w:t>
      </w:r>
      <w:r w:rsidRPr="00474307">
        <w:rPr>
          <w:rFonts w:ascii="微软雅黑 Light" w:eastAsia="微软雅黑 Light" w:hAnsi="微软雅黑 Light" w:cs="Times New Roman"/>
        </w:rPr>
        <w:t>, ensuring 100% compliance with core European automotive standards.</w:t>
      </w:r>
    </w:p>
    <w:p w14:paraId="21737588" w14:textId="5838D806" w:rsidR="00474307" w:rsidRPr="00474307" w:rsidRDefault="00474307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474307">
        <w:rPr>
          <w:rFonts w:ascii="微软雅黑 Light" w:eastAsia="微软雅黑 Light" w:hAnsi="微软雅黑 Light" w:cs="Times New Roman"/>
        </w:rPr>
        <w:t>Led supplier operations teams in implementing compliance</w:t>
      </w:r>
      <w:r w:rsidR="006F2B70">
        <w:rPr>
          <w:rFonts w:ascii="微软雅黑 Light" w:eastAsia="微软雅黑 Light" w:hAnsi="微软雅黑 Light" w:cs="Times New Roman"/>
        </w:rPr>
        <w:t>,</w:t>
      </w:r>
      <w:r w:rsidRPr="00474307">
        <w:rPr>
          <w:rFonts w:ascii="微软雅黑 Light" w:eastAsia="微软雅黑 Light" w:hAnsi="微软雅黑 Light" w:cs="Times New Roman"/>
        </w:rPr>
        <w:t xml:space="preserve"> proactively mitigating cross-</w:t>
      </w:r>
      <w:r w:rsidR="00852804">
        <w:rPr>
          <w:rFonts w:ascii="微软雅黑 Light" w:eastAsia="微软雅黑 Light" w:hAnsi="微软雅黑 Light" w:cs="Times New Roman" w:hint="eastAsia"/>
        </w:rPr>
        <w:t xml:space="preserve">culture </w:t>
      </w:r>
      <w:r w:rsidRPr="00474307">
        <w:rPr>
          <w:rFonts w:ascii="微软雅黑 Light" w:eastAsia="微软雅黑 Light" w:hAnsi="微软雅黑 Light" w:cs="Times New Roman"/>
        </w:rPr>
        <w:t xml:space="preserve">and cross-industry risks from the </w:t>
      </w:r>
      <w:r w:rsidR="006F2B70">
        <w:rPr>
          <w:rFonts w:ascii="微软雅黑 Light" w:eastAsia="微软雅黑 Light" w:hAnsi="微软雅黑 Light" w:cs="Times New Roman" w:hint="eastAsia"/>
        </w:rPr>
        <w:t>beginning</w:t>
      </w:r>
      <w:r w:rsidRPr="00474307">
        <w:rPr>
          <w:rFonts w:ascii="微软雅黑 Light" w:eastAsia="微软雅黑 Light" w:hAnsi="微软雅黑 Light" w:cs="Times New Roman"/>
        </w:rPr>
        <w:t xml:space="preserve">, thereby </w:t>
      </w:r>
      <w:r w:rsidR="0068765B">
        <w:rPr>
          <w:rFonts w:ascii="微软雅黑 Light" w:eastAsia="微软雅黑 Light" w:hAnsi="微软雅黑 Light" w:cs="Times New Roman" w:hint="eastAsia"/>
        </w:rPr>
        <w:t xml:space="preserve">supporting </w:t>
      </w:r>
      <w:r w:rsidRPr="00474307">
        <w:rPr>
          <w:rFonts w:ascii="微软雅黑 Light" w:eastAsia="微软雅黑 Light" w:hAnsi="微软雅黑 Light" w:cs="Times New Roman"/>
        </w:rPr>
        <w:t>critical supply chain decision-making for the Volkswagen Group.</w:t>
      </w:r>
    </w:p>
    <w:p w14:paraId="6570A132" w14:textId="58808047" w:rsidR="00474307" w:rsidRPr="00474307" w:rsidRDefault="00474307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474307">
        <w:rPr>
          <w:rFonts w:ascii="微软雅黑 Light" w:eastAsia="微软雅黑 Light" w:hAnsi="微软雅黑 Light" w:cs="Times New Roman"/>
        </w:rPr>
        <w:t xml:space="preserve">Mentored and supervised 13 new suppliers and 11+ new energy giants (including ZF, Schaeffler, </w:t>
      </w:r>
      <w:proofErr w:type="spellStart"/>
      <w:r w:rsidRPr="00474307">
        <w:rPr>
          <w:rFonts w:ascii="微软雅黑 Light" w:eastAsia="微软雅黑 Light" w:hAnsi="微软雅黑 Light" w:cs="Times New Roman"/>
        </w:rPr>
        <w:t>Sanhua</w:t>
      </w:r>
      <w:proofErr w:type="spellEnd"/>
      <w:r w:rsidRPr="00474307">
        <w:rPr>
          <w:rFonts w:ascii="微软雅黑 Light" w:eastAsia="微软雅黑 Light" w:hAnsi="微软雅黑 Light" w:cs="Times New Roman"/>
        </w:rPr>
        <w:t>, etc.) to achieve maturity standards. This effort guaranteed 100% milestone achievement for 6 new Audi vehicle programs.</w:t>
      </w:r>
    </w:p>
    <w:p w14:paraId="2CE4DD3F" w14:textId="71E423F5" w:rsidR="00474307" w:rsidRPr="00474307" w:rsidRDefault="00407C86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lastRenderedPageBreak/>
        <w:t>Responsible for</w:t>
      </w:r>
      <w:r w:rsidR="00474307" w:rsidRPr="00474307">
        <w:rPr>
          <w:rFonts w:ascii="微软雅黑 Light" w:eastAsia="微软雅黑 Light" w:hAnsi="微软雅黑 Light" w:cs="Times New Roman"/>
        </w:rPr>
        <w:t xml:space="preserve"> full-lifecycle supply capacity management, driving an average 15% incre</w:t>
      </w:r>
      <w:r w:rsidR="0033092E">
        <w:rPr>
          <w:rFonts w:ascii="微软雅黑 Light" w:eastAsia="微软雅黑 Light" w:hAnsi="微软雅黑 Light" w:cs="Times New Roman" w:hint="eastAsia"/>
        </w:rPr>
        <w:t>ment</w:t>
      </w:r>
      <w:r w:rsidR="00474307" w:rsidRPr="00474307">
        <w:rPr>
          <w:rFonts w:ascii="微软雅黑 Light" w:eastAsia="微软雅黑 Light" w:hAnsi="微软雅黑 Light" w:cs="Times New Roman"/>
        </w:rPr>
        <w:t xml:space="preserve"> in production efficiency for </w:t>
      </w:r>
      <w:r w:rsidR="00F90557">
        <w:rPr>
          <w:rFonts w:ascii="微软雅黑 Light" w:eastAsia="微软雅黑 Light" w:hAnsi="微软雅黑 Light" w:cs="Times New Roman"/>
        </w:rPr>
        <w:t xml:space="preserve">managed </w:t>
      </w:r>
      <w:r w:rsidR="00474307" w:rsidRPr="00474307">
        <w:rPr>
          <w:rFonts w:ascii="微软雅黑 Light" w:eastAsia="微软雅黑 Light" w:hAnsi="微软雅黑 Light" w:cs="Times New Roman"/>
        </w:rPr>
        <w:t xml:space="preserve">suppliers from project </w:t>
      </w:r>
      <w:r w:rsidR="00F90557">
        <w:rPr>
          <w:rFonts w:ascii="微软雅黑 Light" w:eastAsia="微软雅黑 Light" w:hAnsi="微软雅黑 Light" w:cs="Times New Roman"/>
        </w:rPr>
        <w:t>phase</w:t>
      </w:r>
      <w:r w:rsidR="00474307" w:rsidRPr="00474307">
        <w:rPr>
          <w:rFonts w:ascii="微软雅黑 Light" w:eastAsia="微软雅黑 Light" w:hAnsi="微软雅黑 Light" w:cs="Times New Roman"/>
        </w:rPr>
        <w:t xml:space="preserve"> </w:t>
      </w:r>
      <w:r w:rsidR="00F90557">
        <w:rPr>
          <w:rFonts w:ascii="微软雅黑 Light" w:eastAsia="微软雅黑 Light" w:hAnsi="微软雅黑 Light" w:cs="Times New Roman"/>
        </w:rPr>
        <w:t>to</w:t>
      </w:r>
      <w:r w:rsidR="00474307" w:rsidRPr="00474307">
        <w:rPr>
          <w:rFonts w:ascii="微软雅黑 Light" w:eastAsia="微软雅黑 Light" w:hAnsi="微软雅黑 Light" w:cs="Times New Roman"/>
        </w:rPr>
        <w:t> S</w:t>
      </w:r>
      <w:r w:rsidR="00F90557">
        <w:rPr>
          <w:rFonts w:ascii="微软雅黑 Light" w:eastAsia="微软雅黑 Light" w:hAnsi="微软雅黑 Light" w:cs="Times New Roman"/>
        </w:rPr>
        <w:t>O</w:t>
      </w:r>
      <w:r w:rsidR="00474307" w:rsidRPr="00474307">
        <w:rPr>
          <w:rFonts w:ascii="微软雅黑 Light" w:eastAsia="微软雅黑 Light" w:hAnsi="微软雅黑 Light" w:cs="Times New Roman"/>
        </w:rPr>
        <w:t>P</w:t>
      </w:r>
      <w:r w:rsidR="00F90557">
        <w:rPr>
          <w:rFonts w:ascii="微软雅黑 Light" w:eastAsia="微软雅黑 Light" w:hAnsi="微软雅黑 Light" w:cs="Times New Roman"/>
        </w:rPr>
        <w:t xml:space="preserve"> </w:t>
      </w:r>
      <w:r w:rsidR="0033092E">
        <w:rPr>
          <w:rFonts w:ascii="微软雅黑 Light" w:eastAsia="微软雅黑 Light" w:hAnsi="微软雅黑 Light" w:cs="Times New Roman"/>
        </w:rPr>
        <w:t>phase</w:t>
      </w:r>
      <w:r w:rsidR="0033092E" w:rsidRPr="00474307">
        <w:rPr>
          <w:rFonts w:ascii="微软雅黑 Light" w:eastAsia="微软雅黑 Light" w:hAnsi="微软雅黑 Light" w:cs="Times New Roman"/>
        </w:rPr>
        <w:t>.</w:t>
      </w:r>
      <w:r w:rsidR="0033092E">
        <w:rPr>
          <w:rFonts w:ascii="微软雅黑 Light" w:eastAsia="微软雅黑 Light" w:hAnsi="微软雅黑 Light" w:cs="Times New Roman" w:hint="eastAsia"/>
        </w:rPr>
        <w:t xml:space="preserve"> （</w:t>
      </w:r>
      <w:r w:rsidR="00F90557">
        <w:rPr>
          <w:rFonts w:ascii="微软雅黑 Light" w:eastAsia="微软雅黑 Light" w:hAnsi="微软雅黑 Light" w:cs="Times New Roman"/>
        </w:rPr>
        <w:t>Highlighted</w:t>
      </w:r>
      <w:r w:rsidR="00F90557">
        <w:rPr>
          <w:rFonts w:ascii="微软雅黑 Light" w:eastAsia="微软雅黑 Light" w:hAnsi="微软雅黑 Light" w:cs="Times New Roman" w:hint="eastAsia"/>
        </w:rPr>
        <w:t xml:space="preserve"> case：</w:t>
      </w:r>
      <w:r w:rsidR="0033092E">
        <w:rPr>
          <w:rFonts w:ascii="微软雅黑 Light" w:eastAsia="微软雅黑 Light" w:hAnsi="微软雅黑 Light" w:cs="Times New Roman" w:hint="eastAsia"/>
        </w:rPr>
        <w:t>A</w:t>
      </w:r>
      <w:r w:rsidR="00474307" w:rsidRPr="00474307">
        <w:rPr>
          <w:rFonts w:ascii="微软雅黑 Light" w:eastAsia="微软雅黑 Light" w:hAnsi="微软雅黑 Light" w:cs="Times New Roman"/>
        </w:rPr>
        <w:t xml:space="preserve">chieved a 22% efficiency </w:t>
      </w:r>
      <w:r w:rsidR="0033092E">
        <w:rPr>
          <w:rFonts w:ascii="微软雅黑 Light" w:eastAsia="微软雅黑 Light" w:hAnsi="微软雅黑 Light" w:cs="Times New Roman" w:hint="eastAsia"/>
        </w:rPr>
        <w:t xml:space="preserve">improvement </w:t>
      </w:r>
      <w:r w:rsidR="00474307" w:rsidRPr="00474307">
        <w:rPr>
          <w:rFonts w:ascii="微软雅黑 Light" w:eastAsia="微软雅黑 Light" w:hAnsi="微软雅黑 Light" w:cs="Times New Roman"/>
        </w:rPr>
        <w:t>in a German-owned caliper plant</w:t>
      </w:r>
      <w:r w:rsidR="0033092E">
        <w:rPr>
          <w:rFonts w:ascii="微软雅黑 Light" w:eastAsia="微软雅黑 Light" w:hAnsi="微软雅黑 Light" w:cs="Times New Roman" w:hint="eastAsia"/>
        </w:rPr>
        <w:t>）</w:t>
      </w:r>
      <w:r w:rsidR="00474307" w:rsidRPr="00474307">
        <w:rPr>
          <w:rFonts w:ascii="微软雅黑 Light" w:eastAsia="微软雅黑 Light" w:hAnsi="微软雅黑 Light" w:cs="Times New Roman"/>
        </w:rPr>
        <w:t>, ensuring 100% capacity readiness for all new projects.</w:t>
      </w:r>
    </w:p>
    <w:p w14:paraId="63088ACF" w14:textId="08F3610E" w:rsidR="00474307" w:rsidRPr="00474307" w:rsidRDefault="00474307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474307">
        <w:rPr>
          <w:rFonts w:ascii="微软雅黑 Light" w:eastAsia="微软雅黑 Light" w:hAnsi="微软雅黑 Light" w:cs="Times New Roman"/>
        </w:rPr>
        <w:t xml:space="preserve">As </w:t>
      </w:r>
      <w:r w:rsidR="0033092E">
        <w:rPr>
          <w:rFonts w:ascii="微软雅黑 Light" w:eastAsia="微软雅黑 Light" w:hAnsi="微软雅黑 Light" w:cs="Times New Roman"/>
        </w:rPr>
        <w:t>the</w:t>
      </w:r>
      <w:r w:rsidRPr="00474307">
        <w:rPr>
          <w:rFonts w:ascii="微软雅黑 Light" w:eastAsia="微软雅黑 Light" w:hAnsi="微软雅黑 Light" w:cs="Times New Roman"/>
        </w:rPr>
        <w:t xml:space="preserve"> core member</w:t>
      </w:r>
      <w:r w:rsidR="0033092E">
        <w:rPr>
          <w:rFonts w:ascii="微软雅黑 Light" w:eastAsia="微软雅黑 Light" w:hAnsi="微软雅黑 Light" w:cs="Times New Roman" w:hint="eastAsia"/>
        </w:rPr>
        <w:t xml:space="preserve"> </w:t>
      </w:r>
      <w:r w:rsidR="0033092E">
        <w:rPr>
          <w:rFonts w:ascii="微软雅黑 Light" w:eastAsia="微软雅黑 Light" w:hAnsi="微软雅黑 Light" w:cs="Times New Roman"/>
        </w:rPr>
        <w:t xml:space="preserve">of </w:t>
      </w:r>
      <w:r w:rsidR="0033092E" w:rsidRPr="00474307">
        <w:rPr>
          <w:rFonts w:ascii="微软雅黑 Light" w:eastAsia="微软雅黑 Light" w:hAnsi="微软雅黑 Light" w:cs="Times New Roman"/>
        </w:rPr>
        <w:t>founding</w:t>
      </w:r>
      <w:r w:rsidRPr="00474307">
        <w:rPr>
          <w:rFonts w:ascii="微软雅黑 Light" w:eastAsia="微软雅黑 Light" w:hAnsi="微软雅黑 Light" w:cs="Times New Roman" w:hint="eastAsia"/>
        </w:rPr>
        <w:t>,</w:t>
      </w:r>
      <w:r w:rsidRPr="00474307">
        <w:rPr>
          <w:rFonts w:ascii="微软雅黑 Light" w:eastAsia="微软雅黑 Light" w:hAnsi="微软雅黑 Light" w:cs="Times New Roman"/>
        </w:rPr>
        <w:t xml:space="preserve"> collaborated with a cross-international team to build Audi China’s supply chain consulting business from scratch within 3 months. Transformed the VDA 6.8 standard into a replicable, high-value product. While generating direct revenue, successfully embedded VW and VDA standards deep into the Audi supply chain ecosystem.</w:t>
      </w:r>
    </w:p>
    <w:p w14:paraId="59C207A1" w14:textId="77BD50E3" w:rsidR="00474307" w:rsidRPr="00474307" w:rsidRDefault="0094464E" w:rsidP="0094464E">
      <w:p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t>*</w:t>
      </w:r>
      <w:r w:rsidR="00474307" w:rsidRPr="00474307">
        <w:rPr>
          <w:rFonts w:ascii="微软雅黑 Light" w:eastAsia="微软雅黑 Light" w:hAnsi="微软雅黑 Light" w:cs="Times New Roman"/>
        </w:rPr>
        <w:t>In 2025, personally led 4 out of 5 total consulting projects (80%), further validating the commercial viability of systematic capability empowerment.</w:t>
      </w:r>
    </w:p>
    <w:p w14:paraId="47B9830B" w14:textId="1A34CDDE" w:rsidR="00935B72" w:rsidRPr="00474307" w:rsidRDefault="00E107A0" w:rsidP="00264974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t>Involved</w:t>
      </w:r>
      <w:r w:rsidR="00474307" w:rsidRPr="00474307">
        <w:rPr>
          <w:rFonts w:ascii="微软雅黑 Light" w:eastAsia="微软雅黑 Light" w:hAnsi="微软雅黑 Light" w:cs="Times New Roman"/>
        </w:rPr>
        <w:t xml:space="preserve"> AI </w:t>
      </w:r>
      <w:r>
        <w:rPr>
          <w:rFonts w:ascii="微软雅黑 Light" w:eastAsia="微软雅黑 Light" w:hAnsi="微软雅黑 Light" w:cs="Times New Roman"/>
        </w:rPr>
        <w:t xml:space="preserve">tools </w:t>
      </w:r>
      <w:r w:rsidR="00474307" w:rsidRPr="00474307">
        <w:rPr>
          <w:rFonts w:ascii="微软雅黑 Light" w:eastAsia="微软雅黑 Light" w:hAnsi="微软雅黑 Light" w:cs="Times New Roman"/>
        </w:rPr>
        <w:t xml:space="preserve">to </w:t>
      </w:r>
      <w:r>
        <w:rPr>
          <w:rFonts w:ascii="微软雅黑 Light" w:eastAsia="微软雅黑 Light" w:hAnsi="微软雅黑 Light" w:cs="Times New Roman"/>
        </w:rPr>
        <w:t>enhance actual</w:t>
      </w:r>
      <w:r w:rsidR="00474307" w:rsidRPr="00474307">
        <w:rPr>
          <w:rFonts w:ascii="微软雅黑 Light" w:eastAsia="微软雅黑 Light" w:hAnsi="微软雅黑 Light" w:cs="Times New Roman"/>
        </w:rPr>
        <w:t xml:space="preserve"> </w:t>
      </w:r>
      <w:r>
        <w:rPr>
          <w:rFonts w:ascii="微软雅黑 Light" w:eastAsia="微软雅黑 Light" w:hAnsi="微软雅黑 Light" w:cs="Times New Roman"/>
        </w:rPr>
        <w:t xml:space="preserve">supply chain </w:t>
      </w:r>
      <w:r w:rsidR="00474307" w:rsidRPr="00474307">
        <w:rPr>
          <w:rFonts w:ascii="微软雅黑 Light" w:eastAsia="微软雅黑 Light" w:hAnsi="微软雅黑 Light" w:cs="Times New Roman"/>
        </w:rPr>
        <w:t>operations</w:t>
      </w:r>
      <w:r>
        <w:rPr>
          <w:rFonts w:ascii="微软雅黑 Light" w:eastAsia="微软雅黑 Light" w:hAnsi="微软雅黑 Light" w:cs="Times New Roman"/>
        </w:rPr>
        <w:t xml:space="preserve">. Transform the in-house professional approach to supply chain management into a </w:t>
      </w:r>
      <w:r w:rsidR="00474307" w:rsidRPr="00474307">
        <w:rPr>
          <w:rFonts w:ascii="微软雅黑 Light" w:eastAsia="微软雅黑 Light" w:hAnsi="微软雅黑 Light" w:cs="Times New Roman"/>
        </w:rPr>
        <w:t>Python-based automation tool</w:t>
      </w:r>
      <w:r>
        <w:rPr>
          <w:rFonts w:ascii="微软雅黑 Light" w:eastAsia="微软雅黑 Light" w:hAnsi="微软雅黑 Light" w:cs="Times New Roman"/>
        </w:rPr>
        <w:t>.</w:t>
      </w:r>
      <w:r w:rsidR="00474307" w:rsidRPr="00474307">
        <w:rPr>
          <w:rFonts w:ascii="微软雅黑 Light" w:eastAsia="微软雅黑 Light" w:hAnsi="微软雅黑 Light" w:cs="Times New Roman"/>
        </w:rPr>
        <w:t> </w:t>
      </w:r>
      <w:r>
        <w:rPr>
          <w:rFonts w:ascii="微软雅黑 Light" w:eastAsia="微软雅黑 Light" w:hAnsi="微软雅黑 Light" w:cs="Times New Roman"/>
        </w:rPr>
        <w:t xml:space="preserve">By integrating </w:t>
      </w:r>
      <w:r w:rsidR="00474307" w:rsidRPr="00474307">
        <w:rPr>
          <w:rFonts w:ascii="微软雅黑 Light" w:eastAsia="微软雅黑 Light" w:hAnsi="微软雅黑 Light" w:cs="Times New Roman"/>
        </w:rPr>
        <w:t xml:space="preserve">multi-dimensional data, </w:t>
      </w:r>
      <w:r>
        <w:rPr>
          <w:rFonts w:ascii="微软雅黑 Light" w:eastAsia="微软雅黑 Light" w:hAnsi="微软雅黑 Light" w:cs="Times New Roman"/>
        </w:rPr>
        <w:t xml:space="preserve">restructure production goals, </w:t>
      </w:r>
      <w:r w:rsidR="00474307" w:rsidRPr="00474307">
        <w:rPr>
          <w:rFonts w:ascii="微软雅黑 Light" w:eastAsia="微软雅黑 Light" w:hAnsi="微软雅黑 Light" w:cs="Times New Roman"/>
        </w:rPr>
        <w:t>capacity balancing and ineffective operational costs.</w:t>
      </w:r>
    </w:p>
    <w:p w14:paraId="5A03FE96" w14:textId="77777777" w:rsidR="0001672B" w:rsidRPr="00B4517B" w:rsidRDefault="0001672B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</w:p>
    <w:p w14:paraId="5AF51EE5" w14:textId="78A243E5" w:rsidR="0001672B" w:rsidRPr="009E28B1" w:rsidRDefault="00717A3F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</w:rPr>
      </w:pPr>
      <w:r w:rsidRPr="009E28B1">
        <w:rPr>
          <w:rFonts w:ascii="微软雅黑 Light" w:eastAsia="微软雅黑 Light" w:hAnsi="微软雅黑 Light" w:cs="Times New Roman"/>
          <w:b/>
          <w:bCs/>
        </w:rPr>
        <w:t>SAIC Volkswagen</w:t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Pr="009E28B1">
        <w:rPr>
          <w:rFonts w:ascii="微软雅黑 Light" w:eastAsia="微软雅黑 Light" w:hAnsi="微软雅黑 Light" w:cs="Times New Roman"/>
          <w:b/>
          <w:bCs/>
        </w:rPr>
        <w:t>Shanghai</w:t>
      </w:r>
      <w:r w:rsidR="0001672B" w:rsidRPr="009E28B1">
        <w:rPr>
          <w:rFonts w:ascii="微软雅黑 Light" w:eastAsia="微软雅黑 Light" w:hAnsi="微软雅黑 Light" w:cs="Times New Roman" w:hint="eastAsia"/>
          <w:b/>
          <w:bCs/>
        </w:rPr>
        <w:t xml:space="preserve">, </w:t>
      </w:r>
      <w:r w:rsidRPr="009E28B1">
        <w:rPr>
          <w:rFonts w:ascii="微软雅黑 Light" w:eastAsia="微软雅黑 Light" w:hAnsi="微软雅黑 Light" w:cs="Times New Roman"/>
          <w:b/>
          <w:bCs/>
        </w:rPr>
        <w:t>China</w:t>
      </w:r>
    </w:p>
    <w:p w14:paraId="08AF2890" w14:textId="0755F709" w:rsidR="0001672B" w:rsidRPr="009E28B1" w:rsidRDefault="00717A3F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</w:rPr>
      </w:pPr>
      <w:r w:rsidRPr="009E28B1">
        <w:rPr>
          <w:rFonts w:ascii="微软雅黑 Light" w:eastAsia="微软雅黑 Light" w:hAnsi="微软雅黑 Light" w:cs="Times New Roman"/>
          <w:b/>
          <w:bCs/>
        </w:rPr>
        <w:t>Expert of Supply Chain management</w:t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="00A93B6E" w:rsidRPr="009E28B1">
        <w:rPr>
          <w:rFonts w:ascii="微软雅黑 Light" w:eastAsia="微软雅黑 Light" w:hAnsi="微软雅黑 Light" w:cs="Times New Roman"/>
          <w:b/>
          <w:bCs/>
        </w:rPr>
        <w:tab/>
      </w:r>
      <w:r w:rsidRPr="009E28B1">
        <w:rPr>
          <w:rFonts w:ascii="微软雅黑 Light" w:eastAsia="微软雅黑 Light" w:hAnsi="微软雅黑 Light" w:cs="Times New Roman"/>
          <w:b/>
          <w:bCs/>
        </w:rPr>
        <w:t xml:space="preserve"> </w:t>
      </w:r>
      <w:r w:rsidR="008473D2" w:rsidRPr="009E28B1">
        <w:rPr>
          <w:rFonts w:ascii="微软雅黑 Light" w:eastAsia="微软雅黑 Light" w:hAnsi="微软雅黑 Light" w:cs="Times New Roman" w:hint="eastAsia"/>
          <w:b/>
          <w:bCs/>
        </w:rPr>
        <w:t>07</w:t>
      </w:r>
      <w:r w:rsidR="0001672B" w:rsidRPr="009E28B1">
        <w:rPr>
          <w:rFonts w:ascii="微软雅黑 Light" w:eastAsia="微软雅黑 Light" w:hAnsi="微软雅黑 Light" w:cs="Times New Roman" w:hint="eastAsia"/>
          <w:b/>
          <w:bCs/>
        </w:rPr>
        <w:t>.20</w:t>
      </w:r>
      <w:r w:rsidR="002B1A72" w:rsidRPr="009E28B1">
        <w:rPr>
          <w:rFonts w:ascii="微软雅黑 Light" w:eastAsia="微软雅黑 Light" w:hAnsi="微软雅黑 Light" w:cs="Times New Roman" w:hint="eastAsia"/>
          <w:b/>
          <w:bCs/>
        </w:rPr>
        <w:t>06</w:t>
      </w:r>
      <w:r w:rsidR="0001672B" w:rsidRPr="009E28B1">
        <w:rPr>
          <w:rFonts w:ascii="微软雅黑 Light" w:eastAsia="微软雅黑 Light" w:hAnsi="微软雅黑 Light" w:cs="Times New Roman" w:hint="eastAsia"/>
          <w:b/>
          <w:bCs/>
        </w:rPr>
        <w:t xml:space="preserve"> – </w:t>
      </w:r>
      <w:r w:rsidR="008473D2" w:rsidRPr="009E28B1">
        <w:rPr>
          <w:rFonts w:ascii="微软雅黑 Light" w:eastAsia="微软雅黑 Light" w:hAnsi="微软雅黑 Light" w:cs="Times New Roman" w:hint="eastAsia"/>
          <w:b/>
          <w:bCs/>
        </w:rPr>
        <w:t>05</w:t>
      </w:r>
      <w:r w:rsidR="0001672B" w:rsidRPr="009E28B1">
        <w:rPr>
          <w:rFonts w:ascii="微软雅黑 Light" w:eastAsia="微软雅黑 Light" w:hAnsi="微软雅黑 Light" w:cs="Times New Roman" w:hint="eastAsia"/>
          <w:b/>
          <w:bCs/>
        </w:rPr>
        <w:t>.202</w:t>
      </w:r>
      <w:r w:rsidR="008473D2" w:rsidRPr="009E28B1">
        <w:rPr>
          <w:rFonts w:ascii="微软雅黑 Light" w:eastAsia="微软雅黑 Light" w:hAnsi="微软雅黑 Light" w:cs="Times New Roman" w:hint="eastAsia"/>
          <w:b/>
          <w:bCs/>
        </w:rPr>
        <w:t>2</w:t>
      </w:r>
    </w:p>
    <w:p w14:paraId="227C0BDD" w14:textId="780C03D8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Formed cross-functional teams (including </w:t>
      </w:r>
      <w:r>
        <w:rPr>
          <w:rFonts w:ascii="微软雅黑 Light" w:eastAsia="微软雅黑 Light" w:hAnsi="微软雅黑 Light" w:cs="Times New Roman"/>
        </w:rPr>
        <w:t>VGC</w:t>
      </w:r>
      <w:r w:rsidRPr="00B274E5">
        <w:rPr>
          <w:rFonts w:ascii="微软雅黑 Light" w:eastAsia="微软雅黑 Light" w:hAnsi="微软雅黑 Light" w:cs="Times New Roman"/>
        </w:rPr>
        <w:t xml:space="preserve">, FAW-Volkswagen, and functional departments such as Procurement </w:t>
      </w:r>
      <w:r>
        <w:rPr>
          <w:rFonts w:ascii="微软雅黑 Light" w:eastAsia="微软雅黑 Light" w:hAnsi="微软雅黑 Light" w:cs="Times New Roman"/>
        </w:rPr>
        <w:t xml:space="preserve">&amp; </w:t>
      </w:r>
      <w:r w:rsidRPr="00B274E5">
        <w:rPr>
          <w:rFonts w:ascii="微软雅黑 Light" w:eastAsia="微软雅黑 Light" w:hAnsi="微软雅黑 Light" w:cs="Times New Roman"/>
        </w:rPr>
        <w:t xml:space="preserve">Quality) to coordinate S&amp;OP for over 3.5 million vehicles annually in Volkswagen China, managing 150+ material groups for the EA211 project (including 500+ parts </w:t>
      </w:r>
      <w:r>
        <w:rPr>
          <w:rFonts w:ascii="微软雅黑 Light" w:eastAsia="微软雅黑 Light" w:hAnsi="微软雅黑 Light" w:cs="Times New Roman"/>
        </w:rPr>
        <w:t>with</w:t>
      </w:r>
      <w:r w:rsidRPr="00B274E5">
        <w:rPr>
          <w:rFonts w:ascii="微软雅黑 Light" w:eastAsia="微软雅黑 Light" w:hAnsi="微软雅黑 Light" w:cs="Times New Roman"/>
        </w:rPr>
        <w:t xml:space="preserve"> 35 chips), resolving over </w:t>
      </w:r>
      <w:r w:rsidR="00CC564E">
        <w:rPr>
          <w:rFonts w:ascii="微软雅黑 Light" w:eastAsia="微软雅黑 Light" w:hAnsi="微软雅黑 Light" w:cs="Times New Roman"/>
        </w:rPr>
        <w:t>100</w:t>
      </w:r>
      <w:r w:rsidRPr="00B274E5">
        <w:rPr>
          <w:rFonts w:ascii="微软雅黑 Light" w:eastAsia="微软雅黑 Light" w:hAnsi="微软雅黑 Light" w:cs="Times New Roman"/>
        </w:rPr>
        <w:t xml:space="preserve"> supply crises, and ensuring 100% completion of the vehicle production plan. </w:t>
      </w:r>
    </w:p>
    <w:p w14:paraId="5D755C05" w14:textId="33AE4452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Led cross-departmental </w:t>
      </w:r>
      <w:r w:rsidR="00CC564E">
        <w:rPr>
          <w:rFonts w:ascii="微软雅黑 Light" w:eastAsia="微软雅黑 Light" w:hAnsi="微软雅黑 Light" w:cs="Times New Roman"/>
        </w:rPr>
        <w:t>task force team</w:t>
      </w:r>
      <w:r w:rsidRPr="00B274E5">
        <w:rPr>
          <w:rFonts w:ascii="微软雅黑 Light" w:eastAsia="微软雅黑 Light" w:hAnsi="微软雅黑 Light" w:cs="Times New Roman"/>
        </w:rPr>
        <w:t>, coordinating Procurement, Quality, HSE, and other teams to conduct environmental risk assessments of suppliers, establishing a '</w:t>
      </w:r>
      <w:r w:rsidR="00440D46">
        <w:rPr>
          <w:rFonts w:ascii="微软雅黑 Light" w:eastAsia="微软雅黑 Light" w:hAnsi="微软雅黑 Light" w:cs="Times New Roman"/>
        </w:rPr>
        <w:t>Searchi</w:t>
      </w:r>
      <w:r w:rsidRPr="00B274E5">
        <w:rPr>
          <w:rFonts w:ascii="微软雅黑 Light" w:eastAsia="微软雅黑 Light" w:hAnsi="微软雅黑 Light" w:cs="Times New Roman"/>
        </w:rPr>
        <w:t xml:space="preserve">ng - </w:t>
      </w:r>
      <w:r w:rsidR="00440D46">
        <w:rPr>
          <w:rFonts w:ascii="微软雅黑 Light" w:eastAsia="微软雅黑 Light" w:hAnsi="微软雅黑 Light" w:cs="Times New Roman"/>
        </w:rPr>
        <w:t>V</w:t>
      </w:r>
      <w:r w:rsidRPr="00B274E5">
        <w:rPr>
          <w:rFonts w:ascii="微软雅黑 Light" w:eastAsia="微软雅黑 Light" w:hAnsi="微软雅黑 Light" w:cs="Times New Roman"/>
        </w:rPr>
        <w:t xml:space="preserve">erification - </w:t>
      </w:r>
      <w:r w:rsidR="00440D46">
        <w:rPr>
          <w:rFonts w:ascii="微软雅黑 Light" w:eastAsia="微软雅黑 Light" w:hAnsi="微软雅黑 Light" w:cs="Times New Roman"/>
        </w:rPr>
        <w:t>A</w:t>
      </w:r>
      <w:r w:rsidRPr="00B274E5">
        <w:rPr>
          <w:rFonts w:ascii="微软雅黑 Light" w:eastAsia="微软雅黑 Light" w:hAnsi="微软雅黑 Light" w:cs="Times New Roman"/>
        </w:rPr>
        <w:t xml:space="preserve">rchiving' closed loop to ensure 100% compliance of </w:t>
      </w:r>
      <w:r w:rsidR="00440D46">
        <w:rPr>
          <w:rFonts w:ascii="微软雅黑 Light" w:eastAsia="微软雅黑 Light" w:hAnsi="微软雅黑 Light" w:cs="Times New Roman"/>
        </w:rPr>
        <w:t>T</w:t>
      </w:r>
      <w:r w:rsidRPr="00B274E5">
        <w:rPr>
          <w:rFonts w:ascii="微软雅黑 Light" w:eastAsia="微软雅黑 Light" w:hAnsi="微软雅黑 Light" w:cs="Times New Roman"/>
        </w:rPr>
        <w:t>ier</w:t>
      </w:r>
      <w:r w:rsidR="00440D46">
        <w:rPr>
          <w:rFonts w:ascii="微软雅黑 Light" w:eastAsia="微软雅黑 Light" w:hAnsi="微软雅黑 Light" w:cs="Times New Roman"/>
        </w:rPr>
        <w:t>-1</w:t>
      </w:r>
      <w:r w:rsidRPr="00B274E5">
        <w:rPr>
          <w:rFonts w:ascii="微软雅黑 Light" w:eastAsia="微软雅黑 Light" w:hAnsi="微软雅黑 Light" w:cs="Times New Roman"/>
        </w:rPr>
        <w:t xml:space="preserve"> suppliers and filling the gap in the Group's environmental management. </w:t>
      </w:r>
    </w:p>
    <w:p w14:paraId="60163664" w14:textId="2F556F70" w:rsidR="00B274E5" w:rsidRDefault="00440D46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t>S</w:t>
      </w:r>
      <w:r w:rsidR="00B274E5" w:rsidRPr="00B274E5">
        <w:rPr>
          <w:rFonts w:ascii="微软雅黑 Light" w:eastAsia="微软雅黑 Light" w:hAnsi="微软雅黑 Light" w:cs="Times New Roman"/>
        </w:rPr>
        <w:t xml:space="preserve">upported </w:t>
      </w:r>
      <w:r>
        <w:rPr>
          <w:rFonts w:ascii="微软雅黑 Light" w:eastAsia="微软雅黑 Light" w:hAnsi="微软雅黑 Light" w:cs="Times New Roman"/>
        </w:rPr>
        <w:t xml:space="preserve">&amp; led </w:t>
      </w:r>
      <w:r w:rsidR="00B274E5" w:rsidRPr="00B274E5">
        <w:rPr>
          <w:rFonts w:ascii="微软雅黑 Light" w:eastAsia="微软雅黑 Light" w:hAnsi="微软雅黑 Light" w:cs="Times New Roman"/>
        </w:rPr>
        <w:t xml:space="preserve">multiple strategic suppliers from </w:t>
      </w:r>
      <w:r w:rsidR="00731AAA">
        <w:rPr>
          <w:rFonts w:ascii="微软雅黑 Light" w:eastAsia="微软雅黑 Light" w:hAnsi="微软雅黑 Light" w:cs="Times New Roman"/>
        </w:rPr>
        <w:t>scratch</w:t>
      </w:r>
      <w:r w:rsidR="00B274E5" w:rsidRPr="00B274E5">
        <w:rPr>
          <w:rFonts w:ascii="微软雅黑 Light" w:eastAsia="微软雅黑 Light" w:hAnsi="微软雅黑 Light" w:cs="Times New Roman"/>
        </w:rPr>
        <w:t xml:space="preserve"> (0 to 1) (e.g., SAIC </w:t>
      </w:r>
      <w:r w:rsidR="00B274E5">
        <w:rPr>
          <w:rFonts w:ascii="微软雅黑 Light" w:eastAsia="微软雅黑 Light" w:hAnsi="微软雅黑 Light" w:cs="Times New Roman"/>
        </w:rPr>
        <w:t>KPSNC</w:t>
      </w:r>
      <w:r w:rsidR="00B274E5" w:rsidRPr="00B274E5">
        <w:rPr>
          <w:rFonts w:ascii="微软雅黑 Light" w:eastAsia="微软雅黑 Light" w:hAnsi="微软雅黑 Light" w:cs="Times New Roman"/>
        </w:rPr>
        <w:t xml:space="preserve"> aluminum die casting </w:t>
      </w:r>
      <w:r w:rsidR="00731AAA">
        <w:rPr>
          <w:rFonts w:ascii="微软雅黑 Light" w:eastAsia="微软雅黑 Light" w:hAnsi="微软雅黑 Light" w:cs="Times New Roman"/>
        </w:rPr>
        <w:t>BU</w:t>
      </w:r>
      <w:r w:rsidR="00B274E5" w:rsidRPr="00B274E5">
        <w:rPr>
          <w:rFonts w:ascii="微软雅黑 Light" w:eastAsia="微软雅黑 Light" w:hAnsi="微软雅黑 Light" w:cs="Times New Roman"/>
        </w:rPr>
        <w:t>), helping many achieve top</w:t>
      </w:r>
      <w:r w:rsidR="00D07095">
        <w:rPr>
          <w:rFonts w:ascii="微软雅黑 Light" w:eastAsia="微软雅黑 Light" w:hAnsi="微软雅黑 Light" w:cs="Times New Roman"/>
        </w:rPr>
        <w:t>-5</w:t>
      </w:r>
      <w:r w:rsidR="00B274E5" w:rsidRPr="00B274E5">
        <w:rPr>
          <w:rFonts w:ascii="微软雅黑 Light" w:eastAsia="微软雅黑 Light" w:hAnsi="微软雅黑 Light" w:cs="Times New Roman"/>
        </w:rPr>
        <w:t xml:space="preserve"> </w:t>
      </w:r>
      <w:r w:rsidR="003D529E">
        <w:rPr>
          <w:rFonts w:ascii="微软雅黑 Light" w:eastAsia="微软雅黑 Light" w:hAnsi="微软雅黑 Light" w:cs="Times New Roman"/>
        </w:rPr>
        <w:t>enterprises</w:t>
      </w:r>
      <w:r w:rsidR="00B274E5" w:rsidRPr="00B274E5">
        <w:rPr>
          <w:rFonts w:ascii="微软雅黑 Light" w:eastAsia="微软雅黑 Light" w:hAnsi="微软雅黑 Light" w:cs="Times New Roman"/>
        </w:rPr>
        <w:t xml:space="preserve"> in the industry, deeply ensuring the stability of Volkswagen Group's supply chain. </w:t>
      </w:r>
    </w:p>
    <w:p w14:paraId="3EA2E5B5" w14:textId="666E6AF1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>Optimized the KPI system for supplier performance management, significantly improving supplier operational levels, with the average monthly performance score rising from 78</w:t>
      </w:r>
      <w:r w:rsidR="003D529E">
        <w:rPr>
          <w:rFonts w:ascii="微软雅黑 Light" w:eastAsia="微软雅黑 Light" w:hAnsi="微软雅黑 Light" w:cs="Times New Roman"/>
        </w:rPr>
        <w:t>%</w:t>
      </w:r>
      <w:r w:rsidRPr="00B274E5">
        <w:rPr>
          <w:rFonts w:ascii="微软雅黑 Light" w:eastAsia="微软雅黑 Light" w:hAnsi="微软雅黑 Light" w:cs="Times New Roman"/>
        </w:rPr>
        <w:t xml:space="preserve"> to over 90</w:t>
      </w:r>
      <w:r w:rsidR="003D529E">
        <w:rPr>
          <w:rFonts w:ascii="微软雅黑 Light" w:eastAsia="微软雅黑 Light" w:hAnsi="微软雅黑 Light" w:cs="Times New Roman"/>
        </w:rPr>
        <w:t>%</w:t>
      </w:r>
      <w:r w:rsidRPr="00B274E5">
        <w:rPr>
          <w:rFonts w:ascii="微软雅黑 Light" w:eastAsia="微软雅黑 Light" w:hAnsi="微软雅黑 Light" w:cs="Times New Roman"/>
        </w:rPr>
        <w:t xml:space="preserve">. </w:t>
      </w:r>
    </w:p>
    <w:p w14:paraId="1AC0D21E" w14:textId="77777777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As an external lecturer at the SAIC Training Center, converted practical experience into training courses and ranked in the top 12 (top 3%) out of over 400 participants in a lecturer competition. </w:t>
      </w:r>
    </w:p>
    <w:p w14:paraId="73DF863A" w14:textId="1430EC26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>Participated in SAP</w:t>
      </w:r>
      <w:r w:rsidR="00A508DD">
        <w:rPr>
          <w:rFonts w:ascii="微软雅黑 Light" w:eastAsia="微软雅黑 Light" w:hAnsi="微软雅黑 Light" w:cs="Times New Roman"/>
        </w:rPr>
        <w:t xml:space="preserve"> </w:t>
      </w:r>
      <w:r w:rsidRPr="00B274E5">
        <w:rPr>
          <w:rFonts w:ascii="微软雅黑 Light" w:eastAsia="微软雅黑 Light" w:hAnsi="微软雅黑 Light" w:cs="Times New Roman"/>
        </w:rPr>
        <w:t xml:space="preserve">MRP and WEB-EDI implementation, converting business logic into system parameters to achieve automatic material plan release and zero-error data exchange. </w:t>
      </w:r>
    </w:p>
    <w:p w14:paraId="52DF8080" w14:textId="05FD9A6E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Accurately maintained core MRP parameters, balancing inventory costs with supply demand to ensure continuous material supply for </w:t>
      </w:r>
      <w:r w:rsidR="000A1CDF">
        <w:rPr>
          <w:rFonts w:ascii="微软雅黑 Light" w:eastAsia="微软雅黑 Light" w:hAnsi="微软雅黑 Light" w:cs="Times New Roman"/>
        </w:rPr>
        <w:t xml:space="preserve">series </w:t>
      </w:r>
      <w:r w:rsidRPr="00B274E5">
        <w:rPr>
          <w:rFonts w:ascii="微软雅黑 Light" w:eastAsia="微软雅黑 Light" w:hAnsi="微软雅黑 Light" w:cs="Times New Roman"/>
        </w:rPr>
        <w:t xml:space="preserve">production. </w:t>
      </w:r>
    </w:p>
    <w:p w14:paraId="14A58A4A" w14:textId="68470E5C" w:rsidR="00B274E5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Collaborated to optimize logistics solutions, reducing transportation costs, and established delivery tracking and urgency </w:t>
      </w:r>
      <w:r w:rsidR="00F47465">
        <w:rPr>
          <w:rFonts w:ascii="微软雅黑 Light" w:eastAsia="微软雅黑 Light" w:hAnsi="微软雅黑 Light" w:cs="Times New Roman"/>
        </w:rPr>
        <w:t>process</w:t>
      </w:r>
      <w:r w:rsidRPr="00B274E5">
        <w:rPr>
          <w:rFonts w:ascii="微软雅黑 Light" w:eastAsia="微软雅黑 Light" w:hAnsi="微软雅黑 Light" w:cs="Times New Roman"/>
        </w:rPr>
        <w:t xml:space="preserve"> to completely eliminate material shortage risks. </w:t>
      </w:r>
    </w:p>
    <w:p w14:paraId="72C4BCA7" w14:textId="59152E5F" w:rsidR="00E6778C" w:rsidRPr="00E6778C" w:rsidRDefault="00B274E5" w:rsidP="00B274E5">
      <w:pPr>
        <w:numPr>
          <w:ilvl w:val="0"/>
          <w:numId w:val="35"/>
        </w:numPr>
        <w:spacing w:line="320" w:lineRule="exact"/>
        <w:ind w:left="454"/>
        <w:rPr>
          <w:rFonts w:ascii="微软雅黑 Light" w:eastAsia="微软雅黑 Light" w:hAnsi="微软雅黑 Light" w:cs="Times New Roman"/>
        </w:rPr>
      </w:pPr>
      <w:r w:rsidRPr="00B274E5">
        <w:rPr>
          <w:rFonts w:ascii="微软雅黑 Light" w:eastAsia="微软雅黑 Light" w:hAnsi="微软雅黑 Light" w:cs="Times New Roman"/>
        </w:rPr>
        <w:t xml:space="preserve">Assisted production scheduling decisions based on real-time data on material completeness, ensuring plan execution and laying the foundation for </w:t>
      </w:r>
      <w:r w:rsidR="00F47465" w:rsidRPr="00F47465">
        <w:rPr>
          <w:rFonts w:ascii="微软雅黑 Light" w:eastAsia="微软雅黑 Light" w:hAnsi="微软雅黑 Light" w:cs="Times New Roman"/>
        </w:rPr>
        <w:t>structural</w:t>
      </w:r>
      <w:r w:rsidR="00F47465">
        <w:rPr>
          <w:rFonts w:ascii="微软雅黑 Light" w:eastAsia="微软雅黑 Light" w:hAnsi="微软雅黑 Light" w:cs="Times New Roman" w:hint="eastAsia"/>
        </w:rPr>
        <w:t xml:space="preserve"> </w:t>
      </w:r>
      <w:r w:rsidRPr="00B274E5">
        <w:rPr>
          <w:rFonts w:ascii="微软雅黑 Light" w:eastAsia="微软雅黑 Light" w:hAnsi="微软雅黑 Light" w:cs="Times New Roman"/>
        </w:rPr>
        <w:t>capacity expansion.</w:t>
      </w:r>
    </w:p>
    <w:p w14:paraId="3A6A1A35" w14:textId="77777777" w:rsidR="00B4517B" w:rsidRPr="00B4517B" w:rsidRDefault="00B4517B" w:rsidP="00E6778C">
      <w:pPr>
        <w:spacing w:line="320" w:lineRule="exact"/>
        <w:ind w:left="454"/>
        <w:rPr>
          <w:rFonts w:ascii="微软雅黑 Light" w:eastAsia="微软雅黑 Light" w:hAnsi="微软雅黑 Light" w:cs="Times New Roman"/>
        </w:rPr>
      </w:pPr>
    </w:p>
    <w:p w14:paraId="414D24BB" w14:textId="40120DD0" w:rsidR="00155A35" w:rsidRPr="00F47465" w:rsidRDefault="00F47465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b/>
          <w:bCs/>
          <w:u w:val="single"/>
        </w:rPr>
      </w:pPr>
      <w:r w:rsidRPr="00F47465">
        <w:rPr>
          <w:rFonts w:ascii="微软雅黑 Light" w:eastAsia="微软雅黑 Light" w:hAnsi="微软雅黑 Light" w:cs="Times New Roman" w:hint="eastAsia"/>
          <w:b/>
          <w:bCs/>
          <w:u w:val="single"/>
        </w:rPr>
        <w:t>Education</w:t>
      </w:r>
      <w:r w:rsidRPr="00F47465">
        <w:rPr>
          <w:rFonts w:ascii="微软雅黑 Light" w:eastAsia="微软雅黑 Light" w:hAnsi="微软雅黑 Light" w:cs="Times New Roman"/>
          <w:b/>
          <w:bCs/>
          <w:u w:val="single"/>
        </w:rPr>
        <w:t xml:space="preserve"> background</w:t>
      </w:r>
      <w:r w:rsidR="00155A35" w:rsidRPr="00F47465">
        <w:rPr>
          <w:rFonts w:ascii="微软雅黑 Light" w:eastAsia="微软雅黑 Light" w:hAnsi="微软雅黑 Light" w:cs="Times New Roman" w:hint="eastAsia"/>
          <w:b/>
          <w:bCs/>
          <w:u w:val="single"/>
        </w:rPr>
        <w:t xml:space="preserve">                                                                                                 </w:t>
      </w:r>
    </w:p>
    <w:p w14:paraId="4786EB02" w14:textId="3A9915AC" w:rsidR="00155A35" w:rsidRPr="00B4517B" w:rsidRDefault="00F47465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F47465">
        <w:rPr>
          <w:rFonts w:ascii="微软雅黑 Light" w:eastAsia="微软雅黑 Light" w:hAnsi="微软雅黑 Light" w:cs="Times New Roman"/>
        </w:rPr>
        <w:t>Shanghai Maritime University</w:t>
      </w:r>
      <w:r w:rsidR="00B4517B">
        <w:rPr>
          <w:rFonts w:ascii="微软雅黑 Light" w:eastAsia="微软雅黑 Light" w:hAnsi="微软雅黑 Light" w:cs="Times New Roman" w:hint="eastAsia"/>
        </w:rPr>
        <w:t xml:space="preserve"> </w:t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 w:rsidRPr="00B4517B">
        <w:rPr>
          <w:rFonts w:ascii="微软雅黑 Light" w:eastAsia="微软雅黑 Light" w:hAnsi="微软雅黑 Light" w:cs="Times New Roman" w:hint="eastAsia"/>
        </w:rPr>
        <w:t>0</w:t>
      </w:r>
      <w:r w:rsidR="003C7CD8">
        <w:rPr>
          <w:rFonts w:ascii="微软雅黑 Light" w:eastAsia="微软雅黑 Light" w:hAnsi="微软雅黑 Light" w:cs="Times New Roman"/>
        </w:rPr>
        <w:t>9</w:t>
      </w:r>
      <w:r w:rsidR="003C7CD8" w:rsidRPr="00B4517B">
        <w:rPr>
          <w:rFonts w:ascii="微软雅黑 Light" w:eastAsia="微软雅黑 Light" w:hAnsi="微软雅黑 Light" w:cs="Times New Roman" w:hint="eastAsia"/>
        </w:rPr>
        <w:t>.200</w:t>
      </w:r>
      <w:r w:rsidR="003C7CD8">
        <w:rPr>
          <w:rFonts w:ascii="微软雅黑 Light" w:eastAsia="微软雅黑 Light" w:hAnsi="微软雅黑 Light" w:cs="Times New Roman"/>
        </w:rPr>
        <w:t>2</w:t>
      </w:r>
      <w:r w:rsidR="003C7CD8" w:rsidRPr="00B4517B">
        <w:rPr>
          <w:rFonts w:ascii="微软雅黑 Light" w:eastAsia="微软雅黑 Light" w:hAnsi="微软雅黑 Light" w:cs="Times New Roman" w:hint="eastAsia"/>
        </w:rPr>
        <w:t>–0</w:t>
      </w:r>
      <w:r w:rsidR="003C7CD8">
        <w:rPr>
          <w:rFonts w:ascii="微软雅黑 Light" w:eastAsia="微软雅黑 Light" w:hAnsi="微软雅黑 Light" w:cs="Times New Roman"/>
        </w:rPr>
        <w:t>6</w:t>
      </w:r>
      <w:r w:rsidR="003C7CD8" w:rsidRPr="00B4517B">
        <w:rPr>
          <w:rFonts w:ascii="微软雅黑 Light" w:eastAsia="微软雅黑 Light" w:hAnsi="微软雅黑 Light" w:cs="Times New Roman" w:hint="eastAsia"/>
        </w:rPr>
        <w:t>.20</w:t>
      </w:r>
      <w:r w:rsidR="003C7CD8">
        <w:rPr>
          <w:rFonts w:ascii="微软雅黑 Light" w:eastAsia="微软雅黑 Light" w:hAnsi="微软雅黑 Light" w:cs="Times New Roman"/>
        </w:rPr>
        <w:t>06</w:t>
      </w:r>
      <w:r>
        <w:rPr>
          <w:rFonts w:ascii="微软雅黑 Light" w:eastAsia="微软雅黑 Light" w:hAnsi="微软雅黑 Light" w:cs="Times New Roman"/>
        </w:rPr>
        <w:t xml:space="preserve"> Shanghai</w:t>
      </w:r>
      <w:r w:rsidR="00B4517B">
        <w:rPr>
          <w:rFonts w:ascii="微软雅黑 Light" w:eastAsia="微软雅黑 Light" w:hAnsi="微软雅黑 Light" w:cs="Times New Roman" w:hint="eastAsia"/>
        </w:rPr>
        <w:t>，</w:t>
      </w:r>
      <w:r>
        <w:rPr>
          <w:rFonts w:ascii="微软雅黑 Light" w:eastAsia="微软雅黑 Light" w:hAnsi="微软雅黑 Light" w:cs="Times New Roman"/>
        </w:rPr>
        <w:t>China</w:t>
      </w:r>
    </w:p>
    <w:p w14:paraId="4142F8BC" w14:textId="4F016531" w:rsidR="00155A35" w:rsidRPr="00B4517B" w:rsidRDefault="00F47465" w:rsidP="007445DC">
      <w:pPr>
        <w:spacing w:line="320" w:lineRule="exact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/>
        </w:rPr>
        <w:t>Marine Engineering (Bachelor of Engineering)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</w:t>
      </w:r>
    </w:p>
    <w:sectPr w:rsidR="00155A35" w:rsidRPr="00B4517B" w:rsidSect="0047430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F2C4" w14:textId="77777777" w:rsidR="00F41180" w:rsidRDefault="00F41180" w:rsidP="001E48E5">
      <w:r>
        <w:separator/>
      </w:r>
    </w:p>
  </w:endnote>
  <w:endnote w:type="continuationSeparator" w:id="0">
    <w:p w14:paraId="1BA30E99" w14:textId="77777777" w:rsidR="00F41180" w:rsidRDefault="00F41180" w:rsidP="001E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宋体"/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E88F5" w14:textId="77777777" w:rsidR="00F41180" w:rsidRDefault="00F41180" w:rsidP="001E48E5">
      <w:r>
        <w:separator/>
      </w:r>
    </w:p>
  </w:footnote>
  <w:footnote w:type="continuationSeparator" w:id="0">
    <w:p w14:paraId="03B109E6" w14:textId="77777777" w:rsidR="00F41180" w:rsidRDefault="00F41180" w:rsidP="001E4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EB6"/>
    <w:multiLevelType w:val="hybridMultilevel"/>
    <w:tmpl w:val="D9C8901E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E7A86"/>
    <w:multiLevelType w:val="hybridMultilevel"/>
    <w:tmpl w:val="8356015C"/>
    <w:lvl w:ilvl="0" w:tplc="3E687C5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E03997"/>
    <w:multiLevelType w:val="multilevel"/>
    <w:tmpl w:val="0B1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56A"/>
    <w:multiLevelType w:val="hybridMultilevel"/>
    <w:tmpl w:val="AD7A9476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2F2817"/>
    <w:multiLevelType w:val="multilevel"/>
    <w:tmpl w:val="884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ACB"/>
    <w:multiLevelType w:val="multilevel"/>
    <w:tmpl w:val="56C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0B0E"/>
    <w:multiLevelType w:val="multilevel"/>
    <w:tmpl w:val="6F0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37B3A"/>
    <w:multiLevelType w:val="multilevel"/>
    <w:tmpl w:val="828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F1E16"/>
    <w:multiLevelType w:val="multilevel"/>
    <w:tmpl w:val="EC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C7D08"/>
    <w:multiLevelType w:val="multilevel"/>
    <w:tmpl w:val="F7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056D1"/>
    <w:multiLevelType w:val="multilevel"/>
    <w:tmpl w:val="B14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25D4"/>
    <w:multiLevelType w:val="multilevel"/>
    <w:tmpl w:val="CBD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14614"/>
    <w:multiLevelType w:val="multilevel"/>
    <w:tmpl w:val="854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260F3"/>
    <w:multiLevelType w:val="multilevel"/>
    <w:tmpl w:val="30B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54C2"/>
    <w:multiLevelType w:val="hybridMultilevel"/>
    <w:tmpl w:val="04581A3C"/>
    <w:lvl w:ilvl="0" w:tplc="EA6E3F0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7581A7A"/>
    <w:multiLevelType w:val="hybridMultilevel"/>
    <w:tmpl w:val="9CBA0D6E"/>
    <w:lvl w:ilvl="0" w:tplc="0196586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9BD7620"/>
    <w:multiLevelType w:val="multilevel"/>
    <w:tmpl w:val="12E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B73B6"/>
    <w:multiLevelType w:val="multilevel"/>
    <w:tmpl w:val="C15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36FA8"/>
    <w:multiLevelType w:val="multilevel"/>
    <w:tmpl w:val="7FD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A690F"/>
    <w:multiLevelType w:val="hybridMultilevel"/>
    <w:tmpl w:val="73C25554"/>
    <w:lvl w:ilvl="0" w:tplc="54E0AF1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BE2192C"/>
    <w:multiLevelType w:val="multilevel"/>
    <w:tmpl w:val="CB7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C5BFE"/>
    <w:multiLevelType w:val="hybridMultilevel"/>
    <w:tmpl w:val="1180C5F0"/>
    <w:lvl w:ilvl="0" w:tplc="5BF8C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2" w15:restartNumberingAfterBreak="0">
    <w:nsid w:val="44F53998"/>
    <w:multiLevelType w:val="multilevel"/>
    <w:tmpl w:val="6C6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37C1A"/>
    <w:multiLevelType w:val="multilevel"/>
    <w:tmpl w:val="689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01946"/>
    <w:multiLevelType w:val="multilevel"/>
    <w:tmpl w:val="A7C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38B2"/>
    <w:multiLevelType w:val="multilevel"/>
    <w:tmpl w:val="A79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F39FF"/>
    <w:multiLevelType w:val="hybridMultilevel"/>
    <w:tmpl w:val="B4A49238"/>
    <w:lvl w:ilvl="0" w:tplc="CAF0E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8A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67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0A5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70D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6C9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2F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CE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4A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8D52E6E"/>
    <w:multiLevelType w:val="multilevel"/>
    <w:tmpl w:val="F40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07887"/>
    <w:multiLevelType w:val="hybridMultilevel"/>
    <w:tmpl w:val="D7D242A2"/>
    <w:lvl w:ilvl="0" w:tplc="0372A7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698D0AC6"/>
    <w:multiLevelType w:val="hybridMultilevel"/>
    <w:tmpl w:val="2E90A2A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E665E1"/>
    <w:multiLevelType w:val="hybridMultilevel"/>
    <w:tmpl w:val="E1B0DDCA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0110534"/>
    <w:multiLevelType w:val="multilevel"/>
    <w:tmpl w:val="792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83A8E"/>
    <w:multiLevelType w:val="multilevel"/>
    <w:tmpl w:val="21E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D7B3B"/>
    <w:multiLevelType w:val="multilevel"/>
    <w:tmpl w:val="CF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A6D4A"/>
    <w:multiLevelType w:val="hybridMultilevel"/>
    <w:tmpl w:val="5C827712"/>
    <w:lvl w:ilvl="0" w:tplc="0372A7DA">
      <w:numFmt w:val="bullet"/>
      <w:lvlText w:val="-"/>
      <w:lvlJc w:val="left"/>
      <w:pPr>
        <w:ind w:left="800" w:hanging="44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60206148">
    <w:abstractNumId w:val="30"/>
  </w:num>
  <w:num w:numId="2" w16cid:durableId="1252011467">
    <w:abstractNumId w:val="3"/>
  </w:num>
  <w:num w:numId="3" w16cid:durableId="1527478332">
    <w:abstractNumId w:val="29"/>
  </w:num>
  <w:num w:numId="4" w16cid:durableId="992029351">
    <w:abstractNumId w:val="16"/>
  </w:num>
  <w:num w:numId="5" w16cid:durableId="715157383">
    <w:abstractNumId w:val="11"/>
  </w:num>
  <w:num w:numId="6" w16cid:durableId="1183669119">
    <w:abstractNumId w:val="0"/>
  </w:num>
  <w:num w:numId="7" w16cid:durableId="1368792503">
    <w:abstractNumId w:val="19"/>
  </w:num>
  <w:num w:numId="8" w16cid:durableId="221988334">
    <w:abstractNumId w:val="15"/>
  </w:num>
  <w:num w:numId="9" w16cid:durableId="287400438">
    <w:abstractNumId w:val="19"/>
  </w:num>
  <w:num w:numId="10" w16cid:durableId="280960421">
    <w:abstractNumId w:val="5"/>
  </w:num>
  <w:num w:numId="11" w16cid:durableId="1023822054">
    <w:abstractNumId w:val="14"/>
  </w:num>
  <w:num w:numId="12" w16cid:durableId="1908346107">
    <w:abstractNumId w:val="23"/>
  </w:num>
  <w:num w:numId="13" w16cid:durableId="2122723799">
    <w:abstractNumId w:val="24"/>
  </w:num>
  <w:num w:numId="14" w16cid:durableId="630398861">
    <w:abstractNumId w:val="4"/>
  </w:num>
  <w:num w:numId="15" w16cid:durableId="583077510">
    <w:abstractNumId w:val="10"/>
  </w:num>
  <w:num w:numId="16" w16cid:durableId="1521772273">
    <w:abstractNumId w:val="33"/>
  </w:num>
  <w:num w:numId="17" w16cid:durableId="1188983742">
    <w:abstractNumId w:val="17"/>
  </w:num>
  <w:num w:numId="18" w16cid:durableId="1977105285">
    <w:abstractNumId w:val="1"/>
  </w:num>
  <w:num w:numId="19" w16cid:durableId="1464617942">
    <w:abstractNumId w:val="9"/>
  </w:num>
  <w:num w:numId="20" w16cid:durableId="1466200716">
    <w:abstractNumId w:val="21"/>
  </w:num>
  <w:num w:numId="21" w16cid:durableId="640427448">
    <w:abstractNumId w:val="27"/>
  </w:num>
  <w:num w:numId="22" w16cid:durableId="1983536397">
    <w:abstractNumId w:val="28"/>
  </w:num>
  <w:num w:numId="23" w16cid:durableId="1604528902">
    <w:abstractNumId w:val="32"/>
  </w:num>
  <w:num w:numId="24" w16cid:durableId="269705859">
    <w:abstractNumId w:val="7"/>
  </w:num>
  <w:num w:numId="25" w16cid:durableId="1296907857">
    <w:abstractNumId w:val="2"/>
  </w:num>
  <w:num w:numId="26" w16cid:durableId="223034026">
    <w:abstractNumId w:val="25"/>
  </w:num>
  <w:num w:numId="27" w16cid:durableId="1033463454">
    <w:abstractNumId w:val="26"/>
  </w:num>
  <w:num w:numId="28" w16cid:durableId="1449159785">
    <w:abstractNumId w:val="18"/>
  </w:num>
  <w:num w:numId="29" w16cid:durableId="201673952">
    <w:abstractNumId w:val="8"/>
  </w:num>
  <w:num w:numId="30" w16cid:durableId="1443113772">
    <w:abstractNumId w:val="22"/>
  </w:num>
  <w:num w:numId="31" w16cid:durableId="196238432">
    <w:abstractNumId w:val="6"/>
  </w:num>
  <w:num w:numId="32" w16cid:durableId="1117942471">
    <w:abstractNumId w:val="13"/>
  </w:num>
  <w:num w:numId="33" w16cid:durableId="196548957">
    <w:abstractNumId w:val="20"/>
  </w:num>
  <w:num w:numId="34" w16cid:durableId="1796293394">
    <w:abstractNumId w:val="31"/>
  </w:num>
  <w:num w:numId="35" w16cid:durableId="122774752">
    <w:abstractNumId w:val="34"/>
  </w:num>
  <w:num w:numId="36" w16cid:durableId="20430500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E"/>
    <w:rsid w:val="00006059"/>
    <w:rsid w:val="000101FA"/>
    <w:rsid w:val="00016248"/>
    <w:rsid w:val="0001672B"/>
    <w:rsid w:val="00016E35"/>
    <w:rsid w:val="00042EE0"/>
    <w:rsid w:val="00050BB6"/>
    <w:rsid w:val="00055342"/>
    <w:rsid w:val="000565BB"/>
    <w:rsid w:val="00060E12"/>
    <w:rsid w:val="00083AAB"/>
    <w:rsid w:val="000A0798"/>
    <w:rsid w:val="000A1CDF"/>
    <w:rsid w:val="000C3A27"/>
    <w:rsid w:val="000C5429"/>
    <w:rsid w:val="000C6A30"/>
    <w:rsid w:val="000F6270"/>
    <w:rsid w:val="001229BE"/>
    <w:rsid w:val="001269BF"/>
    <w:rsid w:val="00131073"/>
    <w:rsid w:val="00132DDF"/>
    <w:rsid w:val="00133D99"/>
    <w:rsid w:val="001524EB"/>
    <w:rsid w:val="00155A35"/>
    <w:rsid w:val="00167A97"/>
    <w:rsid w:val="00173D2F"/>
    <w:rsid w:val="00177DBC"/>
    <w:rsid w:val="00194DBC"/>
    <w:rsid w:val="001A5459"/>
    <w:rsid w:val="001B2E6D"/>
    <w:rsid w:val="001D3858"/>
    <w:rsid w:val="001D51EC"/>
    <w:rsid w:val="001E48E5"/>
    <w:rsid w:val="002152C0"/>
    <w:rsid w:val="0022188F"/>
    <w:rsid w:val="00221B26"/>
    <w:rsid w:val="002258D2"/>
    <w:rsid w:val="002506DA"/>
    <w:rsid w:val="00264974"/>
    <w:rsid w:val="0026562B"/>
    <w:rsid w:val="00270E8A"/>
    <w:rsid w:val="0027155E"/>
    <w:rsid w:val="002B1A72"/>
    <w:rsid w:val="002B277D"/>
    <w:rsid w:val="002F322C"/>
    <w:rsid w:val="002F42BF"/>
    <w:rsid w:val="003030E6"/>
    <w:rsid w:val="00307455"/>
    <w:rsid w:val="0033092E"/>
    <w:rsid w:val="00374065"/>
    <w:rsid w:val="00375707"/>
    <w:rsid w:val="003758BA"/>
    <w:rsid w:val="0038420B"/>
    <w:rsid w:val="0038434E"/>
    <w:rsid w:val="00387FFB"/>
    <w:rsid w:val="003A2094"/>
    <w:rsid w:val="003B55E6"/>
    <w:rsid w:val="003B5F83"/>
    <w:rsid w:val="003C7CD8"/>
    <w:rsid w:val="003D25C3"/>
    <w:rsid w:val="003D4ECF"/>
    <w:rsid w:val="003D529E"/>
    <w:rsid w:val="003F2AD0"/>
    <w:rsid w:val="003F38F0"/>
    <w:rsid w:val="00401886"/>
    <w:rsid w:val="00407C86"/>
    <w:rsid w:val="00416853"/>
    <w:rsid w:val="004203E0"/>
    <w:rsid w:val="00433AC1"/>
    <w:rsid w:val="00434A8A"/>
    <w:rsid w:val="00440D46"/>
    <w:rsid w:val="0046524F"/>
    <w:rsid w:val="00465CFB"/>
    <w:rsid w:val="00472BFA"/>
    <w:rsid w:val="00474307"/>
    <w:rsid w:val="00477890"/>
    <w:rsid w:val="00491E53"/>
    <w:rsid w:val="004A5A0A"/>
    <w:rsid w:val="004A6E03"/>
    <w:rsid w:val="004B7B75"/>
    <w:rsid w:val="004C690C"/>
    <w:rsid w:val="004D05BB"/>
    <w:rsid w:val="004D63FE"/>
    <w:rsid w:val="004E6562"/>
    <w:rsid w:val="004E7BAC"/>
    <w:rsid w:val="00511084"/>
    <w:rsid w:val="005200A5"/>
    <w:rsid w:val="00525571"/>
    <w:rsid w:val="00525C3B"/>
    <w:rsid w:val="00532865"/>
    <w:rsid w:val="00570F94"/>
    <w:rsid w:val="005915A8"/>
    <w:rsid w:val="005B584A"/>
    <w:rsid w:val="005B5FD8"/>
    <w:rsid w:val="005E63B6"/>
    <w:rsid w:val="005F179E"/>
    <w:rsid w:val="006001E4"/>
    <w:rsid w:val="00615F96"/>
    <w:rsid w:val="00617CA6"/>
    <w:rsid w:val="006315FB"/>
    <w:rsid w:val="00645B96"/>
    <w:rsid w:val="00645C9A"/>
    <w:rsid w:val="006773B0"/>
    <w:rsid w:val="00684631"/>
    <w:rsid w:val="0068765B"/>
    <w:rsid w:val="00695541"/>
    <w:rsid w:val="006D5173"/>
    <w:rsid w:val="006F0751"/>
    <w:rsid w:val="006F2B70"/>
    <w:rsid w:val="006F7FDE"/>
    <w:rsid w:val="00705330"/>
    <w:rsid w:val="00711492"/>
    <w:rsid w:val="00717A3F"/>
    <w:rsid w:val="00721B45"/>
    <w:rsid w:val="00731AAA"/>
    <w:rsid w:val="00743A33"/>
    <w:rsid w:val="007445DC"/>
    <w:rsid w:val="00750495"/>
    <w:rsid w:val="00770ED3"/>
    <w:rsid w:val="00774395"/>
    <w:rsid w:val="007A18DC"/>
    <w:rsid w:val="007A518E"/>
    <w:rsid w:val="007A630E"/>
    <w:rsid w:val="007C04B9"/>
    <w:rsid w:val="007D2DFF"/>
    <w:rsid w:val="007E63ED"/>
    <w:rsid w:val="007F5770"/>
    <w:rsid w:val="0082463B"/>
    <w:rsid w:val="00827F87"/>
    <w:rsid w:val="00830A87"/>
    <w:rsid w:val="008350E2"/>
    <w:rsid w:val="0083522D"/>
    <w:rsid w:val="008473D2"/>
    <w:rsid w:val="00852804"/>
    <w:rsid w:val="00872A0F"/>
    <w:rsid w:val="00872CAC"/>
    <w:rsid w:val="008A75B1"/>
    <w:rsid w:val="008B4C8C"/>
    <w:rsid w:val="008B5B0A"/>
    <w:rsid w:val="008D00AE"/>
    <w:rsid w:val="008F23A0"/>
    <w:rsid w:val="00901363"/>
    <w:rsid w:val="00902DE7"/>
    <w:rsid w:val="00913677"/>
    <w:rsid w:val="00925938"/>
    <w:rsid w:val="00935B72"/>
    <w:rsid w:val="0093692C"/>
    <w:rsid w:val="00942AEF"/>
    <w:rsid w:val="0094464E"/>
    <w:rsid w:val="00950830"/>
    <w:rsid w:val="0096339F"/>
    <w:rsid w:val="00964199"/>
    <w:rsid w:val="00967668"/>
    <w:rsid w:val="00987494"/>
    <w:rsid w:val="009A00C4"/>
    <w:rsid w:val="009A77D1"/>
    <w:rsid w:val="009B0012"/>
    <w:rsid w:val="009D5729"/>
    <w:rsid w:val="009E0CBB"/>
    <w:rsid w:val="009E0E27"/>
    <w:rsid w:val="009E28B1"/>
    <w:rsid w:val="009E4B4A"/>
    <w:rsid w:val="00A016A2"/>
    <w:rsid w:val="00A111B4"/>
    <w:rsid w:val="00A34DA1"/>
    <w:rsid w:val="00A508DD"/>
    <w:rsid w:val="00A52F90"/>
    <w:rsid w:val="00A63769"/>
    <w:rsid w:val="00A73ADB"/>
    <w:rsid w:val="00A752BC"/>
    <w:rsid w:val="00A865F5"/>
    <w:rsid w:val="00A87243"/>
    <w:rsid w:val="00A93B6E"/>
    <w:rsid w:val="00A968EA"/>
    <w:rsid w:val="00AA697A"/>
    <w:rsid w:val="00AB4C88"/>
    <w:rsid w:val="00AB75B4"/>
    <w:rsid w:val="00AB7D37"/>
    <w:rsid w:val="00AD7D30"/>
    <w:rsid w:val="00AE5293"/>
    <w:rsid w:val="00B119D0"/>
    <w:rsid w:val="00B274E5"/>
    <w:rsid w:val="00B32575"/>
    <w:rsid w:val="00B4517B"/>
    <w:rsid w:val="00B600E1"/>
    <w:rsid w:val="00B81A57"/>
    <w:rsid w:val="00B82FBC"/>
    <w:rsid w:val="00B93F57"/>
    <w:rsid w:val="00BA2853"/>
    <w:rsid w:val="00BA2BDB"/>
    <w:rsid w:val="00BA3834"/>
    <w:rsid w:val="00BB1084"/>
    <w:rsid w:val="00BC12C2"/>
    <w:rsid w:val="00BE57AC"/>
    <w:rsid w:val="00BF6D06"/>
    <w:rsid w:val="00C00ED8"/>
    <w:rsid w:val="00C1456A"/>
    <w:rsid w:val="00C27752"/>
    <w:rsid w:val="00C448FD"/>
    <w:rsid w:val="00C54F92"/>
    <w:rsid w:val="00C702CD"/>
    <w:rsid w:val="00C82828"/>
    <w:rsid w:val="00C8335B"/>
    <w:rsid w:val="00CA365C"/>
    <w:rsid w:val="00CB7A35"/>
    <w:rsid w:val="00CC564E"/>
    <w:rsid w:val="00CD18A5"/>
    <w:rsid w:val="00CF1C2D"/>
    <w:rsid w:val="00CF4FE5"/>
    <w:rsid w:val="00D07095"/>
    <w:rsid w:val="00D21E33"/>
    <w:rsid w:val="00D245C2"/>
    <w:rsid w:val="00D337D0"/>
    <w:rsid w:val="00D33D94"/>
    <w:rsid w:val="00D460F6"/>
    <w:rsid w:val="00D557EF"/>
    <w:rsid w:val="00D735F4"/>
    <w:rsid w:val="00D81C7D"/>
    <w:rsid w:val="00D91D78"/>
    <w:rsid w:val="00D938D9"/>
    <w:rsid w:val="00D93928"/>
    <w:rsid w:val="00DA16F5"/>
    <w:rsid w:val="00DB2566"/>
    <w:rsid w:val="00DB6B10"/>
    <w:rsid w:val="00DC0409"/>
    <w:rsid w:val="00DE584F"/>
    <w:rsid w:val="00E0433E"/>
    <w:rsid w:val="00E107A0"/>
    <w:rsid w:val="00E1564C"/>
    <w:rsid w:val="00E171F8"/>
    <w:rsid w:val="00E24354"/>
    <w:rsid w:val="00E3382A"/>
    <w:rsid w:val="00E37B01"/>
    <w:rsid w:val="00E47E0B"/>
    <w:rsid w:val="00E6778C"/>
    <w:rsid w:val="00E74011"/>
    <w:rsid w:val="00E74542"/>
    <w:rsid w:val="00E81915"/>
    <w:rsid w:val="00E94EB9"/>
    <w:rsid w:val="00E97FBE"/>
    <w:rsid w:val="00EA3AD2"/>
    <w:rsid w:val="00EE0515"/>
    <w:rsid w:val="00EE411D"/>
    <w:rsid w:val="00EF14F7"/>
    <w:rsid w:val="00F12304"/>
    <w:rsid w:val="00F200A2"/>
    <w:rsid w:val="00F41180"/>
    <w:rsid w:val="00F47465"/>
    <w:rsid w:val="00F613AB"/>
    <w:rsid w:val="00F71C90"/>
    <w:rsid w:val="00F77816"/>
    <w:rsid w:val="00F90557"/>
    <w:rsid w:val="00F92DF5"/>
    <w:rsid w:val="00F932CD"/>
    <w:rsid w:val="00F938EC"/>
    <w:rsid w:val="00FB11CD"/>
    <w:rsid w:val="00FC69DB"/>
    <w:rsid w:val="00FE349D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5A280"/>
  <w15:chartTrackingRefBased/>
  <w15:docId w15:val="{50178DB5-FFFD-4A70-9930-BD582D13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8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48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48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48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E48E5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1E48E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E48E5"/>
    <w:rPr>
      <w:b/>
      <w:bCs/>
      <w:kern w:val="28"/>
      <w:sz w:val="32"/>
      <w:szCs w:val="32"/>
    </w:rPr>
  </w:style>
  <w:style w:type="character" w:styleId="a5">
    <w:name w:val="Hyperlink"/>
    <w:basedOn w:val="a0"/>
    <w:uiPriority w:val="99"/>
    <w:unhideWhenUsed/>
    <w:rsid w:val="001E48E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48E5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1E4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E48E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E4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E48E5"/>
    <w:rPr>
      <w:sz w:val="18"/>
      <w:szCs w:val="18"/>
    </w:rPr>
  </w:style>
  <w:style w:type="paragraph" w:styleId="ab">
    <w:name w:val="List Paragraph"/>
    <w:basedOn w:val="a"/>
    <w:uiPriority w:val="34"/>
    <w:qFormat/>
    <w:rsid w:val="001E48E5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9874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F613AB"/>
    <w:rPr>
      <w:b/>
      <w:bCs/>
    </w:rPr>
  </w:style>
  <w:style w:type="paragraph" w:customStyle="1" w:styleId="qk-md-li">
    <w:name w:val="qk-md-li"/>
    <w:basedOn w:val="a"/>
    <w:rsid w:val="003D25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3D2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C0C97C-5954-1240-8053-5C3E65B2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佳辰 黄</dc:creator>
  <cp:keywords/>
  <dc:description/>
  <cp:lastModifiedBy>Li Jiajun</cp:lastModifiedBy>
  <cp:revision>54</cp:revision>
  <cp:lastPrinted>2023-02-13T23:10:00Z</cp:lastPrinted>
  <dcterms:created xsi:type="dcterms:W3CDTF">2026-03-07T07:46:00Z</dcterms:created>
  <dcterms:modified xsi:type="dcterms:W3CDTF">2026-03-08T07:59:00Z</dcterms:modified>
</cp:coreProperties>
</file>