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Personal Resume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840"/>
            <w:vAlign w:val="center"/>
          </w:tcPr>
          <w:p>
            <w:r>
              <w:t>&lt;&lt;applicant_name&gt;&gt;</w:t>
            </w:r>
          </w:p>
        </w:tc>
      </w:tr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6840"/>
            <w:vAlign w:val="center"/>
          </w:tcPr>
          <w:p>
            <w:r>
              <w:t>&lt;&lt;dob&gt;&gt;</w:t>
            </w:r>
          </w:p>
        </w:tc>
      </w:tr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6840"/>
            <w:vAlign w:val="center"/>
          </w:tcPr>
          <w:p>
            <w:r>
              <w:t>&lt;&lt;home_address&gt;&gt;</w:t>
            </w:r>
          </w:p>
        </w:tc>
      </w:tr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6840"/>
            <w:vAlign w:val="center"/>
          </w:tcPr>
          <w:p>
            <w:r>
              <w:t>&lt;&lt;mobile&gt;&gt;</w:t>
            </w:r>
          </w:p>
        </w:tc>
      </w:tr>
      <w:tr>
        <w:tc>
          <w:tcPr>
            <w:tcW w:type="dxa" w:w="3096"/>
            <w:shd w:fill="D9EAF7"/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6840"/>
            <w:vAlign w:val="center"/>
          </w:tcPr>
          <w:p>
            <w:r>
              <w:t>&lt;&lt;email&gt;&gt;</w:t>
            </w:r>
          </w:p>
        </w:tc>
      </w:tr>
    </w:tbl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r>
              <w:rPr>
                <w:color w:val="FFFFFF"/>
              </w:rPr>
              <w:t>Period</w:t>
            </w:r>
          </w:p>
        </w:tc>
        <w:tc>
          <w:tcPr>
            <w:tcW w:type="dxa" w:w="2541"/>
            <w:shd w:fill="17365D"/>
          </w:tcPr>
          <w:p>
            <w:r>
              <w:rPr>
                <w:color w:val="FFFFFF"/>
              </w:rPr>
              <w:t>Institution</w:t>
            </w:r>
          </w:p>
        </w:tc>
        <w:tc>
          <w:tcPr>
            <w:tcW w:type="dxa" w:w="2541"/>
            <w:shd w:fill="17365D"/>
          </w:tcPr>
          <w:p>
            <w:r>
              <w:rPr>
                <w:color w:val="FFFFFF"/>
              </w:rPr>
              <w:t>Degree / major</w:t>
            </w:r>
          </w:p>
        </w:tc>
        <w:tc>
          <w:tcPr>
            <w:tcW w:type="dxa" w:w="2541"/>
            <w:shd w:fill="17365D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2541"/>
          </w:tcPr>
          <w:p>
            <w:r>
              <w:t>&lt;&lt;period&gt;&gt;</w:t>
            </w:r>
          </w:p>
        </w:tc>
        <w:tc>
          <w:tcPr>
            <w:tcW w:type="dxa" w:w="2541"/>
          </w:tcPr>
          <w:p>
            <w:r>
              <w:t>&lt;&lt;institution&gt;&gt;</w:t>
            </w:r>
          </w:p>
        </w:tc>
        <w:tc>
          <w:tcPr>
            <w:tcW w:type="dxa" w:w="2541"/>
          </w:tcPr>
          <w:p>
            <w:r>
              <w:t>&lt;&lt;degree / major&gt;&gt;</w:t>
            </w:r>
          </w:p>
        </w:tc>
        <w:tc>
          <w:tcPr>
            <w:tcW w:type="dxa" w:w="2541"/>
          </w:tcPr>
          <w:p>
            <w:r>
              <w:t>&lt;&lt;notes&gt;&gt;</w:t>
            </w:r>
          </w:p>
        </w:tc>
      </w:tr>
    </w:tbl>
    <w:p>
      <w:pPr>
        <w:pStyle w:val="Heading1"/>
      </w:pPr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r>
              <w:rPr>
                <w:color w:val="FFFFFF"/>
              </w:rPr>
              <w:t>Period</w:t>
            </w:r>
          </w:p>
        </w:tc>
        <w:tc>
          <w:tcPr>
            <w:tcW w:type="dxa" w:w="2541"/>
            <w:shd w:fill="17365D"/>
          </w:tcPr>
          <w:p>
            <w:r>
              <w:rPr>
                <w:color w:val="FFFFFF"/>
              </w:rPr>
              <w:t>Company</w:t>
            </w:r>
          </w:p>
        </w:tc>
        <w:tc>
          <w:tcPr>
            <w:tcW w:type="dxa" w:w="2541"/>
            <w:shd w:fill="17365D"/>
          </w:tcPr>
          <w:p>
            <w:r>
              <w:rPr>
                <w:color w:val="FFFFFF"/>
              </w:rPr>
              <w:t>Position</w:t>
            </w:r>
          </w:p>
        </w:tc>
        <w:tc>
          <w:tcPr>
            <w:tcW w:type="dxa" w:w="2541"/>
            <w:shd w:fill="17365D"/>
          </w:tcPr>
          <w:p>
            <w:r>
              <w:rPr>
                <w:color w:val="FFFFFF"/>
              </w:rPr>
              <w:t>Responsibilities</w:t>
            </w:r>
          </w:p>
        </w:tc>
      </w:tr>
      <w:tr>
        <w:tc>
          <w:tcPr>
            <w:tcW w:type="dxa" w:w="2541"/>
          </w:tcPr>
          <w:p>
            <w:r>
              <w:t>&lt;&lt;period&gt;&gt;</w:t>
            </w:r>
          </w:p>
        </w:tc>
        <w:tc>
          <w:tcPr>
            <w:tcW w:type="dxa" w:w="2541"/>
          </w:tcPr>
          <w:p>
            <w:r>
              <w:t>&lt;&lt;company&gt;&gt;</w:t>
            </w:r>
          </w:p>
        </w:tc>
        <w:tc>
          <w:tcPr>
            <w:tcW w:type="dxa" w:w="2541"/>
          </w:tcPr>
          <w:p>
            <w:r>
              <w:t>&lt;&lt;position&gt;&gt;</w:t>
            </w:r>
          </w:p>
        </w:tc>
        <w:tc>
          <w:tcPr>
            <w:tcW w:type="dxa" w:w="2541"/>
          </w:tcPr>
          <w:p>
            <w:r>
              <w:t>&lt;&lt;responsibilities&gt;&gt;</w:t>
            </w:r>
          </w:p>
        </w:tc>
      </w:tr>
    </w:tbl>
    <w:p>
      <w:pPr>
        <w:pStyle w:val="Heading1"/>
      </w:pPr>
      <w:r>
        <w:t>Relevant Skills and Experience</w:t>
      </w:r>
    </w:p>
    <w:p>
      <w:r>
        <w:t>&lt;&lt;skills_experience&gt;&gt;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0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