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EE3B" w14:textId="5BDA4AF7" w:rsidR="00E6510D" w:rsidRDefault="008D0833">
      <w:r>
        <w:rPr>
          <w:b/>
          <w:bCs/>
          <w:sz w:val="28"/>
          <w:szCs w:val="28"/>
          <w:u w:val="single"/>
        </w:rPr>
        <w:t xml:space="preserve">Basic </w:t>
      </w:r>
      <w:r w:rsidR="00CC24EF" w:rsidRPr="000C28FF">
        <w:rPr>
          <w:b/>
          <w:bCs/>
          <w:sz w:val="28"/>
          <w:szCs w:val="28"/>
          <w:u w:val="single"/>
        </w:rPr>
        <w:t>Setup</w:t>
      </w:r>
    </w:p>
    <w:p w14:paraId="1CEEA120" w14:textId="2AF1F226" w:rsidR="000C28FF" w:rsidRDefault="000C28FF" w:rsidP="00CC24EF">
      <w:pPr>
        <w:pStyle w:val="ListParagraph"/>
        <w:numPr>
          <w:ilvl w:val="0"/>
          <w:numId w:val="1"/>
        </w:numPr>
      </w:pPr>
      <w:r w:rsidRPr="000C28FF">
        <w:rPr>
          <w:b/>
          <w:bCs/>
        </w:rPr>
        <w:t xml:space="preserve">Create a backup of your project. </w:t>
      </w:r>
      <w:r>
        <w:t>I’m 96% sure nothing in my plugin will break your project, but it never hurts to back it up</w:t>
      </w:r>
      <w:r w:rsidR="009437A5">
        <w:t xml:space="preserve"> before installing </w:t>
      </w:r>
      <w:r w:rsidR="00350E41">
        <w:t xml:space="preserve">a new </w:t>
      </w:r>
      <w:r w:rsidR="009437A5">
        <w:t>plugin</w:t>
      </w:r>
      <w:r w:rsidR="00350E41">
        <w:t>.</w:t>
      </w:r>
    </w:p>
    <w:p w14:paraId="37AF45CD" w14:textId="45F00E37" w:rsidR="00CC24EF" w:rsidRDefault="00CC24EF" w:rsidP="00CC24EF">
      <w:pPr>
        <w:pStyle w:val="ListParagraph"/>
        <w:numPr>
          <w:ilvl w:val="0"/>
          <w:numId w:val="1"/>
        </w:numPr>
      </w:pPr>
      <w:r>
        <w:t xml:space="preserve">Install the </w:t>
      </w:r>
      <w:r w:rsidR="00350E41">
        <w:t xml:space="preserve">TDW </w:t>
      </w:r>
      <w:r w:rsidR="00936C60">
        <w:t>Berry Planting Improvements</w:t>
      </w:r>
      <w:r>
        <w:t xml:space="preserve"> </w:t>
      </w:r>
      <w:r w:rsidR="00400077">
        <w:t>plugin</w:t>
      </w:r>
      <w:r>
        <w:t xml:space="preserve"> by copying </w:t>
      </w:r>
      <w:r w:rsidR="00400077">
        <w:t>it</w:t>
      </w:r>
      <w:r>
        <w:t xml:space="preserve"> into your project’s Plugins folder.</w:t>
      </w:r>
    </w:p>
    <w:p w14:paraId="360E9F00" w14:textId="7E01D835" w:rsidR="00CC24EF" w:rsidRDefault="00CC24EF" w:rsidP="00CC24EF">
      <w:pPr>
        <w:pStyle w:val="ListParagraph"/>
        <w:numPr>
          <w:ilvl w:val="0"/>
          <w:numId w:val="1"/>
        </w:numPr>
      </w:pPr>
      <w:r>
        <w:t>Move the files in the</w:t>
      </w:r>
      <w:r w:rsidR="00936C60">
        <w:t xml:space="preserve"> </w:t>
      </w:r>
      <w:r>
        <w:t xml:space="preserve">Graphics </w:t>
      </w:r>
      <w:r w:rsidR="00936C60">
        <w:t xml:space="preserve">folder </w:t>
      </w:r>
      <w:r w:rsidR="00D23EA6">
        <w:t>included</w:t>
      </w:r>
      <w:r>
        <w:t xml:space="preserve"> into </w:t>
      </w:r>
      <w:r w:rsidR="00936C60">
        <w:t>your project’s Plugins folder</w:t>
      </w:r>
      <w:r>
        <w:t>.</w:t>
      </w:r>
    </w:p>
    <w:p w14:paraId="7FAA136C" w14:textId="3725E198" w:rsidR="00936C60" w:rsidRDefault="00936C60" w:rsidP="00CC24EF">
      <w:pPr>
        <w:pStyle w:val="ListParagraph"/>
        <w:numPr>
          <w:ilvl w:val="0"/>
          <w:numId w:val="1"/>
        </w:numPr>
      </w:pPr>
      <w:r>
        <w:t xml:space="preserve">If you want to use the new mulch items, add the items listed in the PBS &gt; </w:t>
      </w:r>
      <w:r w:rsidRPr="00936C60">
        <w:t>items_newmulch</w:t>
      </w:r>
      <w:r>
        <w:t>.txt to your PBS &gt; items.txt file (or copy the file to your PBS folder for v21+).</w:t>
      </w:r>
    </w:p>
    <w:p w14:paraId="648D4DF0" w14:textId="265E796E" w:rsidR="00936C60" w:rsidRDefault="00936C60" w:rsidP="00CC24EF">
      <w:pPr>
        <w:pStyle w:val="ListParagraph"/>
        <w:numPr>
          <w:ilvl w:val="0"/>
          <w:numId w:val="1"/>
        </w:numPr>
      </w:pPr>
      <w:r>
        <w:t xml:space="preserve">In order to use most of the features for this plugin, go through your game and find all your </w:t>
      </w:r>
      <w:proofErr w:type="spellStart"/>
      <w:r>
        <w:t>BerryPlant</w:t>
      </w:r>
      <w:proofErr w:type="spellEnd"/>
      <w:r>
        <w:t xml:space="preserve"> events.</w:t>
      </w:r>
    </w:p>
    <w:p w14:paraId="266A1842" w14:textId="77777777" w:rsidR="00936C60" w:rsidRDefault="00936C60" w:rsidP="00936C60">
      <w:pPr>
        <w:pStyle w:val="ListParagraph"/>
        <w:numPr>
          <w:ilvl w:val="1"/>
          <w:numId w:val="1"/>
        </w:numPr>
      </w:pPr>
      <w:r w:rsidRPr="00936C60">
        <w:t>In order for them to appear on the Town Map, you'll need to add "map(</w:t>
      </w:r>
      <w:proofErr w:type="spellStart"/>
      <w:proofErr w:type="gramStart"/>
      <w:r w:rsidRPr="00936C60">
        <w:t>regionID,x</w:t>
      </w:r>
      <w:proofErr w:type="gramEnd"/>
      <w:r w:rsidRPr="00936C60">
        <w:t>,y</w:t>
      </w:r>
      <w:proofErr w:type="spellEnd"/>
      <w:r w:rsidRPr="00936C60">
        <w:t xml:space="preserve">)" to the event name. If you forget one, I've added a passive warning that will appear in the console when you open the Town Map that will tell you what map and which event doesn't have this included to help you out. </w:t>
      </w:r>
    </w:p>
    <w:p w14:paraId="5FB6D93F" w14:textId="203B8500" w:rsidR="00936C60" w:rsidRDefault="00936C60" w:rsidP="00936C60">
      <w:pPr>
        <w:pStyle w:val="ListParagraph"/>
        <w:numPr>
          <w:ilvl w:val="2"/>
          <w:numId w:val="1"/>
        </w:numPr>
      </w:pPr>
      <w:proofErr w:type="spellStart"/>
      <w:r>
        <w:t>regionID</w:t>
      </w:r>
      <w:proofErr w:type="spellEnd"/>
      <w:r>
        <w:t xml:space="preserve"> =&gt; the region that corresponds with the map this berry plant should appear on</w:t>
      </w:r>
    </w:p>
    <w:p w14:paraId="04B9299F" w14:textId="77777777" w:rsidR="00936C60" w:rsidRDefault="00936C60" w:rsidP="00936C60">
      <w:pPr>
        <w:pStyle w:val="ListParagraph"/>
        <w:numPr>
          <w:ilvl w:val="2"/>
          <w:numId w:val="1"/>
        </w:numPr>
      </w:pPr>
      <w:r>
        <w:t>x =&gt; the x position on the map this berry plant should have</w:t>
      </w:r>
    </w:p>
    <w:p w14:paraId="7061AC4A" w14:textId="4E7E632C" w:rsidR="00936C60" w:rsidRDefault="00936C60" w:rsidP="00936C60">
      <w:pPr>
        <w:pStyle w:val="ListParagraph"/>
        <w:numPr>
          <w:ilvl w:val="2"/>
          <w:numId w:val="1"/>
        </w:numPr>
      </w:pPr>
      <w:r>
        <w:t>y =&gt; the y position on the map this berry plant should have</w:t>
      </w:r>
    </w:p>
    <w:p w14:paraId="436855EF" w14:textId="685FA5CE" w:rsidR="00936C60" w:rsidRDefault="00936C60" w:rsidP="00936C60">
      <w:pPr>
        <w:pStyle w:val="ListParagraph"/>
        <w:numPr>
          <w:ilvl w:val="2"/>
          <w:numId w:val="1"/>
        </w:numPr>
      </w:pPr>
      <w:r>
        <w:t xml:space="preserve">Example: </w:t>
      </w:r>
      <w:r>
        <w:rPr>
          <w:noProof/>
        </w:rPr>
        <w:drawing>
          <wp:inline distT="0" distB="0" distL="0" distR="0" wp14:anchorId="64C34868" wp14:editId="10B0C419">
            <wp:extent cx="1409700" cy="514350"/>
            <wp:effectExtent l="0" t="0" r="0" b="0"/>
            <wp:docPr id="15515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514350"/>
                    </a:xfrm>
                    <a:prstGeom prst="rect">
                      <a:avLst/>
                    </a:prstGeom>
                    <a:noFill/>
                    <a:ln>
                      <a:noFill/>
                    </a:ln>
                  </pic:spPr>
                </pic:pic>
              </a:graphicData>
            </a:graphic>
          </wp:inline>
        </w:drawing>
      </w:r>
    </w:p>
    <w:p w14:paraId="5E192BF5" w14:textId="7AC739EC" w:rsidR="00936C60" w:rsidRDefault="00936C60" w:rsidP="00936C60">
      <w:pPr>
        <w:pStyle w:val="ListParagraph"/>
        <w:numPr>
          <w:ilvl w:val="1"/>
          <w:numId w:val="1"/>
        </w:numPr>
      </w:pPr>
      <w:r>
        <w:t>If using the Berry Core and Dex plugin, in order for them to have a Zone, you'll need to add "</w:t>
      </w:r>
      <w:proofErr w:type="spellStart"/>
      <w:r>
        <w:t>berryzone</w:t>
      </w:r>
      <w:proofErr w:type="spellEnd"/>
      <w:r>
        <w:t>(name)" to the event name.</w:t>
      </w:r>
    </w:p>
    <w:p w14:paraId="27D6C33F" w14:textId="06B84DAB" w:rsidR="00936C60" w:rsidRDefault="00936C60" w:rsidP="00936C60">
      <w:pPr>
        <w:pStyle w:val="ListParagraph"/>
        <w:numPr>
          <w:ilvl w:val="2"/>
          <w:numId w:val="1"/>
        </w:numPr>
      </w:pPr>
      <w:r>
        <w:t xml:space="preserve">name =&gt; the name of the Zone to apply to the spot. These can be any string, but must match the same string you use in the </w:t>
      </w:r>
      <w:proofErr w:type="spellStart"/>
      <w:r>
        <w:t>berry_data</w:t>
      </w:r>
      <w:proofErr w:type="spellEnd"/>
      <w:r>
        <w:t xml:space="preserve"> file</w:t>
      </w:r>
    </w:p>
    <w:p w14:paraId="2B425C3F" w14:textId="784FD5AD" w:rsidR="00936C60" w:rsidRDefault="00936C60" w:rsidP="00936C60">
      <w:pPr>
        <w:pStyle w:val="ListParagraph"/>
        <w:numPr>
          <w:ilvl w:val="2"/>
          <w:numId w:val="1"/>
        </w:numPr>
      </w:pPr>
      <w:r>
        <w:t xml:space="preserve">Example: </w:t>
      </w:r>
      <w:r>
        <w:rPr>
          <w:noProof/>
        </w:rPr>
        <w:drawing>
          <wp:inline distT="0" distB="0" distL="0" distR="0" wp14:anchorId="25F83C96" wp14:editId="1E7E8F65">
            <wp:extent cx="1323975" cy="504825"/>
            <wp:effectExtent l="0" t="0" r="9525" b="9525"/>
            <wp:docPr id="1252044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975" cy="504825"/>
                    </a:xfrm>
                    <a:prstGeom prst="rect">
                      <a:avLst/>
                    </a:prstGeom>
                    <a:noFill/>
                    <a:ln>
                      <a:noFill/>
                    </a:ln>
                  </pic:spPr>
                </pic:pic>
              </a:graphicData>
            </a:graphic>
          </wp:inline>
        </w:drawing>
      </w:r>
    </w:p>
    <w:p w14:paraId="5EAB7676" w14:textId="0DE646CF" w:rsidR="001850B5" w:rsidRDefault="00FE7C48" w:rsidP="001850B5">
      <w:pPr>
        <w:pStyle w:val="ListParagraph"/>
        <w:numPr>
          <w:ilvl w:val="0"/>
          <w:numId w:val="1"/>
        </w:numPr>
      </w:pPr>
      <w:r>
        <w:t xml:space="preserve">Explore the settings in </w:t>
      </w:r>
      <w:r w:rsidR="0096683E">
        <w:t xml:space="preserve">Plugins &gt; </w:t>
      </w:r>
      <w:r w:rsidR="00400077">
        <w:t xml:space="preserve">TDW </w:t>
      </w:r>
      <w:r w:rsidR="00936C60">
        <w:t xml:space="preserve">Planting Improvements </w:t>
      </w:r>
      <w:r>
        <w:t xml:space="preserve">&gt; </w:t>
      </w:r>
      <w:r w:rsidRPr="00FE7C48">
        <w:t>000_Settings</w:t>
      </w:r>
      <w:r w:rsidR="00400077">
        <w:t>.</w:t>
      </w:r>
    </w:p>
    <w:p w14:paraId="2A966A21" w14:textId="77777777" w:rsidR="007443A8" w:rsidRDefault="007443A8" w:rsidP="00936C60">
      <w:pPr>
        <w:rPr>
          <w:b/>
          <w:bCs/>
          <w:sz w:val="28"/>
          <w:szCs w:val="28"/>
          <w:u w:val="single"/>
        </w:rPr>
      </w:pPr>
    </w:p>
    <w:p w14:paraId="2718B58D" w14:textId="677249A1" w:rsidR="00936C60" w:rsidRDefault="00936C60" w:rsidP="00936C60">
      <w:r>
        <w:rPr>
          <w:b/>
          <w:bCs/>
          <w:sz w:val="28"/>
          <w:szCs w:val="28"/>
          <w:u w:val="single"/>
        </w:rPr>
        <w:t>Feature</w:t>
      </w:r>
      <w:r w:rsidR="007443A8">
        <w:rPr>
          <w:b/>
          <w:bCs/>
          <w:sz w:val="28"/>
          <w:szCs w:val="28"/>
          <w:u w:val="single"/>
        </w:rPr>
        <w:t>s</w:t>
      </w:r>
      <w:r>
        <w:rPr>
          <w:b/>
          <w:bCs/>
          <w:sz w:val="28"/>
          <w:szCs w:val="28"/>
          <w:u w:val="single"/>
        </w:rPr>
        <w:t xml:space="preserve"> </w:t>
      </w:r>
      <w:r w:rsidRPr="00936C60">
        <w:rPr>
          <w:b/>
          <w:bCs/>
          <w:sz w:val="28"/>
          <w:szCs w:val="28"/>
          <w:u w:val="single"/>
        </w:rPr>
        <w:t>Setup</w:t>
      </w:r>
    </w:p>
    <w:p w14:paraId="26A36EA3" w14:textId="0019B724" w:rsidR="00936C60" w:rsidRDefault="00936C60" w:rsidP="00936C60">
      <w:r w:rsidRPr="00936C60">
        <w:rPr>
          <w:b/>
          <w:bCs/>
        </w:rPr>
        <w:t>Preferred Weather</w:t>
      </w:r>
      <w:r>
        <w:t xml:space="preserve"> (Requires Berry Core and Dex plugin)</w:t>
      </w:r>
    </w:p>
    <w:p w14:paraId="383D4F85" w14:textId="1B752FDB" w:rsidR="00936C60" w:rsidRDefault="00936C60" w:rsidP="00936C60">
      <w:pPr>
        <w:pStyle w:val="ListParagraph"/>
        <w:numPr>
          <w:ilvl w:val="0"/>
          <w:numId w:val="6"/>
        </w:numPr>
      </w:pPr>
      <w:r>
        <w:t>Add a "</w:t>
      </w:r>
      <w:proofErr w:type="spellStart"/>
      <w:r>
        <w:t>PreferredWeather</w:t>
      </w:r>
      <w:proofErr w:type="spellEnd"/>
      <w:r>
        <w:t xml:space="preserve">" line to each berry in </w:t>
      </w:r>
      <w:proofErr w:type="spellStart"/>
      <w:r>
        <w:t>berry_data</w:t>
      </w:r>
      <w:proofErr w:type="spellEnd"/>
      <w:r>
        <w:t xml:space="preserve"> file in PBS.</w:t>
      </w:r>
      <w:r w:rsidR="007443A8">
        <w:t xml:space="preserve"> </w:t>
      </w:r>
      <w:r w:rsidR="007443A8" w:rsidRPr="007443A8">
        <w:t xml:space="preserve">Then list out any weather types you want to be included as a Preferred Weather for that berry. For example, you can add the following line to make it prefer Rain or Snow: </w:t>
      </w:r>
      <w:proofErr w:type="spellStart"/>
      <w:r w:rsidR="007443A8" w:rsidRPr="007443A8">
        <w:rPr>
          <w:rFonts w:ascii="Source Code Pro" w:hAnsi="Source Code Pro"/>
          <w:sz w:val="20"/>
          <w:szCs w:val="20"/>
        </w:rPr>
        <w:t>PreferredWeather</w:t>
      </w:r>
      <w:proofErr w:type="spellEnd"/>
      <w:r w:rsidR="007443A8" w:rsidRPr="007443A8">
        <w:rPr>
          <w:rFonts w:ascii="Source Code Pro" w:hAnsi="Source Code Pro"/>
          <w:sz w:val="20"/>
          <w:szCs w:val="20"/>
        </w:rPr>
        <w:t xml:space="preserve"> = Rain, Snow</w:t>
      </w:r>
    </w:p>
    <w:p w14:paraId="43CD4A29" w14:textId="77777777" w:rsidR="007443A8" w:rsidRDefault="00936C60" w:rsidP="007443A8">
      <w:pPr>
        <w:pStyle w:val="ListParagraph"/>
        <w:numPr>
          <w:ilvl w:val="0"/>
          <w:numId w:val="6"/>
        </w:numPr>
      </w:pPr>
      <w:r>
        <w:t xml:space="preserve">Add icons for any of your custom weathers in the Graphics &gt; Pictures &gt; Plant Icons folder if you wish for the weather data to appear in the </w:t>
      </w:r>
      <w:proofErr w:type="spellStart"/>
      <w:r>
        <w:t>Berrydex</w:t>
      </w:r>
      <w:proofErr w:type="spellEnd"/>
      <w:r>
        <w:t>.</w:t>
      </w:r>
    </w:p>
    <w:p w14:paraId="366CC220" w14:textId="5E3574C3" w:rsidR="007443A8" w:rsidRDefault="007443A8" w:rsidP="007443A8">
      <w:pPr>
        <w:pStyle w:val="ListParagraph"/>
        <w:numPr>
          <w:ilvl w:val="0"/>
          <w:numId w:val="6"/>
        </w:numPr>
      </w:pPr>
      <w:r>
        <w:t xml:space="preserve">Change </w:t>
      </w:r>
      <w:r w:rsidRPr="007443A8">
        <w:t>what benefits will apply to berries exposed to preferred weather in 000_Settings.</w:t>
      </w:r>
    </w:p>
    <w:p w14:paraId="0560150E" w14:textId="706D760B" w:rsidR="007443A8" w:rsidRDefault="007443A8" w:rsidP="007443A8">
      <w:r w:rsidRPr="00936C60">
        <w:rPr>
          <w:b/>
          <w:bCs/>
        </w:rPr>
        <w:t>Preferred</w:t>
      </w:r>
      <w:r>
        <w:rPr>
          <w:b/>
          <w:bCs/>
        </w:rPr>
        <w:t xml:space="preserve">/Unpreferred Zones </w:t>
      </w:r>
      <w:r>
        <w:t>(Requires Berry Core and Dex plugin)</w:t>
      </w:r>
    </w:p>
    <w:p w14:paraId="52145BE1" w14:textId="420CBCD3" w:rsidR="007443A8" w:rsidRDefault="007443A8" w:rsidP="007443A8">
      <w:pPr>
        <w:pStyle w:val="ListParagraph"/>
        <w:numPr>
          <w:ilvl w:val="0"/>
          <w:numId w:val="7"/>
        </w:numPr>
      </w:pPr>
      <w:r>
        <w:lastRenderedPageBreak/>
        <w:t>Add a "</w:t>
      </w:r>
      <w:proofErr w:type="spellStart"/>
      <w:r>
        <w:t>PreferredZones</w:t>
      </w:r>
      <w:proofErr w:type="spellEnd"/>
      <w:r>
        <w:t>" and/or "</w:t>
      </w:r>
      <w:proofErr w:type="spellStart"/>
      <w:r>
        <w:t>UnpreferredZones</w:t>
      </w:r>
      <w:proofErr w:type="spellEnd"/>
      <w:r>
        <w:t xml:space="preserve">" line to each berry in </w:t>
      </w:r>
      <w:proofErr w:type="spellStart"/>
      <w:r>
        <w:t>berry_data</w:t>
      </w:r>
      <w:proofErr w:type="spellEnd"/>
      <w:r>
        <w:t xml:space="preserve"> file in PBS. </w:t>
      </w:r>
      <w:r w:rsidRPr="007443A8">
        <w:t xml:space="preserve">Then list out the names of Zones you wish to apply to the berry (See the Setup section below to see how to set up Zones). For example, you can add the following line to make it prefer a Field or City zone: </w:t>
      </w:r>
      <w:proofErr w:type="spellStart"/>
      <w:r w:rsidRPr="007443A8">
        <w:rPr>
          <w:rFonts w:ascii="Source Code Pro" w:hAnsi="Source Code Pro"/>
          <w:sz w:val="20"/>
          <w:szCs w:val="20"/>
        </w:rPr>
        <w:t>PreferredZones</w:t>
      </w:r>
      <w:proofErr w:type="spellEnd"/>
      <w:r w:rsidRPr="007443A8">
        <w:rPr>
          <w:rFonts w:ascii="Source Code Pro" w:hAnsi="Source Code Pro"/>
          <w:sz w:val="20"/>
          <w:szCs w:val="20"/>
        </w:rPr>
        <w:t xml:space="preserve"> = Field, City</w:t>
      </w:r>
    </w:p>
    <w:p w14:paraId="6D4C94D0" w14:textId="77777777" w:rsidR="007443A8" w:rsidRDefault="007443A8" w:rsidP="00210B54">
      <w:pPr>
        <w:pStyle w:val="ListParagraph"/>
        <w:numPr>
          <w:ilvl w:val="0"/>
          <w:numId w:val="7"/>
        </w:numPr>
      </w:pPr>
      <w:r>
        <w:t xml:space="preserve">Add icons for any of your Zones in the Graphics &gt; Pictures&gt; Plant Icons folder if you wish for the zone data to appear in the </w:t>
      </w:r>
      <w:proofErr w:type="spellStart"/>
      <w:r>
        <w:t>Berrydex</w:t>
      </w:r>
      <w:proofErr w:type="spellEnd"/>
      <w:r>
        <w:t>.</w:t>
      </w:r>
    </w:p>
    <w:p w14:paraId="59BE2801" w14:textId="2540A931" w:rsidR="007443A8" w:rsidRDefault="007443A8" w:rsidP="007443A8">
      <w:pPr>
        <w:pStyle w:val="ListParagraph"/>
        <w:numPr>
          <w:ilvl w:val="0"/>
          <w:numId w:val="7"/>
        </w:numPr>
      </w:pPr>
      <w:r>
        <w:t xml:space="preserve">Change </w:t>
      </w:r>
      <w:r w:rsidRPr="007443A8">
        <w:t>what benefits</w:t>
      </w:r>
      <w:r>
        <w:t xml:space="preserve"> (or penalties)</w:t>
      </w:r>
      <w:r w:rsidRPr="007443A8">
        <w:t xml:space="preserve"> will apply to berries </w:t>
      </w:r>
      <w:r>
        <w:t>planted in these zones</w:t>
      </w:r>
      <w:r w:rsidRPr="007443A8">
        <w:t xml:space="preserve"> in 000_Settings.</w:t>
      </w:r>
    </w:p>
    <w:p w14:paraId="29A2D90A" w14:textId="77777777" w:rsidR="007443A8" w:rsidRDefault="007443A8" w:rsidP="007443A8">
      <w:pPr>
        <w:rPr>
          <w:b/>
          <w:bCs/>
        </w:rPr>
      </w:pPr>
      <w:r>
        <w:rPr>
          <w:b/>
          <w:bCs/>
        </w:rPr>
        <w:t xml:space="preserve">Custom Pest Encounter Tables </w:t>
      </w:r>
    </w:p>
    <w:p w14:paraId="6D0176ED" w14:textId="224F5533" w:rsidR="00936C60" w:rsidRPr="007443A8" w:rsidRDefault="007443A8" w:rsidP="007443A8">
      <w:pPr>
        <w:pStyle w:val="ListParagraph"/>
        <w:numPr>
          <w:ilvl w:val="0"/>
          <w:numId w:val="11"/>
        </w:numPr>
        <w:rPr>
          <w:b/>
          <w:bCs/>
        </w:rPr>
      </w:pPr>
      <w:r>
        <w:t xml:space="preserve">If you want to set up custom </w:t>
      </w:r>
      <w:proofErr w:type="spellStart"/>
      <w:r>
        <w:t>BerryPlantPest</w:t>
      </w:r>
      <w:proofErr w:type="spellEnd"/>
      <w:r>
        <w:t xml:space="preserve"> encounter tables for different maps, </w:t>
      </w:r>
      <w:hyperlink r:id="rId7" w:history="1">
        <w:r w:rsidRPr="007443A8">
          <w:rPr>
            <w:rStyle w:val="Hyperlink"/>
          </w:rPr>
          <w:t>you'll do so the same way you'd add any new encounter type for a map</w:t>
        </w:r>
      </w:hyperlink>
      <w:r>
        <w:t>.</w:t>
      </w:r>
    </w:p>
    <w:p w14:paraId="7FF443EB" w14:textId="0D765E37" w:rsidR="007443A8" w:rsidRPr="007443A8" w:rsidRDefault="007443A8" w:rsidP="007443A8">
      <w:pPr>
        <w:pStyle w:val="ListParagraph"/>
        <w:numPr>
          <w:ilvl w:val="1"/>
          <w:numId w:val="11"/>
        </w:numPr>
      </w:pPr>
      <w:r>
        <w:t xml:space="preserve">You can find the different encounter types defined by default in 003_PestsEncounters. Ones that have a color at the end (ex: </w:t>
      </w:r>
      <w:proofErr w:type="spellStart"/>
      <w:r>
        <w:t>BerryPlantPestRed</w:t>
      </w:r>
      <w:proofErr w:type="spellEnd"/>
      <w:r>
        <w:t>) are the encounters for a berry plant that yields a berry of that color, which requires the Berry Core and Dex plugin.</w:t>
      </w:r>
    </w:p>
    <w:p w14:paraId="0EF7B895" w14:textId="35B33472" w:rsidR="007443A8" w:rsidRDefault="007443A8" w:rsidP="007443A8">
      <w:pPr>
        <w:pStyle w:val="ListParagraph"/>
        <w:numPr>
          <w:ilvl w:val="0"/>
          <w:numId w:val="11"/>
        </w:numPr>
      </w:pPr>
      <w:r>
        <w:t>You can use the BERRY_PEST_DEFAULT_ENCOUNTERS table set in 000_Settings if you want the same encounters throughout the entire game, or for most places.</w:t>
      </w:r>
    </w:p>
    <w:p w14:paraId="5CDD21B5" w14:textId="4729C99B" w:rsidR="00795E73" w:rsidRDefault="00795E73" w:rsidP="00795E73">
      <w:pPr>
        <w:rPr>
          <w:b/>
          <w:bCs/>
        </w:rPr>
      </w:pPr>
      <w:r>
        <w:rPr>
          <w:b/>
          <w:bCs/>
        </w:rPr>
        <w:t xml:space="preserve">Watering </w:t>
      </w:r>
      <w:r w:rsidR="00835EED">
        <w:rPr>
          <w:b/>
          <w:bCs/>
        </w:rPr>
        <w:t>Features - Animation</w:t>
      </w:r>
    </w:p>
    <w:p w14:paraId="57B4597F" w14:textId="1D1D8C12" w:rsidR="00835EED" w:rsidRDefault="00835EED" w:rsidP="00835EED">
      <w:pPr>
        <w:pStyle w:val="ListParagraph"/>
        <w:numPr>
          <w:ilvl w:val="0"/>
          <w:numId w:val="14"/>
        </w:numPr>
      </w:pPr>
      <w:r>
        <w:t xml:space="preserve">If you’d like to show watering animations when watering a berry plant, make sure to set </w:t>
      </w:r>
      <w:r w:rsidRPr="00835EED">
        <w:t>BERRY_WATERING_SPRITES</w:t>
      </w:r>
      <w:r>
        <w:t xml:space="preserve"> in 000_Settings to include file names for each of the trainers in your game. You must also include the appropriate images in the Graphics &gt; Characters folder (I suggest </w:t>
      </w:r>
      <w:hyperlink r:id="rId8" w:history="1">
        <w:proofErr w:type="spellStart"/>
        <w:r w:rsidRPr="00835EED">
          <w:rPr>
            <w:rStyle w:val="Hyperlink"/>
          </w:rPr>
          <w:t>Ulithium_Dragon</w:t>
        </w:r>
      </w:hyperlink>
      <w:r>
        <w:t>’s</w:t>
      </w:r>
      <w:proofErr w:type="spellEnd"/>
      <w:r>
        <w:t xml:space="preserve"> graphics)</w:t>
      </w:r>
    </w:p>
    <w:p w14:paraId="3FC81B9D" w14:textId="71F7EBC6" w:rsidR="00A855DA" w:rsidRDefault="00A855DA" w:rsidP="00835EED">
      <w:pPr>
        <w:pStyle w:val="ListParagraph"/>
        <w:numPr>
          <w:ilvl w:val="0"/>
          <w:numId w:val="14"/>
        </w:numPr>
      </w:pPr>
      <w:r>
        <w:t>You can also use graphics specific to different watering can items. Just add in graphics with the same names as the ones added in Step 1, but with “_&lt;CAN ID&gt;” appended to the file name, where &lt;CAN ID&gt; is the symbol of the watering can item.</w:t>
      </w:r>
    </w:p>
    <w:p w14:paraId="7E18C8A5" w14:textId="4360A49A" w:rsidR="00A855DA" w:rsidRDefault="00A855DA" w:rsidP="00A855DA">
      <w:pPr>
        <w:pStyle w:val="ListParagraph"/>
        <w:numPr>
          <w:ilvl w:val="1"/>
          <w:numId w:val="14"/>
        </w:numPr>
      </w:pPr>
      <w:r>
        <w:t xml:space="preserve">For instance, if your base graphic is called </w:t>
      </w:r>
      <w:r w:rsidRPr="00A855DA">
        <w:t>"</w:t>
      </w:r>
      <w:proofErr w:type="spellStart"/>
      <w:r w:rsidRPr="00A855DA">
        <w:t>girl_watering</w:t>
      </w:r>
      <w:proofErr w:type="spellEnd"/>
      <w:r w:rsidRPr="00A855DA">
        <w:t>"</w:t>
      </w:r>
      <w:r>
        <w:t xml:space="preserve"> and you want to include a unique graphic while using the </w:t>
      </w:r>
      <w:proofErr w:type="spellStart"/>
      <w:r>
        <w:t>Sprayduck</w:t>
      </w:r>
      <w:proofErr w:type="spellEnd"/>
      <w:r>
        <w:t>, add a graphic called “</w:t>
      </w:r>
      <w:proofErr w:type="spellStart"/>
      <w:r>
        <w:t>girl_watering_SPRAYDUCK</w:t>
      </w:r>
      <w:proofErr w:type="spellEnd"/>
      <w:r>
        <w:t>”</w:t>
      </w:r>
    </w:p>
    <w:p w14:paraId="78D40C0A" w14:textId="2FAAD369" w:rsidR="00835EED" w:rsidRPr="00835EED" w:rsidRDefault="00835EED" w:rsidP="00835EED">
      <w:pPr>
        <w:rPr>
          <w:b/>
          <w:bCs/>
        </w:rPr>
      </w:pPr>
      <w:r w:rsidRPr="00835EED">
        <w:rPr>
          <w:b/>
          <w:bCs/>
        </w:rPr>
        <w:t xml:space="preserve">Watering Features </w:t>
      </w:r>
      <w:r>
        <w:rPr>
          <w:b/>
          <w:bCs/>
        </w:rPr>
        <w:t>–</w:t>
      </w:r>
      <w:r w:rsidRPr="00835EED">
        <w:rPr>
          <w:b/>
          <w:bCs/>
        </w:rPr>
        <w:t xml:space="preserve"> </w:t>
      </w:r>
      <w:r>
        <w:rPr>
          <w:b/>
          <w:bCs/>
        </w:rPr>
        <w:t>Water Can Fill Levels</w:t>
      </w:r>
    </w:p>
    <w:p w14:paraId="20B61E7D" w14:textId="0A8938AC" w:rsidR="00795E73" w:rsidRPr="00103B2A" w:rsidRDefault="00835EED" w:rsidP="00835EED">
      <w:pPr>
        <w:pStyle w:val="ListParagraph"/>
        <w:numPr>
          <w:ilvl w:val="0"/>
          <w:numId w:val="15"/>
        </w:numPr>
        <w:rPr>
          <w:b/>
          <w:bCs/>
        </w:rPr>
      </w:pPr>
      <w:r>
        <w:t xml:space="preserve">If you’d like to make it so watering cans have a limited supply of water and need to be filled up once empty, set </w:t>
      </w:r>
      <w:r w:rsidRPr="00835EED">
        <w:t>BERRY_WATERING_MUST_FILL</w:t>
      </w:r>
      <w:r>
        <w:t xml:space="preserve"> in 000_Settings to true.</w:t>
      </w:r>
    </w:p>
    <w:p w14:paraId="1CE3A9A6" w14:textId="253A0853" w:rsidR="00103B2A" w:rsidRPr="00835EED" w:rsidRDefault="00103B2A" w:rsidP="00835EED">
      <w:pPr>
        <w:pStyle w:val="ListParagraph"/>
        <w:numPr>
          <w:ilvl w:val="0"/>
          <w:numId w:val="15"/>
        </w:numPr>
        <w:rPr>
          <w:b/>
          <w:bCs/>
        </w:rPr>
      </w:pPr>
      <w:r>
        <w:t xml:space="preserve">Make sure the player has a way to fill up watering cans, such as through the </w:t>
      </w:r>
      <w:proofErr w:type="spellStart"/>
      <w:r w:rsidRPr="00103B2A">
        <w:t>pbFillWateringCans</w:t>
      </w:r>
      <w:proofErr w:type="spellEnd"/>
      <w:r>
        <w:t xml:space="preserve"> command (see below).</w:t>
      </w:r>
    </w:p>
    <w:p w14:paraId="296CA7F6" w14:textId="4B68A7F5" w:rsidR="00795E73" w:rsidRDefault="00795E73" w:rsidP="00795E73">
      <w:r>
        <w:t xml:space="preserve">If you are using the </w:t>
      </w:r>
      <w:proofErr w:type="spellStart"/>
      <w:r w:rsidRPr="00795E73">
        <w:t>Caruban</w:t>
      </w:r>
      <w:r>
        <w:t>’s</w:t>
      </w:r>
      <w:proofErr w:type="spellEnd"/>
      <w:r>
        <w:t xml:space="preserve"> </w:t>
      </w:r>
      <w:proofErr w:type="spellStart"/>
      <w:r>
        <w:t>BerryPots</w:t>
      </w:r>
      <w:proofErr w:type="spellEnd"/>
      <w:r>
        <w:t xml:space="preserve"> plugin, and you’d like the fill levels to be respected when watering berries in the pots, do the following:</w:t>
      </w:r>
    </w:p>
    <w:p w14:paraId="6A776E75" w14:textId="70857BEB" w:rsidR="00795E73" w:rsidRPr="003F2A79" w:rsidRDefault="00795E73" w:rsidP="00795E73">
      <w:pPr>
        <w:pStyle w:val="ListParagraph"/>
        <w:numPr>
          <w:ilvl w:val="0"/>
          <w:numId w:val="12"/>
        </w:numPr>
      </w:pPr>
      <w:r>
        <w:t>In the</w:t>
      </w:r>
      <w:r w:rsidR="003F2A79">
        <w:t xml:space="preserve"> </w:t>
      </w:r>
      <w:proofErr w:type="spellStart"/>
      <w:r w:rsidR="003F2A79">
        <w:t>BerryPots.rb</w:t>
      </w:r>
      <w:proofErr w:type="spellEnd"/>
      <w:r w:rsidR="003F2A79">
        <w:t xml:space="preserve"> file of the </w:t>
      </w:r>
      <w:proofErr w:type="spellStart"/>
      <w:r w:rsidR="003F2A79">
        <w:t>BerryPots</w:t>
      </w:r>
      <w:proofErr w:type="spellEnd"/>
      <w:r w:rsidR="003F2A79">
        <w:t xml:space="preserve"> plugin, find the line </w:t>
      </w:r>
      <w:r w:rsidR="003F2A79" w:rsidRPr="003F2A79">
        <w:rPr>
          <w:rFonts w:ascii="Source Code Pro" w:hAnsi="Source Code Pro"/>
          <w:sz w:val="20"/>
          <w:szCs w:val="20"/>
        </w:rPr>
        <w:t># Water the growing plant</w:t>
      </w:r>
    </w:p>
    <w:p w14:paraId="0B569D01" w14:textId="0175F229" w:rsidR="003F2A79" w:rsidRDefault="003F2A79" w:rsidP="00795E73">
      <w:pPr>
        <w:pStyle w:val="ListParagraph"/>
        <w:numPr>
          <w:ilvl w:val="0"/>
          <w:numId w:val="12"/>
        </w:numPr>
      </w:pPr>
      <w:r>
        <w:t>After that line, replace the following lines…</w:t>
      </w:r>
    </w:p>
    <w:tbl>
      <w:tblPr>
        <w:tblStyle w:val="TableGrid"/>
        <w:tblW w:w="7825" w:type="dxa"/>
        <w:tblInd w:w="1440" w:type="dxa"/>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ook w:val="04A0" w:firstRow="1" w:lastRow="0" w:firstColumn="1" w:lastColumn="0" w:noHBand="0" w:noVBand="1"/>
      </w:tblPr>
      <w:tblGrid>
        <w:gridCol w:w="7825"/>
      </w:tblGrid>
      <w:tr w:rsidR="003F2A79" w14:paraId="549CD9A9" w14:textId="77777777" w:rsidTr="003F2A79">
        <w:tc>
          <w:tcPr>
            <w:tcW w:w="7825" w:type="dxa"/>
          </w:tcPr>
          <w:p w14:paraId="30A9791D" w14:textId="740EF591" w:rsidR="003F2A79" w:rsidRDefault="003F2A79" w:rsidP="003F2A79">
            <w:pPr>
              <w:ind w:left="-30"/>
            </w:pPr>
            <w:r>
              <w:t xml:space="preserve">      return </w:t>
            </w:r>
            <w:proofErr w:type="gramStart"/>
            <w:r>
              <w:t>if !</w:t>
            </w:r>
            <w:proofErr w:type="gramEnd"/>
            <w:r>
              <w:t>@item</w:t>
            </w:r>
          </w:p>
          <w:p w14:paraId="70980AC0" w14:textId="77777777" w:rsidR="003F2A79" w:rsidRDefault="003F2A79" w:rsidP="003F2A79">
            <w:pPr>
              <w:ind w:left="-30"/>
            </w:pPr>
            <w:r>
              <w:t xml:space="preserve">      return </w:t>
            </w:r>
            <w:proofErr w:type="gramStart"/>
            <w:r>
              <w:t>if !</w:t>
            </w:r>
            <w:proofErr w:type="spellStart"/>
            <w:r>
              <w:t>pbConfirmMessage</w:t>
            </w:r>
            <w:proofErr w:type="spellEnd"/>
            <w:proofErr w:type="gramEnd"/>
            <w:r>
              <w:t>(_INTL("Want to sprinkle some water with the {1}?",</w:t>
            </w:r>
          </w:p>
          <w:p w14:paraId="13E150F4" w14:textId="77777777" w:rsidR="003F2A79" w:rsidRDefault="003F2A79" w:rsidP="003F2A79">
            <w:pPr>
              <w:ind w:left="-30"/>
            </w:pPr>
            <w:r>
              <w:t xml:space="preserve">                                      </w:t>
            </w:r>
            <w:proofErr w:type="spellStart"/>
            <w:proofErr w:type="gramStart"/>
            <w:r>
              <w:t>GameData</w:t>
            </w:r>
            <w:proofErr w:type="spellEnd"/>
            <w:r>
              <w:t>::</w:t>
            </w:r>
            <w:proofErr w:type="spellStart"/>
            <w:proofErr w:type="gramEnd"/>
            <w:r>
              <w:t>Item.get</w:t>
            </w:r>
            <w:proofErr w:type="spellEnd"/>
            <w:r>
              <w:t>(@item).name))</w:t>
            </w:r>
          </w:p>
          <w:p w14:paraId="45EB5504" w14:textId="77777777" w:rsidR="003F2A79" w:rsidRDefault="003F2A79" w:rsidP="003F2A79">
            <w:pPr>
              <w:ind w:left="-30"/>
            </w:pPr>
            <w:r>
              <w:t xml:space="preserve">      </w:t>
            </w:r>
            <w:proofErr w:type="spellStart"/>
            <w:r>
              <w:t>berry_</w:t>
            </w:r>
            <w:proofErr w:type="gramStart"/>
            <w:r>
              <w:t>plant.water</w:t>
            </w:r>
            <w:proofErr w:type="spellEnd"/>
            <w:proofErr w:type="gramEnd"/>
          </w:p>
          <w:p w14:paraId="70295304" w14:textId="77777777" w:rsidR="003F2A79" w:rsidRDefault="003F2A79" w:rsidP="003F2A79">
            <w:pPr>
              <w:ind w:left="-30"/>
            </w:pPr>
            <w:r>
              <w:t xml:space="preserve">      </w:t>
            </w:r>
            <w:proofErr w:type="spellStart"/>
            <w:r>
              <w:t>pbWateringAnim</w:t>
            </w:r>
            <w:proofErr w:type="spellEnd"/>
            <w:r>
              <w:t>(</w:t>
            </w:r>
            <w:proofErr w:type="spellStart"/>
            <w:r>
              <w:t>idx</w:t>
            </w:r>
            <w:proofErr w:type="spellEnd"/>
            <w:r>
              <w:t>)</w:t>
            </w:r>
          </w:p>
          <w:p w14:paraId="7C62B51D" w14:textId="77777777" w:rsidR="003F2A79" w:rsidRDefault="003F2A79" w:rsidP="003F2A79">
            <w:pPr>
              <w:ind w:left="-30"/>
            </w:pPr>
            <w:r>
              <w:lastRenderedPageBreak/>
              <w:t xml:space="preserve">      </w:t>
            </w:r>
            <w:proofErr w:type="spellStart"/>
            <w:r>
              <w:t>pbUpdateSoilSprite</w:t>
            </w:r>
            <w:proofErr w:type="spellEnd"/>
            <w:r>
              <w:t>(</w:t>
            </w:r>
            <w:proofErr w:type="spellStart"/>
            <w:r>
              <w:t>berry_</w:t>
            </w:r>
            <w:proofErr w:type="gramStart"/>
            <w:r>
              <w:t>plant,idx</w:t>
            </w:r>
            <w:proofErr w:type="spellEnd"/>
            <w:proofErr w:type="gramEnd"/>
            <w:r>
              <w:t>)</w:t>
            </w:r>
          </w:p>
          <w:p w14:paraId="71CB12B1" w14:textId="77777777" w:rsidR="003F2A79" w:rsidRDefault="003F2A79" w:rsidP="003F2A79">
            <w:pPr>
              <w:ind w:left="-30"/>
            </w:pPr>
            <w:r>
              <w:t xml:space="preserve">      </w:t>
            </w:r>
            <w:proofErr w:type="spellStart"/>
            <w:r>
              <w:t>pbMessage</w:t>
            </w:r>
            <w:proofErr w:type="spellEnd"/>
            <w:r>
              <w:t>(_</w:t>
            </w:r>
            <w:proofErr w:type="gramStart"/>
            <w:r>
              <w:t>INTL(</w:t>
            </w:r>
            <w:proofErr w:type="gramEnd"/>
            <w:r>
              <w:t>"{1} watered the plant.\\</w:t>
            </w:r>
            <w:proofErr w:type="spellStart"/>
            <w:r>
              <w:t>wtnp</w:t>
            </w:r>
            <w:proofErr w:type="spellEnd"/>
            <w:r>
              <w:t>[40]", $player.name))</w:t>
            </w:r>
          </w:p>
          <w:p w14:paraId="16990591" w14:textId="77777777" w:rsidR="003F2A79" w:rsidRDefault="003F2A79" w:rsidP="003F2A79">
            <w:pPr>
              <w:ind w:left="-30"/>
            </w:pPr>
            <w:r>
              <w:t xml:space="preserve">      if </w:t>
            </w:r>
            <w:proofErr w:type="gramStart"/>
            <w:r>
              <w:t>Settings::</w:t>
            </w:r>
            <w:proofErr w:type="gramEnd"/>
            <w:r>
              <w:t>NEW_BERRY_PLANTS</w:t>
            </w:r>
          </w:p>
          <w:p w14:paraId="0777497F" w14:textId="77777777" w:rsidR="003F2A79" w:rsidRDefault="003F2A79" w:rsidP="003F2A79">
            <w:pPr>
              <w:ind w:left="-30"/>
            </w:pPr>
            <w:r>
              <w:t xml:space="preserve">        </w:t>
            </w:r>
            <w:proofErr w:type="spellStart"/>
            <w:proofErr w:type="gramStart"/>
            <w:r>
              <w:t>pbMessage</w:t>
            </w:r>
            <w:proofErr w:type="spellEnd"/>
            <w:r>
              <w:t>(</w:t>
            </w:r>
            <w:proofErr w:type="gramEnd"/>
            <w:r>
              <w:t>_INTL("There! All happy!"))</w:t>
            </w:r>
          </w:p>
          <w:p w14:paraId="064B3AFF" w14:textId="77777777" w:rsidR="003F2A79" w:rsidRDefault="003F2A79" w:rsidP="003F2A79">
            <w:pPr>
              <w:ind w:left="-30"/>
            </w:pPr>
            <w:r>
              <w:t xml:space="preserve">      else</w:t>
            </w:r>
          </w:p>
          <w:p w14:paraId="0F230269" w14:textId="77777777" w:rsidR="003F2A79" w:rsidRDefault="003F2A79" w:rsidP="003F2A79">
            <w:pPr>
              <w:ind w:left="-30"/>
            </w:pPr>
            <w:r>
              <w:t xml:space="preserve">        </w:t>
            </w:r>
            <w:proofErr w:type="spellStart"/>
            <w:proofErr w:type="gramStart"/>
            <w:r>
              <w:t>pbMessage</w:t>
            </w:r>
            <w:proofErr w:type="spellEnd"/>
            <w:r>
              <w:t>(</w:t>
            </w:r>
            <w:proofErr w:type="gramEnd"/>
            <w:r>
              <w:t>_INTL("The plant seemed to be delighted."))</w:t>
            </w:r>
          </w:p>
          <w:p w14:paraId="7154931E" w14:textId="4D202B58" w:rsidR="003F2A79" w:rsidRDefault="003F2A79" w:rsidP="003F2A79">
            <w:pPr>
              <w:ind w:left="-30"/>
            </w:pPr>
            <w:r>
              <w:t xml:space="preserve">      end</w:t>
            </w:r>
          </w:p>
        </w:tc>
      </w:tr>
    </w:tbl>
    <w:p w14:paraId="30A10440" w14:textId="77777777" w:rsidR="003F2A79" w:rsidRPr="003F2A79" w:rsidRDefault="003F2A79" w:rsidP="003F2A79">
      <w:pPr>
        <w:shd w:val="clear" w:color="auto" w:fill="FFFFFF"/>
        <w:spacing w:line="285" w:lineRule="atLeast"/>
        <w:rPr>
          <w:rFonts w:ascii="Consolas" w:eastAsia="Times New Roman" w:hAnsi="Consolas" w:cs="Times New Roman"/>
          <w:color w:val="3B3B3B"/>
          <w:kern w:val="0"/>
          <w:sz w:val="21"/>
          <w:szCs w:val="21"/>
          <w14:ligatures w14:val="none"/>
        </w:rPr>
      </w:pPr>
      <w:r>
        <w:lastRenderedPageBreak/>
        <w:tab/>
        <w:t xml:space="preserve">With the line </w:t>
      </w:r>
      <w:proofErr w:type="spellStart"/>
      <w:r w:rsidRPr="003F2A79">
        <w:rPr>
          <w:rFonts w:ascii="Source Code Pro" w:hAnsi="Source Code Pro"/>
          <w:sz w:val="20"/>
          <w:szCs w:val="20"/>
        </w:rPr>
        <w:t>pbBerryPlantWater</w:t>
      </w:r>
      <w:proofErr w:type="spellEnd"/>
      <w:r w:rsidRPr="003F2A79">
        <w:rPr>
          <w:rFonts w:ascii="Source Code Pro" w:hAnsi="Source Code Pro"/>
          <w:sz w:val="20"/>
          <w:szCs w:val="20"/>
        </w:rPr>
        <w:t>(</w:t>
      </w:r>
      <w:proofErr w:type="spellStart"/>
      <w:r w:rsidRPr="003F2A79">
        <w:rPr>
          <w:rFonts w:ascii="Source Code Pro" w:hAnsi="Source Code Pro"/>
          <w:sz w:val="20"/>
          <w:szCs w:val="20"/>
        </w:rPr>
        <w:t>berry_</w:t>
      </w:r>
      <w:proofErr w:type="gramStart"/>
      <w:r w:rsidRPr="003F2A79">
        <w:rPr>
          <w:rFonts w:ascii="Source Code Pro" w:hAnsi="Source Code Pro"/>
          <w:sz w:val="20"/>
          <w:szCs w:val="20"/>
        </w:rPr>
        <w:t>plant,idx</w:t>
      </w:r>
      <w:proofErr w:type="spellEnd"/>
      <w:proofErr w:type="gramEnd"/>
      <w:r w:rsidRPr="003F2A79">
        <w:rPr>
          <w:rFonts w:ascii="Source Code Pro" w:hAnsi="Source Code Pro"/>
          <w:sz w:val="20"/>
          <w:szCs w:val="20"/>
        </w:rPr>
        <w:t>)</w:t>
      </w:r>
    </w:p>
    <w:p w14:paraId="62AB5F90" w14:textId="2C2CE8C3" w:rsidR="003F2A79" w:rsidRPr="00795E73" w:rsidRDefault="003F2A79" w:rsidP="003F2A79"/>
    <w:p w14:paraId="069165A5" w14:textId="5ABADC75" w:rsidR="00CC24EF" w:rsidRPr="00CF70EB" w:rsidRDefault="00CC24EF" w:rsidP="00CC24EF">
      <w:pPr>
        <w:rPr>
          <w:b/>
          <w:bCs/>
          <w:sz w:val="28"/>
          <w:szCs w:val="28"/>
          <w:u w:val="single"/>
        </w:rPr>
      </w:pPr>
      <w:r w:rsidRPr="00CF70EB">
        <w:rPr>
          <w:b/>
          <w:bCs/>
          <w:sz w:val="28"/>
          <w:szCs w:val="28"/>
          <w:u w:val="single"/>
        </w:rPr>
        <w:t>Documentation</w:t>
      </w:r>
    </w:p>
    <w:p w14:paraId="45E3ECED" w14:textId="50D1A99A" w:rsidR="00FE7C48" w:rsidRPr="00CF70EB" w:rsidRDefault="00FE7C48" w:rsidP="00CC24EF">
      <w:pPr>
        <w:rPr>
          <w:sz w:val="24"/>
          <w:szCs w:val="24"/>
        </w:rPr>
      </w:pPr>
      <w:r w:rsidRPr="00CF70EB">
        <w:rPr>
          <w:b/>
          <w:bCs/>
          <w:sz w:val="24"/>
          <w:szCs w:val="24"/>
        </w:rPr>
        <w:t>Functions</w:t>
      </w:r>
    </w:p>
    <w:p w14:paraId="269CF1A1" w14:textId="2900C59E" w:rsidR="00FE7C48" w:rsidRPr="007443A8" w:rsidRDefault="007443A8" w:rsidP="007443A8">
      <w:pPr>
        <w:rPr>
          <w:rFonts w:ascii="Source Code Pro" w:hAnsi="Source Code Pro"/>
          <w:sz w:val="20"/>
          <w:szCs w:val="20"/>
        </w:rPr>
      </w:pPr>
      <w:proofErr w:type="spellStart"/>
      <w:r w:rsidRPr="007443A8">
        <w:rPr>
          <w:rFonts w:ascii="Source Code Pro" w:hAnsi="Source Code Pro"/>
          <w:sz w:val="20"/>
          <w:szCs w:val="20"/>
        </w:rPr>
        <w:t>pbMulchComposter</w:t>
      </w:r>
      <w:proofErr w:type="spellEnd"/>
      <w:r w:rsidRPr="007443A8">
        <w:rPr>
          <w:rFonts w:ascii="Source Code Pro" w:hAnsi="Source Code Pro"/>
          <w:sz w:val="20"/>
          <w:szCs w:val="20"/>
        </w:rPr>
        <w:t xml:space="preserve"> </w:t>
      </w:r>
      <w:r w:rsidRPr="007443A8">
        <w:t>or</w:t>
      </w:r>
      <w:r w:rsidRPr="007443A8">
        <w:rPr>
          <w:rFonts w:ascii="Source Code Pro" w:hAnsi="Source Code Pro"/>
          <w:sz w:val="20"/>
          <w:szCs w:val="20"/>
        </w:rPr>
        <w:t xml:space="preserve"> </w:t>
      </w:r>
      <w:proofErr w:type="spellStart"/>
      <w:r w:rsidRPr="007443A8">
        <w:rPr>
          <w:rFonts w:ascii="Source Code Pro" w:hAnsi="Source Code Pro"/>
          <w:sz w:val="20"/>
          <w:szCs w:val="20"/>
        </w:rPr>
        <w:t>pbComposter</w:t>
      </w:r>
      <w:proofErr w:type="spellEnd"/>
    </w:p>
    <w:p w14:paraId="205B8C65" w14:textId="68AF873D" w:rsidR="00400077" w:rsidRPr="007443A8" w:rsidRDefault="00520A3C" w:rsidP="00CF70EB">
      <w:pPr>
        <w:pStyle w:val="ListParagraph"/>
        <w:numPr>
          <w:ilvl w:val="0"/>
          <w:numId w:val="2"/>
        </w:numPr>
      </w:pPr>
      <w:r>
        <w:t xml:space="preserve">Description: </w:t>
      </w:r>
      <w:r w:rsidR="007443A8">
        <w:t>Opens a composter to turn berries into mulch. Requires Berry Core and Dex plugin. Define mulch recipes in 000_Settings.</w:t>
      </w:r>
    </w:p>
    <w:p w14:paraId="4442E780" w14:textId="7112B1FF" w:rsidR="00CF70EB" w:rsidRPr="00CF70EB" w:rsidRDefault="007443A8" w:rsidP="00CF70EB">
      <w:pPr>
        <w:rPr>
          <w:rFonts w:ascii="Source Code Pro" w:hAnsi="Source Code Pro"/>
          <w:sz w:val="20"/>
          <w:szCs w:val="20"/>
        </w:rPr>
      </w:pPr>
      <w:proofErr w:type="spellStart"/>
      <w:proofErr w:type="gramStart"/>
      <w:r w:rsidRPr="007443A8">
        <w:rPr>
          <w:rFonts w:ascii="Source Code Pro" w:hAnsi="Source Code Pro"/>
          <w:sz w:val="20"/>
          <w:szCs w:val="20"/>
        </w:rPr>
        <w:t>pbAutoPlantBerry</w:t>
      </w:r>
      <w:proofErr w:type="spellEnd"/>
      <w:r w:rsidR="00400077">
        <w:rPr>
          <w:rFonts w:ascii="Source Code Pro" w:hAnsi="Source Code Pro"/>
          <w:sz w:val="20"/>
          <w:szCs w:val="20"/>
        </w:rPr>
        <w:t>(</w:t>
      </w:r>
      <w:proofErr w:type="gramEnd"/>
      <w:r>
        <w:rPr>
          <w:rFonts w:ascii="Source Code Pro" w:hAnsi="Source Code Pro"/>
          <w:sz w:val="20"/>
          <w:szCs w:val="20"/>
        </w:rPr>
        <w:t>Events, MapID</w:t>
      </w:r>
      <w:r w:rsidR="00400077">
        <w:rPr>
          <w:rFonts w:ascii="Source Code Pro" w:hAnsi="Source Code Pro"/>
          <w:sz w:val="20"/>
          <w:szCs w:val="20"/>
        </w:rPr>
        <w:t>)</w:t>
      </w:r>
    </w:p>
    <w:p w14:paraId="2D090218" w14:textId="67CB4378" w:rsidR="00CF70EB" w:rsidRDefault="00CF70EB" w:rsidP="00CF70EB">
      <w:pPr>
        <w:pStyle w:val="ListParagraph"/>
        <w:numPr>
          <w:ilvl w:val="0"/>
          <w:numId w:val="2"/>
        </w:numPr>
      </w:pPr>
      <w:r>
        <w:t xml:space="preserve">Description: </w:t>
      </w:r>
      <w:proofErr w:type="spellStart"/>
      <w:r w:rsidR="007443A8">
        <w:t>Autoplant</w:t>
      </w:r>
      <w:proofErr w:type="spellEnd"/>
      <w:r w:rsidR="007443A8">
        <w:t xml:space="preserve"> berries. </w:t>
      </w:r>
      <w:r w:rsidR="00F72F48">
        <w:t xml:space="preserve">Requires Berry Core and Dex plugin. </w:t>
      </w:r>
      <w:r w:rsidR="00581E62">
        <w:t xml:space="preserve">If the events given are not </w:t>
      </w:r>
      <w:proofErr w:type="spellStart"/>
      <w:r w:rsidR="00581E62">
        <w:t>BerryPlants</w:t>
      </w:r>
      <w:proofErr w:type="spellEnd"/>
      <w:r w:rsidR="00581E62">
        <w:t xml:space="preserve">, don’t have </w:t>
      </w:r>
      <w:proofErr w:type="spellStart"/>
      <w:r w:rsidR="00581E62">
        <w:t>BerryPlantData</w:t>
      </w:r>
      <w:proofErr w:type="spellEnd"/>
      <w:r w:rsidR="00581E62">
        <w:t xml:space="preserve"> set up yet, or are already planted, they will not be planted again. Any berries that aren’t successfully planted are returned to the player.</w:t>
      </w:r>
    </w:p>
    <w:p w14:paraId="62217578" w14:textId="1EE0948B" w:rsidR="00007A71" w:rsidRDefault="00007A71" w:rsidP="00CF70EB">
      <w:pPr>
        <w:pStyle w:val="ListParagraph"/>
        <w:numPr>
          <w:ilvl w:val="0"/>
          <w:numId w:val="2"/>
        </w:numPr>
      </w:pPr>
      <w:r>
        <w:t>Argument</w:t>
      </w:r>
      <w:r w:rsidR="007443A8">
        <w:t>s</w:t>
      </w:r>
      <w:r>
        <w:t>:</w:t>
      </w:r>
    </w:p>
    <w:p w14:paraId="2E26A652" w14:textId="77E4E3B0" w:rsidR="00007A71" w:rsidRDefault="007443A8" w:rsidP="00007A71">
      <w:pPr>
        <w:pStyle w:val="ListParagraph"/>
        <w:numPr>
          <w:ilvl w:val="1"/>
          <w:numId w:val="2"/>
        </w:numPr>
      </w:pPr>
      <w:r>
        <w:t>Events</w:t>
      </w:r>
    </w:p>
    <w:p w14:paraId="1BEDD214" w14:textId="76D36AEE" w:rsidR="00007A71" w:rsidRDefault="00007A71" w:rsidP="00007A71">
      <w:pPr>
        <w:pStyle w:val="ListParagraph"/>
        <w:numPr>
          <w:ilvl w:val="2"/>
          <w:numId w:val="2"/>
        </w:numPr>
      </w:pPr>
      <w:r>
        <w:t xml:space="preserve">Required. </w:t>
      </w:r>
      <w:r w:rsidR="007443A8">
        <w:t xml:space="preserve">An array of Event IDs that are set up to be </w:t>
      </w:r>
      <w:proofErr w:type="spellStart"/>
      <w:r w:rsidR="007443A8">
        <w:t>BerryPlant</w:t>
      </w:r>
      <w:proofErr w:type="spellEnd"/>
      <w:r w:rsidR="007443A8">
        <w:t xml:space="preserve"> events. These are where the berries will attempt to be planted.</w:t>
      </w:r>
    </w:p>
    <w:p w14:paraId="2AE8F7BF" w14:textId="7548375A" w:rsidR="007443A8" w:rsidRDefault="007443A8" w:rsidP="007443A8">
      <w:pPr>
        <w:pStyle w:val="ListParagraph"/>
        <w:numPr>
          <w:ilvl w:val="1"/>
          <w:numId w:val="2"/>
        </w:numPr>
      </w:pPr>
      <w:r>
        <w:t>MapID</w:t>
      </w:r>
    </w:p>
    <w:p w14:paraId="4DAD7088" w14:textId="778537AF" w:rsidR="007443A8" w:rsidRDefault="007443A8" w:rsidP="007443A8">
      <w:pPr>
        <w:pStyle w:val="ListParagraph"/>
        <w:numPr>
          <w:ilvl w:val="2"/>
          <w:numId w:val="2"/>
        </w:numPr>
      </w:pPr>
      <w:r>
        <w:t>Optional. Set which Map ID the events you want to plant in are in.</w:t>
      </w:r>
      <w:r w:rsidR="00581E62">
        <w:t xml:space="preserve"> If not set, it will default to the map the player is currently on.</w:t>
      </w:r>
    </w:p>
    <w:p w14:paraId="0722F0D3" w14:textId="3B029BB7" w:rsidR="00007A71" w:rsidRDefault="00007A71" w:rsidP="00007A71">
      <w:pPr>
        <w:pStyle w:val="ListParagraph"/>
        <w:numPr>
          <w:ilvl w:val="0"/>
          <w:numId w:val="2"/>
        </w:numPr>
      </w:pPr>
      <w:r>
        <w:t>Example</w:t>
      </w:r>
      <w:r w:rsidR="00581E62">
        <w:t>s</w:t>
      </w:r>
      <w:r>
        <w:t>:</w:t>
      </w:r>
    </w:p>
    <w:p w14:paraId="2FA726A4" w14:textId="77777777" w:rsidR="00581E62" w:rsidRDefault="00581E62" w:rsidP="00581E62">
      <w:pPr>
        <w:pStyle w:val="ListParagraph"/>
        <w:numPr>
          <w:ilvl w:val="1"/>
          <w:numId w:val="2"/>
        </w:numPr>
      </w:pPr>
      <w:proofErr w:type="spellStart"/>
      <w:proofErr w:type="gramStart"/>
      <w:r w:rsidRPr="007443A8">
        <w:rPr>
          <w:rFonts w:ascii="Source Code Pro" w:hAnsi="Source Code Pro"/>
          <w:sz w:val="20"/>
          <w:szCs w:val="20"/>
        </w:rPr>
        <w:t>pbAutoPlantBerry</w:t>
      </w:r>
      <w:proofErr w:type="spellEnd"/>
      <w:r>
        <w:rPr>
          <w:rFonts w:ascii="Source Code Pro" w:hAnsi="Source Code Pro"/>
          <w:sz w:val="20"/>
          <w:szCs w:val="20"/>
        </w:rPr>
        <w:t>(</w:t>
      </w:r>
      <w:proofErr w:type="gramEnd"/>
      <w:r>
        <w:rPr>
          <w:rFonts w:ascii="Source Code Pro" w:hAnsi="Source Code Pro"/>
          <w:sz w:val="20"/>
          <w:szCs w:val="20"/>
        </w:rPr>
        <w:t>[5,6,7,8]</w:t>
      </w:r>
      <w:r w:rsidR="00007A71" w:rsidRPr="00007A71">
        <w:rPr>
          <w:rFonts w:ascii="Source Code Pro" w:hAnsi="Source Code Pro"/>
          <w:sz w:val="20"/>
          <w:szCs w:val="20"/>
        </w:rPr>
        <w:t>)</w:t>
      </w:r>
      <w:r w:rsidR="00007A71" w:rsidRPr="00CF70EB">
        <w:t xml:space="preserve">=&gt; </w:t>
      </w:r>
      <w:r>
        <w:t>Will ask the player to pick some berries from their bag, then attempt to plant them in events 5, 6, 7, 8 on the current map.</w:t>
      </w:r>
    </w:p>
    <w:p w14:paraId="5D0CAF38" w14:textId="437654F7" w:rsidR="003A3275" w:rsidRDefault="00581E62" w:rsidP="003A3275">
      <w:pPr>
        <w:pStyle w:val="ListParagraph"/>
        <w:numPr>
          <w:ilvl w:val="1"/>
          <w:numId w:val="2"/>
        </w:numPr>
      </w:pPr>
      <w:proofErr w:type="spellStart"/>
      <w:proofErr w:type="gramStart"/>
      <w:r w:rsidRPr="007443A8">
        <w:rPr>
          <w:rFonts w:ascii="Source Code Pro" w:hAnsi="Source Code Pro"/>
          <w:sz w:val="20"/>
          <w:szCs w:val="20"/>
        </w:rPr>
        <w:t>pbAutoPlantBerry</w:t>
      </w:r>
      <w:proofErr w:type="spellEnd"/>
      <w:r>
        <w:rPr>
          <w:rFonts w:ascii="Source Code Pro" w:hAnsi="Source Code Pro"/>
          <w:sz w:val="20"/>
          <w:szCs w:val="20"/>
        </w:rPr>
        <w:t>(</w:t>
      </w:r>
      <w:proofErr w:type="gramEnd"/>
      <w:r>
        <w:rPr>
          <w:rFonts w:ascii="Source Code Pro" w:hAnsi="Source Code Pro"/>
          <w:sz w:val="20"/>
          <w:szCs w:val="20"/>
        </w:rPr>
        <w:t>[10,12],16</w:t>
      </w:r>
      <w:r w:rsidRPr="00007A71">
        <w:rPr>
          <w:rFonts w:ascii="Source Code Pro" w:hAnsi="Source Code Pro"/>
          <w:sz w:val="20"/>
          <w:szCs w:val="20"/>
        </w:rPr>
        <w:t>)</w:t>
      </w:r>
      <w:r w:rsidRPr="00CF70EB">
        <w:t xml:space="preserve">=&gt; </w:t>
      </w:r>
      <w:r>
        <w:t xml:space="preserve">Will ask the player to pick some berries from their bag, then attempt to plant them in events 10 and 12 on </w:t>
      </w:r>
      <w:proofErr w:type="spellStart"/>
      <w:r>
        <w:t>Map</w:t>
      </w:r>
      <w:proofErr w:type="spellEnd"/>
      <w:r>
        <w:t xml:space="preserve"> 16.</w:t>
      </w:r>
    </w:p>
    <w:p w14:paraId="1E94F5E0" w14:textId="0B2E902A" w:rsidR="00835EED" w:rsidRPr="00CF70EB" w:rsidRDefault="00835EED" w:rsidP="00835EED">
      <w:pPr>
        <w:rPr>
          <w:rFonts w:ascii="Source Code Pro" w:hAnsi="Source Code Pro"/>
          <w:sz w:val="20"/>
          <w:szCs w:val="20"/>
        </w:rPr>
      </w:pPr>
      <w:proofErr w:type="spellStart"/>
      <w:proofErr w:type="gramStart"/>
      <w:r w:rsidRPr="00835EED">
        <w:rPr>
          <w:rFonts w:ascii="Source Code Pro" w:hAnsi="Source Code Pro"/>
          <w:sz w:val="20"/>
          <w:szCs w:val="20"/>
        </w:rPr>
        <w:t>pbFillWateringCans</w:t>
      </w:r>
      <w:proofErr w:type="spellEnd"/>
      <w:r>
        <w:rPr>
          <w:rFonts w:ascii="Source Code Pro" w:hAnsi="Source Code Pro"/>
          <w:sz w:val="20"/>
          <w:szCs w:val="20"/>
        </w:rPr>
        <w:t>(</w:t>
      </w:r>
      <w:proofErr w:type="gramEnd"/>
      <w:r w:rsidR="00FC01D0">
        <w:rPr>
          <w:rFonts w:ascii="Source Code Pro" w:hAnsi="Source Code Pro"/>
          <w:sz w:val="20"/>
          <w:szCs w:val="20"/>
        </w:rPr>
        <w:t>VariableID1</w:t>
      </w:r>
      <w:r>
        <w:rPr>
          <w:rFonts w:ascii="Source Code Pro" w:hAnsi="Source Code Pro"/>
          <w:sz w:val="20"/>
          <w:szCs w:val="20"/>
        </w:rPr>
        <w:t xml:space="preserve">, </w:t>
      </w:r>
      <w:r w:rsidR="00FC01D0">
        <w:rPr>
          <w:rFonts w:ascii="Source Code Pro" w:hAnsi="Source Code Pro"/>
          <w:sz w:val="20"/>
          <w:szCs w:val="20"/>
        </w:rPr>
        <w:t>VariableID2</w:t>
      </w:r>
      <w:r>
        <w:rPr>
          <w:rFonts w:ascii="Source Code Pro" w:hAnsi="Source Code Pro"/>
          <w:sz w:val="20"/>
          <w:szCs w:val="20"/>
        </w:rPr>
        <w:t>)</w:t>
      </w:r>
    </w:p>
    <w:p w14:paraId="53A95C07" w14:textId="20658DD1" w:rsidR="00835EED" w:rsidRDefault="00835EED" w:rsidP="00835EED">
      <w:pPr>
        <w:pStyle w:val="ListParagraph"/>
        <w:numPr>
          <w:ilvl w:val="0"/>
          <w:numId w:val="2"/>
        </w:numPr>
      </w:pPr>
      <w:r>
        <w:t xml:space="preserve">Description: </w:t>
      </w:r>
      <w:r w:rsidR="00FC01D0">
        <w:t xml:space="preserve">Fills all your Watering Cans if </w:t>
      </w:r>
      <w:r w:rsidR="00FC01D0" w:rsidRPr="00FC01D0">
        <w:t>BERRY_WATERING_MUST_FILL</w:t>
      </w:r>
      <w:r w:rsidR="00FC01D0">
        <w:t xml:space="preserve"> is true.</w:t>
      </w:r>
    </w:p>
    <w:p w14:paraId="233C6797" w14:textId="77777777" w:rsidR="00835EED" w:rsidRDefault="00835EED" w:rsidP="00835EED">
      <w:pPr>
        <w:pStyle w:val="ListParagraph"/>
        <w:numPr>
          <w:ilvl w:val="0"/>
          <w:numId w:val="2"/>
        </w:numPr>
      </w:pPr>
      <w:r>
        <w:t>Arguments:</w:t>
      </w:r>
    </w:p>
    <w:p w14:paraId="212DCA41" w14:textId="6770F661" w:rsidR="00FC01D0" w:rsidRDefault="00FC01D0" w:rsidP="00FC01D0">
      <w:pPr>
        <w:pStyle w:val="ListParagraph"/>
        <w:numPr>
          <w:ilvl w:val="1"/>
          <w:numId w:val="2"/>
        </w:numPr>
      </w:pPr>
      <w:r>
        <w:t>VariableID1</w:t>
      </w:r>
    </w:p>
    <w:p w14:paraId="2E9BF011" w14:textId="710CF3C7" w:rsidR="00FC01D0" w:rsidRDefault="00FC01D0" w:rsidP="00FC01D0">
      <w:pPr>
        <w:pStyle w:val="ListParagraph"/>
        <w:numPr>
          <w:ilvl w:val="2"/>
          <w:numId w:val="2"/>
        </w:numPr>
      </w:pPr>
      <w:r>
        <w:t>Optional. The variable ID to save the number of watering can items the player currently has that were filled. If not set, it will save the value to Variable 1.</w:t>
      </w:r>
    </w:p>
    <w:p w14:paraId="71B44E2D" w14:textId="0679770A" w:rsidR="00FC01D0" w:rsidRDefault="00FC01D0" w:rsidP="00FC01D0">
      <w:pPr>
        <w:pStyle w:val="ListParagraph"/>
        <w:numPr>
          <w:ilvl w:val="1"/>
          <w:numId w:val="2"/>
        </w:numPr>
      </w:pPr>
      <w:r>
        <w:t>VariableID2</w:t>
      </w:r>
    </w:p>
    <w:p w14:paraId="1871DDE9" w14:textId="4B3D0EC7" w:rsidR="00FC01D0" w:rsidRDefault="00FC01D0" w:rsidP="00FC01D0">
      <w:pPr>
        <w:pStyle w:val="ListParagraph"/>
        <w:numPr>
          <w:ilvl w:val="2"/>
          <w:numId w:val="2"/>
        </w:numPr>
      </w:pPr>
      <w:r>
        <w:t>Optional. The variable ID to save the name of the watering can the player has, if they only have one. If not set, it will save the name of the item to Variable 3.</w:t>
      </w:r>
    </w:p>
    <w:p w14:paraId="66FBC88C" w14:textId="66B30240" w:rsidR="00FC01D0" w:rsidRDefault="00FC01D0" w:rsidP="00FC01D0">
      <w:pPr>
        <w:pStyle w:val="ListParagraph"/>
        <w:numPr>
          <w:ilvl w:val="0"/>
          <w:numId w:val="2"/>
        </w:numPr>
      </w:pPr>
      <w:r>
        <w:t>Examples:</w:t>
      </w:r>
    </w:p>
    <w:p w14:paraId="1145D48C" w14:textId="6F983933" w:rsidR="00FC01D0" w:rsidRDefault="00FC01D0" w:rsidP="00FC01D0">
      <w:pPr>
        <w:pStyle w:val="ListParagraph"/>
        <w:numPr>
          <w:ilvl w:val="1"/>
          <w:numId w:val="2"/>
        </w:numPr>
      </w:pPr>
      <w:proofErr w:type="spellStart"/>
      <w:r w:rsidRPr="00FC01D0">
        <w:rPr>
          <w:rFonts w:ascii="Source Code Pro" w:hAnsi="Source Code Pro"/>
          <w:sz w:val="20"/>
          <w:szCs w:val="20"/>
        </w:rPr>
        <w:lastRenderedPageBreak/>
        <w:t>pbFillWateringCans</w:t>
      </w:r>
      <w:proofErr w:type="spellEnd"/>
      <w:r w:rsidRPr="00CF70EB">
        <w:t xml:space="preserve">=&gt; </w:t>
      </w:r>
      <w:r>
        <w:t>Fills all watering cans the player has. Saves the number of watering cans filled to Variable 1. If the player has only 1 watering can, saves the name of that watering can to Variable 3.</w:t>
      </w:r>
    </w:p>
    <w:p w14:paraId="5AC4BA73" w14:textId="66C83EFD" w:rsidR="00FC01D0" w:rsidRDefault="00FC01D0" w:rsidP="00FC01D0">
      <w:pPr>
        <w:pStyle w:val="ListParagraph"/>
        <w:numPr>
          <w:ilvl w:val="1"/>
          <w:numId w:val="2"/>
        </w:numPr>
      </w:pPr>
      <w:proofErr w:type="spellStart"/>
      <w:proofErr w:type="gramStart"/>
      <w:r w:rsidRPr="00FC01D0">
        <w:rPr>
          <w:rFonts w:ascii="Source Code Pro" w:hAnsi="Source Code Pro"/>
          <w:sz w:val="20"/>
          <w:szCs w:val="20"/>
        </w:rPr>
        <w:t>pbFillWateringCans</w:t>
      </w:r>
      <w:proofErr w:type="spellEnd"/>
      <w:r>
        <w:rPr>
          <w:rFonts w:ascii="Source Code Pro" w:hAnsi="Source Code Pro"/>
          <w:sz w:val="20"/>
          <w:szCs w:val="20"/>
        </w:rPr>
        <w:t>(</w:t>
      </w:r>
      <w:proofErr w:type="gramEnd"/>
      <w:r>
        <w:rPr>
          <w:rFonts w:ascii="Source Code Pro" w:hAnsi="Source Code Pro"/>
          <w:sz w:val="20"/>
          <w:szCs w:val="20"/>
        </w:rPr>
        <w:t>2,4)</w:t>
      </w:r>
      <w:r w:rsidRPr="00CF70EB">
        <w:t xml:space="preserve">=&gt; </w:t>
      </w:r>
      <w:r>
        <w:t>Fills all watering cans the player has. Saves the number of watering cans filled to Variable 2. If the player has only 1 watering can, saves the name of that watering can to Variable 4.</w:t>
      </w:r>
    </w:p>
    <w:p w14:paraId="73E607C3" w14:textId="2D7FAA02" w:rsidR="00FC01D0" w:rsidRDefault="00FC01D0" w:rsidP="00FC01D0">
      <w:pPr>
        <w:pStyle w:val="ListParagraph"/>
        <w:numPr>
          <w:ilvl w:val="0"/>
          <w:numId w:val="2"/>
        </w:numPr>
      </w:pPr>
      <w:r>
        <w:t>Uses:</w:t>
      </w:r>
    </w:p>
    <w:p w14:paraId="2D8ECAED" w14:textId="053A12C5" w:rsidR="00FC01D0" w:rsidRDefault="00FC01D0" w:rsidP="00FC01D0">
      <w:pPr>
        <w:pStyle w:val="ListParagraph"/>
        <w:numPr>
          <w:ilvl w:val="1"/>
          <w:numId w:val="2"/>
        </w:numPr>
      </w:pPr>
      <w:r>
        <w:t>On its own, using this function will fill the watering cans but give no feedback to the player. A good way to use this is to set up an event (like a well) that will fill up the watering cans while giving feedback to the player about what was done. For example, if you set up an event page like the following, using the variables set when using this function, you can give flavor text to the player:</w:t>
      </w:r>
    </w:p>
    <w:p w14:paraId="28669005" w14:textId="1E1CA2AE" w:rsidR="00FC01D0" w:rsidRDefault="00FC01D0" w:rsidP="00FC01D0">
      <w:pPr>
        <w:pStyle w:val="ListParagraph"/>
        <w:numPr>
          <w:ilvl w:val="1"/>
          <w:numId w:val="2"/>
        </w:numPr>
      </w:pPr>
      <w:r w:rsidRPr="00FC01D0">
        <w:rPr>
          <w:noProof/>
        </w:rPr>
        <w:drawing>
          <wp:inline distT="0" distB="0" distL="0" distR="0" wp14:anchorId="4B99AC00" wp14:editId="61685E14">
            <wp:extent cx="3705742" cy="2372056"/>
            <wp:effectExtent l="0" t="0" r="9525" b="9525"/>
            <wp:docPr id="164680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06610" name=""/>
                    <pic:cNvPicPr/>
                  </pic:nvPicPr>
                  <pic:blipFill>
                    <a:blip r:embed="rId9"/>
                    <a:stretch>
                      <a:fillRect/>
                    </a:stretch>
                  </pic:blipFill>
                  <pic:spPr>
                    <a:xfrm>
                      <a:off x="0" y="0"/>
                      <a:ext cx="3705742" cy="2372056"/>
                    </a:xfrm>
                    <a:prstGeom prst="rect">
                      <a:avLst/>
                    </a:prstGeom>
                  </pic:spPr>
                </pic:pic>
              </a:graphicData>
            </a:graphic>
          </wp:inline>
        </w:drawing>
      </w:r>
    </w:p>
    <w:p w14:paraId="66AEBA04" w14:textId="77777777" w:rsidR="00835EED" w:rsidRPr="00683491" w:rsidRDefault="00835EED" w:rsidP="00835EED"/>
    <w:sectPr w:rsidR="00835EED" w:rsidRPr="0068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panose1 w:val="020B03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3B4"/>
    <w:multiLevelType w:val="hybridMultilevel"/>
    <w:tmpl w:val="65D89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8A5F47"/>
    <w:multiLevelType w:val="hybridMultilevel"/>
    <w:tmpl w:val="3AF88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F559C"/>
    <w:multiLevelType w:val="hybridMultilevel"/>
    <w:tmpl w:val="323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E4910"/>
    <w:multiLevelType w:val="hybridMultilevel"/>
    <w:tmpl w:val="B68C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F4601"/>
    <w:multiLevelType w:val="hybridMultilevel"/>
    <w:tmpl w:val="65D89F24"/>
    <w:lvl w:ilvl="0" w:tplc="04090011">
      <w:start w:val="1"/>
      <w:numFmt w:val="decimal"/>
      <w:lvlText w:val="%1)"/>
      <w:lvlJc w:val="left"/>
      <w:pPr>
        <w:ind w:left="720" w:hanging="360"/>
      </w:pPr>
      <w:rPr>
        <w:rFonts w:hint="default"/>
      </w:rPr>
    </w:lvl>
    <w:lvl w:ilvl="1" w:tplc="D198358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A053E"/>
    <w:multiLevelType w:val="hybridMultilevel"/>
    <w:tmpl w:val="1A627288"/>
    <w:lvl w:ilvl="0" w:tplc="4190A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442C3"/>
    <w:multiLevelType w:val="hybridMultilevel"/>
    <w:tmpl w:val="0D8282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11FEF"/>
    <w:multiLevelType w:val="hybridMultilevel"/>
    <w:tmpl w:val="32381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9B18D3"/>
    <w:multiLevelType w:val="hybridMultilevel"/>
    <w:tmpl w:val="57DE7472"/>
    <w:lvl w:ilvl="0" w:tplc="60B8D6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D1F09"/>
    <w:multiLevelType w:val="hybridMultilevel"/>
    <w:tmpl w:val="32381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C85B37"/>
    <w:multiLevelType w:val="hybridMultilevel"/>
    <w:tmpl w:val="44889CB6"/>
    <w:lvl w:ilvl="0" w:tplc="942C0A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96719"/>
    <w:multiLevelType w:val="hybridMultilevel"/>
    <w:tmpl w:val="DE924512"/>
    <w:lvl w:ilvl="0" w:tplc="3D08DF12">
      <w:start w:val="1"/>
      <w:numFmt w:val="decimal"/>
      <w:lvlText w:val="%1."/>
      <w:lvlJc w:val="left"/>
      <w:pPr>
        <w:ind w:left="630" w:hanging="360"/>
      </w:pPr>
      <w:rPr>
        <w:rFonts w:hint="default"/>
        <w:b w:val="0"/>
        <w:bCs w:val="0"/>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785A6350"/>
    <w:multiLevelType w:val="hybridMultilevel"/>
    <w:tmpl w:val="DEAE3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56770"/>
    <w:multiLevelType w:val="hybridMultilevel"/>
    <w:tmpl w:val="0E3C8CA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D71DA4"/>
    <w:multiLevelType w:val="hybridMultilevel"/>
    <w:tmpl w:val="925089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528132">
    <w:abstractNumId w:val="4"/>
  </w:num>
  <w:num w:numId="2" w16cid:durableId="1663584742">
    <w:abstractNumId w:val="8"/>
  </w:num>
  <w:num w:numId="3" w16cid:durableId="122116661">
    <w:abstractNumId w:val="0"/>
  </w:num>
  <w:num w:numId="4" w16cid:durableId="78405363">
    <w:abstractNumId w:val="14"/>
  </w:num>
  <w:num w:numId="5" w16cid:durableId="2062169060">
    <w:abstractNumId w:val="5"/>
  </w:num>
  <w:num w:numId="6" w16cid:durableId="1715351872">
    <w:abstractNumId w:val="2"/>
  </w:num>
  <w:num w:numId="7" w16cid:durableId="1252927945">
    <w:abstractNumId w:val="7"/>
  </w:num>
  <w:num w:numId="8" w16cid:durableId="1113750434">
    <w:abstractNumId w:val="6"/>
  </w:num>
  <w:num w:numId="9" w16cid:durableId="1295599956">
    <w:abstractNumId w:val="9"/>
  </w:num>
  <w:num w:numId="10" w16cid:durableId="781999122">
    <w:abstractNumId w:val="13"/>
  </w:num>
  <w:num w:numId="11" w16cid:durableId="1086077611">
    <w:abstractNumId w:val="10"/>
  </w:num>
  <w:num w:numId="12" w16cid:durableId="787625809">
    <w:abstractNumId w:val="3"/>
  </w:num>
  <w:num w:numId="13" w16cid:durableId="1067532938">
    <w:abstractNumId w:val="12"/>
  </w:num>
  <w:num w:numId="14" w16cid:durableId="421027139">
    <w:abstractNumId w:val="1"/>
  </w:num>
  <w:num w:numId="15" w16cid:durableId="1691443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EF"/>
    <w:rsid w:val="00007A71"/>
    <w:rsid w:val="000C28FF"/>
    <w:rsid w:val="00100BB5"/>
    <w:rsid w:val="00103B2A"/>
    <w:rsid w:val="00123A59"/>
    <w:rsid w:val="001564E8"/>
    <w:rsid w:val="001850B5"/>
    <w:rsid w:val="002142C8"/>
    <w:rsid w:val="00290BAF"/>
    <w:rsid w:val="00350E41"/>
    <w:rsid w:val="003A3275"/>
    <w:rsid w:val="003B5F91"/>
    <w:rsid w:val="003C5FB3"/>
    <w:rsid w:val="003F2A79"/>
    <w:rsid w:val="00400077"/>
    <w:rsid w:val="004133FC"/>
    <w:rsid w:val="00435C18"/>
    <w:rsid w:val="004A1689"/>
    <w:rsid w:val="00520A3C"/>
    <w:rsid w:val="005426CC"/>
    <w:rsid w:val="0056090F"/>
    <w:rsid w:val="00581E62"/>
    <w:rsid w:val="00583762"/>
    <w:rsid w:val="005A31B5"/>
    <w:rsid w:val="005B27D8"/>
    <w:rsid w:val="00601486"/>
    <w:rsid w:val="00683491"/>
    <w:rsid w:val="006C7572"/>
    <w:rsid w:val="007443A8"/>
    <w:rsid w:val="00795E73"/>
    <w:rsid w:val="007B2EAF"/>
    <w:rsid w:val="00835EED"/>
    <w:rsid w:val="00882A9F"/>
    <w:rsid w:val="008D0833"/>
    <w:rsid w:val="00936C60"/>
    <w:rsid w:val="009437A5"/>
    <w:rsid w:val="0096683E"/>
    <w:rsid w:val="00A24E27"/>
    <w:rsid w:val="00A4354A"/>
    <w:rsid w:val="00A76F2F"/>
    <w:rsid w:val="00A8346E"/>
    <w:rsid w:val="00A855DA"/>
    <w:rsid w:val="00B97865"/>
    <w:rsid w:val="00BB7E20"/>
    <w:rsid w:val="00CC24EF"/>
    <w:rsid w:val="00CD10B1"/>
    <w:rsid w:val="00CF70EB"/>
    <w:rsid w:val="00D23EA6"/>
    <w:rsid w:val="00DB004D"/>
    <w:rsid w:val="00DE7F4B"/>
    <w:rsid w:val="00E067F5"/>
    <w:rsid w:val="00E4439B"/>
    <w:rsid w:val="00E6510D"/>
    <w:rsid w:val="00E7087C"/>
    <w:rsid w:val="00E910F5"/>
    <w:rsid w:val="00EE261F"/>
    <w:rsid w:val="00F42499"/>
    <w:rsid w:val="00F72F48"/>
    <w:rsid w:val="00FC01D0"/>
    <w:rsid w:val="00FC5AB2"/>
    <w:rsid w:val="00FE0E5A"/>
    <w:rsid w:val="00FE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96F5"/>
  <w15:chartTrackingRefBased/>
  <w15:docId w15:val="{2D9287E9-2666-437D-BFBD-3FAAFC5A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4EF"/>
    <w:pPr>
      <w:ind w:left="720"/>
      <w:contextualSpacing/>
    </w:pPr>
  </w:style>
  <w:style w:type="character" w:styleId="Hyperlink">
    <w:name w:val="Hyperlink"/>
    <w:basedOn w:val="DefaultParagraphFont"/>
    <w:uiPriority w:val="99"/>
    <w:unhideWhenUsed/>
    <w:rsid w:val="003B5F91"/>
    <w:rPr>
      <w:color w:val="0563C1" w:themeColor="hyperlink"/>
      <w:u w:val="single"/>
    </w:rPr>
  </w:style>
  <w:style w:type="character" w:styleId="UnresolvedMention">
    <w:name w:val="Unresolved Mention"/>
    <w:basedOn w:val="DefaultParagraphFont"/>
    <w:uiPriority w:val="99"/>
    <w:semiHidden/>
    <w:unhideWhenUsed/>
    <w:rsid w:val="003B5F91"/>
    <w:rPr>
      <w:color w:val="605E5C"/>
      <w:shd w:val="clear" w:color="auto" w:fill="E1DFDD"/>
    </w:rPr>
  </w:style>
  <w:style w:type="table" w:styleId="TableGrid">
    <w:name w:val="Table Grid"/>
    <w:basedOn w:val="TableNormal"/>
    <w:uiPriority w:val="39"/>
    <w:rsid w:val="0088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7267">
      <w:bodyDiv w:val="1"/>
      <w:marLeft w:val="0"/>
      <w:marRight w:val="0"/>
      <w:marTop w:val="0"/>
      <w:marBottom w:val="0"/>
      <w:divBdr>
        <w:top w:val="none" w:sz="0" w:space="0" w:color="auto"/>
        <w:left w:val="none" w:sz="0" w:space="0" w:color="auto"/>
        <w:bottom w:val="none" w:sz="0" w:space="0" w:color="auto"/>
        <w:right w:val="none" w:sz="0" w:space="0" w:color="auto"/>
      </w:divBdr>
      <w:divsChild>
        <w:div w:id="132405771">
          <w:marLeft w:val="0"/>
          <w:marRight w:val="0"/>
          <w:marTop w:val="0"/>
          <w:marBottom w:val="0"/>
          <w:divBdr>
            <w:top w:val="none" w:sz="0" w:space="0" w:color="auto"/>
            <w:left w:val="none" w:sz="0" w:space="0" w:color="auto"/>
            <w:bottom w:val="none" w:sz="0" w:space="0" w:color="auto"/>
            <w:right w:val="none" w:sz="0" w:space="0" w:color="auto"/>
          </w:divBdr>
          <w:divsChild>
            <w:div w:id="1162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446">
      <w:bodyDiv w:val="1"/>
      <w:marLeft w:val="0"/>
      <w:marRight w:val="0"/>
      <w:marTop w:val="0"/>
      <w:marBottom w:val="0"/>
      <w:divBdr>
        <w:top w:val="none" w:sz="0" w:space="0" w:color="auto"/>
        <w:left w:val="none" w:sz="0" w:space="0" w:color="auto"/>
        <w:bottom w:val="none" w:sz="0" w:space="0" w:color="auto"/>
        <w:right w:val="none" w:sz="0" w:space="0" w:color="auto"/>
      </w:divBdr>
      <w:divsChild>
        <w:div w:id="103158042">
          <w:marLeft w:val="0"/>
          <w:marRight w:val="0"/>
          <w:marTop w:val="0"/>
          <w:marBottom w:val="0"/>
          <w:divBdr>
            <w:top w:val="none" w:sz="0" w:space="0" w:color="auto"/>
            <w:left w:val="none" w:sz="0" w:space="0" w:color="auto"/>
            <w:bottom w:val="none" w:sz="0" w:space="0" w:color="auto"/>
            <w:right w:val="none" w:sz="0" w:space="0" w:color="auto"/>
          </w:divBdr>
          <w:divsChild>
            <w:div w:id="13203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777">
      <w:bodyDiv w:val="1"/>
      <w:marLeft w:val="0"/>
      <w:marRight w:val="0"/>
      <w:marTop w:val="0"/>
      <w:marBottom w:val="0"/>
      <w:divBdr>
        <w:top w:val="none" w:sz="0" w:space="0" w:color="auto"/>
        <w:left w:val="none" w:sz="0" w:space="0" w:color="auto"/>
        <w:bottom w:val="none" w:sz="0" w:space="0" w:color="auto"/>
        <w:right w:val="none" w:sz="0" w:space="0" w:color="auto"/>
      </w:divBdr>
      <w:divsChild>
        <w:div w:id="918564301">
          <w:marLeft w:val="0"/>
          <w:marRight w:val="0"/>
          <w:marTop w:val="0"/>
          <w:marBottom w:val="0"/>
          <w:divBdr>
            <w:top w:val="none" w:sz="0" w:space="0" w:color="auto"/>
            <w:left w:val="none" w:sz="0" w:space="0" w:color="auto"/>
            <w:bottom w:val="none" w:sz="0" w:space="0" w:color="auto"/>
            <w:right w:val="none" w:sz="0" w:space="0" w:color="auto"/>
          </w:divBdr>
          <w:divsChild>
            <w:div w:id="16085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9697">
      <w:bodyDiv w:val="1"/>
      <w:marLeft w:val="0"/>
      <w:marRight w:val="0"/>
      <w:marTop w:val="0"/>
      <w:marBottom w:val="0"/>
      <w:divBdr>
        <w:top w:val="none" w:sz="0" w:space="0" w:color="auto"/>
        <w:left w:val="none" w:sz="0" w:space="0" w:color="auto"/>
        <w:bottom w:val="none" w:sz="0" w:space="0" w:color="auto"/>
        <w:right w:val="none" w:sz="0" w:space="0" w:color="auto"/>
      </w:divBdr>
      <w:divsChild>
        <w:div w:id="579676264">
          <w:marLeft w:val="0"/>
          <w:marRight w:val="0"/>
          <w:marTop w:val="0"/>
          <w:marBottom w:val="0"/>
          <w:divBdr>
            <w:top w:val="none" w:sz="0" w:space="0" w:color="auto"/>
            <w:left w:val="none" w:sz="0" w:space="0" w:color="auto"/>
            <w:bottom w:val="none" w:sz="0" w:space="0" w:color="auto"/>
            <w:right w:val="none" w:sz="0" w:space="0" w:color="auto"/>
          </w:divBdr>
          <w:divsChild>
            <w:div w:id="1103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797">
      <w:bodyDiv w:val="1"/>
      <w:marLeft w:val="0"/>
      <w:marRight w:val="0"/>
      <w:marTop w:val="0"/>
      <w:marBottom w:val="0"/>
      <w:divBdr>
        <w:top w:val="none" w:sz="0" w:space="0" w:color="auto"/>
        <w:left w:val="none" w:sz="0" w:space="0" w:color="auto"/>
        <w:bottom w:val="none" w:sz="0" w:space="0" w:color="auto"/>
        <w:right w:val="none" w:sz="0" w:space="0" w:color="auto"/>
      </w:divBdr>
      <w:divsChild>
        <w:div w:id="1209106243">
          <w:marLeft w:val="0"/>
          <w:marRight w:val="0"/>
          <w:marTop w:val="0"/>
          <w:marBottom w:val="0"/>
          <w:divBdr>
            <w:top w:val="none" w:sz="0" w:space="0" w:color="auto"/>
            <w:left w:val="none" w:sz="0" w:space="0" w:color="auto"/>
            <w:bottom w:val="none" w:sz="0" w:space="0" w:color="auto"/>
            <w:right w:val="none" w:sz="0" w:space="0" w:color="auto"/>
          </w:divBdr>
          <w:divsChild>
            <w:div w:id="14802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2044">
      <w:bodyDiv w:val="1"/>
      <w:marLeft w:val="0"/>
      <w:marRight w:val="0"/>
      <w:marTop w:val="0"/>
      <w:marBottom w:val="0"/>
      <w:divBdr>
        <w:top w:val="none" w:sz="0" w:space="0" w:color="auto"/>
        <w:left w:val="none" w:sz="0" w:space="0" w:color="auto"/>
        <w:bottom w:val="none" w:sz="0" w:space="0" w:color="auto"/>
        <w:right w:val="none" w:sz="0" w:space="0" w:color="auto"/>
      </w:divBdr>
      <w:divsChild>
        <w:div w:id="2137403522">
          <w:marLeft w:val="0"/>
          <w:marRight w:val="0"/>
          <w:marTop w:val="0"/>
          <w:marBottom w:val="0"/>
          <w:divBdr>
            <w:top w:val="none" w:sz="0" w:space="0" w:color="auto"/>
            <w:left w:val="none" w:sz="0" w:space="0" w:color="auto"/>
            <w:bottom w:val="none" w:sz="0" w:space="0" w:color="auto"/>
            <w:right w:val="none" w:sz="0" w:space="0" w:color="auto"/>
          </w:divBdr>
          <w:divsChild>
            <w:div w:id="1807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liccastle.com/resources/342/" TargetMode="External"/><Relationship Id="rId3" Type="http://schemas.openxmlformats.org/officeDocument/2006/relationships/settings" Target="settings.xml"/><Relationship Id="rId7" Type="http://schemas.openxmlformats.org/officeDocument/2006/relationships/hyperlink" Target="https://essentialsengine.miraheze.org/wiki/Wild_encou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4</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Wright</dc:creator>
  <cp:keywords/>
  <dc:description/>
  <cp:lastModifiedBy>Tyler Wright</cp:lastModifiedBy>
  <cp:revision>28</cp:revision>
  <dcterms:created xsi:type="dcterms:W3CDTF">2023-07-29T00:08:00Z</dcterms:created>
  <dcterms:modified xsi:type="dcterms:W3CDTF">2023-12-02T03:35:00Z</dcterms:modified>
</cp:coreProperties>
</file>