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5BAA" w14:textId="144FBEA8" w:rsidR="00CB0D74" w:rsidRDefault="000629C0" w:rsidP="000629C0">
      <w:pPr>
        <w:pStyle w:val="Ttulo"/>
        <w:rPr>
          <w:lang w:val="es-ES"/>
        </w:rPr>
      </w:pPr>
      <w:r>
        <w:rPr>
          <w:lang w:val="es-ES"/>
        </w:rPr>
        <w:t xml:space="preserve">Documentación – Reto Técnico </w:t>
      </w:r>
      <w:proofErr w:type="spellStart"/>
      <w:r>
        <w:rPr>
          <w:lang w:val="es-ES"/>
        </w:rPr>
        <w:t>Xpedition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Trainee</w:t>
      </w:r>
      <w:proofErr w:type="spellEnd"/>
      <w:r>
        <w:rPr>
          <w:lang w:val="es-ES"/>
        </w:rPr>
        <w:t xml:space="preserve"> UTP</w:t>
      </w:r>
    </w:p>
    <w:p w14:paraId="496D2DFD" w14:textId="111D1FD6" w:rsidR="000629C0" w:rsidRDefault="000629C0" w:rsidP="000629C0">
      <w:pPr>
        <w:pStyle w:val="Ttulo1"/>
        <w:rPr>
          <w:lang w:val="es-ES"/>
        </w:rPr>
      </w:pPr>
      <w:r>
        <w:rPr>
          <w:lang w:val="es-ES"/>
        </w:rPr>
        <w:t>Librerías</w:t>
      </w:r>
    </w:p>
    <w:p w14:paraId="54AD671A" w14:textId="748BC094" w:rsidR="00F30B78" w:rsidRPr="00F30B78" w:rsidRDefault="00F30B78" w:rsidP="00F30B78">
      <w:pPr>
        <w:rPr>
          <w:lang w:val="es-ES"/>
        </w:rPr>
      </w:pPr>
      <w:r>
        <w:rPr>
          <w:lang w:val="es-ES"/>
        </w:rPr>
        <w:t>En el presente proyecto se consideró las siguientes librerías.</w:t>
      </w:r>
    </w:p>
    <w:p w14:paraId="2F62C902" w14:textId="5B76718F" w:rsidR="000629C0" w:rsidRDefault="000629C0" w:rsidP="000629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ReactJS</w:t>
      </w:r>
      <w:proofErr w:type="spellEnd"/>
      <w:r>
        <w:rPr>
          <w:lang w:val="es-ES"/>
        </w:rPr>
        <w:t>, versión 18.3.1</w:t>
      </w:r>
    </w:p>
    <w:p w14:paraId="219F6C80" w14:textId="02D78B4B" w:rsidR="000629C0" w:rsidRDefault="000629C0" w:rsidP="000629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Vite, versión 5.4.7</w:t>
      </w:r>
    </w:p>
    <w:p w14:paraId="0F5C2028" w14:textId="7A58865B" w:rsidR="000629C0" w:rsidRDefault="000629C0" w:rsidP="000629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Router, versión 6.26.2</w:t>
      </w:r>
    </w:p>
    <w:p w14:paraId="088A2E12" w14:textId="7E19C214" w:rsidR="00183F7A" w:rsidRDefault="003E5F8A" w:rsidP="003E5F8A">
      <w:pPr>
        <w:pStyle w:val="Ttulo1"/>
        <w:rPr>
          <w:lang w:val="es-ES"/>
        </w:rPr>
      </w:pPr>
      <w:r>
        <w:rPr>
          <w:lang w:val="es-ES"/>
        </w:rPr>
        <w:t>Componentes</w:t>
      </w:r>
    </w:p>
    <w:p w14:paraId="5E977D38" w14:textId="024DA29D" w:rsidR="003E5F8A" w:rsidRDefault="003E5F8A" w:rsidP="003E5F8A">
      <w:pPr>
        <w:rPr>
          <w:lang w:val="es-ES"/>
        </w:rPr>
      </w:pPr>
      <w:r>
        <w:rPr>
          <w:lang w:val="es-ES"/>
        </w:rPr>
        <w:t>El proyecto se encuentra divido en múltiples componentes</w:t>
      </w:r>
      <w:r w:rsidR="002039B1">
        <w:rPr>
          <w:lang w:val="es-ES"/>
        </w:rPr>
        <w:t xml:space="preserve">, aprovechando las funcionalidades de </w:t>
      </w:r>
      <w:proofErr w:type="spellStart"/>
      <w:r w:rsidR="002039B1">
        <w:rPr>
          <w:lang w:val="es-ES"/>
        </w:rPr>
        <w:t>React</w:t>
      </w:r>
      <w:proofErr w:type="spellEnd"/>
      <w:r w:rsidR="002039B1">
        <w:rPr>
          <w:lang w:val="es-ES"/>
        </w:rPr>
        <w:t xml:space="preserve"> para la creación y reutilización de estos.</w:t>
      </w:r>
    </w:p>
    <w:p w14:paraId="54F81CD3" w14:textId="19B7727B" w:rsidR="002039B1" w:rsidRDefault="00363EAD" w:rsidP="002039B1">
      <w:pPr>
        <w:pStyle w:val="Ttulo2"/>
        <w:rPr>
          <w:lang w:val="es-ES"/>
        </w:rPr>
      </w:pPr>
      <w:proofErr w:type="spellStart"/>
      <w:r>
        <w:rPr>
          <w:lang w:val="es-ES"/>
        </w:rPr>
        <w:t>Button.jsx</w:t>
      </w:r>
      <w:proofErr w:type="spellEnd"/>
    </w:p>
    <w:p w14:paraId="4865E161" w14:textId="31C5166C" w:rsidR="001C122B" w:rsidRDefault="00332D9F" w:rsidP="00363EAD">
      <w:pPr>
        <w:rPr>
          <w:lang w:val="es-ES"/>
        </w:rPr>
      </w:pPr>
      <w:r>
        <w:rPr>
          <w:lang w:val="es-ES"/>
        </w:rPr>
        <w:t>Componente de botón básico que recibe “</w:t>
      </w:r>
      <w:proofErr w:type="spellStart"/>
      <w:r>
        <w:rPr>
          <w:lang w:val="es-ES"/>
        </w:rPr>
        <w:t>props</w:t>
      </w:r>
      <w:proofErr w:type="spellEnd"/>
      <w:r>
        <w:rPr>
          <w:lang w:val="es-ES"/>
        </w:rPr>
        <w:t>” para determinar el texto que incluye y la ruta que debe seguir</w:t>
      </w:r>
      <w:r w:rsidR="001C122B">
        <w:rPr>
          <w:lang w:val="es-ES"/>
        </w:rPr>
        <w:t xml:space="preserve"> al hacerse </w:t>
      </w:r>
      <w:proofErr w:type="gramStart"/>
      <w:r w:rsidR="001C122B">
        <w:rPr>
          <w:lang w:val="es-ES"/>
        </w:rPr>
        <w:t>click</w:t>
      </w:r>
      <w:proofErr w:type="gramEnd"/>
      <w:r w:rsidR="001C122B">
        <w:rPr>
          <w:lang w:val="es-ES"/>
        </w:rPr>
        <w:t xml:space="preserve"> (utilizando el componente Link de </w:t>
      </w:r>
      <w:proofErr w:type="spellStart"/>
      <w:r w:rsidR="001C122B">
        <w:rPr>
          <w:lang w:val="es-ES"/>
        </w:rPr>
        <w:t>React</w:t>
      </w:r>
      <w:proofErr w:type="spellEnd"/>
      <w:r w:rsidR="001C122B">
        <w:rPr>
          <w:lang w:val="es-ES"/>
        </w:rPr>
        <w:t xml:space="preserve"> Router).</w:t>
      </w:r>
    </w:p>
    <w:p w14:paraId="43EB2A32" w14:textId="354A77DF" w:rsidR="001C122B" w:rsidRDefault="00EC338B" w:rsidP="00EC338B">
      <w:pPr>
        <w:pStyle w:val="Ttulo2"/>
        <w:rPr>
          <w:lang w:val="es-ES"/>
        </w:rPr>
      </w:pPr>
      <w:proofErr w:type="spellStart"/>
      <w:r>
        <w:rPr>
          <w:lang w:val="es-ES"/>
        </w:rPr>
        <w:t>Header.jsx</w:t>
      </w:r>
      <w:proofErr w:type="spellEnd"/>
    </w:p>
    <w:p w14:paraId="73697FBC" w14:textId="2A01FA78" w:rsidR="00EC338B" w:rsidRDefault="00EC338B" w:rsidP="00EC338B">
      <w:pPr>
        <w:rPr>
          <w:lang w:val="es-ES"/>
        </w:rPr>
      </w:pPr>
      <w:r>
        <w:rPr>
          <w:lang w:val="es-ES"/>
        </w:rPr>
        <w:t xml:space="preserve">Componente de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utilizado en todas las pantallas, este contiene el título</w:t>
      </w:r>
      <w:r w:rsidR="009271D6">
        <w:rPr>
          <w:lang w:val="es-ES"/>
        </w:rPr>
        <w:t xml:space="preserve"> de “Sistema de Matrícula”, que se puede utilizar para regresar a la </w:t>
      </w:r>
      <w:proofErr w:type="spellStart"/>
      <w:r w:rsidR="009271D6">
        <w:rPr>
          <w:lang w:val="es-ES"/>
        </w:rPr>
        <w:t>homepage</w:t>
      </w:r>
      <w:proofErr w:type="spellEnd"/>
      <w:r w:rsidR="009271D6">
        <w:rPr>
          <w:lang w:val="es-ES"/>
        </w:rPr>
        <w:t>, y el logo de la UTP.</w:t>
      </w:r>
    </w:p>
    <w:p w14:paraId="7FD1C1B5" w14:textId="77738DE7" w:rsidR="009271D6" w:rsidRDefault="00B912E3" w:rsidP="00B912E3">
      <w:pPr>
        <w:pStyle w:val="Ttulo2"/>
        <w:rPr>
          <w:lang w:val="es-ES"/>
        </w:rPr>
      </w:pPr>
      <w:proofErr w:type="spellStart"/>
      <w:r>
        <w:rPr>
          <w:lang w:val="es-ES"/>
        </w:rPr>
        <w:t>Horario.jsx</w:t>
      </w:r>
      <w:proofErr w:type="spellEnd"/>
    </w:p>
    <w:p w14:paraId="699FA60C" w14:textId="70942081" w:rsidR="00B912E3" w:rsidRDefault="00B912E3" w:rsidP="00B912E3">
      <w:pPr>
        <w:rPr>
          <w:lang w:val="es-ES"/>
        </w:rPr>
      </w:pPr>
      <w:r>
        <w:rPr>
          <w:lang w:val="es-ES"/>
        </w:rPr>
        <w:t xml:space="preserve">Componente utilizado para </w:t>
      </w:r>
      <w:r w:rsidR="007C1150">
        <w:rPr>
          <w:lang w:val="es-ES"/>
        </w:rPr>
        <w:t>mostrar los cursos seleccionados en un horario de lunes a sábado de manera gráfica</w:t>
      </w:r>
      <w:r w:rsidR="00E62E8B">
        <w:rPr>
          <w:lang w:val="es-ES"/>
        </w:rPr>
        <w:t>. Se hace uso de un “</w:t>
      </w:r>
      <w:proofErr w:type="spellStart"/>
      <w:r w:rsidR="00E62E8B">
        <w:rPr>
          <w:lang w:val="es-ES"/>
        </w:rPr>
        <w:t>useContext</w:t>
      </w:r>
      <w:proofErr w:type="spellEnd"/>
      <w:r w:rsidR="00E62E8B">
        <w:rPr>
          <w:lang w:val="es-ES"/>
        </w:rPr>
        <w:t>” para obtener la información guardada de la selección de horarios</w:t>
      </w:r>
      <w:r w:rsidR="00E515AC">
        <w:rPr>
          <w:lang w:val="es-ES"/>
        </w:rPr>
        <w:t xml:space="preserve"> en formato JSON. Asimismo, se cuenta con la función “</w:t>
      </w:r>
      <w:proofErr w:type="spellStart"/>
      <w:r w:rsidR="00E515AC">
        <w:rPr>
          <w:lang w:val="es-ES"/>
        </w:rPr>
        <w:t>TransformarLista</w:t>
      </w:r>
      <w:proofErr w:type="spellEnd"/>
      <w:r w:rsidR="00E515AC">
        <w:rPr>
          <w:lang w:val="es-ES"/>
        </w:rPr>
        <w:t>”</w:t>
      </w:r>
      <w:r w:rsidR="003D70E0">
        <w:rPr>
          <w:lang w:val="es-ES"/>
        </w:rPr>
        <w:t xml:space="preserve"> </w:t>
      </w:r>
      <w:r w:rsidR="00E515AC">
        <w:rPr>
          <w:lang w:val="es-ES"/>
        </w:rPr>
        <w:t>para formatear el JSON a un</w:t>
      </w:r>
      <w:r w:rsidR="003D70E0">
        <w:rPr>
          <w:lang w:val="es-ES"/>
        </w:rPr>
        <w:t>a matriz que facilita el mapeo de los datos a una tabla.</w:t>
      </w:r>
    </w:p>
    <w:p w14:paraId="35E481FA" w14:textId="23536CEC" w:rsidR="00E700CD" w:rsidRDefault="00E700CD" w:rsidP="00E700CD">
      <w:pPr>
        <w:pStyle w:val="Ttulo2"/>
        <w:rPr>
          <w:lang w:val="es-ES"/>
        </w:rPr>
      </w:pPr>
      <w:proofErr w:type="spellStart"/>
      <w:r>
        <w:rPr>
          <w:lang w:val="es-ES"/>
        </w:rPr>
        <w:t>HorarioContext.jsx</w:t>
      </w:r>
      <w:proofErr w:type="spellEnd"/>
    </w:p>
    <w:p w14:paraId="0D96A663" w14:textId="6F3F7CC1" w:rsidR="003E5F8A" w:rsidRDefault="00E700CD" w:rsidP="00261B84">
      <w:pPr>
        <w:rPr>
          <w:lang w:val="es-ES"/>
        </w:rPr>
      </w:pPr>
      <w:r>
        <w:rPr>
          <w:lang w:val="es-ES"/>
        </w:rPr>
        <w:t>Componente de “</w:t>
      </w:r>
      <w:proofErr w:type="spellStart"/>
      <w:r>
        <w:rPr>
          <w:lang w:val="es-ES"/>
        </w:rPr>
        <w:t>Context</w:t>
      </w:r>
      <w:proofErr w:type="spellEnd"/>
      <w:r>
        <w:rPr>
          <w:lang w:val="es-ES"/>
        </w:rPr>
        <w:t xml:space="preserve">” </w:t>
      </w:r>
      <w:r w:rsidR="003A135D">
        <w:rPr>
          <w:lang w:val="es-ES"/>
        </w:rPr>
        <w:t>que almacena la información de las secciones seleccionadas</w:t>
      </w:r>
      <w:r w:rsidR="00261B84">
        <w:rPr>
          <w:lang w:val="es-ES"/>
        </w:rPr>
        <w:t xml:space="preserve">. </w:t>
      </w:r>
      <w:r w:rsidR="00171B6E">
        <w:rPr>
          <w:lang w:val="es-ES"/>
        </w:rPr>
        <w:t xml:space="preserve">Este tiene que realizar la transformación de la información recibida </w:t>
      </w:r>
      <w:r w:rsidR="00725683">
        <w:rPr>
          <w:lang w:val="es-ES"/>
        </w:rPr>
        <w:softHyphen/>
      </w:r>
      <w:r w:rsidR="00725683">
        <w:rPr>
          <w:lang w:val="es-ES"/>
        </w:rPr>
        <w:softHyphen/>
      </w:r>
      <w:r w:rsidR="00725683" w:rsidRPr="00725683">
        <w:t>—</w:t>
      </w:r>
      <w:r w:rsidR="00906BB6">
        <w:rPr>
          <w:lang w:val="es-ES"/>
        </w:rPr>
        <w:t xml:space="preserve">dividido principalmente </w:t>
      </w:r>
      <w:r w:rsidR="00725683">
        <w:rPr>
          <w:lang w:val="es-ES"/>
        </w:rPr>
        <w:t xml:space="preserve">por las </w:t>
      </w:r>
      <w:r w:rsidR="00906BB6">
        <w:rPr>
          <w:lang w:val="es-ES"/>
        </w:rPr>
        <w:t>secciones</w:t>
      </w:r>
      <w:r w:rsidR="00725683">
        <w:rPr>
          <w:lang w:val="es-ES"/>
        </w:rPr>
        <w:t xml:space="preserve"> de los cursos</w:t>
      </w:r>
      <w:r w:rsidR="00725683" w:rsidRPr="00725683">
        <w:t>—</w:t>
      </w:r>
      <w:r w:rsidR="00906BB6">
        <w:rPr>
          <w:lang w:val="es-ES"/>
        </w:rPr>
        <w:t xml:space="preserve"> a un formato dividido </w:t>
      </w:r>
      <w:r w:rsidR="00725683">
        <w:rPr>
          <w:lang w:val="es-ES"/>
        </w:rPr>
        <w:t>en días.</w:t>
      </w:r>
    </w:p>
    <w:p w14:paraId="6C501DB9" w14:textId="70FD8B8E" w:rsidR="00725683" w:rsidRDefault="00725683" w:rsidP="00725683">
      <w:pPr>
        <w:pStyle w:val="Ttulo2"/>
        <w:rPr>
          <w:lang w:val="es-ES"/>
        </w:rPr>
      </w:pPr>
      <w:proofErr w:type="spellStart"/>
      <w:r>
        <w:rPr>
          <w:lang w:val="es-ES"/>
        </w:rPr>
        <w:lastRenderedPageBreak/>
        <w:t>ListadoCursos.jsx</w:t>
      </w:r>
      <w:proofErr w:type="spellEnd"/>
    </w:p>
    <w:p w14:paraId="28448BDB" w14:textId="51940D01" w:rsidR="00725683" w:rsidRDefault="00725683" w:rsidP="00725683">
      <w:pPr>
        <w:rPr>
          <w:lang w:val="es-ES"/>
        </w:rPr>
      </w:pPr>
      <w:r>
        <w:rPr>
          <w:lang w:val="es-ES"/>
        </w:rPr>
        <w:t xml:space="preserve">Componente que muestra </w:t>
      </w:r>
      <w:r w:rsidR="000904BF">
        <w:rPr>
          <w:lang w:val="es-ES"/>
        </w:rPr>
        <w:t xml:space="preserve">mediante una tabla </w:t>
      </w:r>
      <w:r>
        <w:rPr>
          <w:lang w:val="es-ES"/>
        </w:rPr>
        <w:t xml:space="preserve">el listado de cursos </w:t>
      </w:r>
      <w:r w:rsidR="000904BF">
        <w:rPr>
          <w:lang w:val="es-ES"/>
        </w:rPr>
        <w:t>a los que el usuario puede seleccionar. Para fines demostrativos, esta tabla se construye a partir de los datos de un JSON local (/</w:t>
      </w:r>
      <w:proofErr w:type="spellStart"/>
      <w:r w:rsidR="000904BF">
        <w:rPr>
          <w:lang w:val="es-ES"/>
        </w:rPr>
        <w:t>src</w:t>
      </w:r>
      <w:proofErr w:type="spellEnd"/>
      <w:r w:rsidR="000904BF">
        <w:rPr>
          <w:lang w:val="es-ES"/>
        </w:rPr>
        <w:t>/data/</w:t>
      </w:r>
      <w:proofErr w:type="spellStart"/>
      <w:r w:rsidR="000904BF">
        <w:rPr>
          <w:lang w:val="es-ES"/>
        </w:rPr>
        <w:t>cursos.json</w:t>
      </w:r>
      <w:proofErr w:type="spellEnd"/>
      <w:r w:rsidR="000904BF">
        <w:rPr>
          <w:lang w:val="es-ES"/>
        </w:rPr>
        <w:t>).</w:t>
      </w:r>
    </w:p>
    <w:p w14:paraId="67970AA9" w14:textId="43B00DAF" w:rsidR="000904BF" w:rsidRDefault="000904BF" w:rsidP="000904BF">
      <w:pPr>
        <w:pStyle w:val="Ttulo2"/>
        <w:rPr>
          <w:lang w:val="es-ES"/>
        </w:rPr>
      </w:pPr>
      <w:proofErr w:type="spellStart"/>
      <w:r>
        <w:rPr>
          <w:lang w:val="es-ES"/>
        </w:rPr>
        <w:t>ListadoSecciones.jsx</w:t>
      </w:r>
      <w:proofErr w:type="spellEnd"/>
    </w:p>
    <w:p w14:paraId="162A993C" w14:textId="5049DE03" w:rsidR="000904BF" w:rsidRDefault="000904BF" w:rsidP="000904BF">
      <w:r>
        <w:rPr>
          <w:lang w:val="es-ES"/>
        </w:rPr>
        <w:t xml:space="preserve">Componente que muestra mediante una tabla el listo de secciones del curso seleccionado a los que el usuario puede matricularse </w:t>
      </w:r>
      <w:r w:rsidRPr="000904BF">
        <w:t>—</w:t>
      </w:r>
      <w:r>
        <w:t>en caso existan secciones disponibles</w:t>
      </w:r>
      <w:r w:rsidRPr="000904BF">
        <w:t>—</w:t>
      </w:r>
      <w:r>
        <w:t>. Para fines demostrativos, esta tabla se construye a partir de los datos de un JSON local (/</w:t>
      </w:r>
      <w:proofErr w:type="spellStart"/>
      <w:r>
        <w:t>src</w:t>
      </w:r>
      <w:proofErr w:type="spellEnd"/>
      <w:r>
        <w:t>/data/</w:t>
      </w:r>
      <w:proofErr w:type="spellStart"/>
      <w:r>
        <w:t>secciones.json</w:t>
      </w:r>
      <w:proofErr w:type="spellEnd"/>
      <w:r>
        <w:t>).</w:t>
      </w:r>
    </w:p>
    <w:p w14:paraId="1B88F947" w14:textId="559D3D6F" w:rsidR="000904BF" w:rsidRDefault="000904BF" w:rsidP="000904BF">
      <w:pPr>
        <w:pStyle w:val="Ttulo2"/>
      </w:pPr>
      <w:proofErr w:type="spellStart"/>
      <w:r>
        <w:t>RowSemana.jsx</w:t>
      </w:r>
      <w:proofErr w:type="spellEnd"/>
    </w:p>
    <w:p w14:paraId="1DAA7AF2" w14:textId="479A5E5D" w:rsidR="000904BF" w:rsidRDefault="000904BF" w:rsidP="000904BF">
      <w:r>
        <w:t>Componente de cabecera de tabla con un “</w:t>
      </w:r>
      <w:proofErr w:type="spellStart"/>
      <w:r>
        <w:t>prop</w:t>
      </w:r>
      <w:proofErr w:type="spellEnd"/>
      <w:r>
        <w:t>” para determinar el título de la primera cabecera, mientras que las demás son los días de lunes a sábado. En este sentido, es utilizado en las tablas de horarios para aprovechar la reutilización de código.</w:t>
      </w:r>
    </w:p>
    <w:p w14:paraId="3EE82374" w14:textId="7A2CE64D" w:rsidR="000904BF" w:rsidRPr="00F30B78" w:rsidRDefault="000904BF" w:rsidP="009F0AA7">
      <w:pPr>
        <w:pStyle w:val="Ttulo2"/>
        <w:rPr>
          <w:u w:val="single"/>
        </w:rPr>
      </w:pPr>
      <w:proofErr w:type="spellStart"/>
      <w:r>
        <w:t>TablaTitulo</w:t>
      </w:r>
      <w:r w:rsidR="00F30B78">
        <w:t>.jsx</w:t>
      </w:r>
      <w:proofErr w:type="spellEnd"/>
    </w:p>
    <w:p w14:paraId="03E7EE6C" w14:textId="05B76D2F" w:rsidR="009F0AA7" w:rsidRDefault="009F0AA7" w:rsidP="009F0AA7">
      <w:r>
        <w:t>Pequeño componente utilizado para generar fácilmente (utilizando “</w:t>
      </w:r>
      <w:proofErr w:type="spellStart"/>
      <w:r>
        <w:t>props</w:t>
      </w:r>
      <w:proofErr w:type="spellEnd"/>
      <w:r>
        <w:t>”) un título a ir sobre una tabla.</w:t>
      </w:r>
    </w:p>
    <w:p w14:paraId="40F0717B" w14:textId="222D2851" w:rsidR="00F30B78" w:rsidRDefault="00F30B78" w:rsidP="00F30B78">
      <w:pPr>
        <w:pStyle w:val="Ttulo2"/>
      </w:pPr>
      <w:r>
        <w:t>Ventanas</w:t>
      </w:r>
    </w:p>
    <w:p w14:paraId="4B6A06D7" w14:textId="20DE93E4" w:rsidR="00F30B78" w:rsidRDefault="00F30B78" w:rsidP="00F30B78">
      <w:r>
        <w:t xml:space="preserve">El proyecto cuenta con las ventanas de listado de cursos, listado de secciones y la previsualización de horario; estas son Ventana1.jsx, Ventana2.jsx y Ventana3.jsx, respectivamente. Cada una cuenta primero con el componente </w:t>
      </w:r>
      <w:proofErr w:type="spellStart"/>
      <w:r>
        <w:t>Header</w:t>
      </w:r>
      <w:proofErr w:type="spellEnd"/>
      <w:r>
        <w:t xml:space="preserve"> y luego su componente correspondiente.</w:t>
      </w:r>
    </w:p>
    <w:p w14:paraId="3EF3EC27" w14:textId="1A017136" w:rsidR="00F30B78" w:rsidRDefault="00F30B78" w:rsidP="00F30B78">
      <w:pPr>
        <w:pStyle w:val="Ttulo1"/>
      </w:pPr>
      <w:proofErr w:type="spellStart"/>
      <w:r>
        <w:lastRenderedPageBreak/>
        <w:t>StoryBoard</w:t>
      </w:r>
      <w:proofErr w:type="spellEnd"/>
    </w:p>
    <w:p w14:paraId="66CA42EC" w14:textId="7FF0BA18" w:rsidR="00773A4E" w:rsidRPr="00773A4E" w:rsidRDefault="004F1035" w:rsidP="00773A4E">
      <w:r w:rsidRPr="004F1035">
        <w:drawing>
          <wp:inline distT="0" distB="0" distL="0" distR="0" wp14:anchorId="5120205B" wp14:editId="5DD1A953">
            <wp:extent cx="5400040" cy="4802505"/>
            <wp:effectExtent l="0" t="0" r="0" b="0"/>
            <wp:docPr id="127852723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27232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A4E" w:rsidRPr="0077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E2E69"/>
    <w:multiLevelType w:val="hybridMultilevel"/>
    <w:tmpl w:val="9064CB66"/>
    <w:lvl w:ilvl="0" w:tplc="4ED486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72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C0"/>
    <w:rsid w:val="000629C0"/>
    <w:rsid w:val="000904BF"/>
    <w:rsid w:val="00095254"/>
    <w:rsid w:val="00171B6E"/>
    <w:rsid w:val="00181880"/>
    <w:rsid w:val="00183F7A"/>
    <w:rsid w:val="001C122B"/>
    <w:rsid w:val="002039B1"/>
    <w:rsid w:val="00261B84"/>
    <w:rsid w:val="003143F1"/>
    <w:rsid w:val="00332D9F"/>
    <w:rsid w:val="00363EAD"/>
    <w:rsid w:val="003A135D"/>
    <w:rsid w:val="003D70E0"/>
    <w:rsid w:val="003E5F8A"/>
    <w:rsid w:val="004300DD"/>
    <w:rsid w:val="004F1035"/>
    <w:rsid w:val="005005F4"/>
    <w:rsid w:val="00553D1D"/>
    <w:rsid w:val="00725683"/>
    <w:rsid w:val="00773A4E"/>
    <w:rsid w:val="007937DA"/>
    <w:rsid w:val="007B38CA"/>
    <w:rsid w:val="007C1150"/>
    <w:rsid w:val="007D1552"/>
    <w:rsid w:val="008134EF"/>
    <w:rsid w:val="00906BB6"/>
    <w:rsid w:val="009271D6"/>
    <w:rsid w:val="009F0AA7"/>
    <w:rsid w:val="00B11B7C"/>
    <w:rsid w:val="00B912E3"/>
    <w:rsid w:val="00C15C85"/>
    <w:rsid w:val="00CB0D74"/>
    <w:rsid w:val="00E46B6E"/>
    <w:rsid w:val="00E515AC"/>
    <w:rsid w:val="00E62349"/>
    <w:rsid w:val="00E62E8B"/>
    <w:rsid w:val="00E700CD"/>
    <w:rsid w:val="00EC338B"/>
    <w:rsid w:val="00F3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8CED"/>
  <w15:chartTrackingRefBased/>
  <w15:docId w15:val="{8A058DB1-B7E3-4CE2-8C65-6FE3FFEF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2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629C0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2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29C0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2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2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2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2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9C0"/>
    <w:rPr>
      <w:rFonts w:asciiTheme="majorHAnsi" w:eastAsiaTheme="majorEastAsia" w:hAnsiTheme="majorHAnsi" w:cstheme="majorBidi"/>
      <w:color w:val="31479E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629C0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629C0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29C0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29C0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2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29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2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2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2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2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2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2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2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29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29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29C0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29C0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29C0"/>
    <w:rPr>
      <w:i/>
      <w:iCs/>
      <w:color w:val="31479E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29C0"/>
    <w:rPr>
      <w:b/>
      <w:bCs/>
      <w:smallCaps/>
      <w:color w:val="31479E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4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5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Transmisión de listas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Segoe UI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Rodríguez Roncal</dc:creator>
  <cp:keywords/>
  <dc:description/>
  <cp:lastModifiedBy>Fernando Rodríguez Roncal</cp:lastModifiedBy>
  <cp:revision>25</cp:revision>
  <dcterms:created xsi:type="dcterms:W3CDTF">2024-09-23T15:45:00Z</dcterms:created>
  <dcterms:modified xsi:type="dcterms:W3CDTF">2024-09-23T16:45:00Z</dcterms:modified>
</cp:coreProperties>
</file>