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720" w:firstLine="0"/>
        <w:jc w:val="center"/>
        <w:rPr>
          <w:rFonts w:ascii="Philosopher" w:cs="Philosopher" w:eastAsia="Philosopher" w:hAnsi="Philosopher"/>
          <w:b w:val="1"/>
          <w:sz w:val="24"/>
          <w:szCs w:val="24"/>
        </w:rPr>
      </w:pPr>
      <w:r w:rsidDel="00000000" w:rsidR="00000000" w:rsidRPr="00000000">
        <w:rPr>
          <w:rFonts w:ascii="Philosopher" w:cs="Philosopher" w:eastAsia="Philosopher" w:hAnsi="Philosopher"/>
          <w:b w:val="1"/>
          <w:sz w:val="24"/>
          <w:szCs w:val="24"/>
          <w:rtl w:val="0"/>
        </w:rPr>
        <w:t xml:space="preserve">I used AI to help me polish up the frontend (which was already built by AI), to link my backend (not ai) together as well as a faster google search.</w:t>
      </w:r>
    </w:p>
    <w:p w:rsidR="00000000" w:rsidDel="00000000" w:rsidP="00000000" w:rsidRDefault="00000000" w:rsidRPr="00000000" w14:paraId="00000002">
      <w:pPr>
        <w:ind w:left="720" w:firstLine="0"/>
        <w:jc w:val="center"/>
        <w:rPr>
          <w:rFonts w:ascii="Philosopher" w:cs="Philosopher" w:eastAsia="Philosopher" w:hAnsi="Philosopher"/>
          <w:b w:val="1"/>
          <w:sz w:val="24"/>
          <w:szCs w:val="24"/>
        </w:rPr>
      </w:pPr>
      <w:r w:rsidDel="00000000" w:rsidR="00000000" w:rsidRPr="00000000">
        <w:rPr>
          <w:rtl w:val="0"/>
        </w:rPr>
      </w:r>
    </w:p>
    <w:p w:rsidR="00000000" w:rsidDel="00000000" w:rsidP="00000000" w:rsidRDefault="00000000" w:rsidRPr="00000000" w14:paraId="00000003">
      <w:pPr>
        <w:numPr>
          <w:ilvl w:val="0"/>
          <w:numId w:val="2"/>
        </w:numPr>
        <w:ind w:left="720" w:hanging="360"/>
        <w:rPr>
          <w:rFonts w:ascii="Philosopher" w:cs="Philosopher" w:eastAsia="Philosopher" w:hAnsi="Philosopher"/>
          <w:sz w:val="24"/>
          <w:szCs w:val="24"/>
          <w:u w:val="none"/>
        </w:rPr>
      </w:pPr>
      <w:r w:rsidDel="00000000" w:rsidR="00000000" w:rsidRPr="00000000">
        <w:rPr>
          <w:rFonts w:ascii="Philosopher" w:cs="Philosopher" w:eastAsia="Philosopher" w:hAnsi="Philosopher"/>
          <w:sz w:val="24"/>
          <w:szCs w:val="24"/>
          <w:rtl w:val="0"/>
        </w:rPr>
        <w:t xml:space="preserve">“What additional information that can be analyzed from the graph will be helpful in what MRG Labs focuses in”</w:t>
      </w:r>
    </w:p>
    <w:p w:rsidR="00000000" w:rsidDel="00000000" w:rsidP="00000000" w:rsidRDefault="00000000" w:rsidRPr="00000000" w14:paraId="00000004">
      <w:pPr>
        <w:numPr>
          <w:ilvl w:val="0"/>
          <w:numId w:val="2"/>
        </w:numPr>
        <w:ind w:left="720" w:hanging="360"/>
        <w:rPr>
          <w:rFonts w:ascii="Philosopher" w:cs="Philosopher" w:eastAsia="Philosopher" w:hAnsi="Philosopher"/>
          <w:sz w:val="24"/>
          <w:szCs w:val="24"/>
          <w:u w:val="none"/>
        </w:rPr>
      </w:pPr>
      <w:r w:rsidDel="00000000" w:rsidR="00000000" w:rsidRPr="00000000">
        <w:rPr>
          <w:rFonts w:ascii="Philosopher" w:cs="Philosopher" w:eastAsia="Philosopher" w:hAnsi="Philosopher"/>
          <w:sz w:val="24"/>
          <w:szCs w:val="24"/>
          <w:rtl w:val="0"/>
        </w:rPr>
        <w:t xml:space="preserve">“they only give up the cm^-1 and the Absorbance spread out on a graph”</w:t>
      </w:r>
    </w:p>
    <w:p w:rsidR="00000000" w:rsidDel="00000000" w:rsidP="00000000" w:rsidRDefault="00000000" w:rsidRPr="00000000" w14:paraId="00000005">
      <w:pPr>
        <w:numPr>
          <w:ilvl w:val="0"/>
          <w:numId w:val="2"/>
        </w:numPr>
        <w:ind w:left="720" w:hanging="360"/>
        <w:rPr>
          <w:rFonts w:ascii="Philosopher" w:cs="Philosopher" w:eastAsia="Philosopher" w:hAnsi="Philosopher"/>
          <w:sz w:val="24"/>
          <w:szCs w:val="24"/>
          <w:u w:val="none"/>
        </w:rPr>
      </w:pPr>
      <w:r w:rsidDel="00000000" w:rsidR="00000000" w:rsidRPr="00000000">
        <w:rPr>
          <w:rFonts w:ascii="Philosopher" w:cs="Philosopher" w:eastAsia="Philosopher" w:hAnsi="Philosopher"/>
          <w:sz w:val="24"/>
          <w:szCs w:val="24"/>
          <w:rtl w:val="0"/>
        </w:rPr>
        <w:t xml:space="preserve">“which of the 7 are likely to be easily done via gemini 2.5 flash with a graph of cm^-1 against Absorbance and giving it a prompt”</w:t>
      </w:r>
    </w:p>
    <w:p w:rsidR="00000000" w:rsidDel="00000000" w:rsidP="00000000" w:rsidRDefault="00000000" w:rsidRPr="00000000" w14:paraId="00000006">
      <w:pPr>
        <w:numPr>
          <w:ilvl w:val="0"/>
          <w:numId w:val="2"/>
        </w:numPr>
        <w:ind w:left="720" w:hanging="360"/>
        <w:rPr>
          <w:rFonts w:ascii="Philosopher" w:cs="Philosopher" w:eastAsia="Philosopher" w:hAnsi="Philosopher"/>
          <w:sz w:val="24"/>
          <w:szCs w:val="24"/>
          <w:u w:val="none"/>
        </w:rPr>
      </w:pPr>
      <w:r w:rsidDel="00000000" w:rsidR="00000000" w:rsidRPr="00000000">
        <w:rPr>
          <w:rFonts w:ascii="Philosopher" w:cs="Philosopher" w:eastAsia="Philosopher" w:hAnsi="Philosopher"/>
          <w:sz w:val="24"/>
          <w:szCs w:val="24"/>
          <w:rtl w:val="0"/>
        </w:rPr>
        <w:t xml:space="preserve">“I can post into gemini a prompt, the two csv files being compared as plain text, and an image of the graph. Please help me make the prompt which will help me answer as accurately any of these questions as possible.”</w:t>
      </w:r>
    </w:p>
    <w:p w:rsidR="00000000" w:rsidDel="00000000" w:rsidP="00000000" w:rsidRDefault="00000000" w:rsidRPr="00000000" w14:paraId="00000007">
      <w:pPr>
        <w:numPr>
          <w:ilvl w:val="1"/>
          <w:numId w:val="2"/>
        </w:numPr>
        <w:ind w:left="1440" w:hanging="360"/>
        <w:rPr>
          <w:rFonts w:ascii="Philosopher" w:cs="Philosopher" w:eastAsia="Philosopher" w:hAnsi="Philosopher"/>
          <w:sz w:val="24"/>
          <w:szCs w:val="24"/>
          <w:u w:val="none"/>
        </w:rPr>
      </w:pPr>
      <w:r w:rsidDel="00000000" w:rsidR="00000000" w:rsidRPr="00000000">
        <w:rPr>
          <w:rFonts w:ascii="Philosopher" w:cs="Philosopher" w:eastAsia="Philosopher" w:hAnsi="Philosopher"/>
          <w:i w:val="1"/>
          <w:sz w:val="24"/>
          <w:szCs w:val="24"/>
          <w:rtl w:val="0"/>
        </w:rPr>
        <w:t xml:space="preserve">I attached a plain-text version of the PDF from the Discord</w:t>
      </w:r>
    </w:p>
    <w:p w:rsidR="00000000" w:rsidDel="00000000" w:rsidP="00000000" w:rsidRDefault="00000000" w:rsidRPr="00000000" w14:paraId="00000008">
      <w:pPr>
        <w:ind w:left="0" w:firstLine="0"/>
        <w:jc w:val="center"/>
        <w:rPr>
          <w:rFonts w:ascii="Philosopher" w:cs="Philosopher" w:eastAsia="Philosopher" w:hAnsi="Philosopher"/>
          <w:i w:val="1"/>
          <w:sz w:val="24"/>
          <w:szCs w:val="24"/>
        </w:rPr>
      </w:pPr>
      <w:hyperlink r:id="rId6">
        <w:r w:rsidDel="00000000" w:rsidR="00000000" w:rsidRPr="00000000">
          <w:rPr>
            <w:rFonts w:ascii="Philosopher" w:cs="Philosopher" w:eastAsia="Philosopher" w:hAnsi="Philosopher"/>
            <w:i w:val="1"/>
            <w:color w:val="1155cc"/>
            <w:sz w:val="24"/>
            <w:szCs w:val="24"/>
            <w:u w:val="single"/>
            <w:rtl w:val="0"/>
          </w:rPr>
          <w:t xml:space="preserve">Claude - Link</w:t>
        </w:r>
      </w:hyperlink>
      <w:r w:rsidDel="00000000" w:rsidR="00000000" w:rsidRPr="00000000">
        <w:rPr>
          <w:rtl w:val="0"/>
        </w:rPr>
      </w:r>
    </w:p>
    <w:p w:rsidR="00000000" w:rsidDel="00000000" w:rsidP="00000000" w:rsidRDefault="00000000" w:rsidRPr="00000000" w14:paraId="00000009">
      <w:pPr>
        <w:ind w:left="0" w:firstLine="0"/>
        <w:jc w:val="left"/>
        <w:rPr>
          <w:rFonts w:ascii="Philosopher" w:cs="Philosopher" w:eastAsia="Philosopher" w:hAnsi="Philosopher"/>
          <w:i w:val="1"/>
          <w:sz w:val="24"/>
          <w:szCs w:val="24"/>
        </w:rPr>
      </w:pPr>
      <w:r w:rsidDel="00000000" w:rsidR="00000000" w:rsidRPr="00000000">
        <w:rPr>
          <w:rtl w:val="0"/>
        </w:rPr>
      </w:r>
    </w:p>
    <w:p w:rsidR="00000000" w:rsidDel="00000000" w:rsidP="00000000" w:rsidRDefault="00000000" w:rsidRPr="00000000" w14:paraId="0000000A">
      <w:pPr>
        <w:numPr>
          <w:ilvl w:val="0"/>
          <w:numId w:val="2"/>
        </w:numPr>
        <w:ind w:left="720" w:hanging="360"/>
        <w:rPr>
          <w:rFonts w:ascii="Philosopher" w:cs="Philosopher" w:eastAsia="Philosopher" w:hAnsi="Philosopher"/>
          <w:sz w:val="24"/>
          <w:szCs w:val="24"/>
          <w:u w:val="none"/>
        </w:rPr>
      </w:pPr>
      <w:r w:rsidDel="00000000" w:rsidR="00000000" w:rsidRPr="00000000">
        <w:rPr>
          <w:rFonts w:ascii="Philosopher" w:cs="Philosopher" w:eastAsia="Philosopher" w:hAnsi="Philosopher"/>
          <w:sz w:val="24"/>
          <w:szCs w:val="24"/>
          <w:rtl w:val="0"/>
        </w:rPr>
        <w:t xml:space="preserve">“how to flip an x axis of a graph in r with ggplot”</w:t>
      </w:r>
    </w:p>
    <w:p w:rsidR="00000000" w:rsidDel="00000000" w:rsidP="00000000" w:rsidRDefault="00000000" w:rsidRPr="00000000" w14:paraId="0000000B">
      <w:pPr>
        <w:numPr>
          <w:ilvl w:val="0"/>
          <w:numId w:val="2"/>
        </w:numPr>
        <w:ind w:left="720" w:hanging="360"/>
        <w:rPr>
          <w:rFonts w:ascii="Philosopher" w:cs="Philosopher" w:eastAsia="Philosopher" w:hAnsi="Philosopher"/>
          <w:sz w:val="24"/>
          <w:szCs w:val="24"/>
          <w:u w:val="none"/>
        </w:rPr>
      </w:pPr>
      <w:r w:rsidDel="00000000" w:rsidR="00000000" w:rsidRPr="00000000">
        <w:rPr>
          <w:rFonts w:ascii="Philosopher" w:cs="Philosopher" w:eastAsia="Philosopher" w:hAnsi="Philosopher"/>
          <w:sz w:val="24"/>
          <w:szCs w:val="24"/>
          <w:rtl w:val="0"/>
        </w:rPr>
        <w:t xml:space="preserve">“is there a as.numeric for doubles”</w:t>
      </w:r>
    </w:p>
    <w:p w:rsidR="00000000" w:rsidDel="00000000" w:rsidP="00000000" w:rsidRDefault="00000000" w:rsidRPr="00000000" w14:paraId="0000000C">
      <w:pPr>
        <w:numPr>
          <w:ilvl w:val="0"/>
          <w:numId w:val="2"/>
        </w:numPr>
        <w:ind w:left="720" w:hanging="360"/>
        <w:rPr>
          <w:rFonts w:ascii="Philosopher" w:cs="Philosopher" w:eastAsia="Philosopher" w:hAnsi="Philosopher"/>
          <w:sz w:val="24"/>
          <w:szCs w:val="24"/>
          <w:u w:val="none"/>
        </w:rPr>
      </w:pPr>
      <w:r w:rsidDel="00000000" w:rsidR="00000000" w:rsidRPr="00000000">
        <w:rPr>
          <w:rFonts w:ascii="Philosopher" w:cs="Philosopher" w:eastAsia="Philosopher" w:hAnsi="Philosopher"/>
          <w:sz w:val="24"/>
          <w:szCs w:val="24"/>
          <w:rtl w:val="0"/>
        </w:rPr>
        <w:t xml:space="preserve">“how does patchwork in the context of ggplot combination work in terms of plot label, scale, geom_path for inheritance”</w:t>
      </w:r>
    </w:p>
    <w:p w:rsidR="00000000" w:rsidDel="00000000" w:rsidP="00000000" w:rsidRDefault="00000000" w:rsidRPr="00000000" w14:paraId="0000000D">
      <w:pPr>
        <w:numPr>
          <w:ilvl w:val="0"/>
          <w:numId w:val="2"/>
        </w:numPr>
        <w:ind w:left="720" w:hanging="360"/>
        <w:rPr>
          <w:rFonts w:ascii="Philosopher" w:cs="Philosopher" w:eastAsia="Philosopher" w:hAnsi="Philosopher"/>
          <w:sz w:val="24"/>
          <w:szCs w:val="24"/>
          <w:u w:val="none"/>
        </w:rPr>
      </w:pPr>
      <w:r w:rsidDel="00000000" w:rsidR="00000000" w:rsidRPr="00000000">
        <w:rPr>
          <w:rFonts w:ascii="Philosopher" w:cs="Philosopher" w:eastAsia="Philosopher" w:hAnsi="Philosopher"/>
          <w:sz w:val="24"/>
          <w:szCs w:val="24"/>
          <w:rtl w:val="0"/>
        </w:rPr>
        <w:t xml:space="preserve">“How do I use cowplot to combine two separate ggplot entities into one merged ggplot where they can overlay each other”</w:t>
      </w:r>
    </w:p>
    <w:p w:rsidR="00000000" w:rsidDel="00000000" w:rsidP="00000000" w:rsidRDefault="00000000" w:rsidRPr="00000000" w14:paraId="0000000E">
      <w:pPr>
        <w:numPr>
          <w:ilvl w:val="0"/>
          <w:numId w:val="2"/>
        </w:numPr>
        <w:ind w:left="720" w:hanging="360"/>
        <w:rPr>
          <w:rFonts w:ascii="Philosopher" w:cs="Philosopher" w:eastAsia="Philosopher" w:hAnsi="Philosopher"/>
          <w:sz w:val="24"/>
          <w:szCs w:val="24"/>
          <w:u w:val="none"/>
        </w:rPr>
      </w:pPr>
      <w:r w:rsidDel="00000000" w:rsidR="00000000" w:rsidRPr="00000000">
        <w:rPr>
          <w:rFonts w:ascii="Philosopher" w:cs="Philosopher" w:eastAsia="Philosopher" w:hAnsi="Philosopher"/>
          <w:sz w:val="24"/>
          <w:szCs w:val="24"/>
          <w:rtl w:val="0"/>
        </w:rPr>
        <w:t xml:space="preserve">“What if I want to combine only the lines drawn by geom_path()”</w:t>
      </w:r>
    </w:p>
    <w:p w:rsidR="00000000" w:rsidDel="00000000" w:rsidP="00000000" w:rsidRDefault="00000000" w:rsidRPr="00000000" w14:paraId="0000000F">
      <w:pPr>
        <w:ind w:left="0" w:firstLine="0"/>
        <w:jc w:val="center"/>
        <w:rPr>
          <w:rFonts w:ascii="Philosopher" w:cs="Philosopher" w:eastAsia="Philosopher" w:hAnsi="Philosopher"/>
          <w:sz w:val="24"/>
          <w:szCs w:val="24"/>
        </w:rPr>
      </w:pPr>
      <w:hyperlink r:id="rId7">
        <w:r w:rsidDel="00000000" w:rsidR="00000000" w:rsidRPr="00000000">
          <w:rPr>
            <w:rFonts w:ascii="Philosopher" w:cs="Philosopher" w:eastAsia="Philosopher" w:hAnsi="Philosopher"/>
            <w:color w:val="1155cc"/>
            <w:sz w:val="24"/>
            <w:szCs w:val="24"/>
            <w:u w:val="single"/>
            <w:rtl w:val="0"/>
          </w:rPr>
          <w:t xml:space="preserve">ChatGPT Link</w:t>
        </w:r>
      </w:hyperlink>
      <w:r w:rsidDel="00000000" w:rsidR="00000000" w:rsidRPr="00000000">
        <w:rPr>
          <w:rtl w:val="0"/>
        </w:rPr>
      </w:r>
    </w:p>
    <w:p w:rsidR="00000000" w:rsidDel="00000000" w:rsidP="00000000" w:rsidRDefault="00000000" w:rsidRPr="00000000" w14:paraId="00000010">
      <w:pPr>
        <w:ind w:left="0" w:firstLine="0"/>
        <w:jc w:val="center"/>
        <w:rPr>
          <w:rFonts w:ascii="Philosopher" w:cs="Philosopher" w:eastAsia="Philosopher" w:hAnsi="Philosopher"/>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Philosopher" w:cs="Philosopher" w:eastAsia="Philosopher" w:hAnsi="Philosopher"/>
          <w:sz w:val="24"/>
          <w:szCs w:val="24"/>
        </w:rPr>
      </w:pPr>
      <w:r w:rsidDel="00000000" w:rsidR="00000000" w:rsidRPr="00000000">
        <w:rPr>
          <w:rFonts w:ascii="Philosopher" w:cs="Philosopher" w:eastAsia="Philosopher" w:hAnsi="Philosopher"/>
          <w:sz w:val="24"/>
          <w:szCs w:val="24"/>
          <w:rtl w:val="0"/>
        </w:rPr>
        <w:t xml:space="preserve">"First look at the entire script at main.py. Then, make the text size for the names of the sameples on the right of the GUI larger."</w:t>
      </w:r>
    </w:p>
    <w:p w:rsidR="00000000" w:rsidDel="00000000" w:rsidP="00000000" w:rsidRDefault="00000000" w:rsidRPr="00000000" w14:paraId="00000012">
      <w:pPr>
        <w:numPr>
          <w:ilvl w:val="0"/>
          <w:numId w:val="1"/>
        </w:numPr>
        <w:ind w:left="720" w:hanging="360"/>
        <w:rPr>
          <w:rFonts w:ascii="Philosopher" w:cs="Philosopher" w:eastAsia="Philosopher" w:hAnsi="Philosopher"/>
          <w:sz w:val="24"/>
          <w:szCs w:val="24"/>
        </w:rPr>
      </w:pPr>
      <w:r w:rsidDel="00000000" w:rsidR="00000000" w:rsidRPr="00000000">
        <w:rPr>
          <w:rFonts w:ascii="Philosopher" w:cs="Philosopher" w:eastAsia="Philosopher" w:hAnsi="Philosopher"/>
          <w:sz w:val="24"/>
          <w:szCs w:val="24"/>
          <w:rtl w:val="0"/>
        </w:rPr>
        <w:t xml:space="preserve">"Find in main.py where the code for dynamically scaling text boxes and the size of the text themselves. The text is a little too big for some of the boxes, can you decrease the scaling ratio?"</w:t>
      </w:r>
    </w:p>
    <w:p w:rsidR="00000000" w:rsidDel="00000000" w:rsidP="00000000" w:rsidRDefault="00000000" w:rsidRPr="00000000" w14:paraId="00000013">
      <w:pPr>
        <w:numPr>
          <w:ilvl w:val="0"/>
          <w:numId w:val="1"/>
        </w:numPr>
        <w:ind w:left="720" w:hanging="360"/>
        <w:rPr>
          <w:rFonts w:ascii="Philosopher" w:cs="Philosopher" w:eastAsia="Philosopher" w:hAnsi="Philosopher"/>
          <w:sz w:val="24"/>
          <w:szCs w:val="24"/>
        </w:rPr>
      </w:pPr>
      <w:r w:rsidDel="00000000" w:rsidR="00000000" w:rsidRPr="00000000">
        <w:rPr>
          <w:rFonts w:ascii="Philosopher" w:cs="Philosopher" w:eastAsia="Philosopher" w:hAnsi="Philosopher"/>
          <w:sz w:val="24"/>
          <w:szCs w:val="24"/>
          <w:rtl w:val="0"/>
        </w:rPr>
        <w:t xml:space="preserve">"Here is the prompt I want you to put into gemini: [followed by the detailed FTIR analysis prompt]... Please take the baseline CSV as a raw text file and paste it where it is directed. Please take the compared CSV as a raw text file and paste it where it is directed. Please then also attach the graph generated by the R backend and attach it to gemini, too. Thank you!"</w:t>
      </w:r>
    </w:p>
    <w:p w:rsidR="00000000" w:rsidDel="00000000" w:rsidP="00000000" w:rsidRDefault="00000000" w:rsidRPr="00000000" w14:paraId="00000014">
      <w:pPr>
        <w:numPr>
          <w:ilvl w:val="0"/>
          <w:numId w:val="1"/>
        </w:numPr>
        <w:ind w:left="720" w:hanging="360"/>
        <w:rPr>
          <w:rFonts w:ascii="Philosopher" w:cs="Philosopher" w:eastAsia="Philosopher" w:hAnsi="Philosopher"/>
          <w:sz w:val="24"/>
          <w:szCs w:val="24"/>
        </w:rPr>
      </w:pPr>
      <w:r w:rsidDel="00000000" w:rsidR="00000000" w:rsidRPr="00000000">
        <w:rPr>
          <w:rFonts w:ascii="Philosopher" w:cs="Philosopher" w:eastAsia="Philosopher" w:hAnsi="Philosopher"/>
          <w:sz w:val="24"/>
          <w:szCs w:val="24"/>
          <w:rtl w:val="0"/>
        </w:rPr>
        <w:t xml:space="preserve">"Task 1: When I load the first baseline sample, it immediately skips to breadcrumbs #3 (Generate Preview), and displays the graph of the baseline alone. I do not want this to happen. I want it to remain at Breadcrumb #2 until the comparative samples are loaded, where it will then actually go to #3. Task 2: Make the titles of the CSVs under Sample Files scale dynamically like they do with breadcrumbs and other buttons. Task 3: Remove the smaller "Progress: ..." near the bottom left corner. Task 4: Prepare to take logo from logo.ico and use it for the GUI."</w:t>
      </w:r>
    </w:p>
    <w:p w:rsidR="00000000" w:rsidDel="00000000" w:rsidP="00000000" w:rsidRDefault="00000000" w:rsidRPr="00000000" w14:paraId="00000015">
      <w:pPr>
        <w:numPr>
          <w:ilvl w:val="0"/>
          <w:numId w:val="1"/>
        </w:numPr>
        <w:ind w:left="720" w:hanging="360"/>
        <w:rPr>
          <w:rFonts w:ascii="Philosopher" w:cs="Philosopher" w:eastAsia="Philosopher" w:hAnsi="Philosopher"/>
          <w:sz w:val="24"/>
          <w:szCs w:val="24"/>
        </w:rPr>
      </w:pPr>
      <w:r w:rsidDel="00000000" w:rsidR="00000000" w:rsidRPr="00000000">
        <w:rPr>
          <w:rFonts w:ascii="Philosopher" w:cs="Philosopher" w:eastAsia="Philosopher" w:hAnsi="Philosopher"/>
          <w:sz w:val="24"/>
          <w:szCs w:val="24"/>
          <w:rtl w:val="0"/>
        </w:rPr>
        <w:t xml:space="preserve">"Yes, proceed with implementation in the order specified (Task 1, 3, 2, 4)"</w:t>
      </w:r>
    </w:p>
    <w:p w:rsidR="00000000" w:rsidDel="00000000" w:rsidP="00000000" w:rsidRDefault="00000000" w:rsidRPr="00000000" w14:paraId="00000016">
      <w:pPr>
        <w:numPr>
          <w:ilvl w:val="0"/>
          <w:numId w:val="1"/>
        </w:numPr>
        <w:ind w:left="720" w:hanging="360"/>
        <w:rPr>
          <w:rFonts w:ascii="Philosopher" w:cs="Philosopher" w:eastAsia="Philosopher" w:hAnsi="Philosopher"/>
          <w:sz w:val="24"/>
          <w:szCs w:val="24"/>
        </w:rPr>
      </w:pPr>
      <w:r w:rsidDel="00000000" w:rsidR="00000000" w:rsidRPr="00000000">
        <w:rPr>
          <w:rFonts w:ascii="Philosopher" w:cs="Philosopher" w:eastAsia="Philosopher" w:hAnsi="Philosopher"/>
          <w:sz w:val="24"/>
          <w:szCs w:val="24"/>
          <w:rtl w:val="0"/>
        </w:rPr>
        <w:t xml:space="preserve">"Task 5: Start at #1 for the breadcrumbs, but as soon as the user selects the baseline, move on to #2. Keep everything else relating to the breadcrumbs, unless explicitly stated, the same. Task 6: The name of the CSVs are still not changing, please fix it."</w:t>
      </w:r>
    </w:p>
    <w:p w:rsidR="00000000" w:rsidDel="00000000" w:rsidP="00000000" w:rsidRDefault="00000000" w:rsidRPr="00000000" w14:paraId="00000017">
      <w:pPr>
        <w:numPr>
          <w:ilvl w:val="0"/>
          <w:numId w:val="1"/>
        </w:numPr>
        <w:ind w:left="720" w:hanging="360"/>
        <w:rPr>
          <w:rFonts w:ascii="Philosopher" w:cs="Philosopher" w:eastAsia="Philosopher" w:hAnsi="Philosopher"/>
          <w:sz w:val="24"/>
          <w:szCs w:val="24"/>
        </w:rPr>
      </w:pPr>
      <w:r w:rsidDel="00000000" w:rsidR="00000000" w:rsidRPr="00000000">
        <w:rPr>
          <w:rFonts w:ascii="Philosopher" w:cs="Philosopher" w:eastAsia="Philosopher" w:hAnsi="Philosopher"/>
          <w:sz w:val="24"/>
          <w:szCs w:val="24"/>
          <w:rtl w:val="0"/>
        </w:rPr>
        <w:t xml:space="preserve">"Task 5: The breadcruvbs navigation does not work as inded. Task 6: The names are still incredibly small Task 7: Grab the icon from "SchneiderNRMSubmissions.ico""</w:t>
      </w:r>
    </w:p>
    <w:p w:rsidR="00000000" w:rsidDel="00000000" w:rsidP="00000000" w:rsidRDefault="00000000" w:rsidRPr="00000000" w14:paraId="00000018">
      <w:pPr>
        <w:numPr>
          <w:ilvl w:val="0"/>
          <w:numId w:val="1"/>
        </w:numPr>
        <w:ind w:left="720" w:hanging="360"/>
        <w:jc w:val="left"/>
        <w:rPr>
          <w:rFonts w:ascii="Philosopher" w:cs="Philosopher" w:eastAsia="Philosopher" w:hAnsi="Philosopher"/>
          <w:sz w:val="24"/>
          <w:szCs w:val="24"/>
          <w:u w:val="none"/>
        </w:rPr>
      </w:pPr>
      <w:r w:rsidDel="00000000" w:rsidR="00000000" w:rsidRPr="00000000">
        <w:rPr>
          <w:rFonts w:ascii="Philosopher" w:cs="Philosopher" w:eastAsia="Philosopher" w:hAnsi="Philosopher"/>
          <w:sz w:val="24"/>
          <w:szCs w:val="24"/>
          <w:rtl w:val="0"/>
        </w:rPr>
        <w:t xml:space="preserve">"The name of the CSV files in theand characters don't know that they have it., tighy"</w:t>
      </w:r>
    </w:p>
    <w:p w:rsidR="00000000" w:rsidDel="00000000" w:rsidP="00000000" w:rsidRDefault="00000000" w:rsidRPr="00000000" w14:paraId="00000019">
      <w:pPr>
        <w:numPr>
          <w:ilvl w:val="1"/>
          <w:numId w:val="1"/>
        </w:numPr>
        <w:ind w:left="1440" w:hanging="360"/>
        <w:jc w:val="left"/>
        <w:rPr>
          <w:rFonts w:ascii="Philosopher" w:cs="Philosopher" w:eastAsia="Philosopher" w:hAnsi="Philosopher"/>
          <w:i w:val="1"/>
          <w:sz w:val="24"/>
          <w:szCs w:val="24"/>
        </w:rPr>
      </w:pPr>
      <w:r w:rsidDel="00000000" w:rsidR="00000000" w:rsidRPr="00000000">
        <w:rPr>
          <w:rFonts w:ascii="Philosopher" w:cs="Philosopher" w:eastAsia="Philosopher" w:hAnsi="Philosopher"/>
          <w:i w:val="1"/>
          <w:sz w:val="24"/>
          <w:szCs w:val="24"/>
          <w:rtl w:val="0"/>
        </w:rPr>
        <w:t xml:space="preserve">I was really sleepy when I typed this out, idk what I tried to type</w:t>
      </w:r>
    </w:p>
    <w:p w:rsidR="00000000" w:rsidDel="00000000" w:rsidP="00000000" w:rsidRDefault="00000000" w:rsidRPr="00000000" w14:paraId="0000001A">
      <w:pPr>
        <w:numPr>
          <w:ilvl w:val="0"/>
          <w:numId w:val="1"/>
        </w:numPr>
        <w:ind w:left="720" w:hanging="360"/>
        <w:rPr>
          <w:rFonts w:ascii="Philosopher" w:cs="Philosopher" w:eastAsia="Philosopher" w:hAnsi="Philosopher"/>
          <w:sz w:val="24"/>
          <w:szCs w:val="24"/>
        </w:rPr>
      </w:pPr>
      <w:r w:rsidDel="00000000" w:rsidR="00000000" w:rsidRPr="00000000">
        <w:rPr>
          <w:rFonts w:ascii="Philosopher" w:cs="Philosopher" w:eastAsia="Philosopher" w:hAnsi="Philosopher"/>
          <w:sz w:val="24"/>
          <w:szCs w:val="24"/>
          <w:rtl w:val="0"/>
        </w:rPr>
        <w:t xml:space="preserve">"Can you make another button on the bottom right corner that will change the center box back and forth between the graph and a text box where I can add "AI Analysis" of the graph"</w:t>
      </w:r>
    </w:p>
    <w:p w:rsidR="00000000" w:rsidDel="00000000" w:rsidP="00000000" w:rsidRDefault="00000000" w:rsidRPr="00000000" w14:paraId="0000001B">
      <w:pPr>
        <w:numPr>
          <w:ilvl w:val="0"/>
          <w:numId w:val="1"/>
        </w:numPr>
        <w:ind w:left="720" w:hanging="360"/>
        <w:rPr>
          <w:rFonts w:ascii="Philosopher" w:cs="Philosopher" w:eastAsia="Philosopher" w:hAnsi="Philosopher"/>
          <w:sz w:val="24"/>
          <w:szCs w:val="24"/>
        </w:rPr>
      </w:pPr>
      <w:r w:rsidDel="00000000" w:rsidR="00000000" w:rsidRPr="00000000">
        <w:rPr>
          <w:rFonts w:ascii="Philosopher" w:cs="Philosopher" w:eastAsia="Philosopher" w:hAnsi="Philosopher"/>
          <w:sz w:val="24"/>
          <w:szCs w:val="24"/>
          <w:rtl w:val="0"/>
        </w:rPr>
        <w:t xml:space="preserve">"Make it so the center text box is unique to each one of the samples specified on the right. Then, please prepare variables, functions, etc to get ready to pipe both the graph and a prompt into gemini 2.5 flash with an the key stored in plain text in a file called "GeminiKey.txt"."</w:t>
      </w:r>
    </w:p>
    <w:p w:rsidR="00000000" w:rsidDel="00000000" w:rsidP="00000000" w:rsidRDefault="00000000" w:rsidRPr="00000000" w14:paraId="0000001C">
      <w:pPr>
        <w:numPr>
          <w:ilvl w:val="0"/>
          <w:numId w:val="1"/>
        </w:numPr>
        <w:ind w:left="720" w:hanging="360"/>
        <w:rPr>
          <w:rFonts w:ascii="Philosopher" w:cs="Philosopher" w:eastAsia="Philosopher" w:hAnsi="Philosopher"/>
          <w:sz w:val="24"/>
          <w:szCs w:val="24"/>
        </w:rPr>
      </w:pPr>
      <w:r w:rsidDel="00000000" w:rsidR="00000000" w:rsidRPr="00000000">
        <w:rPr>
          <w:rFonts w:ascii="Philosopher" w:cs="Philosopher" w:eastAsia="Philosopher" w:hAnsi="Philosopher"/>
          <w:sz w:val="24"/>
          <w:szCs w:val="24"/>
          <w:rtl w:val="0"/>
        </w:rPr>
        <w:t xml:space="preserve">"main.py will not launch, it says this error: Traceback (most recent call last): File "c:\Users\ultra\Downloads\YCP Hacks 2025\YCP Hacks 2025\main.py", line 1031, in &lt;module&gt; main() File "c:\Users\ultra\Downloads\YCP Hacks 2025\YCP Hacks 2025\main.py", line 1026, in main w = MainWindow() ^^^^^^^^^^^^ File "c:\Users\ultra\Downloads\YCP Hacks 2025\YCP Hacks 2025\main.py", line 323, in </w:t>
      </w:r>
      <w:r w:rsidDel="00000000" w:rsidR="00000000" w:rsidRPr="00000000">
        <w:rPr>
          <w:rFonts w:ascii="Philosopher" w:cs="Philosopher" w:eastAsia="Philosopher" w:hAnsi="Philosopher"/>
          <w:b w:val="1"/>
          <w:sz w:val="24"/>
          <w:szCs w:val="24"/>
          <w:rtl w:val="0"/>
        </w:rPr>
        <w:t xml:space="preserve">init</w:t>
      </w:r>
      <w:r w:rsidDel="00000000" w:rsidR="00000000" w:rsidRPr="00000000">
        <w:rPr>
          <w:rFonts w:ascii="Philosopher" w:cs="Philosopher" w:eastAsia="Philosopher" w:hAnsi="Philosopher"/>
          <w:sz w:val="24"/>
          <w:szCs w:val="24"/>
          <w:rtl w:val="0"/>
        </w:rPr>
        <w:t xml:space="preserve"> self.gemini_api_key = self.read_gemini_key() ^^^^^^^^^^^^^^^^^^^^ AttributeError: 'MainWindow' object has no attribute 'read_gemini_key'"</w:t>
      </w:r>
    </w:p>
    <w:p w:rsidR="00000000" w:rsidDel="00000000" w:rsidP="00000000" w:rsidRDefault="00000000" w:rsidRPr="00000000" w14:paraId="0000001D">
      <w:pPr>
        <w:numPr>
          <w:ilvl w:val="0"/>
          <w:numId w:val="1"/>
        </w:numPr>
        <w:ind w:left="720" w:hanging="360"/>
        <w:rPr>
          <w:rFonts w:ascii="Philosopher" w:cs="Philosopher" w:eastAsia="Philosopher" w:hAnsi="Philosopher"/>
          <w:sz w:val="24"/>
          <w:szCs w:val="24"/>
        </w:rPr>
      </w:pPr>
      <w:r w:rsidDel="00000000" w:rsidR="00000000" w:rsidRPr="00000000">
        <w:rPr>
          <w:rFonts w:ascii="Philosopher" w:cs="Philosopher" w:eastAsia="Philosopher" w:hAnsi="Philosopher"/>
          <w:sz w:val="24"/>
          <w:szCs w:val="24"/>
          <w:rtl w:val="0"/>
        </w:rPr>
        <w:t xml:space="preserve">"there is an error with the code and renders it unable to run: "Traceback (most recent call last):"</w:t>
      </w:r>
    </w:p>
    <w:p w:rsidR="00000000" w:rsidDel="00000000" w:rsidP="00000000" w:rsidRDefault="00000000" w:rsidRPr="00000000" w14:paraId="0000001E">
      <w:pPr>
        <w:numPr>
          <w:ilvl w:val="0"/>
          <w:numId w:val="1"/>
        </w:numPr>
        <w:ind w:left="720" w:hanging="360"/>
        <w:rPr>
          <w:rFonts w:ascii="Philosopher" w:cs="Philosopher" w:eastAsia="Philosopher" w:hAnsi="Philosopher"/>
          <w:sz w:val="24"/>
          <w:szCs w:val="24"/>
        </w:rPr>
      </w:pPr>
      <w:r w:rsidDel="00000000" w:rsidR="00000000" w:rsidRPr="00000000">
        <w:rPr>
          <w:rFonts w:ascii="Philosopher" w:cs="Philosopher" w:eastAsia="Philosopher" w:hAnsi="Philosopher"/>
          <w:sz w:val="24"/>
          <w:szCs w:val="24"/>
          <w:rtl w:val="0"/>
        </w:rPr>
        <w:t xml:space="preserve">"How hard would it be to send the two csv files being compared as a txt into a gemini prompt with the code that we currently have"</w:t>
      </w:r>
    </w:p>
    <w:p w:rsidR="00000000" w:rsidDel="00000000" w:rsidP="00000000" w:rsidRDefault="00000000" w:rsidRPr="00000000" w14:paraId="0000001F">
      <w:pPr>
        <w:numPr>
          <w:ilvl w:val="0"/>
          <w:numId w:val="1"/>
        </w:numPr>
        <w:ind w:left="720" w:hanging="360"/>
        <w:rPr>
          <w:rFonts w:ascii="Philosopher" w:cs="Philosopher" w:eastAsia="Philosopher" w:hAnsi="Philosopher"/>
          <w:sz w:val="24"/>
          <w:szCs w:val="24"/>
        </w:rPr>
      </w:pPr>
      <w:r w:rsidDel="00000000" w:rsidR="00000000" w:rsidRPr="00000000">
        <w:rPr>
          <w:rFonts w:ascii="Philosopher" w:cs="Philosopher" w:eastAsia="Philosopher" w:hAnsi="Philosopher"/>
          <w:sz w:val="24"/>
          <w:szCs w:val="24"/>
          <w:rtl w:val="0"/>
        </w:rPr>
        <w:t xml:space="preserve">"What if I wanted to send both a prompt (a regular prompt + the two csv files as txt) and an image (which is what is generated by the r backend)"</w:t>
      </w:r>
    </w:p>
    <w:p w:rsidR="00000000" w:rsidDel="00000000" w:rsidP="00000000" w:rsidRDefault="00000000" w:rsidRPr="00000000" w14:paraId="00000020">
      <w:pPr>
        <w:numPr>
          <w:ilvl w:val="0"/>
          <w:numId w:val="1"/>
        </w:numPr>
        <w:ind w:left="720" w:hanging="360"/>
        <w:rPr>
          <w:rFonts w:ascii="Philosopher" w:cs="Philosopher" w:eastAsia="Philosopher" w:hAnsi="Philosopher"/>
          <w:sz w:val="24"/>
          <w:szCs w:val="24"/>
        </w:rPr>
      </w:pPr>
      <w:r w:rsidDel="00000000" w:rsidR="00000000" w:rsidRPr="00000000">
        <w:rPr>
          <w:rFonts w:ascii="Philosopher" w:cs="Philosopher" w:eastAsia="Philosopher" w:hAnsi="Philosopher"/>
          <w:sz w:val="24"/>
          <w:szCs w:val="24"/>
          <w:rtl w:val="0"/>
        </w:rPr>
        <w:t xml:space="preserve">"Please plan out the steps before actually coding/editing"</w:t>
      </w:r>
    </w:p>
    <w:p w:rsidR="00000000" w:rsidDel="00000000" w:rsidP="00000000" w:rsidRDefault="00000000" w:rsidRPr="00000000" w14:paraId="00000021">
      <w:pPr>
        <w:numPr>
          <w:ilvl w:val="0"/>
          <w:numId w:val="1"/>
        </w:numPr>
        <w:ind w:left="720" w:hanging="360"/>
        <w:rPr>
          <w:rFonts w:ascii="Philosopher" w:cs="Philosopher" w:eastAsia="Philosopher" w:hAnsi="Philosopher"/>
          <w:sz w:val="24"/>
          <w:szCs w:val="24"/>
        </w:rPr>
      </w:pPr>
      <w:r w:rsidDel="00000000" w:rsidR="00000000" w:rsidRPr="00000000">
        <w:rPr>
          <w:rFonts w:ascii="Philosopher" w:cs="Philosopher" w:eastAsia="Philosopher" w:hAnsi="Philosopher"/>
          <w:sz w:val="24"/>
          <w:szCs w:val="24"/>
          <w:rtl w:val="0"/>
        </w:rPr>
        <w:t xml:space="preserve">"Please do as you have planned, and checking errors along the way"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hilosop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aude.ai/share/b4f5b9bf-5d08-4daa-997b-586e4a17f267" TargetMode="External"/><Relationship Id="rId7" Type="http://schemas.openxmlformats.org/officeDocument/2006/relationships/hyperlink" Target="https://chatgpt.com/c/690ec427-ca78-8326-82cf-153987a391d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hilosopher-regular.ttf"/><Relationship Id="rId2" Type="http://schemas.openxmlformats.org/officeDocument/2006/relationships/font" Target="fonts/Philosopher-bold.ttf"/><Relationship Id="rId3" Type="http://schemas.openxmlformats.org/officeDocument/2006/relationships/font" Target="fonts/Philosopher-italic.ttf"/><Relationship Id="rId4" Type="http://schemas.openxmlformats.org/officeDocument/2006/relationships/font" Target="fonts/Philosop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