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8A7F40" w14:textId="77777777" w:rsidR="000105FF" w:rsidRDefault="000105FF" w:rsidP="000105FF">
      <w:pPr>
        <w:spacing w:line="240" w:lineRule="auto"/>
        <w:jc w:val="right"/>
        <w:rPr>
          <w:rFonts w:eastAsia="Times New Roman"/>
          <w:b/>
          <w:bCs/>
          <w:sz w:val="36"/>
          <w:szCs w:val="36"/>
        </w:rPr>
      </w:pPr>
      <w:r>
        <w:rPr>
          <w:rFonts w:eastAsia="Times New Roman"/>
          <w:b/>
          <w:bCs/>
          <w:noProof/>
          <w:sz w:val="36"/>
          <w:szCs w:val="36"/>
        </w:rPr>
        <w:drawing>
          <wp:inline distT="0" distB="0" distL="0" distR="0" wp14:anchorId="6B55BEC2" wp14:editId="53840246">
            <wp:extent cx="3381375"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caster-Beijing-logo small.jpg"/>
                    <pic:cNvPicPr/>
                  </pic:nvPicPr>
                  <pic:blipFill>
                    <a:blip r:embed="rId10">
                      <a:extLst>
                        <a:ext uri="{28A0092B-C50C-407E-A947-70E740481C1C}">
                          <a14:useLocalDpi xmlns:a14="http://schemas.microsoft.com/office/drawing/2010/main" val="0"/>
                        </a:ext>
                      </a:extLst>
                    </a:blip>
                    <a:stretch>
                      <a:fillRect/>
                    </a:stretch>
                  </pic:blipFill>
                  <pic:spPr>
                    <a:xfrm>
                      <a:off x="0" y="0"/>
                      <a:ext cx="3381375" cy="609600"/>
                    </a:xfrm>
                    <a:prstGeom prst="rect">
                      <a:avLst/>
                    </a:prstGeom>
                  </pic:spPr>
                </pic:pic>
              </a:graphicData>
            </a:graphic>
          </wp:inline>
        </w:drawing>
      </w:r>
    </w:p>
    <w:p w14:paraId="43407239" w14:textId="77777777" w:rsidR="000105FF" w:rsidRDefault="000105FF" w:rsidP="000105FF">
      <w:pPr>
        <w:spacing w:line="240" w:lineRule="auto"/>
        <w:jc w:val="center"/>
        <w:rPr>
          <w:rFonts w:eastAsia="Times New Roman"/>
          <w:b/>
          <w:bCs/>
          <w:sz w:val="36"/>
          <w:szCs w:val="36"/>
        </w:rPr>
      </w:pPr>
    </w:p>
    <w:p w14:paraId="0CB3D75B" w14:textId="77777777" w:rsidR="000105FF" w:rsidRPr="000105FF" w:rsidRDefault="000105FF" w:rsidP="000105FF">
      <w:pPr>
        <w:spacing w:line="240" w:lineRule="auto"/>
        <w:jc w:val="center"/>
        <w:rPr>
          <w:rFonts w:asciiTheme="minorHAnsi" w:eastAsia="Times New Roman" w:hAnsiTheme="minorHAnsi" w:cs="Times New Roman"/>
          <w:sz w:val="24"/>
          <w:szCs w:val="24"/>
        </w:rPr>
      </w:pPr>
    </w:p>
    <w:p w14:paraId="6A597C66" w14:textId="5A59029A" w:rsidR="003B6C13" w:rsidRPr="000105FF" w:rsidRDefault="00A42F8D" w:rsidP="003B6C13">
      <w:pPr>
        <w:spacing w:line="240" w:lineRule="auto"/>
        <w:jc w:val="center"/>
        <w:rPr>
          <w:rFonts w:asciiTheme="minorHAnsi" w:eastAsia="Times New Roman" w:hAnsiTheme="minorHAnsi"/>
          <w:b/>
          <w:bCs/>
          <w:sz w:val="36"/>
          <w:szCs w:val="36"/>
        </w:rPr>
      </w:pPr>
      <w:r>
        <w:rPr>
          <w:rFonts w:asciiTheme="minorHAnsi" w:eastAsia="Times New Roman" w:hAnsiTheme="minorHAnsi"/>
          <w:b/>
          <w:bCs/>
          <w:sz w:val="36"/>
          <w:szCs w:val="36"/>
        </w:rPr>
        <w:t>E</w:t>
      </w:r>
      <w:r w:rsidR="00EC40CD">
        <w:rPr>
          <w:rFonts w:asciiTheme="minorHAnsi" w:eastAsia="Times New Roman" w:hAnsiTheme="minorHAnsi"/>
          <w:b/>
          <w:bCs/>
          <w:sz w:val="36"/>
          <w:szCs w:val="36"/>
        </w:rPr>
        <w:t>AP</w:t>
      </w:r>
      <w:r>
        <w:rPr>
          <w:rFonts w:asciiTheme="minorHAnsi" w:eastAsia="Times New Roman" w:hAnsiTheme="minorHAnsi"/>
          <w:b/>
          <w:bCs/>
          <w:sz w:val="36"/>
          <w:szCs w:val="36"/>
        </w:rPr>
        <w:t xml:space="preserve"> </w:t>
      </w:r>
      <w:r w:rsidR="00EC40CD">
        <w:rPr>
          <w:rFonts w:asciiTheme="minorHAnsi" w:eastAsia="Times New Roman" w:hAnsiTheme="minorHAnsi"/>
          <w:b/>
          <w:bCs/>
          <w:sz w:val="36"/>
          <w:szCs w:val="36"/>
        </w:rPr>
        <w:t>401</w:t>
      </w:r>
      <w:r w:rsidR="003B6C13">
        <w:rPr>
          <w:rFonts w:asciiTheme="minorHAnsi" w:eastAsia="Times New Roman" w:hAnsiTheme="minorHAnsi"/>
          <w:b/>
          <w:bCs/>
          <w:sz w:val="36"/>
          <w:szCs w:val="36"/>
        </w:rPr>
        <w:t xml:space="preserve"> </w:t>
      </w:r>
      <w:r w:rsidR="003B6C13" w:rsidRPr="000105FF">
        <w:rPr>
          <w:rFonts w:asciiTheme="minorHAnsi" w:eastAsia="Times New Roman" w:hAnsiTheme="minorHAnsi"/>
          <w:b/>
          <w:bCs/>
          <w:sz w:val="36"/>
          <w:szCs w:val="36"/>
        </w:rPr>
        <w:t>Reading Exam</w:t>
      </w:r>
      <w:r w:rsidR="003B6C13">
        <w:rPr>
          <w:rFonts w:asciiTheme="minorHAnsi" w:eastAsia="Times New Roman" w:hAnsiTheme="minorHAnsi"/>
          <w:b/>
          <w:bCs/>
          <w:sz w:val="36"/>
          <w:szCs w:val="36"/>
        </w:rPr>
        <w:t xml:space="preserve"> </w:t>
      </w:r>
      <w:r w:rsidR="004C3B97">
        <w:rPr>
          <w:rFonts w:asciiTheme="minorHAnsi" w:eastAsia="Times New Roman" w:hAnsiTheme="minorHAnsi"/>
          <w:b/>
          <w:bCs/>
          <w:sz w:val="36"/>
          <w:szCs w:val="36"/>
        </w:rPr>
        <w:t>PRACTICE</w:t>
      </w:r>
      <w:r w:rsidR="001A218B">
        <w:rPr>
          <w:rFonts w:asciiTheme="minorHAnsi" w:eastAsia="Times New Roman" w:hAnsiTheme="minorHAnsi"/>
          <w:b/>
          <w:bCs/>
          <w:sz w:val="36"/>
          <w:szCs w:val="36"/>
        </w:rPr>
        <w:t xml:space="preserve"> </w:t>
      </w:r>
      <w:r w:rsidR="00FD76F5">
        <w:rPr>
          <w:rFonts w:asciiTheme="minorHAnsi" w:eastAsia="Times New Roman" w:hAnsiTheme="minorHAnsi"/>
          <w:b/>
          <w:bCs/>
          <w:sz w:val="36"/>
          <w:szCs w:val="36"/>
        </w:rPr>
        <w:t>Nov</w:t>
      </w:r>
      <w:r w:rsidR="00631BED">
        <w:rPr>
          <w:rFonts w:asciiTheme="minorHAnsi" w:eastAsia="Times New Roman" w:hAnsiTheme="minorHAnsi"/>
          <w:b/>
          <w:bCs/>
          <w:sz w:val="36"/>
          <w:szCs w:val="36"/>
        </w:rPr>
        <w:t xml:space="preserve"> 202</w:t>
      </w:r>
      <w:r w:rsidR="00886EEB">
        <w:rPr>
          <w:rFonts w:asciiTheme="minorHAnsi" w:eastAsia="Times New Roman" w:hAnsiTheme="minorHAnsi"/>
          <w:b/>
          <w:bCs/>
          <w:sz w:val="36"/>
          <w:szCs w:val="36"/>
        </w:rPr>
        <w:t>5</w:t>
      </w:r>
    </w:p>
    <w:p w14:paraId="060633B1" w14:textId="77777777" w:rsidR="000105FF" w:rsidRPr="000105FF" w:rsidRDefault="000105FF" w:rsidP="000105FF">
      <w:pPr>
        <w:spacing w:line="240" w:lineRule="auto"/>
        <w:jc w:val="center"/>
        <w:rPr>
          <w:rFonts w:asciiTheme="minorHAnsi" w:eastAsia="Times New Roman" w:hAnsiTheme="minorHAnsi" w:cs="Times New Roman"/>
          <w:sz w:val="24"/>
          <w:szCs w:val="24"/>
        </w:rPr>
      </w:pPr>
    </w:p>
    <w:p w14:paraId="36F9D096" w14:textId="77777777" w:rsidR="000105FF" w:rsidRPr="000105FF" w:rsidRDefault="000105FF" w:rsidP="000105FF">
      <w:pPr>
        <w:spacing w:line="240" w:lineRule="auto"/>
        <w:jc w:val="center"/>
        <w:rPr>
          <w:rFonts w:asciiTheme="minorHAnsi" w:eastAsia="Times New Roman" w:hAnsiTheme="minorHAnsi"/>
          <w:b/>
          <w:bCs/>
          <w:sz w:val="36"/>
          <w:szCs w:val="36"/>
        </w:rPr>
      </w:pPr>
      <w:r w:rsidRPr="000105FF">
        <w:rPr>
          <w:rFonts w:asciiTheme="minorHAnsi" w:eastAsia="Times New Roman" w:hAnsiTheme="minorHAnsi"/>
          <w:b/>
          <w:bCs/>
          <w:sz w:val="36"/>
          <w:szCs w:val="36"/>
        </w:rPr>
        <w:t xml:space="preserve">1 hour </w:t>
      </w:r>
    </w:p>
    <w:p w14:paraId="28C3E8AE" w14:textId="77777777" w:rsidR="000105FF" w:rsidRPr="000105FF" w:rsidRDefault="000105FF" w:rsidP="000105FF">
      <w:pPr>
        <w:spacing w:line="240" w:lineRule="auto"/>
        <w:jc w:val="center"/>
        <w:rPr>
          <w:rFonts w:asciiTheme="minorHAnsi" w:eastAsia="Times New Roman" w:hAnsiTheme="minorHAnsi"/>
          <w:b/>
          <w:bCs/>
          <w:sz w:val="36"/>
          <w:szCs w:val="36"/>
        </w:rPr>
      </w:pPr>
    </w:p>
    <w:tbl>
      <w:tblPr>
        <w:tblStyle w:val="TableGrid"/>
        <w:tblW w:w="0" w:type="auto"/>
        <w:jc w:val="center"/>
        <w:tblLook w:val="04A0" w:firstRow="1" w:lastRow="0" w:firstColumn="1" w:lastColumn="0" w:noHBand="0" w:noVBand="1"/>
      </w:tblPr>
      <w:tblGrid>
        <w:gridCol w:w="4621"/>
        <w:gridCol w:w="4621"/>
      </w:tblGrid>
      <w:tr w:rsidR="000105FF" w:rsidRPr="000105FF" w14:paraId="129F3609" w14:textId="77777777" w:rsidTr="000105FF">
        <w:trPr>
          <w:jc w:val="center"/>
        </w:trPr>
        <w:tc>
          <w:tcPr>
            <w:tcW w:w="4621" w:type="dxa"/>
          </w:tcPr>
          <w:p w14:paraId="7EC21B0C" w14:textId="77777777" w:rsidR="000105FF" w:rsidRPr="000105FF" w:rsidRDefault="000105FF" w:rsidP="007A14BD">
            <w:pPr>
              <w:rPr>
                <w:rFonts w:asciiTheme="minorHAnsi" w:eastAsia="Times New Roman" w:hAnsiTheme="minorHAnsi"/>
                <w:b/>
                <w:bCs/>
                <w:sz w:val="36"/>
                <w:szCs w:val="36"/>
              </w:rPr>
            </w:pPr>
            <w:r w:rsidRPr="000105FF">
              <w:rPr>
                <w:rFonts w:asciiTheme="minorHAnsi" w:eastAsia="Times New Roman" w:hAnsiTheme="minorHAnsi"/>
                <w:b/>
                <w:bCs/>
                <w:sz w:val="23"/>
                <w:szCs w:val="23"/>
              </w:rPr>
              <w:t>Student Name/Number:</w:t>
            </w:r>
          </w:p>
        </w:tc>
        <w:tc>
          <w:tcPr>
            <w:tcW w:w="4621" w:type="dxa"/>
          </w:tcPr>
          <w:p w14:paraId="77949244" w14:textId="77777777" w:rsidR="000105FF" w:rsidRPr="000105FF" w:rsidRDefault="000105FF" w:rsidP="007A14BD">
            <w:pPr>
              <w:rPr>
                <w:rFonts w:asciiTheme="minorHAnsi" w:eastAsia="Times New Roman" w:hAnsiTheme="minorHAnsi"/>
                <w:b/>
                <w:bCs/>
                <w:sz w:val="23"/>
                <w:szCs w:val="23"/>
              </w:rPr>
            </w:pPr>
            <w:r w:rsidRPr="000105FF">
              <w:rPr>
                <w:rFonts w:asciiTheme="minorHAnsi" w:eastAsia="Times New Roman" w:hAnsiTheme="minorHAnsi"/>
                <w:b/>
                <w:bCs/>
                <w:sz w:val="23"/>
                <w:szCs w:val="23"/>
              </w:rPr>
              <w:t>Group Number</w:t>
            </w:r>
          </w:p>
          <w:p w14:paraId="19BC4519" w14:textId="77777777" w:rsidR="000105FF" w:rsidRPr="000105FF" w:rsidRDefault="000105FF" w:rsidP="007A14BD">
            <w:pPr>
              <w:rPr>
                <w:rFonts w:asciiTheme="minorHAnsi" w:eastAsia="Times New Roman" w:hAnsiTheme="minorHAnsi"/>
                <w:b/>
                <w:bCs/>
                <w:sz w:val="23"/>
                <w:szCs w:val="23"/>
              </w:rPr>
            </w:pPr>
          </w:p>
          <w:p w14:paraId="66B39670" w14:textId="77777777" w:rsidR="000105FF" w:rsidRPr="000105FF" w:rsidRDefault="000105FF" w:rsidP="007A14BD">
            <w:pPr>
              <w:rPr>
                <w:rFonts w:asciiTheme="minorHAnsi" w:eastAsia="Times New Roman" w:hAnsiTheme="minorHAnsi"/>
                <w:b/>
                <w:bCs/>
                <w:sz w:val="36"/>
                <w:szCs w:val="36"/>
              </w:rPr>
            </w:pPr>
          </w:p>
        </w:tc>
      </w:tr>
    </w:tbl>
    <w:p w14:paraId="00E8A79A" w14:textId="77777777" w:rsidR="000105FF" w:rsidRPr="000105FF" w:rsidRDefault="000105FF" w:rsidP="000105FF">
      <w:pPr>
        <w:spacing w:line="240" w:lineRule="auto"/>
        <w:jc w:val="center"/>
        <w:rPr>
          <w:rFonts w:asciiTheme="minorHAnsi" w:eastAsia="Times New Roman" w:hAnsiTheme="minorHAnsi"/>
          <w:b/>
          <w:bCs/>
          <w:sz w:val="36"/>
          <w:szCs w:val="36"/>
        </w:rPr>
      </w:pPr>
    </w:p>
    <w:p w14:paraId="7872787D" w14:textId="77777777" w:rsidR="000105FF" w:rsidRPr="000105FF" w:rsidRDefault="000105FF" w:rsidP="000105FF">
      <w:pPr>
        <w:spacing w:line="240" w:lineRule="auto"/>
        <w:jc w:val="center"/>
        <w:rPr>
          <w:rFonts w:asciiTheme="minorHAnsi" w:eastAsia="Times New Roman" w:hAnsiTheme="minorHAnsi"/>
          <w:b/>
          <w:bCs/>
          <w:sz w:val="36"/>
          <w:szCs w:val="36"/>
        </w:rPr>
      </w:pPr>
      <w:r w:rsidRPr="000105FF">
        <w:rPr>
          <w:rFonts w:asciiTheme="minorHAnsi" w:eastAsia="Times New Roman" w:hAnsiTheme="minorHAnsi"/>
          <w:b/>
          <w:bCs/>
          <w:sz w:val="36"/>
          <w:szCs w:val="36"/>
        </w:rPr>
        <w:t>INSTRUCTIONS</w:t>
      </w:r>
    </w:p>
    <w:p w14:paraId="5A85406E" w14:textId="77777777" w:rsidR="000105FF" w:rsidRPr="000105FF" w:rsidRDefault="000105FF" w:rsidP="000105FF">
      <w:pPr>
        <w:spacing w:line="240" w:lineRule="auto"/>
        <w:rPr>
          <w:rFonts w:asciiTheme="minorHAnsi" w:eastAsia="Times New Roman" w:hAnsiTheme="minorHAnsi"/>
          <w:b/>
          <w:bCs/>
          <w:sz w:val="36"/>
          <w:szCs w:val="36"/>
        </w:rPr>
      </w:pPr>
    </w:p>
    <w:p w14:paraId="4505AC6E" w14:textId="77777777" w:rsidR="000105FF" w:rsidRPr="000105FF" w:rsidRDefault="000105FF" w:rsidP="000105FF">
      <w:pPr>
        <w:spacing w:line="240" w:lineRule="auto"/>
        <w:rPr>
          <w:rFonts w:asciiTheme="minorHAnsi" w:eastAsia="Times New Roman" w:hAnsiTheme="minorHAnsi"/>
          <w:b/>
          <w:bCs/>
          <w:sz w:val="28"/>
          <w:szCs w:val="28"/>
        </w:rPr>
      </w:pPr>
      <w:r w:rsidRPr="000105FF">
        <w:rPr>
          <w:rFonts w:asciiTheme="minorHAnsi" w:eastAsia="Times New Roman" w:hAnsiTheme="minorHAnsi"/>
          <w:b/>
          <w:bCs/>
          <w:sz w:val="28"/>
          <w:szCs w:val="28"/>
        </w:rPr>
        <w:t>There are 1</w:t>
      </w:r>
      <w:r w:rsidR="003F24D1">
        <w:rPr>
          <w:rFonts w:asciiTheme="minorHAnsi" w:eastAsia="Times New Roman" w:hAnsiTheme="minorHAnsi"/>
          <w:b/>
          <w:bCs/>
          <w:sz w:val="28"/>
          <w:szCs w:val="28"/>
        </w:rPr>
        <w:t>6</w:t>
      </w:r>
      <w:r w:rsidRPr="000105FF">
        <w:rPr>
          <w:rFonts w:asciiTheme="minorHAnsi" w:eastAsia="Times New Roman" w:hAnsiTheme="minorHAnsi"/>
          <w:b/>
          <w:bCs/>
          <w:sz w:val="28"/>
          <w:szCs w:val="28"/>
        </w:rPr>
        <w:t xml:space="preserve"> questions on </w:t>
      </w:r>
      <w:r w:rsidR="003F24D1">
        <w:rPr>
          <w:rFonts w:asciiTheme="minorHAnsi" w:eastAsia="Times New Roman" w:hAnsiTheme="minorHAnsi"/>
          <w:b/>
          <w:bCs/>
          <w:sz w:val="28"/>
          <w:szCs w:val="28"/>
          <w:u w:val="single"/>
        </w:rPr>
        <w:t>two</w:t>
      </w:r>
      <w:r w:rsidRPr="000105FF">
        <w:rPr>
          <w:rFonts w:asciiTheme="minorHAnsi" w:eastAsia="Times New Roman" w:hAnsiTheme="minorHAnsi"/>
          <w:b/>
          <w:bCs/>
          <w:sz w:val="28"/>
          <w:szCs w:val="28"/>
        </w:rPr>
        <w:t xml:space="preserve"> </w:t>
      </w:r>
      <w:r>
        <w:rPr>
          <w:rFonts w:asciiTheme="minorHAnsi" w:eastAsia="Times New Roman" w:hAnsiTheme="minorHAnsi"/>
          <w:b/>
          <w:bCs/>
          <w:sz w:val="28"/>
          <w:szCs w:val="28"/>
        </w:rPr>
        <w:t>text</w:t>
      </w:r>
      <w:r w:rsidR="003F24D1">
        <w:rPr>
          <w:rFonts w:asciiTheme="minorHAnsi" w:eastAsia="Times New Roman" w:hAnsiTheme="minorHAnsi"/>
          <w:b/>
          <w:bCs/>
          <w:sz w:val="28"/>
          <w:szCs w:val="28"/>
        </w:rPr>
        <w:t>s</w:t>
      </w:r>
      <w:r w:rsidRPr="000105FF">
        <w:rPr>
          <w:rFonts w:asciiTheme="minorHAnsi" w:eastAsia="Times New Roman" w:hAnsiTheme="minorHAnsi"/>
          <w:b/>
          <w:bCs/>
          <w:sz w:val="28"/>
          <w:szCs w:val="28"/>
        </w:rPr>
        <w:t xml:space="preserve"> in this exam.  Answer </w:t>
      </w:r>
      <w:r w:rsidRPr="000105FF">
        <w:rPr>
          <w:rFonts w:asciiTheme="minorHAnsi" w:eastAsia="Times New Roman" w:hAnsiTheme="minorHAnsi"/>
          <w:b/>
          <w:bCs/>
          <w:sz w:val="28"/>
          <w:szCs w:val="28"/>
          <w:u w:val="single"/>
        </w:rPr>
        <w:t>all</w:t>
      </w:r>
      <w:r>
        <w:rPr>
          <w:rFonts w:asciiTheme="minorHAnsi" w:eastAsia="Times New Roman" w:hAnsiTheme="minorHAnsi"/>
          <w:b/>
          <w:bCs/>
          <w:sz w:val="28"/>
          <w:szCs w:val="28"/>
        </w:rPr>
        <w:t xml:space="preserve"> of the</w:t>
      </w:r>
      <w:r w:rsidRPr="000105FF">
        <w:rPr>
          <w:rFonts w:asciiTheme="minorHAnsi" w:eastAsia="Times New Roman" w:hAnsiTheme="minorHAnsi"/>
          <w:b/>
          <w:bCs/>
          <w:sz w:val="28"/>
          <w:szCs w:val="28"/>
        </w:rPr>
        <w:t xml:space="preserve"> questions.</w:t>
      </w:r>
    </w:p>
    <w:p w14:paraId="05B4C418" w14:textId="77777777" w:rsidR="000105FF" w:rsidRPr="000105FF" w:rsidRDefault="000105FF" w:rsidP="000105FF">
      <w:pPr>
        <w:spacing w:line="240" w:lineRule="auto"/>
        <w:rPr>
          <w:rFonts w:asciiTheme="minorHAnsi" w:eastAsia="Times New Roman" w:hAnsiTheme="minorHAnsi" w:cs="Times New Roman"/>
          <w:sz w:val="28"/>
          <w:szCs w:val="28"/>
        </w:rPr>
      </w:pPr>
    </w:p>
    <w:p w14:paraId="02D36ED1" w14:textId="77777777" w:rsidR="000105FF" w:rsidRPr="000105FF" w:rsidRDefault="000105FF" w:rsidP="000105FF">
      <w:pPr>
        <w:spacing w:line="240" w:lineRule="auto"/>
        <w:rPr>
          <w:rFonts w:asciiTheme="minorHAnsi" w:eastAsia="Times New Roman" w:hAnsiTheme="minorHAnsi" w:cs="Times New Roman"/>
          <w:sz w:val="24"/>
          <w:szCs w:val="28"/>
        </w:rPr>
      </w:pPr>
      <w:r w:rsidRPr="000105FF">
        <w:rPr>
          <w:rFonts w:asciiTheme="minorHAnsi" w:eastAsia="Times New Roman" w:hAnsiTheme="minorHAnsi"/>
          <w:sz w:val="24"/>
          <w:szCs w:val="28"/>
        </w:rPr>
        <w:t>Please write in blue or black ink.</w:t>
      </w:r>
    </w:p>
    <w:p w14:paraId="044EEDD8" w14:textId="406EB0BF" w:rsidR="000105FF" w:rsidRPr="000105FF" w:rsidRDefault="000105FF" w:rsidP="000105FF">
      <w:pPr>
        <w:spacing w:line="240" w:lineRule="auto"/>
        <w:rPr>
          <w:rFonts w:asciiTheme="minorHAnsi" w:eastAsia="Times New Roman" w:hAnsiTheme="minorHAnsi"/>
          <w:sz w:val="24"/>
          <w:szCs w:val="28"/>
        </w:rPr>
      </w:pPr>
      <w:r w:rsidRPr="000105FF">
        <w:rPr>
          <w:rFonts w:asciiTheme="minorHAnsi" w:eastAsia="Times New Roman" w:hAnsiTheme="minorHAnsi"/>
          <w:sz w:val="24"/>
          <w:szCs w:val="28"/>
        </w:rPr>
        <w:t xml:space="preserve">These tasks require you to use reading skills you have practised </w:t>
      </w:r>
      <w:r w:rsidR="00EC40CD">
        <w:rPr>
          <w:rFonts w:asciiTheme="minorHAnsi" w:eastAsia="Times New Roman" w:hAnsiTheme="minorHAnsi"/>
          <w:sz w:val="24"/>
          <w:szCs w:val="28"/>
        </w:rPr>
        <w:t>EAP 401</w:t>
      </w:r>
      <w:r w:rsidRPr="000105FF">
        <w:rPr>
          <w:rFonts w:asciiTheme="minorHAnsi" w:eastAsia="Times New Roman" w:hAnsiTheme="minorHAnsi"/>
          <w:sz w:val="24"/>
          <w:szCs w:val="28"/>
        </w:rPr>
        <w:t>.</w:t>
      </w:r>
    </w:p>
    <w:p w14:paraId="63072780" w14:textId="77777777" w:rsidR="000105FF" w:rsidRPr="000105FF" w:rsidRDefault="000105FF" w:rsidP="000105FF">
      <w:pPr>
        <w:spacing w:line="240" w:lineRule="auto"/>
        <w:rPr>
          <w:rFonts w:asciiTheme="minorHAnsi" w:eastAsia="Times New Roman" w:hAnsiTheme="minorHAnsi"/>
          <w:sz w:val="28"/>
          <w:szCs w:val="28"/>
        </w:rPr>
      </w:pPr>
    </w:p>
    <w:p w14:paraId="24833488" w14:textId="77777777" w:rsidR="000105FF" w:rsidRPr="000105FF" w:rsidRDefault="000105FF" w:rsidP="000105FF">
      <w:pPr>
        <w:spacing w:line="240" w:lineRule="auto"/>
        <w:rPr>
          <w:rFonts w:asciiTheme="minorHAnsi" w:eastAsia="Times New Roman" w:hAnsiTheme="minorHAnsi"/>
          <w:b/>
          <w:bCs/>
          <w:sz w:val="28"/>
          <w:szCs w:val="28"/>
        </w:rPr>
      </w:pPr>
      <w:r w:rsidRPr="000105FF">
        <w:rPr>
          <w:rFonts w:asciiTheme="minorHAnsi" w:eastAsia="Times New Roman" w:hAnsiTheme="minorHAnsi"/>
          <w:b/>
          <w:bCs/>
          <w:sz w:val="28"/>
          <w:szCs w:val="28"/>
        </w:rPr>
        <w:t>Dictionaries are NOT allowed.</w:t>
      </w:r>
    </w:p>
    <w:p w14:paraId="58830432" w14:textId="77777777" w:rsidR="000105FF" w:rsidRDefault="000105FF" w:rsidP="000105FF">
      <w:pPr>
        <w:spacing w:line="240" w:lineRule="auto"/>
        <w:rPr>
          <w:rFonts w:asciiTheme="minorHAnsi" w:eastAsia="Times New Roman" w:hAnsiTheme="minorHAnsi" w:cs="Times New Roman"/>
          <w:sz w:val="28"/>
          <w:szCs w:val="28"/>
        </w:rPr>
      </w:pPr>
    </w:p>
    <w:p w14:paraId="3544D43F" w14:textId="77777777" w:rsidR="000105FF" w:rsidRPr="000105FF" w:rsidRDefault="000105FF" w:rsidP="000105FF">
      <w:pPr>
        <w:spacing w:line="240" w:lineRule="auto"/>
        <w:rPr>
          <w:rFonts w:asciiTheme="minorHAnsi" w:eastAsia="Times New Roman" w:hAnsiTheme="minorHAnsi" w:cs="Times New Roman"/>
          <w:sz w:val="28"/>
          <w:szCs w:val="28"/>
        </w:rPr>
      </w:pPr>
    </w:p>
    <w:p w14:paraId="2C8F45D0" w14:textId="77777777" w:rsidR="000105FF" w:rsidRPr="000105FF" w:rsidRDefault="000105FF" w:rsidP="000105FF">
      <w:pPr>
        <w:spacing w:line="240" w:lineRule="auto"/>
        <w:rPr>
          <w:rFonts w:asciiTheme="minorHAnsi" w:eastAsia="Times New Roman" w:hAnsiTheme="minorHAnsi"/>
          <w:b/>
          <w:bCs/>
          <w:sz w:val="24"/>
          <w:szCs w:val="24"/>
        </w:rPr>
      </w:pPr>
      <w:r w:rsidRPr="000105FF">
        <w:rPr>
          <w:rFonts w:asciiTheme="minorHAnsi" w:eastAsia="Times New Roman" w:hAnsiTheme="minorHAnsi"/>
          <w:b/>
          <w:bCs/>
          <w:sz w:val="24"/>
          <w:szCs w:val="24"/>
        </w:rPr>
        <w:t>For markers’ use only:</w:t>
      </w:r>
    </w:p>
    <w:p w14:paraId="0F75F6A3" w14:textId="77777777" w:rsidR="000105FF" w:rsidRPr="000105FF" w:rsidRDefault="000105FF" w:rsidP="000105FF">
      <w:pPr>
        <w:spacing w:line="240" w:lineRule="auto"/>
        <w:textAlignment w:val="baseline"/>
        <w:rPr>
          <w:rFonts w:asciiTheme="minorHAnsi" w:eastAsia="Times New Roman" w:hAnsiTheme="minorHAnsi" w:cs="Times New Roman"/>
          <w:sz w:val="24"/>
          <w:szCs w:val="24"/>
        </w:rPr>
      </w:pPr>
    </w:p>
    <w:tbl>
      <w:tblPr>
        <w:tblW w:w="2372" w:type="pct"/>
        <w:tblCellMar>
          <w:top w:w="15" w:type="dxa"/>
          <w:left w:w="15" w:type="dxa"/>
          <w:bottom w:w="15" w:type="dxa"/>
          <w:right w:w="15" w:type="dxa"/>
        </w:tblCellMar>
        <w:tblLook w:val="04A0" w:firstRow="1" w:lastRow="0" w:firstColumn="1" w:lastColumn="0" w:noHBand="0" w:noVBand="1"/>
      </w:tblPr>
      <w:tblGrid>
        <w:gridCol w:w="2641"/>
        <w:gridCol w:w="2241"/>
      </w:tblGrid>
      <w:tr w:rsidR="000105FF" w:rsidRPr="000105FF" w14:paraId="397C4DA4" w14:textId="77777777" w:rsidTr="007A14BD">
        <w:tc>
          <w:tcPr>
            <w:tcW w:w="2705"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B8375ED" w14:textId="77777777" w:rsidR="000105FF" w:rsidRPr="000105FF" w:rsidRDefault="000105FF" w:rsidP="007A14BD">
            <w:pPr>
              <w:spacing w:line="240" w:lineRule="auto"/>
              <w:rPr>
                <w:rFonts w:asciiTheme="minorHAnsi" w:eastAsia="Times New Roman" w:hAnsiTheme="minorHAnsi" w:cs="Times New Roman"/>
                <w:sz w:val="24"/>
                <w:szCs w:val="24"/>
              </w:rPr>
            </w:pPr>
          </w:p>
        </w:tc>
        <w:tc>
          <w:tcPr>
            <w:tcW w:w="2295"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D4FCD1B" w14:textId="77777777" w:rsidR="000105FF" w:rsidRPr="000105FF" w:rsidRDefault="000105FF" w:rsidP="007A14BD">
            <w:pPr>
              <w:spacing w:before="120" w:after="120" w:line="0" w:lineRule="atLeast"/>
              <w:ind w:left="140"/>
              <w:jc w:val="center"/>
              <w:rPr>
                <w:rFonts w:asciiTheme="minorHAnsi" w:eastAsia="Times New Roman" w:hAnsiTheme="minorHAnsi" w:cs="Times New Roman"/>
                <w:sz w:val="24"/>
                <w:szCs w:val="24"/>
              </w:rPr>
            </w:pPr>
            <w:r w:rsidRPr="000105FF">
              <w:rPr>
                <w:rFonts w:asciiTheme="minorHAnsi" w:eastAsia="Times New Roman" w:hAnsiTheme="minorHAnsi"/>
                <w:b/>
                <w:bCs/>
                <w:sz w:val="24"/>
                <w:szCs w:val="24"/>
              </w:rPr>
              <w:t>Mark</w:t>
            </w:r>
          </w:p>
        </w:tc>
      </w:tr>
      <w:tr w:rsidR="000105FF" w:rsidRPr="000105FF" w14:paraId="70192533" w14:textId="77777777" w:rsidTr="007A14BD">
        <w:tc>
          <w:tcPr>
            <w:tcW w:w="2705"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0BB5555" w14:textId="77777777" w:rsidR="000105FF" w:rsidRPr="000105FF" w:rsidRDefault="000105FF" w:rsidP="007A14BD">
            <w:pPr>
              <w:spacing w:line="0" w:lineRule="atLeast"/>
              <w:ind w:left="100"/>
              <w:rPr>
                <w:rFonts w:asciiTheme="minorHAnsi" w:eastAsia="Times New Roman" w:hAnsiTheme="minorHAnsi" w:cs="Times New Roman"/>
                <w:sz w:val="24"/>
                <w:szCs w:val="24"/>
              </w:rPr>
            </w:pPr>
            <w:r w:rsidRPr="000105FF">
              <w:rPr>
                <w:rFonts w:asciiTheme="minorHAnsi" w:eastAsia="Times New Roman" w:hAnsiTheme="minorHAnsi"/>
                <w:b/>
                <w:bCs/>
                <w:sz w:val="24"/>
                <w:szCs w:val="24"/>
              </w:rPr>
              <w:t>Reading Exam</w:t>
            </w:r>
          </w:p>
        </w:tc>
        <w:tc>
          <w:tcPr>
            <w:tcW w:w="2295"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vAlign w:val="center"/>
            <w:hideMark/>
          </w:tcPr>
          <w:p w14:paraId="5DC58607" w14:textId="77777777" w:rsidR="000105FF" w:rsidRPr="000105FF" w:rsidRDefault="000105FF" w:rsidP="007A14BD">
            <w:pPr>
              <w:spacing w:before="120" w:after="120" w:line="0" w:lineRule="atLeast"/>
              <w:ind w:left="-2120"/>
              <w:jc w:val="right"/>
              <w:rPr>
                <w:rFonts w:asciiTheme="minorHAnsi" w:eastAsia="Times New Roman" w:hAnsiTheme="minorHAnsi"/>
                <w:b/>
                <w:bCs/>
                <w:sz w:val="24"/>
                <w:szCs w:val="24"/>
              </w:rPr>
            </w:pPr>
            <w:r w:rsidRPr="000105FF">
              <w:rPr>
                <w:rFonts w:asciiTheme="minorHAnsi" w:eastAsia="Times New Roman" w:hAnsiTheme="minorHAnsi"/>
                <w:b/>
                <w:bCs/>
                <w:sz w:val="24"/>
                <w:szCs w:val="24"/>
              </w:rPr>
              <w:t>/40</w:t>
            </w:r>
          </w:p>
          <w:p w14:paraId="7DB3A6F6" w14:textId="77777777" w:rsidR="000105FF" w:rsidRPr="000105FF" w:rsidRDefault="000105FF" w:rsidP="007A14BD">
            <w:pPr>
              <w:spacing w:before="120" w:after="120" w:line="0" w:lineRule="atLeast"/>
              <w:ind w:left="-2120"/>
              <w:jc w:val="right"/>
              <w:rPr>
                <w:rFonts w:asciiTheme="minorHAnsi" w:eastAsia="Times New Roman" w:hAnsiTheme="minorHAnsi" w:cs="Times New Roman"/>
                <w:sz w:val="24"/>
                <w:szCs w:val="24"/>
              </w:rPr>
            </w:pPr>
            <w:r w:rsidRPr="000105FF">
              <w:rPr>
                <w:rFonts w:asciiTheme="minorHAnsi" w:eastAsia="Times New Roman" w:hAnsiTheme="minorHAnsi"/>
                <w:b/>
                <w:bCs/>
                <w:sz w:val="24"/>
                <w:szCs w:val="24"/>
              </w:rPr>
              <w:t>____ %</w:t>
            </w:r>
          </w:p>
        </w:tc>
      </w:tr>
      <w:tr w:rsidR="000105FF" w:rsidRPr="000105FF" w14:paraId="364437DF" w14:textId="77777777" w:rsidTr="007A14BD">
        <w:trPr>
          <w:trHeight w:val="417"/>
        </w:trPr>
        <w:tc>
          <w:tcPr>
            <w:tcW w:w="2705" w:type="pct"/>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0FB4FCDB" w14:textId="77777777" w:rsidR="000105FF" w:rsidRPr="000105FF" w:rsidRDefault="000105FF" w:rsidP="007A14BD">
            <w:pPr>
              <w:spacing w:before="120" w:after="120" w:line="0" w:lineRule="atLeast"/>
              <w:ind w:left="80"/>
              <w:rPr>
                <w:rFonts w:asciiTheme="minorHAnsi" w:eastAsia="Times New Roman" w:hAnsiTheme="minorHAnsi" w:cs="Times New Roman"/>
                <w:sz w:val="24"/>
                <w:szCs w:val="24"/>
              </w:rPr>
            </w:pPr>
            <w:r w:rsidRPr="000105FF">
              <w:rPr>
                <w:rFonts w:asciiTheme="minorHAnsi" w:eastAsia="Times New Roman" w:hAnsiTheme="minorHAnsi"/>
                <w:b/>
                <w:bCs/>
                <w:sz w:val="24"/>
                <w:szCs w:val="24"/>
                <w:shd w:val="clear" w:color="auto" w:fill="D9D9D9"/>
              </w:rPr>
              <w:t>Marker initials</w:t>
            </w:r>
          </w:p>
        </w:tc>
        <w:tc>
          <w:tcPr>
            <w:tcW w:w="2295" w:type="pct"/>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vAlign w:val="center"/>
            <w:hideMark/>
          </w:tcPr>
          <w:p w14:paraId="2D55239E" w14:textId="77777777" w:rsidR="000105FF" w:rsidRPr="000105FF" w:rsidRDefault="000105FF" w:rsidP="007A14BD">
            <w:pPr>
              <w:spacing w:line="240" w:lineRule="auto"/>
              <w:jc w:val="right"/>
              <w:rPr>
                <w:rFonts w:asciiTheme="minorHAnsi" w:eastAsia="Times New Roman" w:hAnsiTheme="minorHAnsi" w:cs="Times New Roman"/>
                <w:sz w:val="24"/>
                <w:szCs w:val="24"/>
              </w:rPr>
            </w:pPr>
          </w:p>
        </w:tc>
      </w:tr>
    </w:tbl>
    <w:p w14:paraId="722026D2" w14:textId="77777777" w:rsidR="000105FF" w:rsidRPr="000105FF" w:rsidRDefault="000105FF" w:rsidP="000105FF">
      <w:pPr>
        <w:spacing w:line="240" w:lineRule="auto"/>
        <w:textAlignment w:val="baseline"/>
        <w:rPr>
          <w:rFonts w:asciiTheme="minorHAnsi" w:eastAsia="Times New Roman" w:hAnsiTheme="minorHAnsi" w:cs="Times New Roman"/>
          <w:sz w:val="24"/>
          <w:szCs w:val="24"/>
        </w:rPr>
      </w:pPr>
    </w:p>
    <w:p w14:paraId="567E4B10" w14:textId="77777777" w:rsidR="000105FF" w:rsidRDefault="000105FF" w:rsidP="000105FF">
      <w:pPr>
        <w:spacing w:line="240" w:lineRule="auto"/>
        <w:rPr>
          <w:rFonts w:asciiTheme="minorHAnsi" w:eastAsia="Times New Roman" w:hAnsiTheme="minorHAnsi" w:cs="Times New Roman"/>
          <w:sz w:val="24"/>
          <w:szCs w:val="24"/>
        </w:rPr>
      </w:pPr>
    </w:p>
    <w:p w14:paraId="3D14C8DA" w14:textId="77777777" w:rsidR="00EC40CD" w:rsidRDefault="00EC40CD" w:rsidP="000105FF">
      <w:pPr>
        <w:spacing w:line="240" w:lineRule="auto"/>
        <w:rPr>
          <w:rFonts w:asciiTheme="minorHAnsi" w:eastAsia="Times New Roman" w:hAnsiTheme="minorHAnsi" w:cs="Times New Roman"/>
          <w:sz w:val="24"/>
          <w:szCs w:val="24"/>
        </w:rPr>
      </w:pPr>
    </w:p>
    <w:p w14:paraId="3E632591" w14:textId="77777777" w:rsidR="00EC40CD" w:rsidRPr="000105FF" w:rsidRDefault="00EC40CD" w:rsidP="000105FF">
      <w:pPr>
        <w:spacing w:line="240" w:lineRule="auto"/>
        <w:rPr>
          <w:rFonts w:asciiTheme="minorHAnsi" w:eastAsia="Times New Roman" w:hAnsiTheme="minorHAnsi" w:cs="Times New Roman"/>
          <w:sz w:val="24"/>
          <w:szCs w:val="24"/>
        </w:rPr>
      </w:pPr>
    </w:p>
    <w:p w14:paraId="4612798E" w14:textId="77777777" w:rsidR="001A218B" w:rsidRPr="004D587A" w:rsidRDefault="001A218B" w:rsidP="001A218B">
      <w:pPr>
        <w:spacing w:line="240" w:lineRule="auto"/>
        <w:rPr>
          <w:rFonts w:asciiTheme="minorHAnsi" w:eastAsia="Times New Roman" w:hAnsiTheme="minorHAnsi" w:cstheme="minorHAnsi"/>
          <w:b/>
          <w:sz w:val="24"/>
          <w:szCs w:val="24"/>
        </w:rPr>
      </w:pPr>
      <w:r w:rsidRPr="004D587A">
        <w:rPr>
          <w:rFonts w:asciiTheme="minorHAnsi" w:eastAsia="Times New Roman" w:hAnsiTheme="minorHAnsi" w:cstheme="minorHAnsi"/>
          <w:b/>
          <w:sz w:val="24"/>
          <w:szCs w:val="24"/>
        </w:rPr>
        <w:lastRenderedPageBreak/>
        <w:t xml:space="preserve">For questions 1 – 8, read </w:t>
      </w:r>
      <w:r w:rsidRPr="004D587A">
        <w:rPr>
          <w:rFonts w:asciiTheme="minorHAnsi" w:eastAsia="Times New Roman" w:hAnsiTheme="minorHAnsi" w:cstheme="minorHAnsi"/>
          <w:b/>
          <w:sz w:val="24"/>
          <w:szCs w:val="24"/>
          <w:u w:val="single"/>
        </w:rPr>
        <w:t>Text A</w:t>
      </w:r>
      <w:r w:rsidRPr="004D587A">
        <w:rPr>
          <w:rFonts w:asciiTheme="minorHAnsi" w:eastAsia="Times New Roman" w:hAnsiTheme="minorHAnsi" w:cstheme="minorHAnsi"/>
          <w:b/>
          <w:sz w:val="24"/>
          <w:szCs w:val="24"/>
        </w:rPr>
        <w:t>.</w:t>
      </w:r>
    </w:p>
    <w:p w14:paraId="4DCE2722" w14:textId="77777777" w:rsidR="001A218B" w:rsidRPr="004D587A" w:rsidRDefault="001A218B" w:rsidP="001A218B">
      <w:pPr>
        <w:spacing w:line="240" w:lineRule="auto"/>
        <w:rPr>
          <w:rFonts w:asciiTheme="minorHAnsi" w:eastAsia="Times New Roman" w:hAnsiTheme="minorHAnsi" w:cstheme="minorHAnsi"/>
          <w:sz w:val="24"/>
          <w:szCs w:val="24"/>
        </w:rPr>
      </w:pPr>
    </w:p>
    <w:p w14:paraId="78C0286D" w14:textId="77777777" w:rsidR="001A218B" w:rsidRPr="004D587A" w:rsidRDefault="001A218B" w:rsidP="001A218B">
      <w:pPr>
        <w:tabs>
          <w:tab w:val="left" w:pos="426"/>
        </w:tabs>
        <w:spacing w:line="240" w:lineRule="auto"/>
        <w:jc w:val="both"/>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 xml:space="preserve">1. </w:t>
      </w:r>
      <w:r w:rsidRPr="004D587A">
        <w:rPr>
          <w:rFonts w:asciiTheme="minorHAnsi" w:eastAsia="Times New Roman" w:hAnsiTheme="minorHAnsi" w:cstheme="minorHAnsi"/>
          <w:iCs/>
          <w:sz w:val="24"/>
          <w:szCs w:val="24"/>
        </w:rPr>
        <w:tab/>
        <w:t xml:space="preserve">According to paragraph 1, what do recent studies suggest? </w:t>
      </w:r>
      <w:r w:rsidRPr="004D587A">
        <w:rPr>
          <w:rFonts w:asciiTheme="minorHAnsi" w:eastAsia="Times New Roman" w:hAnsiTheme="minorHAnsi" w:cstheme="minorHAnsi"/>
          <w:iCs/>
          <w:sz w:val="24"/>
          <w:szCs w:val="24"/>
          <w:u w:val="single"/>
        </w:rPr>
        <w:t>Circle your answer</w:t>
      </w:r>
      <w:r w:rsidRPr="004D587A">
        <w:rPr>
          <w:rFonts w:asciiTheme="minorHAnsi" w:eastAsia="Times New Roman" w:hAnsiTheme="minorHAnsi" w:cstheme="minorHAnsi"/>
          <w:iCs/>
          <w:sz w:val="24"/>
          <w:szCs w:val="24"/>
        </w:rPr>
        <w:t xml:space="preserve">. </w:t>
      </w:r>
      <w:r w:rsidRPr="004D587A">
        <w:rPr>
          <w:rFonts w:asciiTheme="minorHAnsi" w:eastAsia="Times New Roman" w:hAnsiTheme="minorHAnsi" w:cstheme="minorHAnsi"/>
          <w:i/>
          <w:iCs/>
          <w:sz w:val="24"/>
          <w:szCs w:val="24"/>
        </w:rPr>
        <w:t>(1 mark)</w:t>
      </w:r>
    </w:p>
    <w:p w14:paraId="7EDBDF12" w14:textId="77777777" w:rsidR="001A218B" w:rsidRPr="004D587A" w:rsidRDefault="001A218B" w:rsidP="001A218B">
      <w:pPr>
        <w:spacing w:after="120" w:line="240" w:lineRule="auto"/>
        <w:ind w:left="425"/>
        <w:jc w:val="both"/>
        <w:rPr>
          <w:rFonts w:asciiTheme="minorHAnsi" w:eastAsia="Times New Roman" w:hAnsiTheme="minorHAnsi" w:cstheme="minorHAnsi"/>
          <w:iCs/>
          <w:color w:val="FF0000"/>
          <w:sz w:val="24"/>
          <w:szCs w:val="24"/>
        </w:rPr>
      </w:pPr>
    </w:p>
    <w:p w14:paraId="5409B0F2" w14:textId="77777777" w:rsidR="001A218B" w:rsidRPr="004D587A" w:rsidRDefault="001A218B" w:rsidP="001A218B">
      <w:pPr>
        <w:spacing w:after="120" w:line="240" w:lineRule="auto"/>
        <w:ind w:left="425"/>
        <w:jc w:val="both"/>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a) Many human jobs are being replaced by robots.</w:t>
      </w:r>
    </w:p>
    <w:p w14:paraId="12D6140D" w14:textId="15CBBD70" w:rsidR="001A218B" w:rsidRPr="004D587A" w:rsidRDefault="001A218B" w:rsidP="001A218B">
      <w:pPr>
        <w:spacing w:after="120" w:line="240" w:lineRule="auto"/>
        <w:ind w:left="425"/>
        <w:jc w:val="both"/>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 xml:space="preserve">b) Many people are forming </w:t>
      </w:r>
      <w:r w:rsidR="00FF4052">
        <w:rPr>
          <w:rFonts w:asciiTheme="minorHAnsi" w:eastAsia="Times New Roman" w:hAnsiTheme="minorHAnsi" w:cstheme="minorHAnsi"/>
          <w:iCs/>
          <w:sz w:val="24"/>
          <w:szCs w:val="24"/>
        </w:rPr>
        <w:t xml:space="preserve">close </w:t>
      </w:r>
      <w:r w:rsidRPr="004D587A">
        <w:rPr>
          <w:rFonts w:asciiTheme="minorHAnsi" w:eastAsia="Times New Roman" w:hAnsiTheme="minorHAnsi" w:cstheme="minorHAnsi"/>
          <w:iCs/>
          <w:sz w:val="24"/>
          <w:szCs w:val="24"/>
        </w:rPr>
        <w:t>friendships with robots.</w:t>
      </w:r>
    </w:p>
    <w:p w14:paraId="39CBEBEC" w14:textId="77777777" w:rsidR="001A218B" w:rsidRPr="004D587A" w:rsidRDefault="001A218B" w:rsidP="001A218B">
      <w:pPr>
        <w:spacing w:after="120" w:line="240" w:lineRule="auto"/>
        <w:ind w:left="425"/>
        <w:jc w:val="both"/>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c) Many people struggle to interact with robots.</w:t>
      </w:r>
    </w:p>
    <w:p w14:paraId="5F269539" w14:textId="77777777" w:rsidR="001A218B" w:rsidRPr="004D587A" w:rsidRDefault="001A218B" w:rsidP="001A218B">
      <w:pPr>
        <w:spacing w:after="120" w:line="240" w:lineRule="auto"/>
        <w:ind w:left="425"/>
        <w:jc w:val="both"/>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d) Many people are interacting with robots like humans.</w:t>
      </w:r>
    </w:p>
    <w:p w14:paraId="66379966" w14:textId="77777777" w:rsidR="001A218B" w:rsidRPr="004D587A" w:rsidRDefault="001A218B" w:rsidP="001A218B">
      <w:pPr>
        <w:spacing w:after="120" w:line="240" w:lineRule="auto"/>
        <w:jc w:val="right"/>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___ / 1</w:t>
      </w:r>
    </w:p>
    <w:p w14:paraId="7E04DB42" w14:textId="77777777" w:rsidR="001A218B" w:rsidRPr="004D587A" w:rsidRDefault="001A218B" w:rsidP="001A218B">
      <w:pPr>
        <w:spacing w:after="120" w:line="240" w:lineRule="auto"/>
        <w:jc w:val="right"/>
        <w:rPr>
          <w:rFonts w:asciiTheme="minorHAnsi" w:eastAsia="Times New Roman" w:hAnsiTheme="minorHAnsi" w:cstheme="minorHAnsi"/>
          <w:iCs/>
          <w:sz w:val="24"/>
          <w:szCs w:val="24"/>
        </w:rPr>
      </w:pPr>
    </w:p>
    <w:p w14:paraId="1B5C60D3" w14:textId="77777777" w:rsidR="001A218B" w:rsidRPr="004D587A" w:rsidRDefault="001A218B" w:rsidP="001A218B">
      <w:pPr>
        <w:tabs>
          <w:tab w:val="left" w:pos="426"/>
        </w:tabs>
        <w:spacing w:after="240" w:line="240" w:lineRule="auto"/>
        <w:rPr>
          <w:rFonts w:asciiTheme="minorHAnsi" w:hAnsiTheme="minorHAnsi" w:cstheme="minorHAnsi"/>
          <w:sz w:val="24"/>
          <w:szCs w:val="24"/>
          <w:u w:val="single"/>
        </w:rPr>
      </w:pPr>
      <w:r w:rsidRPr="004D587A">
        <w:rPr>
          <w:rFonts w:asciiTheme="minorHAnsi" w:hAnsiTheme="minorHAnsi" w:cstheme="minorHAnsi"/>
          <w:sz w:val="24"/>
          <w:szCs w:val="24"/>
        </w:rPr>
        <w:t xml:space="preserve">2. </w:t>
      </w:r>
      <w:r w:rsidRPr="004D587A">
        <w:rPr>
          <w:rFonts w:asciiTheme="minorHAnsi" w:hAnsiTheme="minorHAnsi" w:cstheme="minorHAnsi"/>
          <w:sz w:val="24"/>
          <w:szCs w:val="24"/>
        </w:rPr>
        <w:tab/>
        <w:t xml:space="preserve">According to paragraph 2, who was informed of the purpose of the experiment? </w:t>
      </w:r>
      <w:r w:rsidRPr="004D587A">
        <w:rPr>
          <w:rFonts w:asciiTheme="minorHAnsi" w:hAnsiTheme="minorHAnsi" w:cstheme="minorHAnsi"/>
          <w:sz w:val="24"/>
          <w:szCs w:val="24"/>
          <w:u w:val="single"/>
        </w:rPr>
        <w:t xml:space="preserve">Circle your </w:t>
      </w:r>
      <w:r w:rsidRPr="004D587A">
        <w:rPr>
          <w:rFonts w:asciiTheme="minorHAnsi" w:hAnsiTheme="minorHAnsi" w:cstheme="minorHAnsi"/>
          <w:sz w:val="24"/>
          <w:szCs w:val="24"/>
        </w:rPr>
        <w:tab/>
      </w:r>
      <w:r w:rsidRPr="004D587A">
        <w:rPr>
          <w:rFonts w:asciiTheme="minorHAnsi" w:hAnsiTheme="minorHAnsi" w:cstheme="minorHAnsi"/>
          <w:sz w:val="24"/>
          <w:szCs w:val="24"/>
          <w:u w:val="single"/>
        </w:rPr>
        <w:t>answer</w:t>
      </w:r>
      <w:r w:rsidRPr="004D587A">
        <w:rPr>
          <w:rFonts w:asciiTheme="minorHAnsi" w:hAnsiTheme="minorHAnsi" w:cstheme="minorHAnsi"/>
          <w:sz w:val="24"/>
          <w:szCs w:val="24"/>
        </w:rPr>
        <w:t>.</w:t>
      </w:r>
      <w:r w:rsidRPr="004D587A">
        <w:rPr>
          <w:rFonts w:asciiTheme="minorHAnsi" w:eastAsia="Times New Roman" w:hAnsiTheme="minorHAnsi" w:cstheme="minorHAnsi"/>
          <w:iCs/>
          <w:sz w:val="24"/>
          <w:szCs w:val="24"/>
        </w:rPr>
        <w:t xml:space="preserve"> </w:t>
      </w:r>
      <w:r w:rsidRPr="004D587A">
        <w:rPr>
          <w:rFonts w:asciiTheme="minorHAnsi" w:eastAsia="Times New Roman" w:hAnsiTheme="minorHAnsi" w:cstheme="minorHAnsi"/>
          <w:i/>
          <w:iCs/>
          <w:sz w:val="24"/>
          <w:szCs w:val="24"/>
        </w:rPr>
        <w:t>(1 mark)</w:t>
      </w:r>
      <w:r w:rsidRPr="004D587A">
        <w:rPr>
          <w:rFonts w:asciiTheme="minorHAnsi" w:eastAsia="Times New Roman" w:hAnsiTheme="minorHAnsi" w:cstheme="minorHAnsi"/>
          <w:iCs/>
          <w:sz w:val="24"/>
          <w:szCs w:val="24"/>
        </w:rPr>
        <w:tab/>
      </w:r>
    </w:p>
    <w:p w14:paraId="41FB3D38" w14:textId="77777777" w:rsidR="001A218B" w:rsidRPr="004D587A" w:rsidRDefault="001A218B" w:rsidP="001A218B">
      <w:pPr>
        <w:tabs>
          <w:tab w:val="left" w:pos="426"/>
        </w:tabs>
        <w:spacing w:after="120" w:line="240" w:lineRule="auto"/>
        <w:textAlignment w:val="baseline"/>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ab/>
      </w:r>
      <w:r w:rsidRPr="004D587A">
        <w:rPr>
          <w:rFonts w:asciiTheme="minorHAnsi" w:hAnsiTheme="minorHAnsi" w:cstheme="minorHAnsi"/>
          <w:sz w:val="24"/>
          <w:szCs w:val="24"/>
        </w:rPr>
        <w:t>a) Half of the participants.</w:t>
      </w:r>
    </w:p>
    <w:p w14:paraId="5E685A85" w14:textId="77777777" w:rsidR="001A218B" w:rsidRPr="004D587A" w:rsidRDefault="001A218B" w:rsidP="001A218B">
      <w:pPr>
        <w:tabs>
          <w:tab w:val="left" w:pos="426"/>
        </w:tabs>
        <w:spacing w:after="120" w:line="240" w:lineRule="auto"/>
        <w:textAlignment w:val="baseline"/>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ab/>
        <w:t>b) None of the participants.</w:t>
      </w:r>
    </w:p>
    <w:p w14:paraId="64657D9A" w14:textId="77777777" w:rsidR="001A218B" w:rsidRPr="004D587A" w:rsidRDefault="001A218B" w:rsidP="001A218B">
      <w:pPr>
        <w:tabs>
          <w:tab w:val="left" w:pos="426"/>
        </w:tabs>
        <w:spacing w:after="120" w:line="240" w:lineRule="auto"/>
        <w:textAlignment w:val="baseline"/>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ab/>
        <w:t>c)</w:t>
      </w:r>
      <w:r w:rsidRPr="004D587A">
        <w:rPr>
          <w:rFonts w:asciiTheme="minorHAnsi" w:eastAsia="Times New Roman" w:hAnsiTheme="minorHAnsi" w:cstheme="minorHAnsi"/>
          <w:bCs/>
          <w:sz w:val="24"/>
          <w:szCs w:val="24"/>
        </w:rPr>
        <w:t xml:space="preserve"> All of the participants.</w:t>
      </w:r>
    </w:p>
    <w:p w14:paraId="24905C42" w14:textId="77777777" w:rsidR="001A218B" w:rsidRPr="004D587A" w:rsidRDefault="001A218B" w:rsidP="001A218B">
      <w:pPr>
        <w:tabs>
          <w:tab w:val="left" w:pos="426"/>
        </w:tabs>
        <w:spacing w:after="120" w:line="240" w:lineRule="auto"/>
        <w:textAlignment w:val="baseline"/>
        <w:rPr>
          <w:rFonts w:asciiTheme="minorHAnsi" w:eastAsia="Times New Roman" w:hAnsiTheme="minorHAnsi" w:cstheme="minorHAnsi"/>
          <w:bCs/>
          <w:sz w:val="24"/>
          <w:szCs w:val="24"/>
        </w:rPr>
      </w:pPr>
      <w:r w:rsidRPr="004D587A">
        <w:rPr>
          <w:rFonts w:asciiTheme="minorHAnsi" w:eastAsia="Times New Roman" w:hAnsiTheme="minorHAnsi" w:cstheme="minorHAnsi"/>
          <w:sz w:val="24"/>
          <w:szCs w:val="24"/>
        </w:rPr>
        <w:tab/>
        <w:t>d)</w:t>
      </w:r>
      <w:r w:rsidRPr="004D587A">
        <w:rPr>
          <w:rFonts w:asciiTheme="minorHAnsi" w:eastAsia="Times New Roman" w:hAnsiTheme="minorHAnsi" w:cstheme="minorHAnsi"/>
          <w:b/>
          <w:sz w:val="24"/>
          <w:szCs w:val="24"/>
        </w:rPr>
        <w:t xml:space="preserve"> </w:t>
      </w:r>
      <w:r w:rsidRPr="004D587A">
        <w:rPr>
          <w:rFonts w:asciiTheme="minorHAnsi" w:eastAsia="Times New Roman" w:hAnsiTheme="minorHAnsi" w:cstheme="minorHAnsi"/>
          <w:sz w:val="24"/>
          <w:szCs w:val="24"/>
        </w:rPr>
        <w:t>Neither the participants nor the scientists.</w:t>
      </w:r>
      <w:r w:rsidRPr="004D587A">
        <w:rPr>
          <w:rFonts w:asciiTheme="minorHAnsi" w:eastAsia="Times New Roman" w:hAnsiTheme="minorHAnsi" w:cstheme="minorHAnsi"/>
          <w:b/>
          <w:sz w:val="24"/>
          <w:szCs w:val="24"/>
        </w:rPr>
        <w:t xml:space="preserve"> </w:t>
      </w:r>
    </w:p>
    <w:p w14:paraId="51300540" w14:textId="77777777" w:rsidR="001A218B" w:rsidRPr="004D587A" w:rsidRDefault="001A218B" w:rsidP="004D587A">
      <w:pPr>
        <w:tabs>
          <w:tab w:val="left" w:pos="426"/>
        </w:tabs>
        <w:spacing w:after="120" w:line="240" w:lineRule="auto"/>
        <w:jc w:val="right"/>
        <w:textAlignment w:val="baseline"/>
        <w:rPr>
          <w:rFonts w:asciiTheme="minorHAnsi" w:eastAsia="Times New Roman" w:hAnsiTheme="minorHAnsi" w:cstheme="minorHAnsi"/>
          <w:bCs/>
          <w:sz w:val="24"/>
          <w:szCs w:val="24"/>
        </w:rPr>
      </w:pPr>
      <w:r w:rsidRPr="004D587A">
        <w:rPr>
          <w:rFonts w:asciiTheme="minorHAnsi" w:eastAsia="Times New Roman" w:hAnsiTheme="minorHAnsi" w:cstheme="minorHAnsi"/>
          <w:bCs/>
          <w:sz w:val="24"/>
          <w:szCs w:val="24"/>
        </w:rPr>
        <w:t>___ / 1</w:t>
      </w:r>
    </w:p>
    <w:p w14:paraId="3A4647B6" w14:textId="77777777" w:rsidR="001A218B" w:rsidRPr="004D587A" w:rsidRDefault="001A218B" w:rsidP="004D587A">
      <w:pPr>
        <w:tabs>
          <w:tab w:val="left" w:pos="426"/>
        </w:tabs>
        <w:spacing w:after="120" w:line="240" w:lineRule="auto"/>
        <w:jc w:val="right"/>
        <w:textAlignment w:val="baseline"/>
        <w:rPr>
          <w:rFonts w:asciiTheme="minorHAnsi" w:eastAsia="Times New Roman" w:hAnsiTheme="minorHAnsi" w:cstheme="minorHAnsi"/>
          <w:sz w:val="24"/>
          <w:szCs w:val="24"/>
        </w:rPr>
      </w:pPr>
    </w:p>
    <w:p w14:paraId="3539D454" w14:textId="77777777" w:rsidR="001A218B" w:rsidRPr="004D587A" w:rsidRDefault="001A218B" w:rsidP="001A218B">
      <w:pPr>
        <w:pStyle w:val="NormalWeb"/>
        <w:spacing w:before="0" w:beforeAutospacing="0" w:after="0" w:afterAutospacing="0"/>
        <w:ind w:left="425" w:hanging="425"/>
        <w:rPr>
          <w:rFonts w:asciiTheme="minorHAnsi" w:hAnsiTheme="minorHAnsi" w:cstheme="minorHAnsi"/>
          <w:i/>
          <w:color w:val="000000"/>
        </w:rPr>
      </w:pPr>
      <w:r w:rsidRPr="004D587A">
        <w:rPr>
          <w:rFonts w:asciiTheme="minorHAnsi" w:hAnsiTheme="minorHAnsi" w:cstheme="minorHAnsi"/>
          <w:iCs/>
        </w:rPr>
        <w:t xml:space="preserve">3. </w:t>
      </w:r>
      <w:r w:rsidRPr="004D587A">
        <w:rPr>
          <w:rFonts w:asciiTheme="minorHAnsi" w:hAnsiTheme="minorHAnsi" w:cstheme="minorHAnsi"/>
          <w:iCs/>
        </w:rPr>
        <w:tab/>
      </w:r>
      <w:r w:rsidRPr="004D587A">
        <w:rPr>
          <w:rFonts w:asciiTheme="minorHAnsi" w:hAnsiTheme="minorHAnsi" w:cstheme="minorHAnsi"/>
          <w:color w:val="000000"/>
        </w:rPr>
        <w:t xml:space="preserve">Read paragraph 3. What </w:t>
      </w:r>
      <w:r w:rsidRPr="004D587A">
        <w:rPr>
          <w:rFonts w:asciiTheme="minorHAnsi" w:hAnsiTheme="minorHAnsi" w:cstheme="minorHAnsi"/>
          <w:i/>
          <w:color w:val="000000"/>
        </w:rPr>
        <w:t>word, phrase or idea</w:t>
      </w:r>
      <w:r w:rsidRPr="004D587A">
        <w:rPr>
          <w:rFonts w:asciiTheme="minorHAnsi" w:hAnsiTheme="minorHAnsi" w:cstheme="minorHAnsi"/>
          <w:color w:val="000000"/>
        </w:rPr>
        <w:t xml:space="preserve"> do the words in</w:t>
      </w:r>
      <w:r w:rsidRPr="004D587A">
        <w:rPr>
          <w:rFonts w:asciiTheme="minorHAnsi" w:hAnsiTheme="minorHAnsi" w:cstheme="minorHAnsi"/>
          <w:b/>
          <w:bCs/>
          <w:color w:val="000000"/>
        </w:rPr>
        <w:t xml:space="preserve"> bold</w:t>
      </w:r>
      <w:r w:rsidRPr="004D587A">
        <w:rPr>
          <w:rFonts w:asciiTheme="minorHAnsi" w:hAnsiTheme="minorHAnsi" w:cstheme="minorHAnsi"/>
          <w:color w:val="000000"/>
        </w:rPr>
        <w:t xml:space="preserve"> refer to? </w:t>
      </w:r>
      <w:r w:rsidRPr="004D587A">
        <w:rPr>
          <w:rFonts w:asciiTheme="minorHAnsi" w:hAnsiTheme="minorHAnsi" w:cstheme="minorHAnsi"/>
          <w:i/>
          <w:color w:val="000000"/>
        </w:rPr>
        <w:t>(1 mark each, 3 marks total)</w:t>
      </w:r>
    </w:p>
    <w:p w14:paraId="069371BC" w14:textId="77777777" w:rsidR="001A218B" w:rsidRPr="004D587A" w:rsidRDefault="001A218B" w:rsidP="001A218B">
      <w:pPr>
        <w:pStyle w:val="NormalWeb"/>
        <w:spacing w:before="0" w:beforeAutospacing="0" w:after="0" w:afterAutospacing="0"/>
        <w:ind w:left="425" w:hanging="425"/>
        <w:rPr>
          <w:rFonts w:asciiTheme="minorHAnsi" w:hAnsiTheme="minorHAnsi" w:cstheme="minorHAnsi"/>
          <w:color w:val="000000"/>
        </w:rPr>
      </w:pPr>
    </w:p>
    <w:p w14:paraId="617EFD41" w14:textId="77777777" w:rsidR="001A218B" w:rsidRPr="004D587A" w:rsidRDefault="001A218B" w:rsidP="001A218B">
      <w:pPr>
        <w:pStyle w:val="NormalWeb"/>
        <w:spacing w:before="0" w:beforeAutospacing="0" w:after="0" w:afterAutospacing="0"/>
        <w:ind w:left="426"/>
        <w:rPr>
          <w:rFonts w:asciiTheme="minorHAnsi" w:hAnsiTheme="minorHAnsi" w:cstheme="minorHAnsi"/>
        </w:rPr>
      </w:pPr>
      <w:r w:rsidRPr="004D587A">
        <w:rPr>
          <w:rFonts w:asciiTheme="minorHAnsi" w:hAnsiTheme="minorHAnsi" w:cstheme="minorHAnsi"/>
        </w:rPr>
        <w:t xml:space="preserve">In roughly half of the experiments, the robot protested, telling participants </w:t>
      </w:r>
      <w:r w:rsidRPr="004D587A">
        <w:rPr>
          <w:rFonts w:asciiTheme="minorHAnsi" w:hAnsiTheme="minorHAnsi" w:cstheme="minorHAnsi"/>
          <w:b/>
        </w:rPr>
        <w:t xml:space="preserve">it </w:t>
      </w:r>
      <w:r w:rsidRPr="004D587A">
        <w:rPr>
          <w:rFonts w:asciiTheme="minorHAnsi" w:hAnsiTheme="minorHAnsi" w:cstheme="minorHAnsi"/>
        </w:rPr>
        <w:t xml:space="preserve">was afraid of the dark and even begging: ‘No! Please do not switch me off!’ When </w:t>
      </w:r>
      <w:r w:rsidRPr="004D587A">
        <w:rPr>
          <w:rFonts w:asciiTheme="minorHAnsi" w:hAnsiTheme="minorHAnsi" w:cstheme="minorHAnsi"/>
          <w:b/>
        </w:rPr>
        <w:t>this</w:t>
      </w:r>
      <w:r w:rsidRPr="004D587A">
        <w:rPr>
          <w:rFonts w:asciiTheme="minorHAnsi" w:hAnsiTheme="minorHAnsi" w:cstheme="minorHAnsi"/>
        </w:rPr>
        <w:t xml:space="preserve"> happened, the human volunteers were likely to refuse to turn the bot off. Of the 43 volunteers who heard Nao’s pleas, 13 refused. The remaining 30 took, on average, twice as long to comply compared to </w:t>
      </w:r>
      <w:r w:rsidRPr="004D587A">
        <w:rPr>
          <w:rFonts w:asciiTheme="minorHAnsi" w:hAnsiTheme="minorHAnsi" w:cstheme="minorHAnsi"/>
          <w:b/>
        </w:rPr>
        <w:t>those</w:t>
      </w:r>
      <w:r w:rsidRPr="004D587A">
        <w:rPr>
          <w:rFonts w:asciiTheme="minorHAnsi" w:hAnsiTheme="minorHAnsi" w:cstheme="minorHAnsi"/>
        </w:rPr>
        <w:t xml:space="preserve"> who did not hear the desperate cries at all.</w:t>
      </w:r>
    </w:p>
    <w:p w14:paraId="5FC69D26" w14:textId="77777777" w:rsidR="001A218B" w:rsidRPr="004D587A" w:rsidRDefault="001A218B" w:rsidP="001A218B">
      <w:pPr>
        <w:pStyle w:val="NormalWeb"/>
        <w:spacing w:before="0" w:beforeAutospacing="0" w:after="0" w:afterAutospacing="0"/>
        <w:ind w:left="426"/>
        <w:rPr>
          <w:rFonts w:asciiTheme="minorHAnsi" w:hAnsiTheme="minorHAnsi" w:cstheme="minorHAnsi"/>
        </w:rPr>
      </w:pPr>
    </w:p>
    <w:p w14:paraId="6187A247" w14:textId="77777777" w:rsidR="001A218B" w:rsidRPr="004D587A" w:rsidRDefault="001A218B" w:rsidP="001A218B">
      <w:pPr>
        <w:pStyle w:val="NormalWeb"/>
        <w:spacing w:before="0" w:beforeAutospacing="0" w:after="120" w:afterAutospacing="0"/>
        <w:ind w:left="426"/>
        <w:rPr>
          <w:rFonts w:asciiTheme="minorHAnsi" w:hAnsiTheme="minorHAnsi" w:cstheme="minorHAnsi"/>
        </w:rPr>
      </w:pPr>
      <w:r w:rsidRPr="004D587A">
        <w:rPr>
          <w:rFonts w:asciiTheme="minorHAnsi" w:hAnsiTheme="minorHAnsi" w:cstheme="minorHAnsi"/>
          <w:color w:val="000000"/>
        </w:rPr>
        <w:t xml:space="preserve">a) </w:t>
      </w:r>
      <w:r w:rsidRPr="004D587A">
        <w:rPr>
          <w:rFonts w:asciiTheme="minorHAnsi" w:hAnsiTheme="minorHAnsi" w:cstheme="minorHAnsi"/>
          <w:b/>
          <w:color w:val="000000"/>
        </w:rPr>
        <w:t>it</w:t>
      </w:r>
      <w:r w:rsidRPr="004D587A">
        <w:rPr>
          <w:rFonts w:asciiTheme="minorHAnsi" w:hAnsiTheme="minorHAnsi" w:cstheme="minorHAnsi"/>
          <w:color w:val="000000"/>
        </w:rPr>
        <w:t xml:space="preserve">: __________________________________________________ </w:t>
      </w:r>
    </w:p>
    <w:p w14:paraId="2B697814" w14:textId="77777777" w:rsidR="001A218B" w:rsidRPr="004D587A" w:rsidRDefault="001A218B" w:rsidP="001A218B">
      <w:pPr>
        <w:pStyle w:val="NormalWeb"/>
        <w:spacing w:before="0" w:beforeAutospacing="0" w:after="120" w:afterAutospacing="0"/>
        <w:ind w:left="426"/>
        <w:rPr>
          <w:rFonts w:asciiTheme="minorHAnsi" w:hAnsiTheme="minorHAnsi" w:cstheme="minorHAnsi"/>
        </w:rPr>
      </w:pPr>
      <w:r w:rsidRPr="004D587A">
        <w:rPr>
          <w:rFonts w:asciiTheme="minorHAnsi" w:hAnsiTheme="minorHAnsi" w:cstheme="minorHAnsi"/>
          <w:color w:val="000000"/>
        </w:rPr>
        <w:t xml:space="preserve">b) </w:t>
      </w:r>
      <w:r w:rsidRPr="004D587A">
        <w:rPr>
          <w:rFonts w:asciiTheme="minorHAnsi" w:hAnsiTheme="minorHAnsi" w:cstheme="minorHAnsi"/>
          <w:b/>
          <w:color w:val="000000"/>
        </w:rPr>
        <w:t>this</w:t>
      </w:r>
      <w:r w:rsidRPr="004D587A">
        <w:rPr>
          <w:rFonts w:asciiTheme="minorHAnsi" w:hAnsiTheme="minorHAnsi" w:cstheme="minorHAnsi"/>
          <w:color w:val="000000"/>
        </w:rPr>
        <w:t xml:space="preserve">: ________________________________________________ </w:t>
      </w:r>
    </w:p>
    <w:p w14:paraId="08305B87" w14:textId="77777777" w:rsidR="001A218B" w:rsidRPr="004D587A" w:rsidRDefault="001A218B" w:rsidP="001A218B">
      <w:pPr>
        <w:pStyle w:val="NormalWeb"/>
        <w:spacing w:before="0" w:beforeAutospacing="0" w:after="120" w:afterAutospacing="0"/>
        <w:ind w:left="426"/>
        <w:rPr>
          <w:rFonts w:asciiTheme="minorHAnsi" w:hAnsiTheme="minorHAnsi" w:cstheme="minorHAnsi"/>
        </w:rPr>
      </w:pPr>
      <w:r w:rsidRPr="004D587A">
        <w:rPr>
          <w:rFonts w:asciiTheme="minorHAnsi" w:hAnsiTheme="minorHAnsi" w:cstheme="minorHAnsi"/>
          <w:color w:val="000000"/>
        </w:rPr>
        <w:t xml:space="preserve">c) </w:t>
      </w:r>
      <w:r w:rsidRPr="004D587A">
        <w:rPr>
          <w:rFonts w:asciiTheme="minorHAnsi" w:hAnsiTheme="minorHAnsi" w:cstheme="minorHAnsi"/>
          <w:b/>
          <w:color w:val="000000"/>
        </w:rPr>
        <w:t>those</w:t>
      </w:r>
      <w:r w:rsidRPr="004D587A">
        <w:rPr>
          <w:rFonts w:asciiTheme="minorHAnsi" w:hAnsiTheme="minorHAnsi" w:cstheme="minorHAnsi"/>
          <w:color w:val="000000"/>
        </w:rPr>
        <w:t xml:space="preserve">: _______________________________________________ </w:t>
      </w:r>
    </w:p>
    <w:p w14:paraId="42340FBA" w14:textId="77777777" w:rsidR="001A218B" w:rsidRPr="004D587A" w:rsidRDefault="001A218B" w:rsidP="001A218B">
      <w:pPr>
        <w:spacing w:after="120" w:line="240" w:lineRule="auto"/>
        <w:jc w:val="right"/>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___ / 3</w:t>
      </w:r>
    </w:p>
    <w:p w14:paraId="624C298F" w14:textId="77777777" w:rsidR="001A218B" w:rsidRPr="004D587A" w:rsidRDefault="001A218B" w:rsidP="001A218B">
      <w:pPr>
        <w:tabs>
          <w:tab w:val="left" w:pos="426"/>
        </w:tabs>
        <w:spacing w:after="120" w:line="240" w:lineRule="auto"/>
        <w:rPr>
          <w:rFonts w:asciiTheme="minorHAnsi" w:eastAsia="Times New Roman" w:hAnsiTheme="minorHAnsi" w:cstheme="minorHAnsi"/>
          <w:iCs/>
          <w:sz w:val="24"/>
          <w:szCs w:val="24"/>
        </w:rPr>
      </w:pPr>
    </w:p>
    <w:p w14:paraId="1EE34EBC" w14:textId="77777777" w:rsidR="001A218B" w:rsidRDefault="001A218B" w:rsidP="001A218B">
      <w:pPr>
        <w:tabs>
          <w:tab w:val="left" w:pos="426"/>
        </w:tabs>
        <w:spacing w:after="120" w:line="240" w:lineRule="auto"/>
        <w:rPr>
          <w:rFonts w:asciiTheme="minorHAnsi" w:eastAsia="Times New Roman" w:hAnsiTheme="minorHAnsi" w:cstheme="minorHAnsi"/>
          <w:iCs/>
          <w:sz w:val="24"/>
          <w:szCs w:val="24"/>
        </w:rPr>
      </w:pPr>
    </w:p>
    <w:p w14:paraId="11503879" w14:textId="77777777" w:rsidR="004D587A" w:rsidRPr="004D587A" w:rsidRDefault="004D587A" w:rsidP="001A218B">
      <w:pPr>
        <w:tabs>
          <w:tab w:val="left" w:pos="426"/>
        </w:tabs>
        <w:spacing w:after="120" w:line="240" w:lineRule="auto"/>
        <w:rPr>
          <w:rFonts w:asciiTheme="minorHAnsi" w:eastAsia="Times New Roman" w:hAnsiTheme="minorHAnsi" w:cstheme="minorHAnsi"/>
          <w:iCs/>
          <w:sz w:val="24"/>
          <w:szCs w:val="24"/>
        </w:rPr>
      </w:pPr>
    </w:p>
    <w:p w14:paraId="4D9339F2" w14:textId="77777777" w:rsidR="001A218B" w:rsidRPr="004D587A" w:rsidRDefault="001A218B" w:rsidP="001A218B">
      <w:pPr>
        <w:tabs>
          <w:tab w:val="left" w:pos="426"/>
        </w:tabs>
        <w:spacing w:after="120" w:line="240" w:lineRule="auto"/>
        <w:jc w:val="right"/>
        <w:rPr>
          <w:rFonts w:asciiTheme="minorHAnsi" w:eastAsia="Times New Roman" w:hAnsiTheme="minorHAnsi" w:cstheme="minorHAnsi"/>
          <w:i/>
          <w:iCs/>
          <w:sz w:val="24"/>
          <w:szCs w:val="24"/>
        </w:rPr>
      </w:pPr>
      <w:r w:rsidRPr="004D587A">
        <w:rPr>
          <w:rFonts w:asciiTheme="minorHAnsi" w:eastAsia="Times New Roman" w:hAnsiTheme="minorHAnsi" w:cstheme="minorHAnsi"/>
          <w:i/>
          <w:iCs/>
          <w:sz w:val="24"/>
          <w:szCs w:val="24"/>
        </w:rPr>
        <w:t>Questions continue on the next page.</w:t>
      </w:r>
    </w:p>
    <w:p w14:paraId="2422D767" w14:textId="0E96A6FA" w:rsidR="001A218B" w:rsidRPr="004D587A" w:rsidRDefault="001A218B" w:rsidP="001A218B">
      <w:pPr>
        <w:tabs>
          <w:tab w:val="left" w:pos="426"/>
        </w:tabs>
        <w:spacing w:after="120" w:line="240" w:lineRule="auto"/>
        <w:ind w:left="420" w:hanging="420"/>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lastRenderedPageBreak/>
        <w:t xml:space="preserve">4. </w:t>
      </w:r>
      <w:r w:rsidRPr="004D587A">
        <w:rPr>
          <w:rFonts w:asciiTheme="minorHAnsi" w:eastAsia="Times New Roman" w:hAnsiTheme="minorHAnsi" w:cstheme="minorHAnsi"/>
          <w:iCs/>
          <w:sz w:val="24"/>
          <w:szCs w:val="24"/>
        </w:rPr>
        <w:tab/>
        <w:t xml:space="preserve">Complete the list of reasons </w:t>
      </w:r>
      <w:r w:rsidR="00644F31">
        <w:rPr>
          <w:rFonts w:asciiTheme="minorHAnsi" w:eastAsia="Times New Roman" w:hAnsiTheme="minorHAnsi" w:cstheme="minorHAnsi"/>
          <w:iCs/>
          <w:sz w:val="24"/>
          <w:szCs w:val="24"/>
        </w:rPr>
        <w:t xml:space="preserve">in paragraph 4 </w:t>
      </w:r>
      <w:r w:rsidR="00681198">
        <w:rPr>
          <w:rFonts w:asciiTheme="minorHAnsi" w:eastAsia="Times New Roman" w:hAnsiTheme="minorHAnsi" w:cstheme="minorHAnsi"/>
          <w:iCs/>
          <w:sz w:val="24"/>
          <w:szCs w:val="24"/>
        </w:rPr>
        <w:t>given by participants to explain their behaviour</w:t>
      </w:r>
      <w:r w:rsidR="00644F31">
        <w:rPr>
          <w:rFonts w:asciiTheme="minorHAnsi" w:eastAsia="Times New Roman" w:hAnsiTheme="minorHAnsi" w:cstheme="minorHAnsi"/>
          <w:iCs/>
          <w:sz w:val="24"/>
          <w:szCs w:val="24"/>
        </w:rPr>
        <w:t xml:space="preserve"> </w:t>
      </w:r>
      <w:r w:rsidRPr="004D587A">
        <w:rPr>
          <w:rFonts w:asciiTheme="minorHAnsi" w:eastAsia="Times New Roman" w:hAnsiTheme="minorHAnsi" w:cstheme="minorHAnsi"/>
          <w:i/>
          <w:iCs/>
          <w:sz w:val="24"/>
          <w:szCs w:val="24"/>
        </w:rPr>
        <w:t>(1 mark each, 2 marks total)</w:t>
      </w:r>
    </w:p>
    <w:p w14:paraId="67AE3FC4" w14:textId="77777777" w:rsidR="001A218B" w:rsidRPr="004D587A" w:rsidRDefault="001A218B" w:rsidP="001A218B">
      <w:pPr>
        <w:tabs>
          <w:tab w:val="left" w:pos="426"/>
        </w:tabs>
        <w:spacing w:after="120" w:line="240" w:lineRule="auto"/>
        <w:ind w:left="420" w:hanging="420"/>
        <w:rPr>
          <w:rFonts w:asciiTheme="minorHAnsi" w:eastAsia="Times New Roman" w:hAnsiTheme="minorHAnsi" w:cstheme="minorHAnsi"/>
          <w:iCs/>
          <w:sz w:val="24"/>
          <w:szCs w:val="24"/>
        </w:rPr>
      </w:pPr>
      <w:r w:rsidRPr="004D587A">
        <w:rPr>
          <w:rFonts w:asciiTheme="minorHAnsi" w:eastAsia="Times New Roman" w:hAnsiTheme="minorHAnsi" w:cstheme="minorHAnsi"/>
          <w:i/>
          <w:iCs/>
          <w:sz w:val="24"/>
          <w:szCs w:val="24"/>
        </w:rPr>
        <w:tab/>
        <w:t xml:space="preserve">- </w:t>
      </w:r>
      <w:r w:rsidRPr="004D587A">
        <w:rPr>
          <w:rFonts w:asciiTheme="minorHAnsi" w:eastAsia="Times New Roman" w:hAnsiTheme="minorHAnsi" w:cstheme="minorHAnsi"/>
          <w:iCs/>
          <w:sz w:val="24"/>
          <w:szCs w:val="24"/>
        </w:rPr>
        <w:t>They were surprised by the robot’s speech.</w:t>
      </w:r>
    </w:p>
    <w:p w14:paraId="4D108DF1" w14:textId="62EA9A32" w:rsidR="001A218B" w:rsidRPr="004D587A" w:rsidRDefault="001A218B" w:rsidP="00A95159">
      <w:pPr>
        <w:tabs>
          <w:tab w:val="left" w:pos="426"/>
        </w:tabs>
        <w:spacing w:after="120" w:line="240" w:lineRule="auto"/>
        <w:ind w:left="420" w:hanging="420"/>
        <w:rPr>
          <w:rFonts w:asciiTheme="minorHAnsi" w:eastAsia="Times New Roman" w:hAnsiTheme="minorHAnsi" w:cstheme="minorHAnsi"/>
          <w:iCs/>
          <w:sz w:val="24"/>
          <w:szCs w:val="24"/>
        </w:rPr>
      </w:pPr>
      <w:r w:rsidRPr="004D587A">
        <w:rPr>
          <w:rFonts w:asciiTheme="minorHAnsi" w:eastAsia="Times New Roman" w:hAnsiTheme="minorHAnsi" w:cstheme="minorHAnsi"/>
          <w:i/>
          <w:iCs/>
          <w:sz w:val="24"/>
          <w:szCs w:val="24"/>
        </w:rPr>
        <w:tab/>
      </w:r>
      <w:r w:rsidRPr="004D587A">
        <w:rPr>
          <w:rFonts w:asciiTheme="minorHAnsi" w:eastAsia="Times New Roman" w:hAnsiTheme="minorHAnsi" w:cstheme="minorHAnsi"/>
          <w:iCs/>
          <w:sz w:val="24"/>
          <w:szCs w:val="24"/>
        </w:rPr>
        <w:tab/>
        <w:t xml:space="preserve">a) ________________________________________________________________________ </w:t>
      </w:r>
    </w:p>
    <w:p w14:paraId="0F222E25" w14:textId="77777777" w:rsidR="001A218B" w:rsidRPr="004D587A" w:rsidRDefault="001A218B" w:rsidP="001A218B">
      <w:pPr>
        <w:tabs>
          <w:tab w:val="left" w:pos="426"/>
        </w:tabs>
        <w:spacing w:after="120" w:line="240" w:lineRule="auto"/>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ab/>
        <w:t>b) _</w:t>
      </w:r>
      <w:r w:rsidR="004D587A">
        <w:rPr>
          <w:rFonts w:asciiTheme="minorHAnsi" w:eastAsia="Times New Roman" w:hAnsiTheme="minorHAnsi" w:cstheme="minorHAnsi"/>
          <w:iCs/>
          <w:sz w:val="24"/>
          <w:szCs w:val="24"/>
        </w:rPr>
        <w:t>____</w:t>
      </w:r>
      <w:r w:rsidRPr="004D587A">
        <w:rPr>
          <w:rFonts w:asciiTheme="minorHAnsi" w:eastAsia="Times New Roman" w:hAnsiTheme="minorHAnsi" w:cstheme="minorHAnsi"/>
          <w:iCs/>
          <w:sz w:val="24"/>
          <w:szCs w:val="24"/>
        </w:rPr>
        <w:t xml:space="preserve">___________________________________________________________________ </w:t>
      </w:r>
    </w:p>
    <w:p w14:paraId="2D5101E2" w14:textId="77777777" w:rsidR="001A218B" w:rsidRPr="004D587A" w:rsidRDefault="001A218B" w:rsidP="004D587A">
      <w:pPr>
        <w:tabs>
          <w:tab w:val="left" w:pos="426"/>
        </w:tabs>
        <w:spacing w:line="240" w:lineRule="auto"/>
        <w:jc w:val="right"/>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___ / 2</w:t>
      </w:r>
    </w:p>
    <w:p w14:paraId="17C1F6AC" w14:textId="77777777" w:rsidR="001A218B" w:rsidRPr="004D587A" w:rsidRDefault="001A218B" w:rsidP="004D587A">
      <w:pPr>
        <w:tabs>
          <w:tab w:val="left" w:pos="426"/>
        </w:tabs>
        <w:spacing w:line="240" w:lineRule="auto"/>
        <w:jc w:val="right"/>
        <w:rPr>
          <w:rFonts w:asciiTheme="minorHAnsi" w:eastAsia="Times New Roman" w:hAnsiTheme="minorHAnsi" w:cstheme="minorHAnsi"/>
          <w:iCs/>
          <w:sz w:val="24"/>
          <w:szCs w:val="24"/>
        </w:rPr>
      </w:pPr>
    </w:p>
    <w:p w14:paraId="0720E779" w14:textId="77777777" w:rsidR="001A218B" w:rsidRPr="004D587A" w:rsidRDefault="001A218B" w:rsidP="001A218B">
      <w:pPr>
        <w:spacing w:line="360" w:lineRule="auto"/>
        <w:ind w:left="425" w:hanging="425"/>
        <w:jc w:val="both"/>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 xml:space="preserve">5. </w:t>
      </w:r>
      <w:r w:rsidRPr="004D587A">
        <w:rPr>
          <w:rFonts w:asciiTheme="minorHAnsi" w:eastAsia="Times New Roman" w:hAnsiTheme="minorHAnsi" w:cstheme="minorHAnsi"/>
          <w:sz w:val="24"/>
          <w:szCs w:val="24"/>
        </w:rPr>
        <w:tab/>
        <w:t>Read the following quotation from paragraph 5.</w:t>
      </w:r>
    </w:p>
    <w:p w14:paraId="145CCF46" w14:textId="77777777" w:rsidR="001A218B" w:rsidRPr="004D587A" w:rsidRDefault="001A218B" w:rsidP="001A218B">
      <w:pPr>
        <w:spacing w:line="240" w:lineRule="auto"/>
        <w:ind w:left="426"/>
        <w:rPr>
          <w:rFonts w:asciiTheme="minorHAnsi" w:eastAsia="Times New Roman" w:hAnsiTheme="minorHAnsi" w:cstheme="minorHAnsi"/>
          <w:b/>
          <w:sz w:val="24"/>
          <w:szCs w:val="24"/>
        </w:rPr>
      </w:pPr>
      <w:r w:rsidRPr="004D587A">
        <w:rPr>
          <w:rFonts w:asciiTheme="minorHAnsi" w:eastAsia="Times New Roman" w:hAnsiTheme="minorHAnsi" w:cstheme="minorHAnsi"/>
          <w:b/>
          <w:sz w:val="24"/>
          <w:szCs w:val="24"/>
        </w:rPr>
        <w:t>‘</w:t>
      </w:r>
      <w:r w:rsidRPr="004D587A">
        <w:rPr>
          <w:rFonts w:asciiTheme="minorHAnsi" w:hAnsiTheme="minorHAnsi" w:cstheme="minorHAnsi"/>
          <w:b/>
          <w:sz w:val="24"/>
          <w:szCs w:val="24"/>
        </w:rPr>
        <w:t>The media equation theorized that humans tend to treat non-human media (which includes TV, film, computers, and robots) as if they were human. We talk to machines, reason with our radios and console our computers.’</w:t>
      </w:r>
    </w:p>
    <w:p w14:paraId="47885A64" w14:textId="77777777" w:rsidR="001A218B" w:rsidRPr="004D587A" w:rsidRDefault="001A218B" w:rsidP="001A218B">
      <w:pPr>
        <w:spacing w:line="240" w:lineRule="auto"/>
        <w:ind w:left="426"/>
        <w:rPr>
          <w:rFonts w:asciiTheme="minorHAnsi" w:eastAsia="Times New Roman" w:hAnsiTheme="minorHAnsi" w:cstheme="minorHAnsi"/>
          <w:b/>
          <w:sz w:val="24"/>
          <w:szCs w:val="24"/>
        </w:rPr>
      </w:pPr>
    </w:p>
    <w:p w14:paraId="55007D60" w14:textId="77777777" w:rsidR="001A218B" w:rsidRPr="004D587A" w:rsidRDefault="001A218B" w:rsidP="001A218B">
      <w:pPr>
        <w:spacing w:line="240" w:lineRule="auto"/>
        <w:ind w:left="426"/>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Sentences a) to e) below are paraphrases of the above sentence.  </w:t>
      </w:r>
      <w:r w:rsidRPr="004D587A">
        <w:rPr>
          <w:rFonts w:asciiTheme="minorHAnsi" w:eastAsia="Times New Roman" w:hAnsiTheme="minorHAnsi" w:cstheme="minorHAnsi"/>
          <w:b/>
          <w:sz w:val="24"/>
          <w:szCs w:val="24"/>
        </w:rPr>
        <w:t>Four</w:t>
      </w:r>
      <w:r w:rsidRPr="004D587A">
        <w:rPr>
          <w:rFonts w:asciiTheme="minorHAnsi" w:eastAsia="Times New Roman" w:hAnsiTheme="minorHAnsi" w:cstheme="minorHAnsi"/>
          <w:sz w:val="24"/>
          <w:szCs w:val="24"/>
        </w:rPr>
        <w:t xml:space="preserve"> are unacceptable, </w:t>
      </w:r>
      <w:r w:rsidRPr="004D587A">
        <w:rPr>
          <w:rFonts w:asciiTheme="minorHAnsi" w:eastAsia="Times New Roman" w:hAnsiTheme="minorHAnsi" w:cstheme="minorHAnsi"/>
          <w:b/>
          <w:sz w:val="24"/>
          <w:szCs w:val="24"/>
        </w:rPr>
        <w:t>one</w:t>
      </w:r>
      <w:r w:rsidRPr="004D587A">
        <w:rPr>
          <w:rFonts w:asciiTheme="minorHAnsi" w:eastAsia="Times New Roman" w:hAnsiTheme="minorHAnsi" w:cstheme="minorHAnsi"/>
          <w:sz w:val="24"/>
          <w:szCs w:val="24"/>
        </w:rPr>
        <w:t xml:space="preserve"> is acceptable. </w:t>
      </w:r>
      <w:r w:rsidRPr="004D587A">
        <w:rPr>
          <w:rFonts w:asciiTheme="minorHAnsi" w:eastAsia="Times New Roman" w:hAnsiTheme="minorHAnsi" w:cstheme="minorHAnsi"/>
          <w:sz w:val="24"/>
          <w:szCs w:val="24"/>
          <w:u w:val="single"/>
        </w:rPr>
        <w:t>Label the one acceptable paraphrase and add the reason why the others are incorrect from the box below</w:t>
      </w:r>
      <w:r w:rsidRPr="004D587A">
        <w:rPr>
          <w:rFonts w:asciiTheme="minorHAnsi" w:eastAsia="Times New Roman" w:hAnsiTheme="minorHAnsi" w:cstheme="minorHAnsi"/>
          <w:sz w:val="24"/>
          <w:szCs w:val="24"/>
        </w:rPr>
        <w:t xml:space="preserve">. </w:t>
      </w:r>
      <w:r w:rsidRPr="004D587A">
        <w:rPr>
          <w:rFonts w:asciiTheme="minorHAnsi" w:eastAsia="Times New Roman" w:hAnsiTheme="minorHAnsi" w:cstheme="minorHAnsi"/>
          <w:b/>
          <w:sz w:val="24"/>
          <w:szCs w:val="24"/>
        </w:rPr>
        <w:t>One reason will be used more than once.</w:t>
      </w:r>
      <w:r w:rsidRPr="004D587A">
        <w:rPr>
          <w:rFonts w:asciiTheme="minorHAnsi" w:eastAsia="Times New Roman" w:hAnsiTheme="minorHAnsi" w:cstheme="minorHAnsi"/>
          <w:sz w:val="24"/>
          <w:szCs w:val="24"/>
        </w:rPr>
        <w:t xml:space="preserve">                                </w:t>
      </w:r>
    </w:p>
    <w:p w14:paraId="0ED6BDEB" w14:textId="77777777" w:rsidR="001A218B" w:rsidRPr="004D587A" w:rsidRDefault="001A218B" w:rsidP="001A218B">
      <w:pPr>
        <w:spacing w:line="240" w:lineRule="auto"/>
        <w:ind w:left="426"/>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w:t>
      </w:r>
      <w:r w:rsidRPr="004D587A">
        <w:rPr>
          <w:rFonts w:asciiTheme="minorHAnsi" w:eastAsia="Times New Roman" w:hAnsiTheme="minorHAnsi" w:cstheme="minorHAnsi"/>
          <w:i/>
          <w:iCs/>
          <w:sz w:val="24"/>
          <w:szCs w:val="24"/>
        </w:rPr>
        <w:t>1 mark each,</w:t>
      </w:r>
      <w:r w:rsidRPr="004D587A">
        <w:rPr>
          <w:rFonts w:asciiTheme="minorHAnsi" w:eastAsia="Times New Roman" w:hAnsiTheme="minorHAnsi" w:cstheme="minorHAnsi"/>
          <w:i/>
          <w:sz w:val="24"/>
          <w:szCs w:val="24"/>
        </w:rPr>
        <w:t xml:space="preserve"> 5</w:t>
      </w:r>
      <w:r w:rsidRPr="004D587A">
        <w:rPr>
          <w:rFonts w:asciiTheme="minorHAnsi" w:eastAsia="Times New Roman" w:hAnsiTheme="minorHAnsi" w:cstheme="minorHAnsi"/>
          <w:i/>
          <w:iCs/>
          <w:sz w:val="24"/>
          <w:szCs w:val="24"/>
        </w:rPr>
        <w:t xml:space="preserve"> marks total</w:t>
      </w:r>
      <w:r w:rsidRPr="004D587A">
        <w:rPr>
          <w:rFonts w:asciiTheme="minorHAnsi" w:eastAsia="Times New Roman" w:hAnsiTheme="minorHAnsi" w:cstheme="minorHAnsi"/>
          <w:sz w:val="24"/>
          <w:szCs w:val="24"/>
        </w:rPr>
        <w:t>)</w:t>
      </w:r>
    </w:p>
    <w:p w14:paraId="5F40A561" w14:textId="77777777" w:rsidR="001A218B" w:rsidRPr="004D587A" w:rsidRDefault="001A218B" w:rsidP="001A218B">
      <w:pPr>
        <w:spacing w:line="240" w:lineRule="auto"/>
        <w:rPr>
          <w:rFonts w:asciiTheme="minorHAnsi" w:eastAsia="Times New Roman" w:hAnsiTheme="minorHAnsi" w:cstheme="minorHAnsi"/>
          <w:sz w:val="24"/>
          <w:szCs w:val="24"/>
        </w:rPr>
      </w:pPr>
    </w:p>
    <w:tbl>
      <w:tblPr>
        <w:tblW w:w="4705" w:type="pct"/>
        <w:tblInd w:w="546" w:type="dxa"/>
        <w:tblCellMar>
          <w:top w:w="15" w:type="dxa"/>
          <w:left w:w="15" w:type="dxa"/>
          <w:bottom w:w="15" w:type="dxa"/>
          <w:right w:w="15" w:type="dxa"/>
        </w:tblCellMar>
        <w:tblLook w:val="04A0" w:firstRow="1" w:lastRow="0" w:firstColumn="1" w:lastColumn="0" w:noHBand="0" w:noVBand="1"/>
      </w:tblPr>
      <w:tblGrid>
        <w:gridCol w:w="1580"/>
        <w:gridCol w:w="2579"/>
        <w:gridCol w:w="2641"/>
        <w:gridCol w:w="2911"/>
      </w:tblGrid>
      <w:tr w:rsidR="001A218B" w:rsidRPr="004D587A" w14:paraId="3CAF5902" w14:textId="77777777" w:rsidTr="00046214">
        <w:tc>
          <w:tcPr>
            <w:tcW w:w="813"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E155F3E" w14:textId="77777777" w:rsidR="001A218B" w:rsidRPr="004D587A" w:rsidRDefault="001A218B" w:rsidP="00046214">
            <w:pPr>
              <w:spacing w:line="0" w:lineRule="atLeast"/>
              <w:jc w:val="center"/>
              <w:rPr>
                <w:rFonts w:asciiTheme="minorHAnsi" w:eastAsia="Times New Roman" w:hAnsiTheme="minorHAnsi" w:cstheme="minorHAnsi"/>
                <w:sz w:val="24"/>
                <w:szCs w:val="24"/>
              </w:rPr>
            </w:pPr>
            <w:r w:rsidRPr="004D587A">
              <w:rPr>
                <w:rFonts w:asciiTheme="minorHAnsi" w:eastAsia="Times New Roman" w:hAnsiTheme="minorHAnsi" w:cstheme="minorHAnsi"/>
                <w:b/>
                <w:bCs/>
                <w:sz w:val="24"/>
                <w:szCs w:val="24"/>
              </w:rPr>
              <w:t>Plagiarised</w:t>
            </w:r>
          </w:p>
        </w:tc>
        <w:tc>
          <w:tcPr>
            <w:tcW w:w="132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4F3A1AB" w14:textId="77777777" w:rsidR="001A218B" w:rsidRPr="004D587A" w:rsidRDefault="001A218B" w:rsidP="00046214">
            <w:pPr>
              <w:spacing w:line="0" w:lineRule="atLeast"/>
              <w:jc w:val="center"/>
              <w:rPr>
                <w:rFonts w:asciiTheme="minorHAnsi" w:eastAsia="Times New Roman" w:hAnsiTheme="minorHAnsi" w:cstheme="minorHAnsi"/>
                <w:sz w:val="24"/>
                <w:szCs w:val="24"/>
              </w:rPr>
            </w:pPr>
            <w:r w:rsidRPr="004D587A">
              <w:rPr>
                <w:rFonts w:asciiTheme="minorHAnsi" w:eastAsia="Times New Roman" w:hAnsiTheme="minorHAnsi" w:cstheme="minorHAnsi"/>
                <w:b/>
                <w:bCs/>
                <w:sz w:val="24"/>
                <w:szCs w:val="24"/>
              </w:rPr>
              <w:t>Incorrect meaning</w:t>
            </w:r>
          </w:p>
        </w:tc>
        <w:tc>
          <w:tcPr>
            <w:tcW w:w="136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18DF649" w14:textId="77777777" w:rsidR="001A218B" w:rsidRPr="004D587A" w:rsidRDefault="001A218B" w:rsidP="00046214">
            <w:pPr>
              <w:spacing w:line="0" w:lineRule="atLeast"/>
              <w:jc w:val="center"/>
              <w:rPr>
                <w:rFonts w:asciiTheme="minorHAnsi" w:eastAsia="Times New Roman" w:hAnsiTheme="minorHAnsi" w:cstheme="minorHAnsi"/>
                <w:sz w:val="24"/>
                <w:szCs w:val="24"/>
              </w:rPr>
            </w:pPr>
            <w:r w:rsidRPr="004D587A">
              <w:rPr>
                <w:rFonts w:asciiTheme="minorHAnsi" w:eastAsia="Times New Roman" w:hAnsiTheme="minorHAnsi" w:cstheme="minorHAnsi"/>
                <w:b/>
                <w:bCs/>
                <w:sz w:val="24"/>
                <w:szCs w:val="24"/>
              </w:rPr>
              <w:t>Incorrect citation</w:t>
            </w:r>
          </w:p>
        </w:tc>
        <w:tc>
          <w:tcPr>
            <w:tcW w:w="150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E2E2E34" w14:textId="77777777" w:rsidR="001A218B" w:rsidRPr="004D587A" w:rsidRDefault="001A218B" w:rsidP="00046214">
            <w:pPr>
              <w:spacing w:line="0" w:lineRule="atLeast"/>
              <w:jc w:val="center"/>
              <w:rPr>
                <w:rFonts w:asciiTheme="minorHAnsi" w:eastAsia="Times New Roman" w:hAnsiTheme="minorHAnsi" w:cstheme="minorHAnsi"/>
                <w:sz w:val="24"/>
                <w:szCs w:val="24"/>
              </w:rPr>
            </w:pPr>
            <w:r w:rsidRPr="004D587A">
              <w:rPr>
                <w:rFonts w:asciiTheme="minorHAnsi" w:eastAsia="Times New Roman" w:hAnsiTheme="minorHAnsi" w:cstheme="minorHAnsi"/>
                <w:b/>
                <w:bCs/>
                <w:sz w:val="24"/>
                <w:szCs w:val="24"/>
              </w:rPr>
              <w:t>Acceptable paraphrase</w:t>
            </w:r>
          </w:p>
        </w:tc>
      </w:tr>
    </w:tbl>
    <w:p w14:paraId="2DF66C95" w14:textId="77777777" w:rsidR="001A218B" w:rsidRPr="004D587A" w:rsidRDefault="001A218B" w:rsidP="004D587A">
      <w:pPr>
        <w:spacing w:line="240" w:lineRule="auto"/>
        <w:rPr>
          <w:rFonts w:asciiTheme="minorHAnsi" w:eastAsia="Times New Roman" w:hAnsiTheme="minorHAnsi" w:cstheme="minorHAnsi"/>
          <w:sz w:val="24"/>
          <w:szCs w:val="24"/>
        </w:rPr>
      </w:pPr>
    </w:p>
    <w:tbl>
      <w:tblPr>
        <w:tblW w:w="0" w:type="auto"/>
        <w:tblInd w:w="531" w:type="dxa"/>
        <w:tblCellMar>
          <w:top w:w="15" w:type="dxa"/>
          <w:left w:w="15" w:type="dxa"/>
          <w:bottom w:w="15" w:type="dxa"/>
          <w:right w:w="15" w:type="dxa"/>
        </w:tblCellMar>
        <w:tblLook w:val="04A0" w:firstRow="1" w:lastRow="0" w:firstColumn="1" w:lastColumn="0" w:noHBand="0" w:noVBand="1"/>
      </w:tblPr>
      <w:tblGrid>
        <w:gridCol w:w="6804"/>
        <w:gridCol w:w="2835"/>
      </w:tblGrid>
      <w:tr w:rsidR="00B00D9F" w:rsidRPr="004D587A" w14:paraId="5D6B44E1" w14:textId="77777777" w:rsidTr="00795C56">
        <w:tc>
          <w:tcPr>
            <w:tcW w:w="680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1B05536" w14:textId="50B1DAF8" w:rsidR="00B00D9F" w:rsidRPr="004D587A" w:rsidRDefault="00B00D9F" w:rsidP="00B00D9F">
            <w:pPr>
              <w:spacing w:line="0" w:lineRule="atLeast"/>
              <w:rPr>
                <w:rFonts w:asciiTheme="minorHAnsi" w:eastAsia="Times New Roman" w:hAnsiTheme="minorHAnsi" w:cstheme="minorHAnsi"/>
                <w:sz w:val="24"/>
                <w:szCs w:val="24"/>
              </w:rPr>
            </w:pPr>
            <w:r w:rsidRPr="00580C9A">
              <w:t>Reeves and Mass</w:t>
            </w:r>
            <w:r w:rsidR="00630982">
              <w:t xml:space="preserve"> (1996 </w:t>
            </w:r>
            <w:r w:rsidRPr="00580C9A">
              <w:t>cited in Vincent, 2018) claim that some humans are unable to distinguish between people and machines, interacting with both in the same way; this is known as ‘the media equation theory’.</w:t>
            </w:r>
          </w:p>
        </w:tc>
        <w:tc>
          <w:tcPr>
            <w:tcW w:w="2835"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4C1E497" w14:textId="77777777" w:rsidR="00B00D9F" w:rsidRPr="004D587A" w:rsidRDefault="00B00D9F" w:rsidP="00B00D9F">
            <w:pPr>
              <w:spacing w:line="240" w:lineRule="auto"/>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a)</w:t>
            </w:r>
          </w:p>
        </w:tc>
      </w:tr>
      <w:tr w:rsidR="00B00D9F" w:rsidRPr="004D587A" w14:paraId="0369CAAB" w14:textId="77777777" w:rsidTr="00795C56">
        <w:tc>
          <w:tcPr>
            <w:tcW w:w="680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73E4546" w14:textId="5656B523" w:rsidR="00B00D9F" w:rsidRPr="004D587A" w:rsidRDefault="00B00D9F" w:rsidP="00B00D9F">
            <w:pPr>
              <w:spacing w:line="0" w:lineRule="atLeast"/>
              <w:rPr>
                <w:rFonts w:asciiTheme="minorHAnsi" w:eastAsia="Times New Roman" w:hAnsiTheme="minorHAnsi" w:cstheme="minorHAnsi"/>
                <w:sz w:val="24"/>
                <w:szCs w:val="24"/>
              </w:rPr>
            </w:pPr>
            <w:r w:rsidRPr="00580C9A">
              <w:t>The media equation theorized that humans treat non-human media, such as TV, robots and computers, like humans. People often reason with radios and talk to machines (Reeves and Mass, 19</w:t>
            </w:r>
            <w:r w:rsidR="00630982">
              <w:t>96</w:t>
            </w:r>
            <w:r w:rsidRPr="00580C9A">
              <w:t xml:space="preserve"> cited in Vincent, 2018). </w:t>
            </w:r>
          </w:p>
        </w:tc>
        <w:tc>
          <w:tcPr>
            <w:tcW w:w="2835"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AF490F5" w14:textId="77777777" w:rsidR="00B00D9F" w:rsidRPr="004D587A" w:rsidRDefault="00B00D9F" w:rsidP="00B00D9F">
            <w:pPr>
              <w:spacing w:line="240" w:lineRule="auto"/>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 xml:space="preserve">b) </w:t>
            </w:r>
          </w:p>
        </w:tc>
      </w:tr>
      <w:tr w:rsidR="00B00D9F" w:rsidRPr="004D587A" w14:paraId="2042C1D2" w14:textId="77777777" w:rsidTr="00795C56">
        <w:tc>
          <w:tcPr>
            <w:tcW w:w="680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C90B66D" w14:textId="2E74B7B6" w:rsidR="00B00D9F" w:rsidRPr="004D587A" w:rsidRDefault="00B00D9F" w:rsidP="00B00D9F">
            <w:pPr>
              <w:spacing w:line="0" w:lineRule="atLeast"/>
              <w:rPr>
                <w:rFonts w:asciiTheme="minorHAnsi" w:eastAsia="Times New Roman" w:hAnsiTheme="minorHAnsi" w:cstheme="minorHAnsi"/>
                <w:sz w:val="24"/>
                <w:szCs w:val="24"/>
              </w:rPr>
            </w:pPr>
            <w:r w:rsidRPr="00580C9A">
              <w:t>According to</w:t>
            </w:r>
            <w:r w:rsidR="00885C53" w:rsidRPr="00580C9A">
              <w:t xml:space="preserve"> Reeves and Mass</w:t>
            </w:r>
            <w:r w:rsidR="00885C53">
              <w:t xml:space="preserve"> (1996 </w:t>
            </w:r>
            <w:r w:rsidR="00885C53" w:rsidRPr="00580C9A">
              <w:t>cited in Vincent, 2018)</w:t>
            </w:r>
            <w:r w:rsidRPr="00580C9A">
              <w:t xml:space="preserve">, ‘the media equation’ hypothesized that humans have a tendency to interact with non-human media, such as robots, computers and television as if they are people; arguing, sympathising and talking to machines as we would friends.  </w:t>
            </w:r>
          </w:p>
        </w:tc>
        <w:tc>
          <w:tcPr>
            <w:tcW w:w="2835"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6B31ED5" w14:textId="77777777" w:rsidR="00B00D9F" w:rsidRPr="004D587A" w:rsidRDefault="00B00D9F" w:rsidP="00B00D9F">
            <w:pPr>
              <w:spacing w:line="240" w:lineRule="auto"/>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c)</w:t>
            </w:r>
          </w:p>
          <w:p w14:paraId="40B2A3CD" w14:textId="77777777" w:rsidR="00B00D9F" w:rsidRPr="004D587A" w:rsidRDefault="00B00D9F" w:rsidP="00B00D9F">
            <w:pPr>
              <w:spacing w:line="240" w:lineRule="auto"/>
              <w:rPr>
                <w:rFonts w:asciiTheme="minorHAnsi" w:eastAsia="Times New Roman" w:hAnsiTheme="minorHAnsi" w:cstheme="minorHAnsi"/>
                <w:sz w:val="24"/>
                <w:szCs w:val="24"/>
              </w:rPr>
            </w:pPr>
          </w:p>
        </w:tc>
      </w:tr>
      <w:tr w:rsidR="00B00D9F" w:rsidRPr="004D587A" w14:paraId="07E255E4" w14:textId="77777777" w:rsidTr="00795C56">
        <w:tc>
          <w:tcPr>
            <w:tcW w:w="680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C1260AB" w14:textId="4BCE5E56" w:rsidR="00B00D9F" w:rsidRPr="004D587A" w:rsidRDefault="00B00D9F" w:rsidP="00B00D9F">
            <w:pPr>
              <w:spacing w:line="0" w:lineRule="atLeast"/>
              <w:rPr>
                <w:rFonts w:asciiTheme="minorHAnsi" w:eastAsia="Times New Roman" w:hAnsiTheme="minorHAnsi" w:cstheme="minorHAnsi"/>
                <w:sz w:val="24"/>
                <w:szCs w:val="24"/>
              </w:rPr>
            </w:pPr>
            <w:r w:rsidRPr="00580C9A">
              <w:t xml:space="preserve">The media equation theory explains that new technology is capable of responding to people’s need to speak to machines as if they are humans (Reeves and Mass, 1996 cited in Vincent, 2018). </w:t>
            </w:r>
          </w:p>
        </w:tc>
        <w:tc>
          <w:tcPr>
            <w:tcW w:w="2835"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8134F9F" w14:textId="77777777" w:rsidR="00B00D9F" w:rsidRPr="004D587A" w:rsidRDefault="00B00D9F" w:rsidP="00B00D9F">
            <w:pPr>
              <w:spacing w:line="240" w:lineRule="auto"/>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 xml:space="preserve">d) </w:t>
            </w:r>
          </w:p>
        </w:tc>
      </w:tr>
      <w:tr w:rsidR="00B00D9F" w:rsidRPr="004D587A" w14:paraId="585EA19C" w14:textId="77777777" w:rsidTr="00795C56">
        <w:tc>
          <w:tcPr>
            <w:tcW w:w="680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105B81D" w14:textId="60E6FCED" w:rsidR="00B00D9F" w:rsidRPr="004D587A" w:rsidRDefault="00B00D9F" w:rsidP="00B00D9F">
            <w:pPr>
              <w:spacing w:line="0" w:lineRule="atLeast"/>
              <w:rPr>
                <w:rFonts w:asciiTheme="minorHAnsi" w:eastAsia="Times New Roman" w:hAnsiTheme="minorHAnsi" w:cstheme="minorHAnsi"/>
                <w:sz w:val="24"/>
                <w:szCs w:val="24"/>
              </w:rPr>
            </w:pPr>
            <w:r w:rsidRPr="00580C9A">
              <w:t xml:space="preserve">Reeves and Mass 1996: ‘People’s habit of interacting and responding to machines and media as if they are humans is explained by </w:t>
            </w:r>
            <w:r w:rsidR="00820080">
              <w:t>the</w:t>
            </w:r>
            <w:r w:rsidRPr="00580C9A">
              <w:t xml:space="preserve"> theory known as ‘the media equation’ (Vincent, 2018)’.</w:t>
            </w:r>
          </w:p>
        </w:tc>
        <w:tc>
          <w:tcPr>
            <w:tcW w:w="2835"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374F16D" w14:textId="77777777" w:rsidR="00B00D9F" w:rsidRPr="004D587A" w:rsidRDefault="00B00D9F" w:rsidP="00B00D9F">
            <w:pPr>
              <w:spacing w:line="240" w:lineRule="auto"/>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 xml:space="preserve">e) </w:t>
            </w:r>
          </w:p>
        </w:tc>
      </w:tr>
    </w:tbl>
    <w:p w14:paraId="416AD4A9" w14:textId="77777777" w:rsidR="001A218B" w:rsidRPr="004D587A" w:rsidRDefault="001A218B" w:rsidP="004D587A">
      <w:pPr>
        <w:spacing w:before="120" w:line="360" w:lineRule="auto"/>
        <w:jc w:val="right"/>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___ / 5</w:t>
      </w:r>
    </w:p>
    <w:p w14:paraId="06D64133" w14:textId="400E1E6E" w:rsidR="001A218B" w:rsidRPr="004D587A" w:rsidRDefault="001A218B" w:rsidP="00581DB7">
      <w:pPr>
        <w:tabs>
          <w:tab w:val="left" w:pos="426"/>
        </w:tabs>
        <w:spacing w:line="240" w:lineRule="auto"/>
        <w:rPr>
          <w:rFonts w:asciiTheme="minorHAnsi" w:eastAsia="Times New Roman" w:hAnsiTheme="minorHAnsi" w:cstheme="minorHAnsi"/>
          <w:sz w:val="24"/>
          <w:szCs w:val="24"/>
        </w:rPr>
      </w:pPr>
      <w:r w:rsidRPr="004D587A">
        <w:rPr>
          <w:rFonts w:asciiTheme="minorHAnsi" w:eastAsia="Times New Roman" w:hAnsiTheme="minorHAnsi" w:cstheme="minorHAnsi"/>
          <w:iCs/>
          <w:sz w:val="24"/>
          <w:szCs w:val="24"/>
        </w:rPr>
        <w:lastRenderedPageBreak/>
        <w:t xml:space="preserve">6. </w:t>
      </w:r>
      <w:r w:rsidRPr="004D587A">
        <w:rPr>
          <w:rFonts w:asciiTheme="minorHAnsi" w:eastAsia="Times New Roman" w:hAnsiTheme="minorHAnsi" w:cstheme="minorHAnsi"/>
          <w:iCs/>
          <w:sz w:val="24"/>
          <w:szCs w:val="24"/>
        </w:rPr>
        <w:tab/>
        <w:t xml:space="preserve">Complete the paraphrase of paragraph 6 using </w:t>
      </w:r>
      <w:r w:rsidRPr="004D587A">
        <w:rPr>
          <w:rFonts w:asciiTheme="minorHAnsi" w:eastAsia="Times New Roman" w:hAnsiTheme="minorHAnsi" w:cstheme="minorHAnsi"/>
          <w:b/>
          <w:iCs/>
          <w:sz w:val="24"/>
          <w:szCs w:val="24"/>
        </w:rPr>
        <w:t>no more than three words</w:t>
      </w:r>
      <w:r w:rsidRPr="004D587A">
        <w:rPr>
          <w:rFonts w:asciiTheme="minorHAnsi" w:eastAsia="Times New Roman" w:hAnsiTheme="minorHAnsi" w:cstheme="minorHAnsi"/>
          <w:iCs/>
          <w:sz w:val="24"/>
          <w:szCs w:val="24"/>
        </w:rPr>
        <w:t xml:space="preserve"> </w:t>
      </w:r>
      <w:r w:rsidRPr="004D587A">
        <w:rPr>
          <w:rFonts w:asciiTheme="minorHAnsi" w:eastAsia="Times New Roman" w:hAnsiTheme="minorHAnsi" w:cstheme="minorHAnsi"/>
          <w:b/>
          <w:iCs/>
          <w:sz w:val="24"/>
          <w:szCs w:val="24"/>
        </w:rPr>
        <w:t xml:space="preserve">or </w:t>
      </w:r>
      <w:r w:rsidR="00581DB7">
        <w:rPr>
          <w:rFonts w:asciiTheme="minorHAnsi" w:eastAsia="Times New Roman" w:hAnsiTheme="minorHAnsi" w:cstheme="minorHAnsi"/>
          <w:b/>
          <w:iCs/>
          <w:sz w:val="24"/>
          <w:szCs w:val="24"/>
        </w:rPr>
        <w:t>a date</w:t>
      </w:r>
      <w:r w:rsidRPr="004D587A">
        <w:rPr>
          <w:rFonts w:asciiTheme="minorHAnsi" w:eastAsia="Times New Roman" w:hAnsiTheme="minorHAnsi" w:cstheme="minorHAnsi"/>
          <w:iCs/>
          <w:sz w:val="24"/>
          <w:szCs w:val="24"/>
        </w:rPr>
        <w:t xml:space="preserve"> from the text in each gap. </w:t>
      </w:r>
      <w:r w:rsidRPr="004D587A">
        <w:rPr>
          <w:rFonts w:asciiTheme="minorHAnsi" w:eastAsia="Times New Roman" w:hAnsiTheme="minorHAnsi" w:cstheme="minorHAnsi"/>
          <w:i/>
          <w:iCs/>
          <w:sz w:val="24"/>
          <w:szCs w:val="24"/>
        </w:rPr>
        <w:t>(1 mark each, 5 marks total)</w:t>
      </w:r>
    </w:p>
    <w:p w14:paraId="64900808" w14:textId="77777777" w:rsidR="001A218B" w:rsidRPr="004D587A" w:rsidRDefault="001A218B" w:rsidP="001A218B">
      <w:pPr>
        <w:tabs>
          <w:tab w:val="left" w:pos="426"/>
        </w:tabs>
        <w:spacing w:after="120" w:line="240" w:lineRule="auto"/>
        <w:ind w:left="420" w:hanging="420"/>
        <w:rPr>
          <w:rFonts w:asciiTheme="minorHAnsi" w:eastAsia="Times New Roman" w:hAnsiTheme="minorHAnsi" w:cstheme="minorHAnsi"/>
          <w:i/>
          <w:iCs/>
          <w:sz w:val="24"/>
          <w:szCs w:val="24"/>
        </w:rPr>
      </w:pPr>
    </w:p>
    <w:p w14:paraId="04911831" w14:textId="77777777" w:rsidR="001A218B" w:rsidRPr="004D587A" w:rsidRDefault="001A218B" w:rsidP="001A218B">
      <w:pPr>
        <w:tabs>
          <w:tab w:val="left" w:pos="426"/>
        </w:tabs>
        <w:spacing w:line="360" w:lineRule="auto"/>
        <w:ind w:left="420"/>
        <w:rPr>
          <w:rFonts w:asciiTheme="minorHAnsi" w:eastAsia="Times New Roman" w:hAnsiTheme="minorHAnsi" w:cstheme="minorHAnsi"/>
          <w:i/>
          <w:iCs/>
          <w:sz w:val="24"/>
          <w:szCs w:val="24"/>
        </w:rPr>
      </w:pPr>
      <w:r w:rsidRPr="004D587A">
        <w:rPr>
          <w:rFonts w:asciiTheme="minorHAnsi" w:eastAsia="Times New Roman" w:hAnsiTheme="minorHAnsi" w:cstheme="minorHAnsi"/>
          <w:i/>
          <w:iCs/>
          <w:sz w:val="24"/>
          <w:szCs w:val="24"/>
        </w:rPr>
        <w:t>Horstmann and her team are not the first to investigate how people respond to machines if they demonstrate human characteristics.  A study by Lee, Pen and Yan published in</w:t>
      </w:r>
    </w:p>
    <w:p w14:paraId="71A46B3D" w14:textId="5739361A" w:rsidR="001A218B" w:rsidRPr="004D587A" w:rsidRDefault="001A218B" w:rsidP="001A218B">
      <w:pPr>
        <w:tabs>
          <w:tab w:val="left" w:pos="426"/>
        </w:tabs>
        <w:spacing w:line="360" w:lineRule="auto"/>
        <w:ind w:left="420"/>
        <w:rPr>
          <w:rFonts w:asciiTheme="minorHAnsi" w:eastAsia="Times New Roman" w:hAnsiTheme="minorHAnsi" w:cstheme="minorHAnsi"/>
          <w:i/>
          <w:iCs/>
          <w:sz w:val="24"/>
          <w:szCs w:val="24"/>
        </w:rPr>
      </w:pPr>
      <w:r w:rsidRPr="004D587A">
        <w:rPr>
          <w:rFonts w:asciiTheme="minorHAnsi" w:eastAsia="Times New Roman" w:hAnsiTheme="minorHAnsi" w:cstheme="minorHAnsi"/>
          <w:b/>
          <w:i/>
          <w:iCs/>
          <w:sz w:val="24"/>
          <w:szCs w:val="24"/>
        </w:rPr>
        <w:t>(a) __________________</w:t>
      </w:r>
      <w:r w:rsidR="004D587A">
        <w:rPr>
          <w:rFonts w:asciiTheme="minorHAnsi" w:eastAsia="Times New Roman" w:hAnsiTheme="minorHAnsi" w:cstheme="minorHAnsi"/>
          <w:b/>
          <w:i/>
          <w:iCs/>
          <w:sz w:val="24"/>
          <w:szCs w:val="24"/>
        </w:rPr>
        <w:t xml:space="preserve"> </w:t>
      </w:r>
      <w:r w:rsidR="00802427" w:rsidRPr="00802427">
        <w:rPr>
          <w:rFonts w:asciiTheme="minorHAnsi" w:eastAsia="Times New Roman" w:hAnsiTheme="minorHAnsi" w:cstheme="minorHAnsi"/>
          <w:bCs/>
          <w:i/>
          <w:iCs/>
          <w:sz w:val="24"/>
          <w:szCs w:val="24"/>
        </w:rPr>
        <w:t>(</w:t>
      </w:r>
      <w:r w:rsidR="00581DB7">
        <w:rPr>
          <w:rFonts w:asciiTheme="minorHAnsi" w:eastAsia="Times New Roman" w:hAnsiTheme="minorHAnsi" w:cstheme="minorHAnsi"/>
          <w:bCs/>
          <w:i/>
          <w:iCs/>
          <w:sz w:val="24"/>
          <w:szCs w:val="24"/>
        </w:rPr>
        <w:t>date</w:t>
      </w:r>
      <w:r w:rsidR="00802427" w:rsidRPr="00802427">
        <w:rPr>
          <w:rFonts w:asciiTheme="minorHAnsi" w:eastAsia="Times New Roman" w:hAnsiTheme="minorHAnsi" w:cstheme="minorHAnsi"/>
          <w:bCs/>
          <w:i/>
          <w:iCs/>
          <w:sz w:val="24"/>
          <w:szCs w:val="24"/>
        </w:rPr>
        <w:t>)</w:t>
      </w:r>
      <w:r w:rsidR="00802427">
        <w:rPr>
          <w:rFonts w:asciiTheme="minorHAnsi" w:eastAsia="Times New Roman" w:hAnsiTheme="minorHAnsi" w:cstheme="minorHAnsi"/>
          <w:b/>
          <w:i/>
          <w:iCs/>
          <w:sz w:val="24"/>
          <w:szCs w:val="24"/>
        </w:rPr>
        <w:t xml:space="preserve"> </w:t>
      </w:r>
      <w:r w:rsidRPr="004D587A">
        <w:rPr>
          <w:rFonts w:asciiTheme="minorHAnsi" w:eastAsia="Times New Roman" w:hAnsiTheme="minorHAnsi" w:cstheme="minorHAnsi"/>
          <w:i/>
          <w:iCs/>
          <w:sz w:val="24"/>
          <w:szCs w:val="24"/>
        </w:rPr>
        <w:t xml:space="preserve">revealed a number of insights into human behaviour. In their study, participants observed the </w:t>
      </w:r>
      <w:r w:rsidRPr="004D587A">
        <w:rPr>
          <w:rFonts w:asciiTheme="minorHAnsi" w:eastAsia="Times New Roman" w:hAnsiTheme="minorHAnsi" w:cstheme="minorHAnsi"/>
          <w:b/>
          <w:i/>
          <w:iCs/>
          <w:sz w:val="24"/>
          <w:szCs w:val="24"/>
        </w:rPr>
        <w:t>(b) ____________________</w:t>
      </w:r>
      <w:r w:rsidR="00802427">
        <w:rPr>
          <w:rFonts w:asciiTheme="minorHAnsi" w:eastAsia="Times New Roman" w:hAnsiTheme="minorHAnsi" w:cstheme="minorHAnsi"/>
          <w:b/>
          <w:i/>
          <w:iCs/>
          <w:sz w:val="24"/>
          <w:szCs w:val="24"/>
        </w:rPr>
        <w:t xml:space="preserve"> </w:t>
      </w:r>
      <w:r w:rsidR="00802427" w:rsidRPr="00802427">
        <w:rPr>
          <w:rFonts w:asciiTheme="minorHAnsi" w:eastAsia="Times New Roman" w:hAnsiTheme="minorHAnsi" w:cstheme="minorHAnsi"/>
          <w:bCs/>
          <w:i/>
          <w:iCs/>
          <w:sz w:val="24"/>
          <w:szCs w:val="24"/>
        </w:rPr>
        <w:t xml:space="preserve">(three words) </w:t>
      </w:r>
      <w:r w:rsidRPr="004D587A">
        <w:rPr>
          <w:rFonts w:asciiTheme="minorHAnsi" w:eastAsia="Times New Roman" w:hAnsiTheme="minorHAnsi" w:cstheme="minorHAnsi"/>
          <w:i/>
          <w:iCs/>
          <w:sz w:val="24"/>
          <w:szCs w:val="24"/>
        </w:rPr>
        <w:t>with robots</w:t>
      </w:r>
      <w:r w:rsidR="00802427">
        <w:rPr>
          <w:rFonts w:asciiTheme="minorHAnsi" w:eastAsia="Times New Roman" w:hAnsiTheme="minorHAnsi" w:cstheme="minorHAnsi"/>
          <w:i/>
          <w:iCs/>
          <w:sz w:val="24"/>
          <w:szCs w:val="24"/>
        </w:rPr>
        <w:t xml:space="preserve"> -</w:t>
      </w:r>
      <w:r w:rsidRPr="004D587A">
        <w:rPr>
          <w:rFonts w:asciiTheme="minorHAnsi" w:eastAsia="Times New Roman" w:hAnsiTheme="minorHAnsi" w:cstheme="minorHAnsi"/>
          <w:i/>
          <w:iCs/>
          <w:sz w:val="24"/>
          <w:szCs w:val="24"/>
        </w:rPr>
        <w:t xml:space="preserve"> mirroring the behaviour they received</w:t>
      </w:r>
      <w:r w:rsidR="00802427">
        <w:rPr>
          <w:rFonts w:asciiTheme="minorHAnsi" w:eastAsia="Times New Roman" w:hAnsiTheme="minorHAnsi" w:cstheme="minorHAnsi"/>
          <w:i/>
          <w:iCs/>
          <w:sz w:val="24"/>
          <w:szCs w:val="24"/>
        </w:rPr>
        <w:t xml:space="preserve"> -</w:t>
      </w:r>
      <w:r w:rsidRPr="004D587A">
        <w:rPr>
          <w:rFonts w:asciiTheme="minorHAnsi" w:eastAsia="Times New Roman" w:hAnsiTheme="minorHAnsi" w:cstheme="minorHAnsi"/>
          <w:i/>
          <w:iCs/>
          <w:sz w:val="24"/>
          <w:szCs w:val="24"/>
        </w:rPr>
        <w:t xml:space="preserve"> and obeyed robots who appeared to be </w:t>
      </w:r>
      <w:r w:rsidRPr="004D587A">
        <w:rPr>
          <w:rFonts w:asciiTheme="minorHAnsi" w:eastAsia="Times New Roman" w:hAnsiTheme="minorHAnsi" w:cstheme="minorHAnsi"/>
          <w:b/>
          <w:i/>
          <w:iCs/>
          <w:sz w:val="24"/>
          <w:szCs w:val="24"/>
        </w:rPr>
        <w:t>(c) ___________________</w:t>
      </w:r>
      <w:r w:rsidR="00802427">
        <w:rPr>
          <w:rFonts w:asciiTheme="minorHAnsi" w:eastAsia="Times New Roman" w:hAnsiTheme="minorHAnsi" w:cstheme="minorHAnsi"/>
          <w:b/>
          <w:i/>
          <w:iCs/>
          <w:sz w:val="24"/>
          <w:szCs w:val="24"/>
        </w:rPr>
        <w:t xml:space="preserve"> </w:t>
      </w:r>
      <w:r w:rsidR="00802427" w:rsidRPr="00802427">
        <w:rPr>
          <w:rFonts w:asciiTheme="minorHAnsi" w:eastAsia="Times New Roman" w:hAnsiTheme="minorHAnsi" w:cstheme="minorHAnsi"/>
          <w:bCs/>
          <w:i/>
          <w:iCs/>
          <w:sz w:val="24"/>
          <w:szCs w:val="24"/>
        </w:rPr>
        <w:t>(three words)</w:t>
      </w:r>
      <w:r w:rsidRPr="004D587A">
        <w:rPr>
          <w:rFonts w:asciiTheme="minorHAnsi" w:eastAsia="Times New Roman" w:hAnsiTheme="minorHAnsi" w:cstheme="minorHAnsi"/>
          <w:i/>
          <w:iCs/>
          <w:sz w:val="24"/>
          <w:szCs w:val="24"/>
        </w:rPr>
        <w:t>. As in human interaction, participants preferred to spend time with machines which displayed the same</w:t>
      </w:r>
      <w:r w:rsidRPr="004D587A">
        <w:rPr>
          <w:rFonts w:asciiTheme="minorHAnsi" w:eastAsia="Times New Roman" w:hAnsiTheme="minorHAnsi" w:cstheme="minorHAnsi"/>
          <w:b/>
          <w:i/>
          <w:iCs/>
          <w:sz w:val="24"/>
          <w:szCs w:val="24"/>
        </w:rPr>
        <w:t xml:space="preserve"> (d) ___________________</w:t>
      </w:r>
      <w:r w:rsidRPr="004D587A">
        <w:rPr>
          <w:rFonts w:asciiTheme="minorHAnsi" w:eastAsia="Times New Roman" w:hAnsiTheme="minorHAnsi" w:cstheme="minorHAnsi"/>
          <w:i/>
          <w:iCs/>
          <w:sz w:val="24"/>
          <w:szCs w:val="24"/>
        </w:rPr>
        <w:t xml:space="preserve"> </w:t>
      </w:r>
      <w:r w:rsidR="00802427">
        <w:rPr>
          <w:rFonts w:asciiTheme="minorHAnsi" w:eastAsia="Times New Roman" w:hAnsiTheme="minorHAnsi" w:cstheme="minorHAnsi"/>
          <w:i/>
          <w:iCs/>
          <w:sz w:val="24"/>
          <w:szCs w:val="24"/>
        </w:rPr>
        <w:t xml:space="preserve">(two words) </w:t>
      </w:r>
      <w:r w:rsidRPr="004D587A">
        <w:rPr>
          <w:rFonts w:asciiTheme="minorHAnsi" w:eastAsia="Times New Roman" w:hAnsiTheme="minorHAnsi" w:cstheme="minorHAnsi"/>
          <w:i/>
          <w:iCs/>
          <w:sz w:val="24"/>
          <w:szCs w:val="24"/>
        </w:rPr>
        <w:t>as their own, and even attributed characteristics associated with</w:t>
      </w:r>
      <w:r w:rsidR="00802427">
        <w:rPr>
          <w:rFonts w:asciiTheme="minorHAnsi" w:eastAsia="Times New Roman" w:hAnsiTheme="minorHAnsi" w:cstheme="minorHAnsi"/>
          <w:i/>
          <w:iCs/>
          <w:sz w:val="24"/>
          <w:szCs w:val="24"/>
        </w:rPr>
        <w:t xml:space="preserve"> </w:t>
      </w:r>
      <w:r w:rsidRPr="004D587A">
        <w:rPr>
          <w:rFonts w:asciiTheme="minorHAnsi" w:eastAsia="Times New Roman" w:hAnsiTheme="minorHAnsi" w:cstheme="minorHAnsi"/>
          <w:i/>
          <w:iCs/>
          <w:sz w:val="24"/>
          <w:szCs w:val="24"/>
        </w:rPr>
        <w:t xml:space="preserve"> </w:t>
      </w:r>
      <w:r w:rsidRPr="004D587A">
        <w:rPr>
          <w:rFonts w:asciiTheme="minorHAnsi" w:eastAsia="Times New Roman" w:hAnsiTheme="minorHAnsi" w:cstheme="minorHAnsi"/>
          <w:b/>
          <w:i/>
          <w:iCs/>
          <w:sz w:val="24"/>
          <w:szCs w:val="24"/>
        </w:rPr>
        <w:t>(e)</w:t>
      </w:r>
      <w:r w:rsidRPr="004D587A">
        <w:rPr>
          <w:rFonts w:asciiTheme="minorHAnsi" w:eastAsia="Times New Roman" w:hAnsiTheme="minorHAnsi" w:cstheme="minorHAnsi"/>
          <w:i/>
          <w:iCs/>
          <w:sz w:val="24"/>
          <w:szCs w:val="24"/>
        </w:rPr>
        <w:t xml:space="preserve"> </w:t>
      </w:r>
      <w:r w:rsidRPr="004D587A">
        <w:rPr>
          <w:rFonts w:asciiTheme="minorHAnsi" w:eastAsia="Times New Roman" w:hAnsiTheme="minorHAnsi" w:cstheme="minorHAnsi"/>
          <w:b/>
          <w:i/>
          <w:iCs/>
          <w:sz w:val="24"/>
          <w:szCs w:val="24"/>
        </w:rPr>
        <w:t>____________________</w:t>
      </w:r>
      <w:r w:rsidRPr="004D587A">
        <w:rPr>
          <w:rFonts w:asciiTheme="minorHAnsi" w:eastAsia="Times New Roman" w:hAnsiTheme="minorHAnsi" w:cstheme="minorHAnsi"/>
          <w:i/>
          <w:iCs/>
          <w:sz w:val="24"/>
          <w:szCs w:val="24"/>
        </w:rPr>
        <w:t xml:space="preserve"> </w:t>
      </w:r>
      <w:r w:rsidR="00802427">
        <w:rPr>
          <w:rFonts w:asciiTheme="minorHAnsi" w:eastAsia="Times New Roman" w:hAnsiTheme="minorHAnsi" w:cstheme="minorHAnsi"/>
          <w:i/>
          <w:iCs/>
          <w:sz w:val="24"/>
          <w:szCs w:val="24"/>
        </w:rPr>
        <w:t xml:space="preserve">(two words) </w:t>
      </w:r>
      <w:r w:rsidRPr="004D587A">
        <w:rPr>
          <w:rFonts w:asciiTheme="minorHAnsi" w:eastAsia="Times New Roman" w:hAnsiTheme="minorHAnsi" w:cstheme="minorHAnsi"/>
          <w:i/>
          <w:iCs/>
          <w:sz w:val="24"/>
          <w:szCs w:val="24"/>
        </w:rPr>
        <w:t>to the robots.</w:t>
      </w:r>
    </w:p>
    <w:p w14:paraId="4BB2E52A" w14:textId="77777777" w:rsidR="001A218B" w:rsidRPr="004D587A" w:rsidRDefault="001A218B" w:rsidP="00FC353B">
      <w:pPr>
        <w:tabs>
          <w:tab w:val="left" w:pos="426"/>
        </w:tabs>
        <w:spacing w:line="240" w:lineRule="auto"/>
        <w:jc w:val="right"/>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___ / 5</w:t>
      </w:r>
    </w:p>
    <w:p w14:paraId="290E6C94" w14:textId="77777777" w:rsidR="001A218B" w:rsidRPr="004D587A" w:rsidRDefault="001A218B" w:rsidP="00FC353B">
      <w:pPr>
        <w:tabs>
          <w:tab w:val="left" w:pos="426"/>
        </w:tabs>
        <w:spacing w:after="120" w:line="240" w:lineRule="auto"/>
        <w:jc w:val="right"/>
        <w:rPr>
          <w:rFonts w:asciiTheme="minorHAnsi" w:eastAsia="Times New Roman" w:hAnsiTheme="minorHAnsi" w:cstheme="minorHAnsi"/>
          <w:iCs/>
          <w:sz w:val="24"/>
          <w:szCs w:val="24"/>
        </w:rPr>
      </w:pPr>
    </w:p>
    <w:p w14:paraId="296827F5" w14:textId="7F624814" w:rsidR="001A218B" w:rsidRPr="004D587A" w:rsidRDefault="001A218B" w:rsidP="001A218B">
      <w:pPr>
        <w:tabs>
          <w:tab w:val="left" w:pos="426"/>
        </w:tabs>
        <w:spacing w:after="120" w:line="240" w:lineRule="auto"/>
        <w:ind w:left="420" w:hanging="420"/>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 xml:space="preserve">7. </w:t>
      </w:r>
      <w:r w:rsidRPr="004D587A">
        <w:rPr>
          <w:rFonts w:asciiTheme="minorHAnsi" w:eastAsia="Times New Roman" w:hAnsiTheme="minorHAnsi" w:cstheme="minorHAnsi"/>
          <w:sz w:val="24"/>
          <w:szCs w:val="24"/>
        </w:rPr>
        <w:tab/>
        <w:t xml:space="preserve">Paragraph 7 discusses the </w:t>
      </w:r>
      <w:r w:rsidR="00012E8F">
        <w:rPr>
          <w:rFonts w:asciiTheme="minorHAnsi" w:eastAsia="Times New Roman" w:hAnsiTheme="minorHAnsi" w:cstheme="minorHAnsi"/>
          <w:sz w:val="24"/>
          <w:szCs w:val="24"/>
        </w:rPr>
        <w:t xml:space="preserve">research conducted by </w:t>
      </w:r>
      <w:r w:rsidRPr="004D587A">
        <w:rPr>
          <w:rFonts w:asciiTheme="minorHAnsi" w:eastAsia="Times New Roman" w:hAnsiTheme="minorHAnsi" w:cstheme="minorHAnsi"/>
          <w:sz w:val="24"/>
          <w:szCs w:val="24"/>
        </w:rPr>
        <w:t xml:space="preserve">Bartneck and </w:t>
      </w:r>
      <w:r w:rsidR="00012E8F">
        <w:rPr>
          <w:rFonts w:asciiTheme="minorHAnsi" w:eastAsia="Times New Roman" w:hAnsiTheme="minorHAnsi" w:cstheme="minorHAnsi"/>
          <w:sz w:val="24"/>
          <w:szCs w:val="24"/>
        </w:rPr>
        <w:t>V</w:t>
      </w:r>
      <w:r w:rsidRPr="004D587A">
        <w:rPr>
          <w:rFonts w:asciiTheme="minorHAnsi" w:eastAsia="Times New Roman" w:hAnsiTheme="minorHAnsi" w:cstheme="minorHAnsi"/>
          <w:sz w:val="24"/>
          <w:szCs w:val="24"/>
        </w:rPr>
        <w:t xml:space="preserve">an </w:t>
      </w:r>
      <w:r w:rsidR="00012E8F">
        <w:rPr>
          <w:rFonts w:asciiTheme="minorHAnsi" w:eastAsia="Times New Roman" w:hAnsiTheme="minorHAnsi" w:cstheme="minorHAnsi"/>
          <w:sz w:val="24"/>
          <w:szCs w:val="24"/>
        </w:rPr>
        <w:t>d</w:t>
      </w:r>
      <w:r w:rsidRPr="004D587A">
        <w:rPr>
          <w:rFonts w:asciiTheme="minorHAnsi" w:eastAsia="Times New Roman" w:hAnsiTheme="minorHAnsi" w:cstheme="minorHAnsi"/>
          <w:sz w:val="24"/>
          <w:szCs w:val="24"/>
        </w:rPr>
        <w:t xml:space="preserve">er Hook </w:t>
      </w:r>
      <w:r w:rsidR="00012E8F">
        <w:rPr>
          <w:rFonts w:asciiTheme="minorHAnsi" w:eastAsia="Times New Roman" w:hAnsiTheme="minorHAnsi" w:cstheme="minorHAnsi"/>
          <w:sz w:val="24"/>
          <w:szCs w:val="24"/>
        </w:rPr>
        <w:t>(2007)</w:t>
      </w:r>
      <w:r w:rsidRPr="004D587A">
        <w:rPr>
          <w:rFonts w:asciiTheme="minorHAnsi" w:eastAsia="Times New Roman" w:hAnsiTheme="minorHAnsi" w:cstheme="minorHAnsi"/>
          <w:sz w:val="24"/>
          <w:szCs w:val="24"/>
        </w:rPr>
        <w:t>. Name two differences between the</w:t>
      </w:r>
      <w:r w:rsidR="00C4149D">
        <w:rPr>
          <w:rFonts w:asciiTheme="minorHAnsi" w:eastAsia="Times New Roman" w:hAnsiTheme="minorHAnsi" w:cstheme="minorHAnsi"/>
          <w:sz w:val="24"/>
          <w:szCs w:val="24"/>
        </w:rPr>
        <w:t xml:space="preserve"> methodology of</w:t>
      </w:r>
      <w:r w:rsidRPr="004D587A">
        <w:rPr>
          <w:rFonts w:asciiTheme="minorHAnsi" w:eastAsia="Times New Roman" w:hAnsiTheme="minorHAnsi" w:cstheme="minorHAnsi"/>
          <w:sz w:val="24"/>
          <w:szCs w:val="24"/>
        </w:rPr>
        <w:t xml:space="preserve"> </w:t>
      </w:r>
      <w:r w:rsidR="00C4149D">
        <w:rPr>
          <w:rFonts w:asciiTheme="minorHAnsi" w:eastAsia="Times New Roman" w:hAnsiTheme="minorHAnsi" w:cstheme="minorHAnsi"/>
          <w:sz w:val="24"/>
          <w:szCs w:val="24"/>
        </w:rPr>
        <w:t xml:space="preserve">their </w:t>
      </w:r>
      <w:r w:rsidRPr="004D587A">
        <w:rPr>
          <w:rFonts w:asciiTheme="minorHAnsi" w:eastAsia="Times New Roman" w:hAnsiTheme="minorHAnsi" w:cstheme="minorHAnsi"/>
          <w:sz w:val="24"/>
          <w:szCs w:val="24"/>
        </w:rPr>
        <w:t xml:space="preserve">study and Horstmann </w:t>
      </w:r>
      <w:r w:rsidRPr="00C4149D">
        <w:rPr>
          <w:rFonts w:asciiTheme="minorHAnsi" w:eastAsia="Times New Roman" w:hAnsiTheme="minorHAnsi" w:cstheme="minorHAnsi"/>
          <w:i/>
          <w:iCs/>
          <w:sz w:val="24"/>
          <w:szCs w:val="24"/>
        </w:rPr>
        <w:t>et al</w:t>
      </w:r>
      <w:r w:rsidR="00C4149D" w:rsidRPr="00C4149D">
        <w:rPr>
          <w:rFonts w:asciiTheme="minorHAnsi" w:eastAsia="Times New Roman" w:hAnsiTheme="minorHAnsi" w:cstheme="minorHAnsi"/>
          <w:i/>
          <w:iCs/>
          <w:sz w:val="24"/>
          <w:szCs w:val="24"/>
        </w:rPr>
        <w:t>.</w:t>
      </w:r>
      <w:r w:rsidRPr="004D587A">
        <w:rPr>
          <w:rFonts w:asciiTheme="minorHAnsi" w:eastAsia="Times New Roman" w:hAnsiTheme="minorHAnsi" w:cstheme="minorHAnsi"/>
          <w:sz w:val="24"/>
          <w:szCs w:val="24"/>
        </w:rPr>
        <w:t xml:space="preserve">’s </w:t>
      </w:r>
      <w:r w:rsidR="00012E8F">
        <w:rPr>
          <w:rFonts w:asciiTheme="minorHAnsi" w:eastAsia="Times New Roman" w:hAnsiTheme="minorHAnsi" w:cstheme="minorHAnsi"/>
          <w:sz w:val="24"/>
          <w:szCs w:val="24"/>
        </w:rPr>
        <w:t xml:space="preserve">(2018) </w:t>
      </w:r>
      <w:r w:rsidRPr="004D587A">
        <w:rPr>
          <w:rFonts w:asciiTheme="minorHAnsi" w:eastAsia="Times New Roman" w:hAnsiTheme="minorHAnsi" w:cstheme="minorHAnsi"/>
          <w:sz w:val="24"/>
          <w:szCs w:val="24"/>
        </w:rPr>
        <w:t xml:space="preserve">study. </w:t>
      </w:r>
    </w:p>
    <w:p w14:paraId="1BD1B2B4" w14:textId="77777777" w:rsidR="001A218B" w:rsidRPr="004D587A" w:rsidRDefault="001A218B" w:rsidP="00FC353B">
      <w:pPr>
        <w:tabs>
          <w:tab w:val="left" w:pos="426"/>
        </w:tabs>
        <w:spacing w:line="240" w:lineRule="auto"/>
        <w:ind w:left="420" w:hanging="420"/>
        <w:rPr>
          <w:rFonts w:asciiTheme="minorHAnsi" w:eastAsia="Times New Roman" w:hAnsiTheme="minorHAnsi" w:cstheme="minorHAnsi"/>
          <w:sz w:val="24"/>
          <w:szCs w:val="24"/>
        </w:rPr>
      </w:pPr>
    </w:p>
    <w:p w14:paraId="56C16EEB" w14:textId="77777777" w:rsidR="001A218B" w:rsidRPr="004D587A" w:rsidRDefault="001A218B" w:rsidP="00FC353B">
      <w:pPr>
        <w:tabs>
          <w:tab w:val="left" w:pos="426"/>
        </w:tabs>
        <w:spacing w:after="120" w:line="360" w:lineRule="auto"/>
        <w:ind w:left="420" w:hanging="420"/>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ab/>
        <w:t xml:space="preserve">a) ____________________________________________________________________________ </w:t>
      </w:r>
    </w:p>
    <w:p w14:paraId="55C90ACE" w14:textId="77777777" w:rsidR="001A218B" w:rsidRPr="004D587A" w:rsidRDefault="001A218B" w:rsidP="00FC353B">
      <w:pPr>
        <w:tabs>
          <w:tab w:val="left" w:pos="426"/>
        </w:tabs>
        <w:spacing w:after="120" w:line="360" w:lineRule="auto"/>
        <w:ind w:left="420" w:hanging="420"/>
        <w:rPr>
          <w:rFonts w:asciiTheme="minorHAnsi" w:eastAsia="Times New Roman" w:hAnsiTheme="minorHAnsi" w:cstheme="minorHAnsi"/>
          <w:iCs/>
          <w:sz w:val="24"/>
          <w:szCs w:val="24"/>
        </w:rPr>
      </w:pPr>
      <w:r w:rsidRPr="004D587A">
        <w:rPr>
          <w:rFonts w:asciiTheme="minorHAnsi" w:eastAsia="Times New Roman" w:hAnsiTheme="minorHAnsi" w:cstheme="minorHAnsi"/>
          <w:sz w:val="24"/>
          <w:szCs w:val="24"/>
        </w:rPr>
        <w:tab/>
        <w:t>b) ____________________________________________________________________________</w:t>
      </w:r>
    </w:p>
    <w:p w14:paraId="1CB06E15" w14:textId="77777777" w:rsidR="001A218B" w:rsidRPr="004D587A" w:rsidRDefault="001A218B" w:rsidP="00FC353B">
      <w:pPr>
        <w:spacing w:line="240" w:lineRule="auto"/>
        <w:jc w:val="right"/>
        <w:rPr>
          <w:rFonts w:asciiTheme="minorHAnsi" w:eastAsia="Times New Roman" w:hAnsiTheme="minorHAnsi" w:cstheme="minorHAnsi"/>
          <w:sz w:val="24"/>
          <w:szCs w:val="24"/>
        </w:rPr>
      </w:pPr>
      <w:r w:rsidRPr="004D587A">
        <w:rPr>
          <w:rFonts w:asciiTheme="minorHAnsi" w:eastAsia="Times New Roman" w:hAnsiTheme="minorHAnsi" w:cstheme="minorHAnsi"/>
          <w:sz w:val="24"/>
          <w:szCs w:val="24"/>
        </w:rPr>
        <w:t>___ / 2</w:t>
      </w:r>
    </w:p>
    <w:p w14:paraId="377BEF06" w14:textId="77777777" w:rsidR="001A218B" w:rsidRPr="004D587A" w:rsidRDefault="001A218B" w:rsidP="00FC353B">
      <w:pPr>
        <w:spacing w:after="120" w:line="240" w:lineRule="auto"/>
        <w:ind w:left="425"/>
        <w:jc w:val="right"/>
        <w:rPr>
          <w:rFonts w:asciiTheme="minorHAnsi" w:eastAsia="Times New Roman" w:hAnsiTheme="minorHAnsi" w:cstheme="minorHAnsi"/>
          <w:sz w:val="24"/>
          <w:szCs w:val="24"/>
        </w:rPr>
      </w:pPr>
    </w:p>
    <w:p w14:paraId="288D9964" w14:textId="77777777" w:rsidR="001A218B" w:rsidRPr="004D587A" w:rsidRDefault="001A218B" w:rsidP="001A218B">
      <w:pPr>
        <w:tabs>
          <w:tab w:val="left" w:pos="426"/>
        </w:tabs>
        <w:spacing w:after="120" w:line="240" w:lineRule="auto"/>
        <w:ind w:left="426" w:hanging="426"/>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 xml:space="preserve">8.  </w:t>
      </w:r>
      <w:r w:rsidRPr="004D587A">
        <w:rPr>
          <w:rFonts w:asciiTheme="minorHAnsi" w:eastAsia="Times New Roman" w:hAnsiTheme="minorHAnsi" w:cstheme="minorHAnsi"/>
          <w:iCs/>
          <w:sz w:val="24"/>
          <w:szCs w:val="24"/>
        </w:rPr>
        <w:tab/>
        <w:t xml:space="preserve">Which of the following is correct, according to paragraph 8? </w:t>
      </w:r>
      <w:r w:rsidRPr="004D587A">
        <w:rPr>
          <w:rFonts w:asciiTheme="minorHAnsi" w:eastAsia="Times New Roman" w:hAnsiTheme="minorHAnsi" w:cstheme="minorHAnsi"/>
          <w:iCs/>
          <w:sz w:val="24"/>
          <w:szCs w:val="24"/>
          <w:u w:val="single"/>
        </w:rPr>
        <w:t>Circle your answer</w:t>
      </w:r>
      <w:r w:rsidRPr="004D587A">
        <w:rPr>
          <w:rFonts w:asciiTheme="minorHAnsi" w:eastAsia="Times New Roman" w:hAnsiTheme="minorHAnsi" w:cstheme="minorHAnsi"/>
          <w:iCs/>
          <w:sz w:val="24"/>
          <w:szCs w:val="24"/>
        </w:rPr>
        <w:t xml:space="preserve">. </w:t>
      </w:r>
      <w:r w:rsidRPr="004D587A">
        <w:rPr>
          <w:rFonts w:asciiTheme="minorHAnsi" w:eastAsia="Times New Roman" w:hAnsiTheme="minorHAnsi" w:cstheme="minorHAnsi"/>
          <w:i/>
          <w:iCs/>
          <w:sz w:val="24"/>
          <w:szCs w:val="24"/>
        </w:rPr>
        <w:t>(1 mark)</w:t>
      </w:r>
      <w:r w:rsidRPr="004D587A">
        <w:rPr>
          <w:rFonts w:asciiTheme="minorHAnsi" w:eastAsia="Times New Roman" w:hAnsiTheme="minorHAnsi" w:cstheme="minorHAnsi"/>
          <w:iCs/>
          <w:sz w:val="24"/>
          <w:szCs w:val="24"/>
        </w:rPr>
        <w:tab/>
      </w:r>
    </w:p>
    <w:p w14:paraId="5B424D7F" w14:textId="77777777" w:rsidR="001A218B" w:rsidRPr="004D587A" w:rsidRDefault="001A218B" w:rsidP="00FC353B">
      <w:pPr>
        <w:tabs>
          <w:tab w:val="left" w:pos="426"/>
        </w:tabs>
        <w:spacing w:line="240" w:lineRule="auto"/>
        <w:ind w:left="425" w:hanging="425"/>
        <w:rPr>
          <w:rFonts w:asciiTheme="minorHAnsi" w:eastAsia="Times New Roman" w:hAnsiTheme="minorHAnsi" w:cstheme="minorHAnsi"/>
          <w:iCs/>
          <w:sz w:val="24"/>
          <w:szCs w:val="24"/>
        </w:rPr>
      </w:pPr>
    </w:p>
    <w:p w14:paraId="19A3D582" w14:textId="6CBD72B8" w:rsidR="001A218B" w:rsidRPr="004D587A" w:rsidRDefault="001A218B" w:rsidP="001A218B">
      <w:pPr>
        <w:tabs>
          <w:tab w:val="left" w:pos="426"/>
        </w:tabs>
        <w:spacing w:after="120" w:line="240" w:lineRule="auto"/>
        <w:ind w:left="425" w:hanging="425"/>
        <w:rPr>
          <w:rFonts w:asciiTheme="minorHAnsi" w:eastAsia="Times New Roman" w:hAnsiTheme="minorHAnsi" w:cstheme="minorHAnsi"/>
          <w:b/>
          <w:iCs/>
          <w:sz w:val="24"/>
          <w:szCs w:val="24"/>
        </w:rPr>
      </w:pPr>
      <w:r w:rsidRPr="004D587A">
        <w:rPr>
          <w:rFonts w:asciiTheme="minorHAnsi" w:eastAsia="Times New Roman" w:hAnsiTheme="minorHAnsi" w:cstheme="minorHAnsi"/>
          <w:iCs/>
          <w:sz w:val="24"/>
          <w:szCs w:val="24"/>
        </w:rPr>
        <w:tab/>
      </w:r>
      <w:r w:rsidRPr="004D587A">
        <w:rPr>
          <w:rFonts w:asciiTheme="minorHAnsi" w:eastAsia="Times New Roman" w:hAnsiTheme="minorHAnsi" w:cstheme="minorHAnsi"/>
          <w:b/>
          <w:iCs/>
          <w:sz w:val="24"/>
          <w:szCs w:val="24"/>
        </w:rPr>
        <w:t xml:space="preserve">Horstmann </w:t>
      </w:r>
      <w:r w:rsidRPr="005C0F4F">
        <w:rPr>
          <w:rFonts w:asciiTheme="minorHAnsi" w:eastAsia="Times New Roman" w:hAnsiTheme="minorHAnsi" w:cstheme="minorHAnsi"/>
          <w:b/>
          <w:i/>
          <w:sz w:val="24"/>
          <w:szCs w:val="24"/>
        </w:rPr>
        <w:t>et</w:t>
      </w:r>
      <w:r w:rsidRPr="004D587A">
        <w:rPr>
          <w:rFonts w:asciiTheme="minorHAnsi" w:eastAsia="Times New Roman" w:hAnsiTheme="minorHAnsi" w:cstheme="minorHAnsi"/>
          <w:b/>
          <w:iCs/>
          <w:sz w:val="24"/>
          <w:szCs w:val="24"/>
        </w:rPr>
        <w:t xml:space="preserve"> </w:t>
      </w:r>
      <w:r w:rsidRPr="00DF0D01">
        <w:rPr>
          <w:rFonts w:asciiTheme="minorHAnsi" w:eastAsia="Times New Roman" w:hAnsiTheme="minorHAnsi" w:cstheme="minorHAnsi"/>
          <w:b/>
          <w:i/>
          <w:sz w:val="24"/>
          <w:szCs w:val="24"/>
        </w:rPr>
        <w:t>al</w:t>
      </w:r>
      <w:r w:rsidR="00DF0D01" w:rsidRPr="00DF0D01">
        <w:rPr>
          <w:rFonts w:asciiTheme="minorHAnsi" w:eastAsia="Times New Roman" w:hAnsiTheme="minorHAnsi" w:cstheme="minorHAnsi"/>
          <w:b/>
          <w:i/>
          <w:sz w:val="24"/>
          <w:szCs w:val="24"/>
        </w:rPr>
        <w:t>.</w:t>
      </w:r>
      <w:r w:rsidRPr="004D587A">
        <w:rPr>
          <w:rFonts w:asciiTheme="minorHAnsi" w:eastAsia="Times New Roman" w:hAnsiTheme="minorHAnsi" w:cstheme="minorHAnsi"/>
          <w:b/>
          <w:iCs/>
          <w:sz w:val="24"/>
          <w:szCs w:val="24"/>
        </w:rPr>
        <w:t xml:space="preserve">’s </w:t>
      </w:r>
      <w:r w:rsidR="005C0F4F">
        <w:rPr>
          <w:rFonts w:asciiTheme="minorHAnsi" w:eastAsia="Times New Roman" w:hAnsiTheme="minorHAnsi" w:cstheme="minorHAnsi"/>
          <w:b/>
          <w:iCs/>
          <w:sz w:val="24"/>
          <w:szCs w:val="24"/>
        </w:rPr>
        <w:t>study in 2018 t</w:t>
      </w:r>
      <w:r w:rsidRPr="004D587A">
        <w:rPr>
          <w:rFonts w:asciiTheme="minorHAnsi" w:eastAsia="Times New Roman" w:hAnsiTheme="minorHAnsi" w:cstheme="minorHAnsi"/>
          <w:b/>
          <w:iCs/>
          <w:sz w:val="24"/>
          <w:szCs w:val="24"/>
        </w:rPr>
        <w:t>ested whether….</w:t>
      </w:r>
    </w:p>
    <w:p w14:paraId="3D42A3EF" w14:textId="77777777" w:rsidR="001A218B" w:rsidRPr="004D587A" w:rsidRDefault="001A218B" w:rsidP="001A218B">
      <w:pPr>
        <w:tabs>
          <w:tab w:val="left" w:pos="426"/>
        </w:tabs>
        <w:spacing w:after="120" w:line="240" w:lineRule="auto"/>
        <w:ind w:left="425" w:hanging="425"/>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ab/>
        <w:t>a) people believed the ‘personal’ information the robot told them.</w:t>
      </w:r>
    </w:p>
    <w:p w14:paraId="4097DB25" w14:textId="77777777" w:rsidR="001A218B" w:rsidRPr="004D587A" w:rsidRDefault="001A218B" w:rsidP="001A218B">
      <w:pPr>
        <w:tabs>
          <w:tab w:val="left" w:pos="426"/>
        </w:tabs>
        <w:spacing w:after="120" w:line="240" w:lineRule="auto"/>
        <w:ind w:left="425" w:hanging="425"/>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ab/>
        <w:t>b) more people would switch the robot off if they didn’t like its personality.</w:t>
      </w:r>
    </w:p>
    <w:p w14:paraId="1CBEF3AF" w14:textId="2564816F" w:rsidR="001A218B" w:rsidRPr="004D587A" w:rsidRDefault="001A218B" w:rsidP="001A218B">
      <w:pPr>
        <w:tabs>
          <w:tab w:val="left" w:pos="426"/>
        </w:tabs>
        <w:spacing w:after="120" w:line="240" w:lineRule="auto"/>
        <w:ind w:left="425" w:hanging="425"/>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ab/>
        <w:t xml:space="preserve">c) people’s response would be affected by the robot’s demonstration of </w:t>
      </w:r>
      <w:r w:rsidR="0067784F">
        <w:rPr>
          <w:rFonts w:asciiTheme="minorHAnsi" w:eastAsia="Times New Roman" w:hAnsiTheme="minorHAnsi" w:cstheme="minorHAnsi"/>
          <w:iCs/>
          <w:sz w:val="24"/>
          <w:szCs w:val="24"/>
        </w:rPr>
        <w:t>interpersonal</w:t>
      </w:r>
      <w:r w:rsidRPr="004D587A">
        <w:rPr>
          <w:rFonts w:asciiTheme="minorHAnsi" w:eastAsia="Times New Roman" w:hAnsiTheme="minorHAnsi" w:cstheme="minorHAnsi"/>
          <w:iCs/>
          <w:sz w:val="24"/>
          <w:szCs w:val="24"/>
        </w:rPr>
        <w:t xml:space="preserve"> skills.</w:t>
      </w:r>
    </w:p>
    <w:p w14:paraId="649740DC" w14:textId="77777777" w:rsidR="001A218B" w:rsidRPr="004D587A" w:rsidRDefault="001A218B" w:rsidP="001A218B">
      <w:pPr>
        <w:tabs>
          <w:tab w:val="left" w:pos="426"/>
        </w:tabs>
        <w:spacing w:after="120" w:line="240" w:lineRule="auto"/>
        <w:ind w:left="425" w:hanging="425"/>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ab/>
        <w:t>d) people were able to share jokes and personal information with a robot.</w:t>
      </w:r>
    </w:p>
    <w:p w14:paraId="19A03248" w14:textId="77777777" w:rsidR="001A218B" w:rsidRPr="004D587A" w:rsidRDefault="001A218B" w:rsidP="001A218B">
      <w:pPr>
        <w:tabs>
          <w:tab w:val="left" w:pos="426"/>
        </w:tabs>
        <w:spacing w:after="120" w:line="240" w:lineRule="auto"/>
        <w:ind w:left="426" w:hanging="426"/>
        <w:jc w:val="right"/>
        <w:rPr>
          <w:rFonts w:asciiTheme="minorHAnsi" w:eastAsia="Times New Roman" w:hAnsiTheme="minorHAnsi" w:cstheme="minorHAnsi"/>
          <w:iCs/>
          <w:sz w:val="24"/>
          <w:szCs w:val="24"/>
        </w:rPr>
      </w:pPr>
      <w:r w:rsidRPr="004D587A">
        <w:rPr>
          <w:rFonts w:asciiTheme="minorHAnsi" w:eastAsia="Times New Roman" w:hAnsiTheme="minorHAnsi" w:cstheme="minorHAnsi"/>
          <w:iCs/>
          <w:sz w:val="24"/>
          <w:szCs w:val="24"/>
        </w:rPr>
        <w:t>___ / 1</w:t>
      </w:r>
    </w:p>
    <w:p w14:paraId="31B5BF63" w14:textId="77777777" w:rsidR="001A218B" w:rsidRPr="004D587A" w:rsidRDefault="001A218B" w:rsidP="001A218B">
      <w:pPr>
        <w:tabs>
          <w:tab w:val="left" w:pos="426"/>
        </w:tabs>
        <w:spacing w:after="120" w:line="240" w:lineRule="auto"/>
        <w:ind w:left="426" w:hanging="426"/>
        <w:jc w:val="right"/>
        <w:rPr>
          <w:rFonts w:asciiTheme="minorHAnsi" w:eastAsia="Times New Roman" w:hAnsiTheme="minorHAnsi" w:cstheme="minorHAnsi"/>
          <w:iCs/>
          <w:sz w:val="24"/>
          <w:szCs w:val="24"/>
        </w:rPr>
      </w:pPr>
    </w:p>
    <w:p w14:paraId="247BFA87" w14:textId="77777777" w:rsidR="001A218B" w:rsidRPr="004D587A" w:rsidRDefault="001A218B" w:rsidP="001A218B">
      <w:pPr>
        <w:tabs>
          <w:tab w:val="left" w:pos="426"/>
        </w:tabs>
        <w:spacing w:after="120" w:line="240" w:lineRule="auto"/>
        <w:ind w:left="426" w:hanging="426"/>
        <w:jc w:val="right"/>
        <w:rPr>
          <w:rFonts w:asciiTheme="minorHAnsi" w:eastAsia="Times New Roman" w:hAnsiTheme="minorHAnsi" w:cstheme="minorHAnsi"/>
          <w:iCs/>
          <w:sz w:val="24"/>
          <w:szCs w:val="24"/>
        </w:rPr>
      </w:pPr>
      <w:r w:rsidRPr="004D587A">
        <w:rPr>
          <w:rFonts w:asciiTheme="minorHAnsi" w:hAnsiTheme="minorHAnsi" w:cstheme="minorHAnsi"/>
          <w:b/>
          <w:sz w:val="24"/>
          <w:szCs w:val="24"/>
        </w:rPr>
        <w:t xml:space="preserve">Total marks for Text A: ___ / 20       </w:t>
      </w:r>
    </w:p>
    <w:p w14:paraId="4346E469" w14:textId="77777777" w:rsidR="00FC353B" w:rsidRDefault="00FC353B" w:rsidP="00FC353B">
      <w:pPr>
        <w:tabs>
          <w:tab w:val="left" w:pos="426"/>
        </w:tabs>
        <w:spacing w:after="120" w:line="240" w:lineRule="auto"/>
        <w:rPr>
          <w:rFonts w:asciiTheme="minorHAnsi" w:hAnsiTheme="minorHAnsi" w:cstheme="minorHAnsi"/>
          <w:i/>
          <w:sz w:val="24"/>
          <w:szCs w:val="24"/>
        </w:rPr>
      </w:pPr>
    </w:p>
    <w:p w14:paraId="11B5620B" w14:textId="77777777" w:rsidR="001A218B" w:rsidRPr="004D587A" w:rsidRDefault="001A218B" w:rsidP="001A218B">
      <w:pPr>
        <w:tabs>
          <w:tab w:val="left" w:pos="426"/>
        </w:tabs>
        <w:spacing w:after="120" w:line="240" w:lineRule="auto"/>
        <w:jc w:val="right"/>
        <w:rPr>
          <w:rFonts w:asciiTheme="minorHAnsi" w:hAnsiTheme="minorHAnsi" w:cstheme="minorHAnsi"/>
          <w:i/>
          <w:sz w:val="24"/>
          <w:szCs w:val="24"/>
        </w:rPr>
      </w:pPr>
      <w:r w:rsidRPr="004D587A">
        <w:rPr>
          <w:rFonts w:asciiTheme="minorHAnsi" w:hAnsiTheme="minorHAnsi" w:cstheme="minorHAnsi"/>
          <w:i/>
          <w:sz w:val="24"/>
          <w:szCs w:val="24"/>
        </w:rPr>
        <w:t>Questions continue on the next page.</w:t>
      </w:r>
    </w:p>
    <w:p w14:paraId="767F07ED" w14:textId="77777777" w:rsidR="007D74B5" w:rsidRPr="007D74B5" w:rsidRDefault="007D74B5" w:rsidP="007D74B5">
      <w:pPr>
        <w:tabs>
          <w:tab w:val="left" w:pos="426"/>
        </w:tabs>
        <w:spacing w:after="120" w:line="360" w:lineRule="auto"/>
        <w:rPr>
          <w:rFonts w:ascii="Calibri" w:hAnsi="Calibri" w:cs="Calibri"/>
          <w:b/>
          <w:sz w:val="24"/>
          <w:szCs w:val="24"/>
        </w:rPr>
      </w:pPr>
      <w:r w:rsidRPr="007D74B5">
        <w:rPr>
          <w:rFonts w:ascii="Calibri" w:eastAsia="Times New Roman" w:hAnsi="Calibri" w:cs="Calibri"/>
          <w:b/>
          <w:sz w:val="24"/>
          <w:szCs w:val="24"/>
        </w:rPr>
        <w:lastRenderedPageBreak/>
        <w:t xml:space="preserve">For questions 9 - 16, read </w:t>
      </w:r>
      <w:r w:rsidRPr="007D74B5">
        <w:rPr>
          <w:rFonts w:ascii="Calibri" w:eastAsia="Times New Roman" w:hAnsi="Calibri" w:cs="Calibri"/>
          <w:b/>
          <w:sz w:val="24"/>
          <w:szCs w:val="24"/>
          <w:u w:val="single"/>
        </w:rPr>
        <w:t>Text B</w:t>
      </w:r>
      <w:r w:rsidRPr="007D74B5">
        <w:rPr>
          <w:rFonts w:ascii="Calibri" w:eastAsia="Times New Roman" w:hAnsi="Calibri" w:cs="Calibri"/>
          <w:b/>
          <w:sz w:val="24"/>
          <w:szCs w:val="24"/>
        </w:rPr>
        <w:t>.</w:t>
      </w:r>
    </w:p>
    <w:p w14:paraId="025FF754" w14:textId="77777777" w:rsidR="007D74B5" w:rsidRPr="007D74B5" w:rsidRDefault="007D74B5" w:rsidP="007D74B5">
      <w:pPr>
        <w:pStyle w:val="NormalWeb"/>
        <w:spacing w:before="0" w:beforeAutospacing="0" w:after="240" w:afterAutospacing="0"/>
        <w:ind w:left="426" w:hanging="426"/>
        <w:rPr>
          <w:rFonts w:ascii="Calibri" w:hAnsi="Calibri" w:cs="Calibri"/>
          <w:i/>
          <w:iCs/>
          <w:color w:val="000000"/>
        </w:rPr>
      </w:pPr>
      <w:r w:rsidRPr="007D74B5">
        <w:rPr>
          <w:rFonts w:ascii="Calibri" w:hAnsi="Calibri" w:cs="Calibri"/>
          <w:color w:val="000000"/>
        </w:rPr>
        <w:t>9.   </w:t>
      </w:r>
      <w:r w:rsidRPr="007D74B5">
        <w:rPr>
          <w:rFonts w:ascii="Calibri" w:hAnsi="Calibri" w:cs="Calibri"/>
          <w:color w:val="FF0000"/>
        </w:rPr>
        <w:t> </w:t>
      </w:r>
      <w:r w:rsidRPr="007D74B5">
        <w:rPr>
          <w:rFonts w:ascii="Calibri" w:hAnsi="Calibri" w:cs="Calibri"/>
        </w:rPr>
        <w:t xml:space="preserve"> </w:t>
      </w:r>
      <w:r w:rsidRPr="007D74B5">
        <w:rPr>
          <w:rFonts w:ascii="Calibri" w:hAnsi="Calibri" w:cs="Calibri"/>
          <w:color w:val="000000"/>
        </w:rPr>
        <w:t xml:space="preserve">According to the information in paragraph 1, which </w:t>
      </w:r>
      <w:r w:rsidRPr="007D74B5">
        <w:rPr>
          <w:rFonts w:ascii="Calibri" w:hAnsi="Calibri" w:cs="Calibri"/>
          <w:b/>
          <w:bCs/>
          <w:color w:val="000000"/>
        </w:rPr>
        <w:t>one</w:t>
      </w:r>
      <w:r w:rsidRPr="007D74B5">
        <w:rPr>
          <w:rFonts w:ascii="Calibri" w:hAnsi="Calibri" w:cs="Calibri"/>
          <w:color w:val="000000"/>
        </w:rPr>
        <w:t xml:space="preserve"> of the following is true? </w:t>
      </w:r>
      <w:r w:rsidRPr="007D74B5">
        <w:rPr>
          <w:rFonts w:ascii="Calibri" w:hAnsi="Calibri" w:cs="Calibri"/>
          <w:iCs/>
          <w:color w:val="000000"/>
          <w:u w:val="single"/>
        </w:rPr>
        <w:t>Circle your answer</w:t>
      </w:r>
      <w:r w:rsidRPr="007D74B5">
        <w:rPr>
          <w:rFonts w:ascii="Calibri" w:hAnsi="Calibri" w:cs="Calibri"/>
          <w:iCs/>
          <w:color w:val="000000"/>
        </w:rPr>
        <w:t xml:space="preserve">. </w:t>
      </w:r>
      <w:r w:rsidRPr="007D74B5">
        <w:rPr>
          <w:rFonts w:ascii="Calibri" w:hAnsi="Calibri" w:cs="Calibri"/>
          <w:i/>
          <w:iCs/>
          <w:color w:val="000000"/>
        </w:rPr>
        <w:t>(1 mark)</w:t>
      </w:r>
    </w:p>
    <w:p w14:paraId="369FF81B" w14:textId="77777777" w:rsidR="007D74B5" w:rsidRPr="007D74B5" w:rsidRDefault="007D74B5" w:rsidP="007D74B5">
      <w:pPr>
        <w:pStyle w:val="NormalWeb"/>
        <w:spacing w:before="0" w:beforeAutospacing="0" w:after="120" w:afterAutospacing="0"/>
        <w:ind w:left="426" w:hanging="426"/>
        <w:rPr>
          <w:rFonts w:ascii="Calibri" w:hAnsi="Calibri" w:cs="Calibri"/>
          <w:b/>
        </w:rPr>
      </w:pPr>
      <w:r w:rsidRPr="007D74B5">
        <w:rPr>
          <w:rFonts w:ascii="Calibri" w:hAnsi="Calibri" w:cs="Calibri"/>
          <w:i/>
          <w:iCs/>
          <w:color w:val="000000"/>
        </w:rPr>
        <w:tab/>
      </w:r>
      <w:r w:rsidRPr="007D74B5">
        <w:rPr>
          <w:rFonts w:ascii="Calibri" w:hAnsi="Calibri" w:cs="Calibri"/>
          <w:b/>
          <w:iCs/>
          <w:color w:val="000000"/>
        </w:rPr>
        <w:t>A key reason for the tourism industry is people’s desire to….</w:t>
      </w:r>
    </w:p>
    <w:p w14:paraId="31FDEC31" w14:textId="77777777" w:rsidR="007D74B5" w:rsidRPr="007D74B5" w:rsidRDefault="007D74B5" w:rsidP="007D74B5">
      <w:pPr>
        <w:spacing w:after="120" w:line="240" w:lineRule="auto"/>
        <w:ind w:left="425"/>
        <w:rPr>
          <w:rFonts w:ascii="Calibri" w:eastAsia="Times New Roman" w:hAnsi="Calibri" w:cs="Calibri"/>
          <w:sz w:val="24"/>
          <w:szCs w:val="24"/>
        </w:rPr>
      </w:pPr>
      <w:r w:rsidRPr="007D74B5">
        <w:rPr>
          <w:rFonts w:ascii="Calibri" w:eastAsia="Times New Roman" w:hAnsi="Calibri" w:cs="Calibri"/>
          <w:sz w:val="24"/>
          <w:szCs w:val="24"/>
        </w:rPr>
        <w:t>a) experience different cultures.</w:t>
      </w:r>
    </w:p>
    <w:p w14:paraId="755AF01C" w14:textId="77777777" w:rsidR="007D74B5" w:rsidRPr="007D74B5" w:rsidRDefault="007D74B5" w:rsidP="007D74B5">
      <w:pPr>
        <w:spacing w:after="120" w:line="240" w:lineRule="auto"/>
        <w:ind w:left="425"/>
        <w:rPr>
          <w:rFonts w:ascii="Calibri" w:eastAsia="Times New Roman" w:hAnsi="Calibri" w:cs="Calibri"/>
          <w:sz w:val="24"/>
          <w:szCs w:val="24"/>
        </w:rPr>
      </w:pPr>
      <w:r w:rsidRPr="007D74B5">
        <w:rPr>
          <w:rFonts w:ascii="Calibri" w:eastAsia="Times New Roman" w:hAnsi="Calibri" w:cs="Calibri"/>
          <w:sz w:val="24"/>
          <w:szCs w:val="24"/>
        </w:rPr>
        <w:t>b) visit underdeveloped countries.</w:t>
      </w:r>
    </w:p>
    <w:p w14:paraId="3CBA59FC" w14:textId="77777777" w:rsidR="007D74B5" w:rsidRPr="007D74B5" w:rsidRDefault="007D74B5" w:rsidP="007D74B5">
      <w:pPr>
        <w:spacing w:after="120" w:line="240" w:lineRule="auto"/>
        <w:ind w:left="425"/>
        <w:rPr>
          <w:rFonts w:ascii="Calibri" w:eastAsia="Times New Roman" w:hAnsi="Calibri" w:cs="Calibri"/>
          <w:sz w:val="24"/>
          <w:szCs w:val="24"/>
        </w:rPr>
      </w:pPr>
      <w:r w:rsidRPr="007D74B5">
        <w:rPr>
          <w:rFonts w:ascii="Calibri" w:eastAsia="Times New Roman" w:hAnsi="Calibri" w:cs="Calibri"/>
          <w:sz w:val="24"/>
          <w:szCs w:val="24"/>
        </w:rPr>
        <w:t>c) participate in cultural celebrations.</w:t>
      </w:r>
    </w:p>
    <w:p w14:paraId="541ADD1B" w14:textId="77777777" w:rsidR="007D74B5" w:rsidRPr="007D74B5" w:rsidRDefault="007D74B5" w:rsidP="007D74B5">
      <w:pPr>
        <w:tabs>
          <w:tab w:val="left" w:pos="426"/>
        </w:tabs>
        <w:spacing w:after="120" w:line="240" w:lineRule="auto"/>
        <w:ind w:left="425" w:hanging="425"/>
        <w:rPr>
          <w:rFonts w:ascii="Calibri" w:eastAsia="Times New Roman" w:hAnsi="Calibri" w:cs="Calibri"/>
          <w:sz w:val="24"/>
          <w:szCs w:val="24"/>
        </w:rPr>
      </w:pPr>
      <w:r w:rsidRPr="007D74B5">
        <w:rPr>
          <w:rFonts w:ascii="Calibri" w:eastAsia="Times New Roman" w:hAnsi="Calibri" w:cs="Calibri"/>
          <w:sz w:val="24"/>
          <w:szCs w:val="24"/>
        </w:rPr>
        <w:tab/>
        <w:t xml:space="preserve">d) understand different people’s beliefs. </w:t>
      </w:r>
    </w:p>
    <w:p w14:paraId="25A1365E" w14:textId="77777777" w:rsidR="007D74B5" w:rsidRPr="007D74B5" w:rsidRDefault="007D74B5" w:rsidP="007D74B5">
      <w:pPr>
        <w:spacing w:line="360" w:lineRule="auto"/>
        <w:ind w:left="425"/>
        <w:jc w:val="right"/>
        <w:rPr>
          <w:rFonts w:ascii="Calibri" w:eastAsia="Times New Roman" w:hAnsi="Calibri" w:cs="Calibri"/>
          <w:sz w:val="24"/>
          <w:szCs w:val="24"/>
        </w:rPr>
      </w:pPr>
      <w:r w:rsidRPr="007D74B5">
        <w:rPr>
          <w:rFonts w:ascii="Calibri" w:eastAsia="Times New Roman" w:hAnsi="Calibri" w:cs="Calibri"/>
          <w:sz w:val="24"/>
          <w:szCs w:val="24"/>
        </w:rPr>
        <w:t>___ /1</w:t>
      </w:r>
    </w:p>
    <w:p w14:paraId="4B0155F3" w14:textId="77777777" w:rsidR="007D74B5" w:rsidRPr="007D74B5" w:rsidRDefault="007D74B5" w:rsidP="007D74B5">
      <w:pPr>
        <w:tabs>
          <w:tab w:val="left" w:pos="426"/>
        </w:tabs>
        <w:spacing w:line="360" w:lineRule="auto"/>
        <w:rPr>
          <w:rFonts w:ascii="Calibri" w:eastAsia="Times New Roman" w:hAnsi="Calibri" w:cs="Calibri"/>
          <w:i/>
          <w:sz w:val="24"/>
          <w:szCs w:val="24"/>
        </w:rPr>
      </w:pPr>
      <w:r w:rsidRPr="007D74B5">
        <w:rPr>
          <w:rFonts w:ascii="Calibri" w:eastAsia="Times New Roman" w:hAnsi="Calibri" w:cs="Calibri"/>
          <w:sz w:val="24"/>
          <w:szCs w:val="24"/>
        </w:rPr>
        <w:t xml:space="preserve">10. </w:t>
      </w:r>
      <w:r w:rsidRPr="007D74B5">
        <w:rPr>
          <w:rFonts w:ascii="Calibri" w:eastAsia="Times New Roman" w:hAnsi="Calibri" w:cs="Calibri"/>
          <w:sz w:val="24"/>
          <w:szCs w:val="24"/>
        </w:rPr>
        <w:tab/>
      </w:r>
      <w:r w:rsidRPr="007D74B5">
        <w:rPr>
          <w:rFonts w:ascii="Calibri" w:eastAsia="Times New Roman" w:hAnsi="Calibri" w:cs="Calibri"/>
          <w:sz w:val="24"/>
          <w:szCs w:val="24"/>
          <w:u w:val="single"/>
        </w:rPr>
        <w:t>Complete the notes</w:t>
      </w:r>
      <w:r w:rsidRPr="007D74B5">
        <w:rPr>
          <w:rFonts w:ascii="Calibri" w:eastAsia="Times New Roman" w:hAnsi="Calibri" w:cs="Calibri"/>
          <w:sz w:val="24"/>
          <w:szCs w:val="24"/>
        </w:rPr>
        <w:t xml:space="preserve"> based on the information given in paragraph 2. </w:t>
      </w:r>
      <w:r w:rsidRPr="007D74B5">
        <w:rPr>
          <w:rFonts w:ascii="Calibri" w:eastAsia="Times New Roman" w:hAnsi="Calibri" w:cs="Calibri"/>
          <w:i/>
          <w:sz w:val="24"/>
          <w:szCs w:val="24"/>
        </w:rPr>
        <w:t>(1 mark each, 2 marks total)</w:t>
      </w:r>
    </w:p>
    <w:p w14:paraId="0D4B19BB" w14:textId="77777777" w:rsidR="007D74B5" w:rsidRPr="007D74B5" w:rsidRDefault="007D74B5" w:rsidP="007D74B5">
      <w:pPr>
        <w:spacing w:line="240" w:lineRule="auto"/>
        <w:ind w:left="425"/>
        <w:jc w:val="both"/>
        <w:rPr>
          <w:rFonts w:ascii="Calibri" w:eastAsia="Times New Roman" w:hAnsi="Calibri" w:cs="Calibri"/>
          <w:sz w:val="24"/>
          <w:szCs w:val="24"/>
        </w:rPr>
      </w:pPr>
    </w:p>
    <w:tbl>
      <w:tblPr>
        <w:tblStyle w:val="TableGrid"/>
        <w:tblW w:w="0" w:type="auto"/>
        <w:tblInd w:w="425" w:type="dxa"/>
        <w:tblLook w:val="04A0" w:firstRow="1" w:lastRow="0" w:firstColumn="1" w:lastColumn="0" w:noHBand="0" w:noVBand="1"/>
      </w:tblPr>
      <w:tblGrid>
        <w:gridCol w:w="4639"/>
        <w:gridCol w:w="4639"/>
      </w:tblGrid>
      <w:tr w:rsidR="007D74B5" w:rsidRPr="007D74B5" w14:paraId="580EC65D" w14:textId="77777777" w:rsidTr="000E7AA0">
        <w:tc>
          <w:tcPr>
            <w:tcW w:w="4639" w:type="dxa"/>
            <w:shd w:val="clear" w:color="auto" w:fill="D9D9D9" w:themeFill="background1" w:themeFillShade="D9"/>
          </w:tcPr>
          <w:p w14:paraId="1526D53B" w14:textId="77777777" w:rsidR="007D74B5" w:rsidRPr="007D74B5" w:rsidRDefault="007D74B5" w:rsidP="00046214">
            <w:pPr>
              <w:spacing w:line="360" w:lineRule="auto"/>
              <w:jc w:val="both"/>
              <w:rPr>
                <w:rFonts w:ascii="Calibri" w:eastAsia="Times New Roman" w:hAnsi="Calibri" w:cs="Calibri"/>
                <w:b/>
                <w:sz w:val="24"/>
                <w:szCs w:val="24"/>
              </w:rPr>
            </w:pPr>
            <w:r w:rsidRPr="007D74B5">
              <w:rPr>
                <w:rFonts w:ascii="Calibri" w:eastAsia="Times New Roman" w:hAnsi="Calibri" w:cs="Calibri"/>
                <w:b/>
                <w:sz w:val="24"/>
                <w:szCs w:val="24"/>
              </w:rPr>
              <w:t>Problems caused by tourists</w:t>
            </w:r>
          </w:p>
        </w:tc>
        <w:tc>
          <w:tcPr>
            <w:tcW w:w="4639" w:type="dxa"/>
            <w:shd w:val="clear" w:color="auto" w:fill="D9D9D9" w:themeFill="background1" w:themeFillShade="D9"/>
          </w:tcPr>
          <w:p w14:paraId="0DCEF80D" w14:textId="77777777" w:rsidR="007D74B5" w:rsidRPr="007D74B5" w:rsidRDefault="007D74B5" w:rsidP="00046214">
            <w:pPr>
              <w:spacing w:line="360" w:lineRule="auto"/>
              <w:jc w:val="both"/>
              <w:rPr>
                <w:rFonts w:ascii="Calibri" w:eastAsia="Times New Roman" w:hAnsi="Calibri" w:cs="Calibri"/>
                <w:b/>
                <w:sz w:val="24"/>
                <w:szCs w:val="24"/>
              </w:rPr>
            </w:pPr>
            <w:r w:rsidRPr="007D74B5">
              <w:rPr>
                <w:rFonts w:ascii="Calibri" w:eastAsia="Times New Roman" w:hAnsi="Calibri" w:cs="Calibri"/>
                <w:b/>
                <w:sz w:val="24"/>
                <w:szCs w:val="24"/>
              </w:rPr>
              <w:t>Problems caused by local residents</w:t>
            </w:r>
          </w:p>
        </w:tc>
      </w:tr>
      <w:tr w:rsidR="000E7AA0" w:rsidRPr="007D74B5" w14:paraId="1C21DC24" w14:textId="77777777" w:rsidTr="000E7AA0">
        <w:trPr>
          <w:trHeight w:val="3807"/>
        </w:trPr>
        <w:tc>
          <w:tcPr>
            <w:tcW w:w="4639" w:type="dxa"/>
          </w:tcPr>
          <w:p w14:paraId="36619D54" w14:textId="77777777" w:rsidR="000E7AA0" w:rsidRDefault="000E7AA0" w:rsidP="000E7AA0">
            <w:pPr>
              <w:spacing w:before="120" w:after="120"/>
              <w:rPr>
                <w:rFonts w:ascii="Calibri" w:eastAsia="Times New Roman" w:hAnsi="Calibri" w:cs="Calibri"/>
                <w:sz w:val="24"/>
                <w:szCs w:val="24"/>
              </w:rPr>
            </w:pPr>
            <w:r w:rsidRPr="007D74B5">
              <w:rPr>
                <w:rFonts w:ascii="Calibri" w:eastAsia="Times New Roman" w:hAnsi="Calibri" w:cs="Calibri"/>
                <w:b/>
                <w:sz w:val="24"/>
                <w:szCs w:val="24"/>
              </w:rPr>
              <w:t>Problem 1</w:t>
            </w:r>
            <w:r w:rsidRPr="007D74B5">
              <w:rPr>
                <w:rFonts w:ascii="Calibri" w:eastAsia="Times New Roman" w:hAnsi="Calibri" w:cs="Calibri"/>
                <w:sz w:val="24"/>
                <w:szCs w:val="24"/>
              </w:rPr>
              <w:t xml:space="preserve">: </w:t>
            </w:r>
          </w:p>
          <w:p w14:paraId="34A2EDFA" w14:textId="77777777" w:rsidR="000E7AA0" w:rsidRPr="007D74B5" w:rsidRDefault="000E7AA0" w:rsidP="000E7AA0">
            <w:pPr>
              <w:spacing w:before="120" w:after="120"/>
              <w:rPr>
                <w:rFonts w:ascii="Calibri" w:eastAsia="Times New Roman" w:hAnsi="Calibri" w:cs="Calibri"/>
                <w:b/>
                <w:sz w:val="24"/>
                <w:szCs w:val="24"/>
              </w:rPr>
            </w:pPr>
            <w:r w:rsidRPr="007D74B5">
              <w:rPr>
                <w:rFonts w:ascii="Calibri" w:eastAsia="Times New Roman" w:hAnsi="Calibri" w:cs="Calibri"/>
                <w:b/>
                <w:sz w:val="24"/>
                <w:szCs w:val="24"/>
              </w:rPr>
              <w:t>_________________________</w:t>
            </w:r>
            <w:r>
              <w:rPr>
                <w:rFonts w:ascii="Calibri" w:eastAsia="Times New Roman" w:hAnsi="Calibri" w:cs="Calibri"/>
                <w:b/>
                <w:sz w:val="24"/>
                <w:szCs w:val="24"/>
              </w:rPr>
              <w:t>____________</w:t>
            </w:r>
          </w:p>
          <w:p w14:paraId="3882047F" w14:textId="77777777" w:rsidR="000E7AA0" w:rsidRDefault="000E7AA0" w:rsidP="000E7AA0">
            <w:pPr>
              <w:spacing w:after="120"/>
              <w:rPr>
                <w:rFonts w:ascii="Calibri" w:eastAsia="Times New Roman" w:hAnsi="Calibri" w:cs="Calibri"/>
                <w:b/>
                <w:sz w:val="24"/>
                <w:szCs w:val="24"/>
              </w:rPr>
            </w:pPr>
          </w:p>
          <w:p w14:paraId="699050A2" w14:textId="0BE3AD74" w:rsidR="000E7AA0" w:rsidRPr="007D74B5" w:rsidRDefault="000E7AA0" w:rsidP="000E7AA0">
            <w:pPr>
              <w:spacing w:after="120"/>
              <w:rPr>
                <w:rFonts w:ascii="Calibri" w:eastAsia="Times New Roman" w:hAnsi="Calibri" w:cs="Calibri"/>
                <w:b/>
                <w:sz w:val="24"/>
                <w:szCs w:val="24"/>
              </w:rPr>
            </w:pPr>
            <w:r w:rsidRPr="007D74B5">
              <w:rPr>
                <w:rFonts w:ascii="Calibri" w:eastAsia="Times New Roman" w:hAnsi="Calibri" w:cs="Calibri"/>
                <w:b/>
                <w:sz w:val="24"/>
                <w:szCs w:val="24"/>
              </w:rPr>
              <w:t>_____________________________________</w:t>
            </w:r>
          </w:p>
          <w:p w14:paraId="07365502" w14:textId="77777777" w:rsidR="000E7AA0" w:rsidRDefault="000E7AA0" w:rsidP="000E7AA0">
            <w:pPr>
              <w:spacing w:before="120" w:after="120"/>
              <w:rPr>
                <w:rFonts w:ascii="Calibri" w:eastAsia="Times New Roman" w:hAnsi="Calibri" w:cs="Calibri"/>
                <w:b/>
                <w:sz w:val="24"/>
                <w:szCs w:val="24"/>
              </w:rPr>
            </w:pPr>
          </w:p>
          <w:p w14:paraId="1EFB9B73" w14:textId="6EF34F4E" w:rsidR="000E7AA0" w:rsidRDefault="000E7AA0" w:rsidP="000E7AA0">
            <w:pPr>
              <w:spacing w:before="120" w:after="120"/>
              <w:rPr>
                <w:rFonts w:ascii="Calibri" w:eastAsia="Times New Roman" w:hAnsi="Calibri" w:cs="Calibri"/>
                <w:sz w:val="24"/>
                <w:szCs w:val="24"/>
              </w:rPr>
            </w:pPr>
            <w:r w:rsidRPr="007D74B5">
              <w:rPr>
                <w:rFonts w:ascii="Calibri" w:eastAsia="Times New Roman" w:hAnsi="Calibri" w:cs="Calibri"/>
                <w:b/>
                <w:sz w:val="24"/>
                <w:szCs w:val="24"/>
              </w:rPr>
              <w:t>Example</w:t>
            </w:r>
            <w:r w:rsidRPr="007D74B5">
              <w:rPr>
                <w:rFonts w:ascii="Calibri" w:eastAsia="Times New Roman" w:hAnsi="Calibri" w:cs="Calibri"/>
                <w:sz w:val="24"/>
                <w:szCs w:val="24"/>
              </w:rPr>
              <w:t xml:space="preserve">: Tourists </w:t>
            </w:r>
            <w:r>
              <w:rPr>
                <w:rFonts w:ascii="Calibri" w:eastAsia="Times New Roman" w:hAnsi="Calibri" w:cs="Calibri"/>
                <w:sz w:val="24"/>
                <w:szCs w:val="24"/>
              </w:rPr>
              <w:t>consume drugs and alcohol; they may also vandalise and act with violence</w:t>
            </w:r>
            <w:r w:rsidRPr="007D74B5">
              <w:rPr>
                <w:rFonts w:ascii="Calibri" w:eastAsia="Times New Roman" w:hAnsi="Calibri" w:cs="Calibri"/>
                <w:sz w:val="24"/>
                <w:szCs w:val="24"/>
              </w:rPr>
              <w:t>.</w:t>
            </w:r>
          </w:p>
          <w:p w14:paraId="36DBA000" w14:textId="53684D6D" w:rsidR="000E7AA0" w:rsidRPr="007D74B5" w:rsidRDefault="000E7AA0" w:rsidP="000E7AA0">
            <w:pPr>
              <w:spacing w:before="120" w:after="120"/>
              <w:rPr>
                <w:rFonts w:ascii="Calibri" w:eastAsia="Times New Roman" w:hAnsi="Calibri" w:cs="Calibri"/>
                <w:sz w:val="24"/>
                <w:szCs w:val="24"/>
              </w:rPr>
            </w:pPr>
          </w:p>
        </w:tc>
        <w:tc>
          <w:tcPr>
            <w:tcW w:w="4639" w:type="dxa"/>
          </w:tcPr>
          <w:p w14:paraId="47C64128" w14:textId="4A67CFF8" w:rsidR="000E7AA0" w:rsidRDefault="000E7AA0" w:rsidP="00710B05">
            <w:pPr>
              <w:spacing w:before="120" w:after="120"/>
              <w:rPr>
                <w:rFonts w:ascii="Calibri" w:eastAsia="Times New Roman" w:hAnsi="Calibri" w:cs="Calibri"/>
                <w:b/>
                <w:sz w:val="24"/>
                <w:szCs w:val="24"/>
              </w:rPr>
            </w:pPr>
            <w:r w:rsidRPr="007D74B5">
              <w:rPr>
                <w:rFonts w:ascii="Calibri" w:eastAsia="Times New Roman" w:hAnsi="Calibri" w:cs="Calibri"/>
                <w:b/>
                <w:sz w:val="24"/>
                <w:szCs w:val="24"/>
              </w:rPr>
              <w:t>Problem</w:t>
            </w:r>
            <w:r>
              <w:rPr>
                <w:rFonts w:ascii="Calibri" w:eastAsia="Times New Roman" w:hAnsi="Calibri" w:cs="Calibri"/>
                <w:b/>
                <w:sz w:val="24"/>
                <w:szCs w:val="24"/>
              </w:rPr>
              <w:t xml:space="preserve"> 2:</w:t>
            </w:r>
            <w:r w:rsidRPr="007D74B5">
              <w:rPr>
                <w:rFonts w:ascii="Calibri" w:eastAsia="Times New Roman" w:hAnsi="Calibri" w:cs="Calibri"/>
                <w:b/>
                <w:sz w:val="24"/>
                <w:szCs w:val="24"/>
              </w:rPr>
              <w:t xml:space="preserve"> </w:t>
            </w:r>
          </w:p>
          <w:p w14:paraId="42CB03A6" w14:textId="77777777" w:rsidR="00A86BA8" w:rsidRPr="007D74B5" w:rsidRDefault="00A86BA8" w:rsidP="00A86BA8">
            <w:pPr>
              <w:spacing w:before="120" w:after="120"/>
              <w:rPr>
                <w:rFonts w:ascii="Calibri" w:eastAsia="Times New Roman" w:hAnsi="Calibri" w:cs="Calibri"/>
                <w:b/>
                <w:sz w:val="24"/>
                <w:szCs w:val="24"/>
              </w:rPr>
            </w:pPr>
            <w:r w:rsidRPr="007D74B5">
              <w:rPr>
                <w:rFonts w:ascii="Calibri" w:eastAsia="Times New Roman" w:hAnsi="Calibri" w:cs="Calibri"/>
                <w:b/>
                <w:sz w:val="24"/>
                <w:szCs w:val="24"/>
              </w:rPr>
              <w:t>_________________________</w:t>
            </w:r>
            <w:r>
              <w:rPr>
                <w:rFonts w:ascii="Calibri" w:eastAsia="Times New Roman" w:hAnsi="Calibri" w:cs="Calibri"/>
                <w:b/>
                <w:sz w:val="24"/>
                <w:szCs w:val="24"/>
              </w:rPr>
              <w:t>____________</w:t>
            </w:r>
          </w:p>
          <w:p w14:paraId="0157D472" w14:textId="77777777" w:rsidR="00A86BA8" w:rsidRDefault="00A86BA8" w:rsidP="00A86BA8">
            <w:pPr>
              <w:spacing w:after="120"/>
              <w:rPr>
                <w:rFonts w:ascii="Calibri" w:eastAsia="Times New Roman" w:hAnsi="Calibri" w:cs="Calibri"/>
                <w:b/>
                <w:sz w:val="24"/>
                <w:szCs w:val="24"/>
              </w:rPr>
            </w:pPr>
          </w:p>
          <w:p w14:paraId="2AA8EFE6" w14:textId="217DC46D" w:rsidR="000E7AA0" w:rsidRDefault="00A86BA8" w:rsidP="00A86BA8">
            <w:pPr>
              <w:spacing w:after="120"/>
              <w:rPr>
                <w:rFonts w:ascii="Calibri" w:hAnsi="Calibri"/>
                <w:sz w:val="24"/>
                <w:szCs w:val="24"/>
              </w:rPr>
            </w:pPr>
            <w:r w:rsidRPr="007D74B5">
              <w:rPr>
                <w:rFonts w:ascii="Calibri" w:eastAsia="Times New Roman" w:hAnsi="Calibri" w:cs="Calibri"/>
                <w:b/>
                <w:sz w:val="24"/>
                <w:szCs w:val="24"/>
              </w:rPr>
              <w:t>_____________________________________</w:t>
            </w:r>
          </w:p>
          <w:p w14:paraId="4702132C" w14:textId="77777777" w:rsidR="00A86BA8" w:rsidRDefault="00A86BA8" w:rsidP="00A86BA8">
            <w:pPr>
              <w:spacing w:before="120" w:after="120"/>
              <w:rPr>
                <w:rFonts w:ascii="Calibri" w:eastAsia="Times New Roman" w:hAnsi="Calibri" w:cs="Calibri"/>
                <w:b/>
                <w:sz w:val="24"/>
                <w:szCs w:val="24"/>
              </w:rPr>
            </w:pPr>
          </w:p>
          <w:p w14:paraId="36C50650" w14:textId="1AB80692" w:rsidR="00A86BA8" w:rsidRDefault="000E7AA0" w:rsidP="00D01873">
            <w:pPr>
              <w:spacing w:before="120" w:after="120"/>
              <w:rPr>
                <w:rFonts w:ascii="Calibri" w:hAnsi="Calibri"/>
                <w:sz w:val="24"/>
                <w:szCs w:val="24"/>
              </w:rPr>
            </w:pPr>
            <w:r w:rsidRPr="007D74B5">
              <w:rPr>
                <w:rFonts w:ascii="Calibri" w:eastAsia="Times New Roman" w:hAnsi="Calibri" w:cs="Calibri"/>
                <w:b/>
                <w:sz w:val="24"/>
                <w:szCs w:val="24"/>
              </w:rPr>
              <w:t>Example</w:t>
            </w:r>
            <w:r w:rsidRPr="007D74B5">
              <w:rPr>
                <w:rFonts w:ascii="Calibri" w:eastAsia="Times New Roman" w:hAnsi="Calibri" w:cs="Calibri"/>
                <w:sz w:val="24"/>
                <w:szCs w:val="24"/>
              </w:rPr>
              <w:t>:</w:t>
            </w:r>
            <w:r w:rsidRPr="007D74B5">
              <w:rPr>
                <w:rFonts w:ascii="Calibri" w:eastAsia="Times New Roman" w:hAnsi="Calibri" w:cs="Calibri"/>
                <w:b/>
                <w:sz w:val="24"/>
                <w:szCs w:val="24"/>
              </w:rPr>
              <w:t xml:space="preserve"> </w:t>
            </w:r>
            <w:r w:rsidR="00A86BA8">
              <w:rPr>
                <w:rFonts w:ascii="Calibri" w:hAnsi="Calibri"/>
                <w:sz w:val="24"/>
                <w:szCs w:val="24"/>
              </w:rPr>
              <w:t>T</w:t>
            </w:r>
            <w:r w:rsidR="00A86BA8" w:rsidRPr="002E5405">
              <w:rPr>
                <w:rFonts w:ascii="Calibri" w:hAnsi="Calibri"/>
                <w:sz w:val="24"/>
                <w:szCs w:val="24"/>
              </w:rPr>
              <w:t xml:space="preserve">ourists </w:t>
            </w:r>
            <w:r w:rsidR="00A86BA8">
              <w:rPr>
                <w:rFonts w:ascii="Calibri" w:hAnsi="Calibri"/>
                <w:sz w:val="24"/>
                <w:szCs w:val="24"/>
              </w:rPr>
              <w:t xml:space="preserve">become victimised and thefts are perpetrated  by the local community. </w:t>
            </w:r>
          </w:p>
          <w:p w14:paraId="43E3FB06" w14:textId="46917DB1" w:rsidR="000E7AA0" w:rsidRPr="007D74B5" w:rsidRDefault="000E7AA0" w:rsidP="00046214">
            <w:pPr>
              <w:spacing w:after="120"/>
              <w:rPr>
                <w:rFonts w:ascii="Calibri" w:eastAsia="Times New Roman" w:hAnsi="Calibri" w:cs="Calibri"/>
                <w:sz w:val="24"/>
                <w:szCs w:val="24"/>
              </w:rPr>
            </w:pPr>
          </w:p>
        </w:tc>
      </w:tr>
    </w:tbl>
    <w:p w14:paraId="7E8348CF" w14:textId="77777777" w:rsidR="007D74B5" w:rsidRPr="007D74B5" w:rsidRDefault="007D74B5" w:rsidP="007D74B5">
      <w:pPr>
        <w:spacing w:line="240" w:lineRule="auto"/>
        <w:jc w:val="both"/>
        <w:rPr>
          <w:rFonts w:ascii="Calibri" w:eastAsia="Times New Roman" w:hAnsi="Calibri" w:cs="Calibri"/>
          <w:sz w:val="24"/>
          <w:szCs w:val="24"/>
        </w:rPr>
      </w:pPr>
    </w:p>
    <w:p w14:paraId="0D8D1B33" w14:textId="77777777" w:rsidR="007D74B5" w:rsidRPr="007D74B5" w:rsidRDefault="007D74B5" w:rsidP="007D74B5">
      <w:pPr>
        <w:spacing w:line="240" w:lineRule="auto"/>
        <w:ind w:left="425"/>
        <w:jc w:val="right"/>
        <w:rPr>
          <w:rFonts w:ascii="Calibri" w:eastAsia="Times New Roman" w:hAnsi="Calibri" w:cs="Calibri"/>
          <w:sz w:val="24"/>
          <w:szCs w:val="24"/>
        </w:rPr>
      </w:pPr>
      <w:r w:rsidRPr="007D74B5">
        <w:rPr>
          <w:rFonts w:ascii="Calibri" w:eastAsia="Times New Roman" w:hAnsi="Calibri" w:cs="Calibri"/>
          <w:sz w:val="24"/>
          <w:szCs w:val="24"/>
        </w:rPr>
        <w:t>___ / 2</w:t>
      </w:r>
    </w:p>
    <w:p w14:paraId="79591983" w14:textId="77777777" w:rsidR="007D74B5" w:rsidRPr="007D74B5" w:rsidRDefault="007D74B5" w:rsidP="007D74B5">
      <w:pPr>
        <w:spacing w:line="240" w:lineRule="auto"/>
        <w:ind w:left="425"/>
        <w:jc w:val="right"/>
        <w:rPr>
          <w:rFonts w:ascii="Calibri" w:eastAsia="Times New Roman" w:hAnsi="Calibri" w:cs="Calibri"/>
          <w:sz w:val="24"/>
          <w:szCs w:val="24"/>
        </w:rPr>
      </w:pPr>
    </w:p>
    <w:p w14:paraId="6A34BA50" w14:textId="77777777" w:rsidR="007D74B5" w:rsidRPr="007D74B5" w:rsidRDefault="007D74B5" w:rsidP="007D74B5">
      <w:pPr>
        <w:pStyle w:val="NormalWeb"/>
        <w:spacing w:before="0" w:beforeAutospacing="0" w:after="240" w:afterAutospacing="0"/>
        <w:ind w:left="425" w:hanging="425"/>
        <w:rPr>
          <w:rFonts w:ascii="Calibri" w:hAnsi="Calibri" w:cs="Calibri"/>
          <w:color w:val="000000"/>
        </w:rPr>
      </w:pPr>
      <w:r w:rsidRPr="007D74B5">
        <w:rPr>
          <w:rFonts w:ascii="Calibri" w:hAnsi="Calibri" w:cs="Calibri"/>
          <w:color w:val="000000"/>
        </w:rPr>
        <w:t>11.</w:t>
      </w:r>
      <w:r w:rsidRPr="007D74B5">
        <w:rPr>
          <w:rFonts w:ascii="Calibri" w:hAnsi="Calibri" w:cs="Calibri"/>
          <w:color w:val="000000"/>
        </w:rPr>
        <w:tab/>
      </w:r>
      <w:r w:rsidRPr="007D74B5">
        <w:rPr>
          <w:rFonts w:ascii="Calibri" w:hAnsi="Calibri" w:cs="Calibri"/>
          <w:color w:val="000000"/>
          <w:u w:val="single"/>
        </w:rPr>
        <w:t xml:space="preserve">Circle the correct word in </w:t>
      </w:r>
      <w:r w:rsidRPr="007D74B5">
        <w:rPr>
          <w:rFonts w:ascii="Calibri" w:hAnsi="Calibri" w:cs="Calibri"/>
          <w:b/>
          <w:color w:val="000000"/>
          <w:u w:val="single"/>
        </w:rPr>
        <w:t>bold</w:t>
      </w:r>
      <w:r w:rsidRPr="007D74B5">
        <w:rPr>
          <w:rFonts w:ascii="Calibri" w:hAnsi="Calibri" w:cs="Calibri"/>
          <w:color w:val="000000"/>
          <w:u w:val="single"/>
        </w:rPr>
        <w:t xml:space="preserve"> and complete the sentence</w:t>
      </w:r>
      <w:r w:rsidRPr="007D74B5">
        <w:rPr>
          <w:rFonts w:ascii="Calibri" w:hAnsi="Calibri" w:cs="Calibri"/>
          <w:color w:val="000000"/>
        </w:rPr>
        <w:t xml:space="preserve"> based on the information provided in paragraph 4.  </w:t>
      </w:r>
      <w:r w:rsidRPr="007D74B5">
        <w:rPr>
          <w:rFonts w:ascii="Calibri" w:hAnsi="Calibri" w:cs="Calibri"/>
          <w:i/>
          <w:color w:val="000000"/>
        </w:rPr>
        <w:t>(1 mark each, 2 marks total)</w:t>
      </w:r>
    </w:p>
    <w:p w14:paraId="03DC757E" w14:textId="3E82773E" w:rsidR="007D74B5" w:rsidRPr="007D74B5" w:rsidRDefault="007D74B5" w:rsidP="007D74B5">
      <w:pPr>
        <w:pStyle w:val="NormalWeb"/>
        <w:tabs>
          <w:tab w:val="left" w:pos="426"/>
          <w:tab w:val="right" w:pos="9026"/>
        </w:tabs>
        <w:spacing w:before="0" w:beforeAutospacing="0" w:after="0" w:afterAutospacing="0" w:line="360" w:lineRule="auto"/>
        <w:ind w:left="425"/>
        <w:textAlignment w:val="baseline"/>
        <w:rPr>
          <w:rFonts w:ascii="Calibri" w:hAnsi="Calibri" w:cs="Calibri"/>
        </w:rPr>
      </w:pPr>
      <w:r w:rsidRPr="007D74B5">
        <w:rPr>
          <w:rFonts w:ascii="Calibri" w:hAnsi="Calibri" w:cs="Calibri"/>
        </w:rPr>
        <w:tab/>
      </w:r>
      <w:bookmarkStart w:id="0" w:name="_Hlk151303532"/>
      <w:r w:rsidRPr="007D74B5">
        <w:rPr>
          <w:rFonts w:ascii="Calibri" w:hAnsi="Calibri" w:cs="Calibri"/>
        </w:rPr>
        <w:t xml:space="preserve">Theobald (2013) states that encouraging tourists to engage in the host country’s culture is </w:t>
      </w:r>
      <w:r w:rsidR="000911CD">
        <w:rPr>
          <w:rFonts w:ascii="Calibri" w:hAnsi="Calibri" w:cs="Calibri"/>
        </w:rPr>
        <w:t xml:space="preserve">a) </w:t>
      </w:r>
      <w:r w:rsidRPr="007D74B5">
        <w:rPr>
          <w:rFonts w:ascii="Calibri" w:hAnsi="Calibri" w:cs="Calibri"/>
          <w:b/>
        </w:rPr>
        <w:t>problematic / positive</w:t>
      </w:r>
      <w:r w:rsidR="00A86BA8">
        <w:rPr>
          <w:rFonts w:ascii="Calibri" w:hAnsi="Calibri" w:cs="Calibri"/>
          <w:b/>
        </w:rPr>
        <w:t xml:space="preserve">; </w:t>
      </w:r>
      <w:r w:rsidR="00A86BA8" w:rsidRPr="00A86BA8">
        <w:rPr>
          <w:rFonts w:ascii="Calibri" w:hAnsi="Calibri" w:cs="Calibri"/>
          <w:bCs/>
        </w:rPr>
        <w:t xml:space="preserve">one </w:t>
      </w:r>
      <w:r w:rsidR="00A86BA8">
        <w:rPr>
          <w:rFonts w:ascii="Calibri" w:hAnsi="Calibri" w:cs="Calibri"/>
          <w:bCs/>
        </w:rPr>
        <w:t xml:space="preserve">instance </w:t>
      </w:r>
      <w:r w:rsidR="00A86BA8" w:rsidRPr="00A86BA8">
        <w:rPr>
          <w:rFonts w:ascii="Calibri" w:hAnsi="Calibri" w:cs="Calibri"/>
          <w:bCs/>
        </w:rPr>
        <w:t>of this</w:t>
      </w:r>
      <w:r w:rsidR="00A86BA8">
        <w:rPr>
          <w:rFonts w:ascii="Calibri" w:hAnsi="Calibri" w:cs="Calibri"/>
          <w:bCs/>
        </w:rPr>
        <w:t xml:space="preserve"> is </w:t>
      </w:r>
      <w:r w:rsidR="000911CD">
        <w:rPr>
          <w:rFonts w:ascii="Calibri" w:hAnsi="Calibri" w:cs="Calibri"/>
          <w:bCs/>
        </w:rPr>
        <w:t xml:space="preserve">b) </w:t>
      </w:r>
      <w:r w:rsidRPr="007D74B5">
        <w:rPr>
          <w:rFonts w:ascii="Calibri" w:hAnsi="Calibri" w:cs="Calibri"/>
        </w:rPr>
        <w:t>_________________________________________</w:t>
      </w:r>
    </w:p>
    <w:p w14:paraId="3B9421DD" w14:textId="77777777" w:rsidR="007D74B5" w:rsidRPr="007D74B5" w:rsidRDefault="007D74B5" w:rsidP="007D74B5">
      <w:pPr>
        <w:pStyle w:val="NormalWeb"/>
        <w:tabs>
          <w:tab w:val="left" w:pos="426"/>
          <w:tab w:val="right" w:pos="9026"/>
        </w:tabs>
        <w:spacing w:before="0" w:beforeAutospacing="0" w:after="0" w:afterAutospacing="0" w:line="360" w:lineRule="auto"/>
        <w:ind w:left="425"/>
        <w:textAlignment w:val="baseline"/>
        <w:rPr>
          <w:rFonts w:ascii="Calibri" w:hAnsi="Calibri" w:cs="Calibri"/>
        </w:rPr>
      </w:pPr>
      <w:r w:rsidRPr="007D74B5">
        <w:rPr>
          <w:rFonts w:ascii="Calibri" w:hAnsi="Calibri" w:cs="Calibri"/>
        </w:rPr>
        <w:t>_____________________________________________________________________________</w:t>
      </w:r>
    </w:p>
    <w:bookmarkEnd w:id="0"/>
    <w:p w14:paraId="3CE3F2E0" w14:textId="77777777" w:rsidR="007D74B5" w:rsidRDefault="007D74B5" w:rsidP="007D74B5">
      <w:pPr>
        <w:pStyle w:val="NormalWeb"/>
        <w:tabs>
          <w:tab w:val="left" w:pos="426"/>
          <w:tab w:val="right" w:pos="9026"/>
        </w:tabs>
        <w:spacing w:before="0" w:beforeAutospacing="0" w:after="240" w:afterAutospacing="0" w:line="360" w:lineRule="auto"/>
        <w:jc w:val="right"/>
        <w:textAlignment w:val="baseline"/>
        <w:rPr>
          <w:rFonts w:ascii="Calibri" w:hAnsi="Calibri" w:cs="Calibri"/>
        </w:rPr>
      </w:pPr>
      <w:r w:rsidRPr="007D74B5">
        <w:rPr>
          <w:rFonts w:ascii="Calibri" w:hAnsi="Calibri" w:cs="Calibri"/>
        </w:rPr>
        <w:t>___ / 2</w:t>
      </w:r>
    </w:p>
    <w:p w14:paraId="0FE9622E" w14:textId="77777777" w:rsidR="007D74B5" w:rsidRPr="007D74B5" w:rsidRDefault="007D74B5" w:rsidP="007D74B5">
      <w:pPr>
        <w:pStyle w:val="NormalWeb"/>
        <w:tabs>
          <w:tab w:val="left" w:pos="426"/>
          <w:tab w:val="right" w:pos="9026"/>
        </w:tabs>
        <w:spacing w:before="0" w:beforeAutospacing="0" w:after="240" w:afterAutospacing="0" w:line="360" w:lineRule="auto"/>
        <w:jc w:val="right"/>
        <w:textAlignment w:val="baseline"/>
        <w:rPr>
          <w:rFonts w:ascii="Calibri" w:hAnsi="Calibri" w:cs="Calibri"/>
          <w:i/>
          <w:color w:val="000000"/>
        </w:rPr>
      </w:pPr>
      <w:r w:rsidRPr="007D74B5">
        <w:rPr>
          <w:rFonts w:ascii="Calibri" w:hAnsi="Calibri" w:cs="Calibri"/>
          <w:i/>
          <w:color w:val="000000"/>
        </w:rPr>
        <w:t>Questions continue on the next page.</w:t>
      </w:r>
    </w:p>
    <w:p w14:paraId="07683A48" w14:textId="77777777" w:rsidR="007D74B5" w:rsidRPr="007D74B5" w:rsidRDefault="007D74B5" w:rsidP="007D74B5">
      <w:pPr>
        <w:pStyle w:val="NormalWeb"/>
        <w:tabs>
          <w:tab w:val="left" w:pos="426"/>
        </w:tabs>
        <w:spacing w:after="240" w:afterAutospacing="0"/>
        <w:rPr>
          <w:rFonts w:ascii="Calibri" w:hAnsi="Calibri" w:cs="Calibri"/>
        </w:rPr>
      </w:pPr>
      <w:r w:rsidRPr="007D74B5">
        <w:rPr>
          <w:rFonts w:ascii="Calibri" w:hAnsi="Calibri" w:cs="Calibri"/>
          <w:color w:val="000000"/>
        </w:rPr>
        <w:lastRenderedPageBreak/>
        <w:t>12.</w:t>
      </w:r>
      <w:r w:rsidRPr="007D74B5">
        <w:rPr>
          <w:rFonts w:ascii="Calibri" w:hAnsi="Calibri" w:cs="Calibri"/>
          <w:color w:val="000000"/>
        </w:rPr>
        <w:tab/>
        <w:t>Which one of the following is correct, according to p</w:t>
      </w:r>
      <w:r w:rsidRPr="007D74B5">
        <w:rPr>
          <w:rFonts w:ascii="Calibri" w:hAnsi="Calibri" w:cs="Calibri"/>
        </w:rPr>
        <w:t xml:space="preserve">aragraph 5 </w:t>
      </w:r>
      <w:r w:rsidRPr="007D74B5">
        <w:rPr>
          <w:rFonts w:ascii="Calibri" w:hAnsi="Calibri" w:cs="Calibri"/>
          <w:u w:val="single"/>
        </w:rPr>
        <w:t>Circle your answer</w:t>
      </w:r>
      <w:r w:rsidRPr="007D74B5">
        <w:rPr>
          <w:rFonts w:ascii="Calibri" w:hAnsi="Calibri" w:cs="Calibri"/>
        </w:rPr>
        <w:t xml:space="preserve">. </w:t>
      </w:r>
      <w:r w:rsidRPr="007D74B5">
        <w:rPr>
          <w:rFonts w:ascii="Calibri" w:hAnsi="Calibri" w:cs="Calibri"/>
          <w:i/>
        </w:rPr>
        <w:t>(1 mark)</w:t>
      </w:r>
    </w:p>
    <w:p w14:paraId="44909F24" w14:textId="77777777" w:rsidR="007D74B5" w:rsidRPr="007D74B5" w:rsidRDefault="007D74B5" w:rsidP="007D74B5">
      <w:pPr>
        <w:pStyle w:val="NormalWeb"/>
        <w:spacing w:before="0" w:beforeAutospacing="0" w:after="120" w:afterAutospacing="0"/>
        <w:ind w:left="425"/>
        <w:rPr>
          <w:rFonts w:ascii="Calibri" w:hAnsi="Calibri" w:cs="Calibri"/>
        </w:rPr>
      </w:pPr>
      <w:r w:rsidRPr="007D74B5">
        <w:rPr>
          <w:rFonts w:ascii="Calibri" w:hAnsi="Calibri" w:cs="Calibri"/>
        </w:rPr>
        <w:t>a) New rules have caused local people to move out tourist areas.</w:t>
      </w:r>
    </w:p>
    <w:p w14:paraId="7B3610C0" w14:textId="77777777" w:rsidR="007D74B5" w:rsidRPr="007D74B5" w:rsidRDefault="007D74B5" w:rsidP="007D74B5">
      <w:pPr>
        <w:pStyle w:val="NormalWeb"/>
        <w:spacing w:before="0" w:beforeAutospacing="0" w:after="120" w:afterAutospacing="0"/>
        <w:ind w:left="425"/>
        <w:rPr>
          <w:rFonts w:ascii="Calibri" w:hAnsi="Calibri" w:cs="Calibri"/>
        </w:rPr>
      </w:pPr>
      <w:r w:rsidRPr="007D74B5">
        <w:rPr>
          <w:rFonts w:ascii="Calibri" w:hAnsi="Calibri" w:cs="Calibri"/>
        </w:rPr>
        <w:t>b) The increase in tourism in some areas has caused local people to relocate.</w:t>
      </w:r>
    </w:p>
    <w:p w14:paraId="642D8C6F" w14:textId="77777777" w:rsidR="007D74B5" w:rsidRPr="007D74B5" w:rsidRDefault="007D74B5" w:rsidP="007D74B5">
      <w:pPr>
        <w:pStyle w:val="NormalWeb"/>
        <w:spacing w:before="0" w:beforeAutospacing="0" w:after="120" w:afterAutospacing="0"/>
        <w:ind w:left="425"/>
        <w:rPr>
          <w:rFonts w:ascii="Calibri" w:hAnsi="Calibri" w:cs="Calibri"/>
        </w:rPr>
      </w:pPr>
      <w:r w:rsidRPr="007D74B5">
        <w:rPr>
          <w:rFonts w:ascii="Calibri" w:hAnsi="Calibri" w:cs="Calibri"/>
        </w:rPr>
        <w:t>c) New rules have limited the number of tourists in some areas.</w:t>
      </w:r>
    </w:p>
    <w:p w14:paraId="427173BD" w14:textId="77777777" w:rsidR="007D74B5" w:rsidRPr="007D74B5" w:rsidRDefault="007D74B5" w:rsidP="007D74B5">
      <w:pPr>
        <w:pStyle w:val="NormalWeb"/>
        <w:spacing w:before="0" w:beforeAutospacing="0" w:after="120" w:afterAutospacing="0"/>
        <w:ind w:left="425"/>
        <w:rPr>
          <w:rFonts w:ascii="Calibri" w:hAnsi="Calibri" w:cs="Calibri"/>
        </w:rPr>
      </w:pPr>
      <w:r w:rsidRPr="007D74B5">
        <w:rPr>
          <w:rFonts w:ascii="Calibri" w:hAnsi="Calibri" w:cs="Calibri"/>
        </w:rPr>
        <w:t>d) The increase in tourism has brought more resources to some areas.</w:t>
      </w:r>
    </w:p>
    <w:p w14:paraId="1571E557" w14:textId="77777777" w:rsidR="007D74B5" w:rsidRDefault="007D74B5" w:rsidP="007D74B5">
      <w:pPr>
        <w:pStyle w:val="NormalWeb"/>
        <w:spacing w:before="0" w:beforeAutospacing="0" w:after="0" w:afterAutospacing="0"/>
        <w:ind w:left="425" w:hanging="425"/>
        <w:jc w:val="right"/>
        <w:rPr>
          <w:rFonts w:ascii="Calibri" w:hAnsi="Calibri" w:cs="Calibri"/>
        </w:rPr>
      </w:pPr>
      <w:r w:rsidRPr="007D74B5">
        <w:rPr>
          <w:rFonts w:ascii="Calibri" w:hAnsi="Calibri" w:cs="Calibri"/>
        </w:rPr>
        <w:t xml:space="preserve">                                                                                                                                                ___ / 1</w:t>
      </w:r>
    </w:p>
    <w:p w14:paraId="4D77FF9D" w14:textId="77777777" w:rsidR="007D74B5" w:rsidRPr="007D74B5" w:rsidRDefault="007D74B5" w:rsidP="007D74B5">
      <w:pPr>
        <w:pStyle w:val="NormalWeb"/>
        <w:spacing w:before="0" w:beforeAutospacing="0" w:after="0" w:afterAutospacing="0"/>
        <w:ind w:left="425" w:hanging="425"/>
        <w:jc w:val="right"/>
        <w:rPr>
          <w:rFonts w:ascii="Calibri" w:hAnsi="Calibri" w:cs="Calibri"/>
        </w:rPr>
      </w:pPr>
    </w:p>
    <w:p w14:paraId="0F960F0B" w14:textId="77777777" w:rsidR="007D74B5" w:rsidRPr="007D74B5" w:rsidRDefault="007D74B5" w:rsidP="007D74B5">
      <w:pPr>
        <w:pStyle w:val="NormalWeb"/>
        <w:spacing w:before="0" w:beforeAutospacing="0" w:after="240" w:afterAutospacing="0"/>
        <w:ind w:left="425" w:hanging="425"/>
        <w:rPr>
          <w:rFonts w:ascii="Calibri" w:hAnsi="Calibri" w:cs="Calibri"/>
          <w:i/>
          <w:color w:val="000000"/>
        </w:rPr>
      </w:pPr>
      <w:r w:rsidRPr="007D74B5">
        <w:rPr>
          <w:rFonts w:ascii="Calibri" w:hAnsi="Calibri" w:cs="Calibri"/>
          <w:color w:val="000000"/>
        </w:rPr>
        <w:t xml:space="preserve">13. </w:t>
      </w:r>
      <w:r w:rsidRPr="007D74B5">
        <w:rPr>
          <w:rFonts w:ascii="Calibri" w:hAnsi="Calibri" w:cs="Calibri"/>
          <w:color w:val="000000"/>
        </w:rPr>
        <w:tab/>
        <w:t xml:space="preserve">Paragraph 6 discusses environmental damage. Which of the following is stated? </w:t>
      </w:r>
      <w:r w:rsidRPr="007D74B5">
        <w:rPr>
          <w:rFonts w:ascii="Calibri" w:hAnsi="Calibri" w:cs="Calibri"/>
          <w:color w:val="000000"/>
          <w:u w:val="single"/>
        </w:rPr>
        <w:t>Circle your answer</w:t>
      </w:r>
      <w:r w:rsidRPr="007D74B5">
        <w:rPr>
          <w:rFonts w:ascii="Calibri" w:hAnsi="Calibri" w:cs="Calibri"/>
          <w:color w:val="000000"/>
        </w:rPr>
        <w:t xml:space="preserve">. </w:t>
      </w:r>
      <w:r w:rsidRPr="007D74B5">
        <w:rPr>
          <w:rFonts w:ascii="Calibri" w:hAnsi="Calibri" w:cs="Calibri"/>
          <w:i/>
          <w:color w:val="000000"/>
        </w:rPr>
        <w:t>(1 mark)</w:t>
      </w:r>
    </w:p>
    <w:p w14:paraId="0ACBC6C8" w14:textId="77777777" w:rsidR="007D74B5" w:rsidRPr="007D74B5" w:rsidRDefault="007D74B5" w:rsidP="007D74B5">
      <w:pPr>
        <w:pStyle w:val="NormalWeb"/>
        <w:spacing w:before="0" w:beforeAutospacing="0" w:after="120" w:afterAutospacing="0"/>
        <w:ind w:left="425" w:hanging="425"/>
        <w:rPr>
          <w:rFonts w:ascii="Calibri" w:hAnsi="Calibri" w:cs="Calibri"/>
          <w:b/>
          <w:color w:val="000000"/>
        </w:rPr>
      </w:pPr>
      <w:r w:rsidRPr="007D74B5">
        <w:rPr>
          <w:rFonts w:ascii="Calibri" w:hAnsi="Calibri" w:cs="Calibri"/>
          <w:color w:val="000000"/>
        </w:rPr>
        <w:tab/>
        <w:t>a) Tourists feel bad about the environmental damage they cause.</w:t>
      </w:r>
    </w:p>
    <w:p w14:paraId="46959975" w14:textId="77777777" w:rsidR="007D74B5" w:rsidRPr="007D74B5" w:rsidRDefault="007D74B5" w:rsidP="007D74B5">
      <w:pPr>
        <w:pStyle w:val="NormalWeb"/>
        <w:spacing w:before="0" w:beforeAutospacing="0" w:after="120" w:afterAutospacing="0"/>
        <w:ind w:left="425" w:hanging="425"/>
        <w:rPr>
          <w:rFonts w:ascii="Calibri" w:hAnsi="Calibri" w:cs="Calibri"/>
          <w:color w:val="000000"/>
        </w:rPr>
      </w:pPr>
      <w:r w:rsidRPr="007D74B5">
        <w:rPr>
          <w:rFonts w:ascii="Calibri" w:hAnsi="Calibri" w:cs="Calibri"/>
          <w:color w:val="000000"/>
        </w:rPr>
        <w:tab/>
        <w:t>b) Tourists cause most of the environmental damage in nature parks.</w:t>
      </w:r>
    </w:p>
    <w:p w14:paraId="742CFD2F" w14:textId="77777777" w:rsidR="007D74B5" w:rsidRPr="007D74B5" w:rsidRDefault="007D74B5" w:rsidP="007D74B5">
      <w:pPr>
        <w:pStyle w:val="NormalWeb"/>
        <w:spacing w:before="0" w:beforeAutospacing="0" w:after="120" w:afterAutospacing="0"/>
        <w:ind w:left="425" w:hanging="425"/>
        <w:rPr>
          <w:rFonts w:ascii="Calibri" w:hAnsi="Calibri" w:cs="Calibri"/>
          <w:color w:val="000000"/>
        </w:rPr>
      </w:pPr>
      <w:r w:rsidRPr="007D74B5">
        <w:rPr>
          <w:rFonts w:ascii="Calibri" w:hAnsi="Calibri" w:cs="Calibri"/>
          <w:color w:val="000000"/>
        </w:rPr>
        <w:tab/>
        <w:t>c) Tourists sometimes knowingly cause environmental damage.</w:t>
      </w:r>
    </w:p>
    <w:p w14:paraId="7CF9F28D" w14:textId="77777777" w:rsidR="007D74B5" w:rsidRPr="007D74B5" w:rsidRDefault="007D74B5" w:rsidP="007D74B5">
      <w:pPr>
        <w:pStyle w:val="NormalWeb"/>
        <w:spacing w:before="0" w:beforeAutospacing="0" w:after="120" w:afterAutospacing="0"/>
        <w:ind w:left="425" w:hanging="425"/>
        <w:rPr>
          <w:rFonts w:ascii="Calibri" w:hAnsi="Calibri" w:cs="Calibri"/>
          <w:color w:val="000000"/>
        </w:rPr>
      </w:pPr>
      <w:r w:rsidRPr="007D74B5">
        <w:rPr>
          <w:rFonts w:ascii="Calibri" w:hAnsi="Calibri" w:cs="Calibri"/>
          <w:color w:val="000000"/>
        </w:rPr>
        <w:tab/>
        <w:t>d) Tourists need to be educated better about the environmental damage they cause.</w:t>
      </w:r>
    </w:p>
    <w:p w14:paraId="1BDAFC71" w14:textId="77777777" w:rsidR="007D74B5" w:rsidRPr="007D74B5" w:rsidRDefault="007D74B5" w:rsidP="007D74B5">
      <w:pPr>
        <w:pStyle w:val="NormalWeb"/>
        <w:spacing w:before="0" w:beforeAutospacing="0" w:after="0" w:afterAutospacing="0"/>
        <w:ind w:left="425"/>
        <w:jc w:val="right"/>
        <w:rPr>
          <w:rFonts w:ascii="Calibri" w:hAnsi="Calibri" w:cs="Calibri"/>
          <w:color w:val="000000"/>
        </w:rPr>
      </w:pPr>
      <w:r w:rsidRPr="007D74B5">
        <w:rPr>
          <w:rFonts w:ascii="Calibri" w:hAnsi="Calibri" w:cs="Calibri"/>
          <w:color w:val="000000"/>
        </w:rPr>
        <w:t>___ / 1</w:t>
      </w:r>
    </w:p>
    <w:p w14:paraId="3B134036" w14:textId="77777777" w:rsidR="007D74B5" w:rsidRPr="007D74B5" w:rsidRDefault="007D74B5" w:rsidP="007D74B5">
      <w:pPr>
        <w:pStyle w:val="NormalWeb"/>
        <w:spacing w:before="0" w:beforeAutospacing="0" w:after="0" w:afterAutospacing="0"/>
        <w:ind w:left="425"/>
        <w:jc w:val="right"/>
        <w:rPr>
          <w:rFonts w:ascii="Calibri" w:hAnsi="Calibri" w:cs="Calibri"/>
          <w:color w:val="000000"/>
        </w:rPr>
      </w:pPr>
      <w:r w:rsidRPr="007D74B5">
        <w:rPr>
          <w:rFonts w:ascii="Calibri" w:hAnsi="Calibri" w:cs="Calibri"/>
          <w:color w:val="000000"/>
        </w:rPr>
        <w:tab/>
      </w:r>
    </w:p>
    <w:p w14:paraId="6C932431" w14:textId="77777777" w:rsidR="007D74B5" w:rsidRPr="002849C6" w:rsidRDefault="007D74B5" w:rsidP="002849C6">
      <w:pPr>
        <w:pStyle w:val="NormalWeb"/>
        <w:spacing w:before="0" w:beforeAutospacing="0" w:after="120" w:afterAutospacing="0"/>
        <w:ind w:left="425" w:hanging="425"/>
        <w:rPr>
          <w:rFonts w:ascii="Calibri" w:hAnsi="Calibri" w:cs="Calibri"/>
          <w:i/>
          <w:iCs/>
        </w:rPr>
      </w:pPr>
      <w:r w:rsidRPr="007D74B5">
        <w:rPr>
          <w:rFonts w:ascii="Calibri" w:hAnsi="Calibri" w:cs="Calibri"/>
          <w:color w:val="000000"/>
        </w:rPr>
        <w:t xml:space="preserve">14.  </w:t>
      </w:r>
      <w:r w:rsidRPr="007D74B5">
        <w:rPr>
          <w:rFonts w:ascii="Calibri" w:hAnsi="Calibri" w:cs="Calibri"/>
          <w:color w:val="000000"/>
        </w:rPr>
        <w:tab/>
      </w:r>
      <w:r w:rsidRPr="007D74B5">
        <w:rPr>
          <w:rFonts w:ascii="Calibri" w:hAnsi="Calibri" w:cs="Calibri"/>
        </w:rPr>
        <w:t xml:space="preserve">Complete the paraphrase of paragraph 7 using a </w:t>
      </w:r>
      <w:r w:rsidRPr="007D74B5">
        <w:rPr>
          <w:rFonts w:ascii="Calibri" w:hAnsi="Calibri" w:cs="Calibri"/>
          <w:b/>
        </w:rPr>
        <w:t>word or phrase for the box in each gap</w:t>
      </w:r>
      <w:r w:rsidRPr="007D74B5">
        <w:rPr>
          <w:rFonts w:ascii="Calibri" w:hAnsi="Calibri" w:cs="Calibri"/>
        </w:rPr>
        <w:t xml:space="preserve">. </w:t>
      </w:r>
      <w:r w:rsidRPr="007D74B5">
        <w:rPr>
          <w:rFonts w:ascii="Calibri" w:hAnsi="Calibri" w:cs="Calibri"/>
          <w:i/>
          <w:iCs/>
        </w:rPr>
        <w:t>(1 mark each 5 marks total)</w:t>
      </w:r>
    </w:p>
    <w:tbl>
      <w:tblPr>
        <w:tblpPr w:leftFromText="180" w:rightFromText="180" w:vertAnchor="text" w:horzAnchor="margin" w:tblpXSpec="right" w:tblpY="98"/>
        <w:tblW w:w="4738" w:type="pct"/>
        <w:tblCellMar>
          <w:left w:w="15" w:type="dxa"/>
          <w:right w:w="15" w:type="dxa"/>
        </w:tblCellMar>
        <w:tblLook w:val="04A0" w:firstRow="1" w:lastRow="0" w:firstColumn="1" w:lastColumn="0" w:noHBand="0" w:noVBand="1"/>
      </w:tblPr>
      <w:tblGrid>
        <w:gridCol w:w="1696"/>
        <w:gridCol w:w="1897"/>
        <w:gridCol w:w="2052"/>
        <w:gridCol w:w="1896"/>
        <w:gridCol w:w="2210"/>
      </w:tblGrid>
      <w:tr w:rsidR="007D74B5" w:rsidRPr="007D74B5" w14:paraId="3975C893" w14:textId="77777777" w:rsidTr="007D74B5">
        <w:tc>
          <w:tcPr>
            <w:tcW w:w="870"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3E05E11" w14:textId="68F67DDC" w:rsidR="007D74B5" w:rsidRPr="007D74B5" w:rsidRDefault="00484DAD" w:rsidP="00046214">
            <w:pPr>
              <w:spacing w:line="240" w:lineRule="auto"/>
              <w:rPr>
                <w:rFonts w:ascii="Calibri" w:eastAsia="Times New Roman" w:hAnsi="Calibri" w:cs="Calibri"/>
                <w:sz w:val="24"/>
                <w:szCs w:val="24"/>
              </w:rPr>
            </w:pPr>
            <w:r>
              <w:rPr>
                <w:rFonts w:ascii="Calibri" w:eastAsia="Times New Roman" w:hAnsi="Calibri" w:cs="Calibri"/>
                <w:sz w:val="24"/>
                <w:szCs w:val="24"/>
              </w:rPr>
              <w:t>v</w:t>
            </w:r>
            <w:r w:rsidR="007D74B5" w:rsidRPr="007D74B5">
              <w:rPr>
                <w:rFonts w:ascii="Calibri" w:eastAsia="Times New Roman" w:hAnsi="Calibri" w:cs="Calibri"/>
                <w:sz w:val="24"/>
                <w:szCs w:val="24"/>
              </w:rPr>
              <w:t>alue</w:t>
            </w:r>
          </w:p>
        </w:tc>
        <w:tc>
          <w:tcPr>
            <w:tcW w:w="973"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1858C2A" w14:textId="5C714A6C" w:rsidR="007D74B5" w:rsidRPr="007D74B5" w:rsidRDefault="00D047AD" w:rsidP="00046214">
            <w:pPr>
              <w:spacing w:line="240" w:lineRule="auto"/>
              <w:rPr>
                <w:rFonts w:ascii="Calibri" w:eastAsia="Times New Roman" w:hAnsi="Calibri" w:cs="Calibri"/>
                <w:sz w:val="24"/>
                <w:szCs w:val="24"/>
              </w:rPr>
            </w:pPr>
            <w:r>
              <w:rPr>
                <w:rFonts w:ascii="Calibri" w:eastAsia="Times New Roman" w:hAnsi="Calibri" w:cs="Calibri"/>
                <w:sz w:val="24"/>
                <w:szCs w:val="24"/>
              </w:rPr>
              <w:t>t</w:t>
            </w:r>
            <w:r w:rsidR="007D74B5" w:rsidRPr="007D74B5">
              <w:rPr>
                <w:rFonts w:ascii="Calibri" w:eastAsia="Times New Roman" w:hAnsi="Calibri" w:cs="Calibri"/>
                <w:sz w:val="24"/>
                <w:szCs w:val="24"/>
              </w:rPr>
              <w:t>ype</w:t>
            </w:r>
          </w:p>
        </w:tc>
        <w:tc>
          <w:tcPr>
            <w:tcW w:w="1052"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B5F06DD" w14:textId="169F72C1" w:rsidR="007D74B5" w:rsidRPr="007D74B5" w:rsidRDefault="000911CD" w:rsidP="00046214">
            <w:pPr>
              <w:spacing w:line="240" w:lineRule="auto"/>
              <w:rPr>
                <w:rFonts w:ascii="Calibri" w:eastAsia="Times New Roman" w:hAnsi="Calibri" w:cs="Calibri"/>
                <w:sz w:val="24"/>
                <w:szCs w:val="24"/>
              </w:rPr>
            </w:pPr>
            <w:r>
              <w:rPr>
                <w:rFonts w:ascii="Calibri" w:eastAsia="Times New Roman" w:hAnsi="Calibri" w:cs="Calibri"/>
                <w:sz w:val="24"/>
                <w:szCs w:val="24"/>
              </w:rPr>
              <w:t>p</w:t>
            </w:r>
            <w:r w:rsidR="007D74B5" w:rsidRPr="007D74B5">
              <w:rPr>
                <w:rFonts w:ascii="Calibri" w:eastAsia="Times New Roman" w:hAnsi="Calibri" w:cs="Calibri"/>
                <w:sz w:val="24"/>
                <w:szCs w:val="24"/>
              </w:rPr>
              <w:t>lentiful</w:t>
            </w:r>
          </w:p>
        </w:tc>
        <w:tc>
          <w:tcPr>
            <w:tcW w:w="972"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79743CC" w14:textId="77777777" w:rsidR="007D74B5" w:rsidRPr="007D74B5" w:rsidRDefault="007D74B5" w:rsidP="00046214">
            <w:pPr>
              <w:spacing w:line="240" w:lineRule="auto"/>
              <w:rPr>
                <w:rFonts w:ascii="Calibri" w:eastAsia="Times New Roman" w:hAnsi="Calibri" w:cs="Calibri"/>
                <w:sz w:val="24"/>
                <w:szCs w:val="24"/>
              </w:rPr>
            </w:pPr>
            <w:r w:rsidRPr="007D74B5">
              <w:rPr>
                <w:rFonts w:ascii="Calibri" w:eastAsia="Times New Roman" w:hAnsi="Calibri" w:cs="Calibri"/>
                <w:sz w:val="24"/>
                <w:szCs w:val="24"/>
              </w:rPr>
              <w:t>number</w:t>
            </w:r>
          </w:p>
        </w:tc>
        <w:tc>
          <w:tcPr>
            <w:tcW w:w="1133"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110B829" w14:textId="65D1027B" w:rsidR="007D74B5" w:rsidRPr="007D74B5" w:rsidRDefault="00D047AD" w:rsidP="00046214">
            <w:pPr>
              <w:spacing w:line="240" w:lineRule="auto"/>
              <w:rPr>
                <w:rFonts w:ascii="Calibri" w:eastAsia="Times New Roman" w:hAnsi="Calibri" w:cs="Calibri"/>
                <w:sz w:val="24"/>
                <w:szCs w:val="24"/>
              </w:rPr>
            </w:pPr>
            <w:r>
              <w:rPr>
                <w:rFonts w:ascii="Calibri" w:eastAsia="Times New Roman" w:hAnsi="Calibri" w:cs="Calibri"/>
                <w:sz w:val="24"/>
                <w:szCs w:val="24"/>
              </w:rPr>
              <w:t>c</w:t>
            </w:r>
            <w:r w:rsidR="007D74B5" w:rsidRPr="007D74B5">
              <w:rPr>
                <w:rFonts w:ascii="Calibri" w:eastAsia="Times New Roman" w:hAnsi="Calibri" w:cs="Calibri"/>
                <w:sz w:val="24"/>
                <w:szCs w:val="24"/>
              </w:rPr>
              <w:t>onservation</w:t>
            </w:r>
          </w:p>
        </w:tc>
      </w:tr>
      <w:tr w:rsidR="007D74B5" w:rsidRPr="007D74B5" w14:paraId="766E4D4D" w14:textId="77777777" w:rsidTr="007D74B5">
        <w:trPr>
          <w:trHeight w:val="92"/>
        </w:trPr>
        <w:tc>
          <w:tcPr>
            <w:tcW w:w="870"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69C7469" w14:textId="59D7F2B3" w:rsidR="007D74B5" w:rsidRPr="007D74B5" w:rsidRDefault="000911CD" w:rsidP="00046214">
            <w:pPr>
              <w:spacing w:line="240" w:lineRule="auto"/>
              <w:rPr>
                <w:rFonts w:ascii="Calibri" w:eastAsia="Times New Roman" w:hAnsi="Calibri" w:cs="Calibri"/>
                <w:sz w:val="24"/>
                <w:szCs w:val="24"/>
              </w:rPr>
            </w:pPr>
            <w:r>
              <w:rPr>
                <w:rFonts w:ascii="Calibri" w:eastAsia="Times New Roman" w:hAnsi="Calibri" w:cs="Calibri"/>
                <w:sz w:val="24"/>
                <w:szCs w:val="24"/>
              </w:rPr>
              <w:t>s</w:t>
            </w:r>
            <w:r w:rsidR="007D74B5" w:rsidRPr="007D74B5">
              <w:rPr>
                <w:rFonts w:ascii="Calibri" w:eastAsia="Times New Roman" w:hAnsi="Calibri" w:cs="Calibri"/>
                <w:sz w:val="24"/>
                <w:szCs w:val="24"/>
              </w:rPr>
              <w:t>ize</w:t>
            </w:r>
          </w:p>
        </w:tc>
        <w:tc>
          <w:tcPr>
            <w:tcW w:w="973"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2AC525" w14:textId="77777777" w:rsidR="007D74B5" w:rsidRPr="007D74B5" w:rsidRDefault="007D74B5" w:rsidP="00046214">
            <w:pPr>
              <w:spacing w:line="240" w:lineRule="auto"/>
              <w:rPr>
                <w:rFonts w:ascii="Calibri" w:eastAsia="Times New Roman" w:hAnsi="Calibri" w:cs="Calibri"/>
                <w:sz w:val="24"/>
                <w:szCs w:val="24"/>
              </w:rPr>
            </w:pPr>
            <w:r w:rsidRPr="007D74B5">
              <w:rPr>
                <w:rFonts w:ascii="Calibri" w:eastAsia="Times New Roman" w:hAnsi="Calibri" w:cs="Calibri"/>
                <w:sz w:val="24"/>
                <w:szCs w:val="24"/>
              </w:rPr>
              <w:t>research</w:t>
            </w:r>
          </w:p>
        </w:tc>
        <w:tc>
          <w:tcPr>
            <w:tcW w:w="1052"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2DA16F3" w14:textId="30112DB3" w:rsidR="007D74B5" w:rsidRPr="007D74B5" w:rsidRDefault="000911CD" w:rsidP="00046214">
            <w:pPr>
              <w:spacing w:line="240" w:lineRule="auto"/>
              <w:rPr>
                <w:rFonts w:ascii="Calibri" w:eastAsia="Times New Roman" w:hAnsi="Calibri" w:cs="Calibri"/>
                <w:sz w:val="24"/>
                <w:szCs w:val="24"/>
              </w:rPr>
            </w:pPr>
            <w:r>
              <w:rPr>
                <w:rFonts w:ascii="Calibri" w:eastAsia="Times New Roman" w:hAnsi="Calibri" w:cs="Calibri"/>
                <w:sz w:val="24"/>
                <w:szCs w:val="24"/>
              </w:rPr>
              <w:t>p</w:t>
            </w:r>
            <w:r w:rsidR="007D74B5" w:rsidRPr="007D74B5">
              <w:rPr>
                <w:rFonts w:ascii="Calibri" w:eastAsia="Times New Roman" w:hAnsi="Calibri" w:cs="Calibri"/>
                <w:sz w:val="24"/>
                <w:szCs w:val="24"/>
              </w:rPr>
              <w:t>rotect</w:t>
            </w:r>
          </w:p>
        </w:tc>
        <w:tc>
          <w:tcPr>
            <w:tcW w:w="972"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3AF4184" w14:textId="77777777" w:rsidR="007D74B5" w:rsidRPr="007D74B5" w:rsidRDefault="007D74B5" w:rsidP="00046214">
            <w:pPr>
              <w:spacing w:line="240" w:lineRule="auto"/>
              <w:rPr>
                <w:rFonts w:ascii="Calibri" w:eastAsia="Times New Roman" w:hAnsi="Calibri" w:cs="Calibri"/>
                <w:sz w:val="24"/>
                <w:szCs w:val="24"/>
              </w:rPr>
            </w:pPr>
            <w:r w:rsidRPr="007D74B5">
              <w:rPr>
                <w:rFonts w:ascii="Calibri" w:eastAsia="Times New Roman" w:hAnsi="Calibri" w:cs="Calibri"/>
                <w:sz w:val="24"/>
                <w:szCs w:val="24"/>
              </w:rPr>
              <w:t>rare</w:t>
            </w:r>
          </w:p>
        </w:tc>
        <w:tc>
          <w:tcPr>
            <w:tcW w:w="1133"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5714B9B" w14:textId="64E03717" w:rsidR="007D74B5" w:rsidRPr="007D74B5" w:rsidRDefault="000911CD" w:rsidP="00046214">
            <w:pPr>
              <w:spacing w:line="240" w:lineRule="auto"/>
              <w:rPr>
                <w:rFonts w:ascii="Calibri" w:eastAsia="Times New Roman" w:hAnsi="Calibri" w:cs="Calibri"/>
                <w:sz w:val="24"/>
                <w:szCs w:val="24"/>
              </w:rPr>
            </w:pPr>
            <w:r>
              <w:rPr>
                <w:rFonts w:ascii="Calibri" w:eastAsia="Times New Roman" w:hAnsi="Calibri" w:cs="Calibri"/>
                <w:sz w:val="24"/>
                <w:szCs w:val="24"/>
              </w:rPr>
              <w:t>t</w:t>
            </w:r>
            <w:r w:rsidR="007D74B5" w:rsidRPr="007D74B5">
              <w:rPr>
                <w:rFonts w:ascii="Calibri" w:eastAsia="Times New Roman" w:hAnsi="Calibri" w:cs="Calibri"/>
                <w:sz w:val="24"/>
                <w:szCs w:val="24"/>
              </w:rPr>
              <w:t>ime</w:t>
            </w:r>
          </w:p>
        </w:tc>
      </w:tr>
    </w:tbl>
    <w:p w14:paraId="00987491" w14:textId="77777777" w:rsidR="007D74B5" w:rsidRPr="007D74B5" w:rsidRDefault="007D74B5" w:rsidP="007D74B5">
      <w:pPr>
        <w:spacing w:line="240" w:lineRule="auto"/>
        <w:ind w:left="425" w:hanging="425"/>
        <w:rPr>
          <w:rFonts w:ascii="Calibri" w:eastAsia="Times New Roman" w:hAnsi="Calibri" w:cs="Calibri"/>
          <w:sz w:val="24"/>
          <w:szCs w:val="24"/>
        </w:rPr>
      </w:pPr>
    </w:p>
    <w:p w14:paraId="73BCA03C" w14:textId="77777777" w:rsidR="007D74B5" w:rsidRPr="007D74B5" w:rsidRDefault="007D74B5" w:rsidP="007D74B5">
      <w:pPr>
        <w:spacing w:line="360" w:lineRule="auto"/>
        <w:ind w:left="425" w:hanging="425"/>
        <w:rPr>
          <w:rFonts w:ascii="Calibri" w:eastAsia="Times New Roman" w:hAnsi="Calibri" w:cs="Calibri"/>
          <w:i/>
          <w:sz w:val="24"/>
          <w:szCs w:val="24"/>
        </w:rPr>
      </w:pPr>
      <w:r w:rsidRPr="007D74B5">
        <w:rPr>
          <w:rFonts w:ascii="Calibri" w:eastAsia="Times New Roman" w:hAnsi="Calibri" w:cs="Calibri"/>
          <w:sz w:val="24"/>
          <w:szCs w:val="24"/>
        </w:rPr>
        <w:tab/>
      </w:r>
      <w:r w:rsidRPr="007D74B5">
        <w:rPr>
          <w:rFonts w:ascii="Calibri" w:eastAsia="Times New Roman" w:hAnsi="Calibri" w:cs="Calibri"/>
          <w:i/>
          <w:sz w:val="24"/>
          <w:szCs w:val="24"/>
        </w:rPr>
        <w:t xml:space="preserve">Tourists are attracted to areas of natural beauty, sites of historical and architectural interest, and areas with </w:t>
      </w:r>
      <w:r w:rsidRPr="007D74B5">
        <w:rPr>
          <w:rFonts w:ascii="Calibri" w:eastAsia="Times New Roman" w:hAnsi="Calibri" w:cs="Calibri"/>
          <w:b/>
          <w:i/>
          <w:sz w:val="24"/>
          <w:szCs w:val="24"/>
        </w:rPr>
        <w:t>(a)____________________</w:t>
      </w:r>
      <w:r w:rsidRPr="007D74B5">
        <w:rPr>
          <w:rFonts w:ascii="Calibri" w:eastAsia="Times New Roman" w:hAnsi="Calibri" w:cs="Calibri"/>
          <w:i/>
          <w:sz w:val="24"/>
          <w:szCs w:val="24"/>
        </w:rPr>
        <w:t xml:space="preserve"> wildlife. While there are many negative effects of tourism, there are also positives; tourism may be lead to more effective environmental </w:t>
      </w:r>
      <w:r w:rsidRPr="007D74B5">
        <w:rPr>
          <w:rFonts w:ascii="Calibri" w:eastAsia="Times New Roman" w:hAnsi="Calibri" w:cs="Calibri"/>
          <w:b/>
          <w:i/>
          <w:sz w:val="24"/>
          <w:szCs w:val="24"/>
        </w:rPr>
        <w:t>(b)________________</w:t>
      </w:r>
      <w:r w:rsidRPr="007D74B5">
        <w:rPr>
          <w:rFonts w:ascii="Calibri" w:eastAsia="Times New Roman" w:hAnsi="Calibri" w:cs="Calibri"/>
          <w:i/>
          <w:sz w:val="24"/>
          <w:szCs w:val="24"/>
        </w:rPr>
        <w:t xml:space="preserve"> ; it is also a way to bring money into an area, which can be used to improve the natural environment. The negative effects of tourism can be offset by teaching tourists to </w:t>
      </w:r>
      <w:r w:rsidRPr="007D74B5">
        <w:rPr>
          <w:rFonts w:ascii="Calibri" w:eastAsia="Times New Roman" w:hAnsi="Calibri" w:cs="Calibri"/>
          <w:b/>
          <w:i/>
          <w:sz w:val="24"/>
          <w:szCs w:val="24"/>
        </w:rPr>
        <w:t>(c)____________________</w:t>
      </w:r>
      <w:r w:rsidRPr="007D74B5">
        <w:rPr>
          <w:rFonts w:ascii="Calibri" w:eastAsia="Times New Roman" w:hAnsi="Calibri" w:cs="Calibri"/>
          <w:i/>
          <w:sz w:val="24"/>
          <w:szCs w:val="24"/>
        </w:rPr>
        <w:t xml:space="preserve"> the environment and by good planning, design and management of the tourist areas. Not all areas are affected negatively or significantly; the effects of tourism are determined by the </w:t>
      </w:r>
      <w:r w:rsidRPr="007D74B5">
        <w:rPr>
          <w:rFonts w:ascii="Calibri" w:eastAsia="Times New Roman" w:hAnsi="Calibri" w:cs="Calibri"/>
          <w:b/>
          <w:i/>
          <w:sz w:val="24"/>
          <w:szCs w:val="24"/>
        </w:rPr>
        <w:t>(d)____________________</w:t>
      </w:r>
      <w:r w:rsidRPr="007D74B5">
        <w:rPr>
          <w:rFonts w:ascii="Calibri" w:eastAsia="Times New Roman" w:hAnsi="Calibri" w:cs="Calibri"/>
          <w:i/>
          <w:sz w:val="24"/>
          <w:szCs w:val="24"/>
        </w:rPr>
        <w:t xml:space="preserve"> of visitors, the </w:t>
      </w:r>
      <w:r w:rsidRPr="007D74B5">
        <w:rPr>
          <w:rFonts w:ascii="Calibri" w:eastAsia="Times New Roman" w:hAnsi="Calibri" w:cs="Calibri"/>
          <w:b/>
          <w:i/>
          <w:sz w:val="24"/>
          <w:szCs w:val="24"/>
        </w:rPr>
        <w:t>(e)____________________</w:t>
      </w:r>
      <w:r w:rsidRPr="007D74B5">
        <w:rPr>
          <w:rFonts w:ascii="Calibri" w:eastAsia="Times New Roman" w:hAnsi="Calibri" w:cs="Calibri"/>
          <w:i/>
          <w:sz w:val="24"/>
          <w:szCs w:val="24"/>
        </w:rPr>
        <w:t xml:space="preserve"> of the development, the type of environment, and the planning and management practices adopted.</w:t>
      </w:r>
    </w:p>
    <w:p w14:paraId="265C1B88" w14:textId="77777777" w:rsidR="007D74B5" w:rsidRPr="007D74B5" w:rsidRDefault="007D74B5" w:rsidP="002849C6">
      <w:pPr>
        <w:spacing w:after="360" w:line="240" w:lineRule="auto"/>
        <w:ind w:left="425" w:hanging="425"/>
        <w:jc w:val="right"/>
        <w:rPr>
          <w:rFonts w:ascii="Calibri" w:eastAsia="Times New Roman" w:hAnsi="Calibri" w:cs="Calibri"/>
          <w:sz w:val="24"/>
          <w:szCs w:val="24"/>
        </w:rPr>
      </w:pPr>
      <w:r w:rsidRPr="007D74B5">
        <w:rPr>
          <w:rFonts w:ascii="Calibri" w:eastAsia="Times New Roman" w:hAnsi="Calibri" w:cs="Calibri"/>
          <w:sz w:val="24"/>
          <w:szCs w:val="24"/>
        </w:rPr>
        <w:t>___ / 5</w:t>
      </w:r>
    </w:p>
    <w:p w14:paraId="3698E77B" w14:textId="77777777" w:rsidR="007D74B5" w:rsidRPr="007D74B5" w:rsidRDefault="007D74B5" w:rsidP="007D74B5">
      <w:pPr>
        <w:spacing w:after="120" w:line="240" w:lineRule="auto"/>
        <w:ind w:left="425" w:hanging="425"/>
        <w:jc w:val="right"/>
        <w:rPr>
          <w:rFonts w:ascii="Calibri" w:eastAsia="Times New Roman" w:hAnsi="Calibri" w:cs="Calibri"/>
          <w:i/>
          <w:sz w:val="24"/>
          <w:szCs w:val="24"/>
        </w:rPr>
      </w:pPr>
      <w:r w:rsidRPr="007D74B5">
        <w:rPr>
          <w:rFonts w:ascii="Calibri" w:eastAsia="Times New Roman" w:hAnsi="Calibri" w:cs="Calibri"/>
          <w:i/>
          <w:sz w:val="24"/>
          <w:szCs w:val="24"/>
        </w:rPr>
        <w:t>Questions continue on the next page.</w:t>
      </w:r>
    </w:p>
    <w:p w14:paraId="22F52091" w14:textId="77777777" w:rsidR="007D74B5" w:rsidRPr="007D74B5" w:rsidRDefault="007D74B5" w:rsidP="009751BB">
      <w:pPr>
        <w:spacing w:after="120" w:line="240" w:lineRule="auto"/>
        <w:ind w:left="-426" w:hanging="425"/>
        <w:jc w:val="center"/>
        <w:rPr>
          <w:rFonts w:ascii="Calibri" w:eastAsia="Times New Roman" w:hAnsi="Calibri" w:cs="Calibri"/>
          <w:i/>
          <w:iCs/>
          <w:sz w:val="24"/>
          <w:szCs w:val="24"/>
        </w:rPr>
      </w:pPr>
      <w:r w:rsidRPr="007D74B5">
        <w:rPr>
          <w:rFonts w:ascii="Calibri" w:eastAsia="Times New Roman" w:hAnsi="Calibri" w:cs="Calibri"/>
          <w:sz w:val="24"/>
          <w:szCs w:val="24"/>
        </w:rPr>
        <w:lastRenderedPageBreak/>
        <w:t xml:space="preserve">15. </w:t>
      </w:r>
      <w:r w:rsidRPr="007D74B5">
        <w:rPr>
          <w:rFonts w:ascii="Calibri" w:eastAsia="Times New Roman" w:hAnsi="Calibri" w:cs="Calibri"/>
          <w:sz w:val="24"/>
          <w:szCs w:val="24"/>
        </w:rPr>
        <w:tab/>
        <w:t xml:space="preserve">Find </w:t>
      </w:r>
      <w:r w:rsidRPr="007D74B5">
        <w:rPr>
          <w:rFonts w:ascii="Calibri" w:eastAsia="Times New Roman" w:hAnsi="Calibri" w:cs="Calibri"/>
          <w:b/>
          <w:bCs/>
          <w:sz w:val="24"/>
          <w:szCs w:val="24"/>
        </w:rPr>
        <w:t>a word or phrase</w:t>
      </w:r>
      <w:r w:rsidRPr="007D74B5">
        <w:rPr>
          <w:rFonts w:ascii="Calibri" w:eastAsia="Times New Roman" w:hAnsi="Calibri" w:cs="Calibri"/>
          <w:sz w:val="24"/>
          <w:szCs w:val="24"/>
        </w:rPr>
        <w:t xml:space="preserve"> from the text with a similar meaning:</w:t>
      </w:r>
      <w:r w:rsidRPr="007D74B5">
        <w:rPr>
          <w:rFonts w:ascii="Calibri" w:eastAsia="Times New Roman" w:hAnsi="Calibri" w:cs="Calibri"/>
          <w:i/>
          <w:iCs/>
          <w:sz w:val="24"/>
          <w:szCs w:val="24"/>
        </w:rPr>
        <w:t xml:space="preserve"> (1 mark each, 5 marks total)</w:t>
      </w:r>
    </w:p>
    <w:p w14:paraId="30EF2E12" w14:textId="77777777" w:rsidR="007D74B5" w:rsidRPr="007D74B5" w:rsidRDefault="007D74B5" w:rsidP="007D74B5">
      <w:pPr>
        <w:spacing w:after="120" w:line="240" w:lineRule="auto"/>
        <w:ind w:left="425" w:hanging="425"/>
        <w:jc w:val="center"/>
        <w:rPr>
          <w:rFonts w:ascii="Calibri" w:eastAsia="Times New Roman" w:hAnsi="Calibri" w:cs="Calibri"/>
          <w:i/>
          <w:sz w:val="24"/>
          <w:szCs w:val="24"/>
        </w:rPr>
      </w:pPr>
    </w:p>
    <w:tbl>
      <w:tblPr>
        <w:tblStyle w:val="TableGrid"/>
        <w:tblW w:w="0" w:type="auto"/>
        <w:jc w:val="center"/>
        <w:tblLook w:val="04A0" w:firstRow="1" w:lastRow="0" w:firstColumn="1" w:lastColumn="0" w:noHBand="0" w:noVBand="1"/>
      </w:tblPr>
      <w:tblGrid>
        <w:gridCol w:w="4394"/>
        <w:gridCol w:w="4252"/>
      </w:tblGrid>
      <w:tr w:rsidR="007D74B5" w:rsidRPr="007D74B5" w14:paraId="090970BE" w14:textId="77777777" w:rsidTr="009751BB">
        <w:trPr>
          <w:jc w:val="center"/>
        </w:trPr>
        <w:tc>
          <w:tcPr>
            <w:tcW w:w="4394" w:type="dxa"/>
            <w:vAlign w:val="center"/>
          </w:tcPr>
          <w:p w14:paraId="62C748BF" w14:textId="77777777" w:rsidR="007D74B5" w:rsidRPr="007D74B5" w:rsidRDefault="007D74B5" w:rsidP="00046214">
            <w:pPr>
              <w:spacing w:line="360" w:lineRule="auto"/>
              <w:rPr>
                <w:rFonts w:ascii="Calibri" w:eastAsia="Times New Roman" w:hAnsi="Calibri" w:cs="Calibri"/>
                <w:sz w:val="24"/>
                <w:szCs w:val="24"/>
              </w:rPr>
            </w:pPr>
            <w:r w:rsidRPr="007D74B5">
              <w:rPr>
                <w:rFonts w:ascii="Calibri" w:eastAsia="Times New Roman" w:hAnsi="Calibri" w:cs="Calibri"/>
                <w:sz w:val="24"/>
                <w:szCs w:val="24"/>
              </w:rPr>
              <w:t xml:space="preserve">display (paragraph 2) </w:t>
            </w:r>
          </w:p>
        </w:tc>
        <w:tc>
          <w:tcPr>
            <w:tcW w:w="4252" w:type="dxa"/>
          </w:tcPr>
          <w:p w14:paraId="123EA9EC" w14:textId="77777777" w:rsidR="007D74B5" w:rsidRPr="007D74B5" w:rsidRDefault="007D74B5" w:rsidP="00046214">
            <w:pPr>
              <w:spacing w:line="360" w:lineRule="auto"/>
              <w:rPr>
                <w:rFonts w:ascii="Calibri" w:eastAsia="Times New Roman" w:hAnsi="Calibri" w:cs="Calibri"/>
                <w:iCs/>
                <w:sz w:val="24"/>
                <w:szCs w:val="24"/>
              </w:rPr>
            </w:pPr>
            <w:r w:rsidRPr="007D74B5">
              <w:rPr>
                <w:rFonts w:ascii="Calibri" w:eastAsia="Times New Roman" w:hAnsi="Calibri" w:cs="Calibri"/>
                <w:iCs/>
                <w:sz w:val="24"/>
                <w:szCs w:val="24"/>
              </w:rPr>
              <w:t xml:space="preserve">a) </w:t>
            </w:r>
          </w:p>
        </w:tc>
      </w:tr>
      <w:tr w:rsidR="007D74B5" w:rsidRPr="007D74B5" w14:paraId="6D75DBDA" w14:textId="77777777" w:rsidTr="009751BB">
        <w:trPr>
          <w:jc w:val="center"/>
        </w:trPr>
        <w:tc>
          <w:tcPr>
            <w:tcW w:w="4394" w:type="dxa"/>
            <w:vAlign w:val="center"/>
          </w:tcPr>
          <w:p w14:paraId="4A36F0BB" w14:textId="77777777" w:rsidR="007D74B5" w:rsidRPr="007D74B5" w:rsidRDefault="007D74B5" w:rsidP="00046214">
            <w:pPr>
              <w:spacing w:line="360" w:lineRule="auto"/>
              <w:rPr>
                <w:rFonts w:ascii="Calibri" w:eastAsia="Times New Roman" w:hAnsi="Calibri" w:cs="Calibri"/>
                <w:sz w:val="24"/>
                <w:szCs w:val="24"/>
              </w:rPr>
            </w:pPr>
            <w:r w:rsidRPr="007D74B5">
              <w:rPr>
                <w:rFonts w:ascii="Calibri" w:eastAsia="Times New Roman" w:hAnsi="Calibri" w:cs="Calibri"/>
                <w:sz w:val="24"/>
                <w:szCs w:val="24"/>
              </w:rPr>
              <w:t>basic (paragraph 5)</w:t>
            </w:r>
          </w:p>
        </w:tc>
        <w:tc>
          <w:tcPr>
            <w:tcW w:w="4252" w:type="dxa"/>
          </w:tcPr>
          <w:p w14:paraId="38BE0941" w14:textId="77777777" w:rsidR="007D74B5" w:rsidRPr="007D74B5" w:rsidRDefault="007D74B5" w:rsidP="00046214">
            <w:pPr>
              <w:spacing w:line="360" w:lineRule="auto"/>
              <w:rPr>
                <w:rFonts w:ascii="Calibri" w:eastAsia="Times New Roman" w:hAnsi="Calibri" w:cs="Calibri"/>
                <w:iCs/>
                <w:sz w:val="24"/>
                <w:szCs w:val="24"/>
              </w:rPr>
            </w:pPr>
            <w:r w:rsidRPr="007D74B5">
              <w:rPr>
                <w:rFonts w:ascii="Calibri" w:eastAsia="Times New Roman" w:hAnsi="Calibri" w:cs="Calibri"/>
                <w:iCs/>
                <w:sz w:val="24"/>
                <w:szCs w:val="24"/>
              </w:rPr>
              <w:t xml:space="preserve">b) </w:t>
            </w:r>
          </w:p>
        </w:tc>
      </w:tr>
      <w:tr w:rsidR="007D74B5" w:rsidRPr="007D74B5" w14:paraId="16F467FD" w14:textId="77777777" w:rsidTr="009751BB">
        <w:trPr>
          <w:jc w:val="center"/>
        </w:trPr>
        <w:tc>
          <w:tcPr>
            <w:tcW w:w="4394" w:type="dxa"/>
            <w:vAlign w:val="center"/>
          </w:tcPr>
          <w:p w14:paraId="5D8020D8" w14:textId="77777777" w:rsidR="007D74B5" w:rsidRPr="007D74B5" w:rsidRDefault="007D74B5" w:rsidP="00046214">
            <w:pPr>
              <w:spacing w:line="360" w:lineRule="auto"/>
              <w:rPr>
                <w:rFonts w:ascii="Calibri" w:eastAsia="Times New Roman" w:hAnsi="Calibri" w:cs="Calibri"/>
                <w:sz w:val="24"/>
                <w:szCs w:val="24"/>
              </w:rPr>
            </w:pPr>
            <w:r w:rsidRPr="007D74B5">
              <w:rPr>
                <w:rFonts w:ascii="Calibri" w:eastAsia="Times New Roman" w:hAnsi="Calibri" w:cs="Calibri"/>
                <w:sz w:val="24"/>
                <w:szCs w:val="24"/>
              </w:rPr>
              <w:t xml:space="preserve">counteract (paragraph 5)  </w:t>
            </w:r>
          </w:p>
        </w:tc>
        <w:tc>
          <w:tcPr>
            <w:tcW w:w="4252" w:type="dxa"/>
          </w:tcPr>
          <w:p w14:paraId="1778F8FB" w14:textId="77777777" w:rsidR="007D74B5" w:rsidRPr="007D74B5" w:rsidRDefault="007D74B5" w:rsidP="00046214">
            <w:pPr>
              <w:spacing w:line="360" w:lineRule="auto"/>
              <w:rPr>
                <w:rFonts w:ascii="Calibri" w:eastAsia="Times New Roman" w:hAnsi="Calibri" w:cs="Calibri"/>
                <w:iCs/>
                <w:sz w:val="24"/>
                <w:szCs w:val="24"/>
              </w:rPr>
            </w:pPr>
            <w:r w:rsidRPr="007D74B5">
              <w:rPr>
                <w:rFonts w:ascii="Calibri" w:eastAsia="Times New Roman" w:hAnsi="Calibri" w:cs="Calibri"/>
                <w:iCs/>
                <w:sz w:val="24"/>
                <w:szCs w:val="24"/>
              </w:rPr>
              <w:t>c)</w:t>
            </w:r>
          </w:p>
        </w:tc>
      </w:tr>
      <w:tr w:rsidR="007D74B5" w:rsidRPr="007D74B5" w14:paraId="4C537D13" w14:textId="77777777" w:rsidTr="009751BB">
        <w:trPr>
          <w:jc w:val="center"/>
        </w:trPr>
        <w:tc>
          <w:tcPr>
            <w:tcW w:w="4394" w:type="dxa"/>
            <w:vAlign w:val="center"/>
          </w:tcPr>
          <w:p w14:paraId="39460E3B" w14:textId="77777777" w:rsidR="007D74B5" w:rsidRPr="007D74B5" w:rsidRDefault="007D74B5" w:rsidP="00046214">
            <w:pPr>
              <w:spacing w:line="360" w:lineRule="auto"/>
              <w:rPr>
                <w:rFonts w:ascii="Calibri" w:eastAsia="Times New Roman" w:hAnsi="Calibri" w:cs="Calibri"/>
                <w:sz w:val="24"/>
                <w:szCs w:val="24"/>
              </w:rPr>
            </w:pPr>
            <w:r w:rsidRPr="007D74B5">
              <w:rPr>
                <w:rFonts w:ascii="Calibri" w:eastAsia="Times New Roman" w:hAnsi="Calibri" w:cs="Calibri"/>
                <w:sz w:val="24"/>
                <w:szCs w:val="24"/>
              </w:rPr>
              <w:t>collected (paragraph 6)</w:t>
            </w:r>
          </w:p>
        </w:tc>
        <w:tc>
          <w:tcPr>
            <w:tcW w:w="4252" w:type="dxa"/>
          </w:tcPr>
          <w:p w14:paraId="4F9CC58C" w14:textId="77777777" w:rsidR="007D74B5" w:rsidRPr="007D74B5" w:rsidRDefault="007D74B5" w:rsidP="00046214">
            <w:pPr>
              <w:spacing w:line="360" w:lineRule="auto"/>
              <w:rPr>
                <w:rFonts w:ascii="Calibri" w:eastAsia="Times New Roman" w:hAnsi="Calibri" w:cs="Calibri"/>
                <w:iCs/>
                <w:sz w:val="24"/>
                <w:szCs w:val="24"/>
              </w:rPr>
            </w:pPr>
            <w:r w:rsidRPr="007D74B5">
              <w:rPr>
                <w:rFonts w:ascii="Calibri" w:eastAsia="Times New Roman" w:hAnsi="Calibri" w:cs="Calibri"/>
                <w:iCs/>
                <w:sz w:val="24"/>
                <w:szCs w:val="24"/>
              </w:rPr>
              <w:t>d)</w:t>
            </w:r>
          </w:p>
        </w:tc>
      </w:tr>
      <w:tr w:rsidR="007D74B5" w:rsidRPr="007D74B5" w14:paraId="36CCCF5C" w14:textId="77777777" w:rsidTr="009751BB">
        <w:trPr>
          <w:jc w:val="center"/>
        </w:trPr>
        <w:tc>
          <w:tcPr>
            <w:tcW w:w="4394" w:type="dxa"/>
            <w:vAlign w:val="center"/>
          </w:tcPr>
          <w:p w14:paraId="39F22D5A" w14:textId="77777777" w:rsidR="007D74B5" w:rsidRPr="007D74B5" w:rsidRDefault="007D74B5" w:rsidP="00046214">
            <w:pPr>
              <w:spacing w:line="360" w:lineRule="auto"/>
              <w:rPr>
                <w:rFonts w:ascii="Calibri" w:eastAsia="Times New Roman" w:hAnsi="Calibri" w:cs="Calibri"/>
                <w:sz w:val="24"/>
                <w:szCs w:val="24"/>
              </w:rPr>
            </w:pPr>
            <w:r w:rsidRPr="007D74B5">
              <w:rPr>
                <w:rFonts w:ascii="Calibri" w:eastAsia="Times New Roman" w:hAnsi="Calibri" w:cs="Calibri"/>
                <w:sz w:val="24"/>
                <w:szCs w:val="24"/>
              </w:rPr>
              <w:t xml:space="preserve">negative (paragraph 7)  </w:t>
            </w:r>
          </w:p>
        </w:tc>
        <w:tc>
          <w:tcPr>
            <w:tcW w:w="4252" w:type="dxa"/>
          </w:tcPr>
          <w:p w14:paraId="1AC29B4E" w14:textId="77777777" w:rsidR="007D74B5" w:rsidRPr="007D74B5" w:rsidRDefault="007D74B5" w:rsidP="00046214">
            <w:pPr>
              <w:spacing w:line="360" w:lineRule="auto"/>
              <w:rPr>
                <w:rFonts w:ascii="Calibri" w:eastAsia="Times New Roman" w:hAnsi="Calibri" w:cs="Calibri"/>
                <w:iCs/>
                <w:sz w:val="24"/>
                <w:szCs w:val="24"/>
              </w:rPr>
            </w:pPr>
            <w:r w:rsidRPr="007D74B5">
              <w:rPr>
                <w:rFonts w:ascii="Calibri" w:eastAsia="Times New Roman" w:hAnsi="Calibri" w:cs="Calibri"/>
                <w:iCs/>
                <w:sz w:val="24"/>
                <w:szCs w:val="24"/>
              </w:rPr>
              <w:t>e)</w:t>
            </w:r>
          </w:p>
        </w:tc>
      </w:tr>
    </w:tbl>
    <w:p w14:paraId="6A3BD5F5" w14:textId="77777777" w:rsidR="007D74B5" w:rsidRPr="007D74B5" w:rsidRDefault="007D74B5" w:rsidP="007D74B5">
      <w:pPr>
        <w:spacing w:line="240" w:lineRule="auto"/>
        <w:jc w:val="right"/>
        <w:rPr>
          <w:rFonts w:ascii="Calibri" w:eastAsia="Times New Roman" w:hAnsi="Calibri" w:cs="Calibri"/>
          <w:sz w:val="24"/>
          <w:szCs w:val="24"/>
        </w:rPr>
      </w:pPr>
      <w:r w:rsidRPr="007D74B5">
        <w:rPr>
          <w:rFonts w:ascii="Calibri" w:eastAsia="Times New Roman" w:hAnsi="Calibri" w:cs="Calibri"/>
          <w:sz w:val="24"/>
          <w:szCs w:val="24"/>
        </w:rPr>
        <w:t xml:space="preserve">  </w:t>
      </w:r>
    </w:p>
    <w:p w14:paraId="148C1A88" w14:textId="77777777" w:rsidR="007D74B5" w:rsidRPr="007D74B5" w:rsidRDefault="007D74B5" w:rsidP="007D74B5">
      <w:pPr>
        <w:spacing w:line="240" w:lineRule="auto"/>
        <w:jc w:val="right"/>
        <w:rPr>
          <w:rFonts w:ascii="Calibri" w:eastAsia="Times New Roman" w:hAnsi="Calibri" w:cs="Calibri"/>
          <w:sz w:val="24"/>
          <w:szCs w:val="24"/>
        </w:rPr>
      </w:pPr>
      <w:r w:rsidRPr="007D74B5">
        <w:rPr>
          <w:rFonts w:ascii="Calibri" w:eastAsia="Times New Roman" w:hAnsi="Calibri" w:cs="Calibri"/>
          <w:sz w:val="24"/>
          <w:szCs w:val="24"/>
        </w:rPr>
        <w:t xml:space="preserve"> ___ / 5</w:t>
      </w:r>
    </w:p>
    <w:p w14:paraId="5DE296EA" w14:textId="77777777" w:rsidR="007D74B5" w:rsidRPr="007D74B5" w:rsidRDefault="007D74B5" w:rsidP="007D74B5">
      <w:pPr>
        <w:spacing w:after="120" w:line="240" w:lineRule="auto"/>
        <w:jc w:val="right"/>
        <w:rPr>
          <w:rFonts w:ascii="Calibri" w:eastAsia="Times New Roman" w:hAnsi="Calibri" w:cs="Calibri"/>
          <w:sz w:val="24"/>
          <w:szCs w:val="24"/>
        </w:rPr>
      </w:pPr>
    </w:p>
    <w:p w14:paraId="58C48219" w14:textId="77777777" w:rsidR="007D74B5" w:rsidRPr="007D74B5" w:rsidRDefault="007D74B5" w:rsidP="007D74B5">
      <w:pPr>
        <w:tabs>
          <w:tab w:val="left" w:pos="426"/>
        </w:tabs>
        <w:spacing w:line="240" w:lineRule="auto"/>
        <w:rPr>
          <w:rFonts w:ascii="Calibri" w:hAnsi="Calibri" w:cs="Calibri"/>
          <w:sz w:val="24"/>
          <w:szCs w:val="24"/>
        </w:rPr>
      </w:pPr>
      <w:r w:rsidRPr="007D74B5">
        <w:rPr>
          <w:rFonts w:ascii="Calibri" w:hAnsi="Calibri" w:cs="Calibri"/>
          <w:sz w:val="24"/>
          <w:szCs w:val="24"/>
        </w:rPr>
        <w:t xml:space="preserve">16. </w:t>
      </w:r>
      <w:r w:rsidRPr="007D74B5">
        <w:rPr>
          <w:rFonts w:ascii="Calibri" w:hAnsi="Calibri" w:cs="Calibri"/>
          <w:sz w:val="24"/>
          <w:szCs w:val="24"/>
        </w:rPr>
        <w:tab/>
        <w:t xml:space="preserve">Refer to the whole text. </w:t>
      </w:r>
      <w:r w:rsidRPr="007D74B5">
        <w:rPr>
          <w:rFonts w:ascii="Calibri" w:hAnsi="Calibri" w:cs="Calibri"/>
          <w:sz w:val="24"/>
          <w:szCs w:val="24"/>
          <w:u w:val="single"/>
        </w:rPr>
        <w:t>Match the research to the finding</w:t>
      </w:r>
      <w:r w:rsidRPr="007D74B5">
        <w:rPr>
          <w:rFonts w:ascii="Calibri" w:hAnsi="Calibri" w:cs="Calibri"/>
          <w:sz w:val="24"/>
          <w:szCs w:val="24"/>
        </w:rPr>
        <w:t xml:space="preserve">. Write (i) – (v) in the answer </w:t>
      </w:r>
      <w:r w:rsidRPr="007D74B5">
        <w:rPr>
          <w:rFonts w:ascii="Calibri" w:hAnsi="Calibri" w:cs="Calibri"/>
          <w:sz w:val="24"/>
          <w:szCs w:val="24"/>
        </w:rPr>
        <w:tab/>
      </w:r>
    </w:p>
    <w:p w14:paraId="05BFD2ED" w14:textId="77777777" w:rsidR="007D74B5" w:rsidRPr="007D74B5" w:rsidRDefault="007D74B5" w:rsidP="007D74B5">
      <w:pPr>
        <w:tabs>
          <w:tab w:val="left" w:pos="426"/>
        </w:tabs>
        <w:spacing w:line="240" w:lineRule="auto"/>
        <w:rPr>
          <w:rFonts w:ascii="Calibri" w:hAnsi="Calibri" w:cs="Calibri"/>
          <w:i/>
          <w:sz w:val="24"/>
          <w:szCs w:val="24"/>
        </w:rPr>
      </w:pPr>
      <w:r w:rsidRPr="007D74B5">
        <w:rPr>
          <w:rFonts w:ascii="Calibri" w:hAnsi="Calibri" w:cs="Calibri"/>
          <w:sz w:val="24"/>
          <w:szCs w:val="24"/>
        </w:rPr>
        <w:tab/>
        <w:t xml:space="preserve">column. </w:t>
      </w:r>
      <w:r w:rsidRPr="007D74B5">
        <w:rPr>
          <w:rFonts w:ascii="Calibri" w:hAnsi="Calibri" w:cs="Calibri"/>
          <w:b/>
          <w:sz w:val="24"/>
          <w:szCs w:val="24"/>
        </w:rPr>
        <w:t>You will only need 3 out of the 5 options</w:t>
      </w:r>
      <w:r w:rsidRPr="007D74B5">
        <w:rPr>
          <w:rFonts w:ascii="Calibri" w:hAnsi="Calibri" w:cs="Calibri"/>
          <w:sz w:val="24"/>
          <w:szCs w:val="24"/>
        </w:rPr>
        <w:t xml:space="preserve">. </w:t>
      </w:r>
      <w:r w:rsidRPr="007D74B5">
        <w:rPr>
          <w:rFonts w:ascii="Calibri" w:hAnsi="Calibri" w:cs="Calibri"/>
          <w:i/>
          <w:sz w:val="24"/>
          <w:szCs w:val="24"/>
        </w:rPr>
        <w:t>(1 mark each, 3 marks total)</w:t>
      </w:r>
    </w:p>
    <w:p w14:paraId="2B0B7968" w14:textId="77777777" w:rsidR="007D74B5" w:rsidRPr="007D74B5" w:rsidRDefault="007D74B5" w:rsidP="007D74B5">
      <w:pPr>
        <w:tabs>
          <w:tab w:val="left" w:pos="426"/>
        </w:tabs>
        <w:spacing w:after="120" w:line="240" w:lineRule="auto"/>
        <w:ind w:left="420" w:hanging="420"/>
        <w:rPr>
          <w:rFonts w:ascii="Calibri" w:hAnsi="Calibri" w:cs="Calibri"/>
          <w:sz w:val="24"/>
          <w:szCs w:val="24"/>
        </w:rPr>
      </w:pPr>
    </w:p>
    <w:tbl>
      <w:tblPr>
        <w:tblStyle w:val="TableGrid"/>
        <w:tblW w:w="0" w:type="auto"/>
        <w:tblInd w:w="534" w:type="dxa"/>
        <w:tblLook w:val="04A0" w:firstRow="1" w:lastRow="0" w:firstColumn="1" w:lastColumn="0" w:noHBand="0" w:noVBand="1"/>
      </w:tblPr>
      <w:tblGrid>
        <w:gridCol w:w="2546"/>
        <w:gridCol w:w="1848"/>
        <w:gridCol w:w="4314"/>
      </w:tblGrid>
      <w:tr w:rsidR="007D74B5" w:rsidRPr="007D74B5" w14:paraId="573F897D" w14:textId="77777777" w:rsidTr="00046214">
        <w:tc>
          <w:tcPr>
            <w:tcW w:w="2546" w:type="dxa"/>
            <w:shd w:val="clear" w:color="auto" w:fill="D9D9D9" w:themeFill="background1" w:themeFillShade="D9"/>
          </w:tcPr>
          <w:p w14:paraId="723D642B" w14:textId="77777777" w:rsidR="007D74B5" w:rsidRPr="007D74B5" w:rsidRDefault="007D74B5" w:rsidP="00046214">
            <w:pPr>
              <w:tabs>
                <w:tab w:val="left" w:pos="426"/>
              </w:tabs>
              <w:spacing w:after="120"/>
              <w:rPr>
                <w:rFonts w:ascii="Calibri" w:hAnsi="Calibri" w:cs="Calibri"/>
                <w:b/>
                <w:sz w:val="24"/>
                <w:szCs w:val="24"/>
              </w:rPr>
            </w:pPr>
            <w:r w:rsidRPr="007D74B5">
              <w:rPr>
                <w:rFonts w:ascii="Calibri" w:hAnsi="Calibri" w:cs="Calibri"/>
                <w:b/>
                <w:sz w:val="24"/>
                <w:szCs w:val="24"/>
              </w:rPr>
              <w:t>Research by</w:t>
            </w:r>
          </w:p>
        </w:tc>
        <w:tc>
          <w:tcPr>
            <w:tcW w:w="1848" w:type="dxa"/>
            <w:shd w:val="clear" w:color="auto" w:fill="D9D9D9" w:themeFill="background1" w:themeFillShade="D9"/>
          </w:tcPr>
          <w:p w14:paraId="3838BA36" w14:textId="77777777" w:rsidR="007D74B5" w:rsidRPr="007D74B5" w:rsidRDefault="007D74B5" w:rsidP="00046214">
            <w:pPr>
              <w:tabs>
                <w:tab w:val="left" w:pos="426"/>
              </w:tabs>
              <w:spacing w:after="120"/>
              <w:rPr>
                <w:rFonts w:ascii="Calibri" w:hAnsi="Calibri" w:cs="Calibri"/>
                <w:b/>
                <w:sz w:val="24"/>
                <w:szCs w:val="24"/>
              </w:rPr>
            </w:pPr>
            <w:r w:rsidRPr="007D74B5">
              <w:rPr>
                <w:rFonts w:ascii="Calibri" w:hAnsi="Calibri" w:cs="Calibri"/>
                <w:b/>
                <w:sz w:val="24"/>
                <w:szCs w:val="24"/>
              </w:rPr>
              <w:t>Answer</w:t>
            </w:r>
          </w:p>
        </w:tc>
        <w:tc>
          <w:tcPr>
            <w:tcW w:w="4314" w:type="dxa"/>
            <w:shd w:val="clear" w:color="auto" w:fill="D9D9D9" w:themeFill="background1" w:themeFillShade="D9"/>
          </w:tcPr>
          <w:p w14:paraId="734C755E" w14:textId="77777777" w:rsidR="007D74B5" w:rsidRPr="007D74B5" w:rsidRDefault="007D74B5" w:rsidP="00046214">
            <w:pPr>
              <w:tabs>
                <w:tab w:val="left" w:pos="426"/>
              </w:tabs>
              <w:spacing w:after="120"/>
              <w:rPr>
                <w:rFonts w:ascii="Calibri" w:hAnsi="Calibri" w:cs="Calibri"/>
                <w:b/>
                <w:sz w:val="24"/>
                <w:szCs w:val="24"/>
              </w:rPr>
            </w:pPr>
            <w:r w:rsidRPr="007D74B5">
              <w:rPr>
                <w:rFonts w:ascii="Calibri" w:hAnsi="Calibri" w:cs="Calibri"/>
                <w:b/>
                <w:sz w:val="24"/>
                <w:szCs w:val="24"/>
              </w:rPr>
              <w:t>Research Finding</w:t>
            </w:r>
          </w:p>
        </w:tc>
      </w:tr>
      <w:tr w:rsidR="007D74B5" w:rsidRPr="007D74B5" w14:paraId="35C11251" w14:textId="77777777" w:rsidTr="00046214">
        <w:tc>
          <w:tcPr>
            <w:tcW w:w="2546" w:type="dxa"/>
          </w:tcPr>
          <w:p w14:paraId="3B8A6171" w14:textId="77777777" w:rsidR="007D74B5" w:rsidRPr="007D74B5" w:rsidRDefault="007D74B5" w:rsidP="00046214">
            <w:pPr>
              <w:tabs>
                <w:tab w:val="left" w:pos="426"/>
              </w:tabs>
              <w:spacing w:after="120"/>
              <w:rPr>
                <w:rFonts w:ascii="Calibri" w:hAnsi="Calibri" w:cs="Calibri"/>
                <w:sz w:val="24"/>
                <w:szCs w:val="24"/>
              </w:rPr>
            </w:pPr>
            <w:r w:rsidRPr="007D74B5">
              <w:rPr>
                <w:rFonts w:ascii="Calibri" w:hAnsi="Calibri" w:cs="Calibri"/>
                <w:sz w:val="24"/>
                <w:szCs w:val="24"/>
              </w:rPr>
              <w:t xml:space="preserve"> McCannell (1993)</w:t>
            </w:r>
          </w:p>
        </w:tc>
        <w:tc>
          <w:tcPr>
            <w:tcW w:w="1848" w:type="dxa"/>
          </w:tcPr>
          <w:p w14:paraId="46C90E82" w14:textId="77777777" w:rsidR="007D74B5" w:rsidRPr="007D74B5" w:rsidRDefault="007D74B5" w:rsidP="00046214">
            <w:pPr>
              <w:tabs>
                <w:tab w:val="left" w:pos="426"/>
              </w:tabs>
              <w:spacing w:after="120"/>
              <w:rPr>
                <w:rFonts w:ascii="Calibri" w:hAnsi="Calibri" w:cs="Calibri"/>
                <w:sz w:val="24"/>
                <w:szCs w:val="24"/>
              </w:rPr>
            </w:pPr>
            <w:r w:rsidRPr="007D74B5">
              <w:rPr>
                <w:rFonts w:ascii="Calibri" w:hAnsi="Calibri" w:cs="Calibri"/>
                <w:sz w:val="24"/>
                <w:szCs w:val="24"/>
              </w:rPr>
              <w:t xml:space="preserve">a) </w:t>
            </w:r>
          </w:p>
        </w:tc>
        <w:tc>
          <w:tcPr>
            <w:tcW w:w="4314" w:type="dxa"/>
          </w:tcPr>
          <w:p w14:paraId="2A3E5EA1" w14:textId="77777777" w:rsidR="007D74B5" w:rsidRPr="007D74B5" w:rsidRDefault="007D74B5" w:rsidP="00046214">
            <w:pPr>
              <w:tabs>
                <w:tab w:val="left" w:pos="426"/>
              </w:tabs>
              <w:spacing w:after="120"/>
              <w:ind w:left="317" w:hanging="142"/>
              <w:rPr>
                <w:rFonts w:ascii="Calibri" w:hAnsi="Calibri" w:cs="Calibri"/>
                <w:sz w:val="24"/>
                <w:szCs w:val="24"/>
              </w:rPr>
            </w:pPr>
            <w:r w:rsidRPr="007D74B5">
              <w:rPr>
                <w:rFonts w:ascii="Calibri" w:hAnsi="Calibri" w:cs="Calibri"/>
                <w:sz w:val="24"/>
                <w:szCs w:val="24"/>
              </w:rPr>
              <w:t>i) Local people create low cost copies of local crafts and clothing to sell to tourists.</w:t>
            </w:r>
          </w:p>
        </w:tc>
      </w:tr>
      <w:tr w:rsidR="007D74B5" w:rsidRPr="007D74B5" w14:paraId="74042D45" w14:textId="77777777" w:rsidTr="00046214">
        <w:tc>
          <w:tcPr>
            <w:tcW w:w="2546" w:type="dxa"/>
          </w:tcPr>
          <w:p w14:paraId="4AE8805F" w14:textId="09DA1718" w:rsidR="007D74B5" w:rsidRPr="007D74B5" w:rsidRDefault="007D74B5" w:rsidP="00046214">
            <w:pPr>
              <w:tabs>
                <w:tab w:val="left" w:pos="426"/>
              </w:tabs>
              <w:spacing w:after="120"/>
              <w:rPr>
                <w:rFonts w:ascii="Calibri" w:hAnsi="Calibri" w:cs="Calibri"/>
                <w:sz w:val="24"/>
                <w:szCs w:val="24"/>
              </w:rPr>
            </w:pPr>
            <w:r w:rsidRPr="007D74B5">
              <w:rPr>
                <w:rFonts w:ascii="Calibri" w:hAnsi="Calibri" w:cs="Calibri"/>
                <w:sz w:val="24"/>
                <w:szCs w:val="24"/>
              </w:rPr>
              <w:t xml:space="preserve"> Weiner (201</w:t>
            </w:r>
            <w:r w:rsidR="00B739E1">
              <w:rPr>
                <w:rFonts w:ascii="Calibri" w:hAnsi="Calibri" w:cs="Calibri"/>
                <w:sz w:val="24"/>
                <w:szCs w:val="24"/>
              </w:rPr>
              <w:t>1</w:t>
            </w:r>
            <w:r w:rsidRPr="007D74B5">
              <w:rPr>
                <w:rFonts w:ascii="Calibri" w:hAnsi="Calibri" w:cs="Calibri"/>
                <w:sz w:val="24"/>
                <w:szCs w:val="24"/>
              </w:rPr>
              <w:t>)</w:t>
            </w:r>
          </w:p>
        </w:tc>
        <w:tc>
          <w:tcPr>
            <w:tcW w:w="1848" w:type="dxa"/>
          </w:tcPr>
          <w:p w14:paraId="54919946" w14:textId="77777777" w:rsidR="007D74B5" w:rsidRPr="007D74B5" w:rsidRDefault="007D74B5" w:rsidP="00046214">
            <w:pPr>
              <w:tabs>
                <w:tab w:val="left" w:pos="426"/>
              </w:tabs>
              <w:spacing w:after="120"/>
              <w:rPr>
                <w:rFonts w:ascii="Calibri" w:hAnsi="Calibri" w:cs="Calibri"/>
                <w:sz w:val="24"/>
                <w:szCs w:val="24"/>
              </w:rPr>
            </w:pPr>
            <w:r w:rsidRPr="007D74B5">
              <w:rPr>
                <w:rFonts w:ascii="Calibri" w:hAnsi="Calibri" w:cs="Calibri"/>
                <w:sz w:val="24"/>
                <w:szCs w:val="24"/>
              </w:rPr>
              <w:t>b)</w:t>
            </w:r>
          </w:p>
        </w:tc>
        <w:tc>
          <w:tcPr>
            <w:tcW w:w="4314" w:type="dxa"/>
          </w:tcPr>
          <w:p w14:paraId="70B1E752" w14:textId="21B88D50" w:rsidR="007D74B5" w:rsidRPr="007D74B5" w:rsidRDefault="007D74B5" w:rsidP="00046214">
            <w:pPr>
              <w:tabs>
                <w:tab w:val="left" w:pos="426"/>
              </w:tabs>
              <w:spacing w:after="120"/>
              <w:ind w:left="317" w:hanging="142"/>
              <w:rPr>
                <w:rFonts w:ascii="Calibri" w:hAnsi="Calibri" w:cs="Calibri"/>
                <w:sz w:val="24"/>
                <w:szCs w:val="24"/>
              </w:rPr>
            </w:pPr>
            <w:r w:rsidRPr="007D74B5">
              <w:rPr>
                <w:rFonts w:ascii="Calibri" w:hAnsi="Calibri" w:cs="Calibri"/>
                <w:sz w:val="24"/>
                <w:szCs w:val="24"/>
              </w:rPr>
              <w:t>ii) Tourists are responsible for a significant amount of environmental damage and pollution.</w:t>
            </w:r>
          </w:p>
        </w:tc>
      </w:tr>
      <w:tr w:rsidR="007D74B5" w:rsidRPr="007D74B5" w14:paraId="3B6586F3" w14:textId="77777777" w:rsidTr="00046214">
        <w:tc>
          <w:tcPr>
            <w:tcW w:w="2546" w:type="dxa"/>
          </w:tcPr>
          <w:p w14:paraId="5F49B344" w14:textId="2527A30B" w:rsidR="007D74B5" w:rsidRPr="007D74B5" w:rsidRDefault="007D74B5" w:rsidP="00046214">
            <w:pPr>
              <w:tabs>
                <w:tab w:val="left" w:pos="426"/>
              </w:tabs>
              <w:spacing w:after="120"/>
              <w:rPr>
                <w:rFonts w:ascii="Calibri" w:hAnsi="Calibri" w:cs="Calibri"/>
                <w:sz w:val="24"/>
                <w:szCs w:val="24"/>
              </w:rPr>
            </w:pPr>
            <w:r w:rsidRPr="007D74B5">
              <w:rPr>
                <w:rFonts w:ascii="Calibri" w:hAnsi="Calibri" w:cs="Calibri"/>
                <w:sz w:val="24"/>
                <w:szCs w:val="24"/>
              </w:rPr>
              <w:t xml:space="preserve"> Baxter and Keen (20</w:t>
            </w:r>
            <w:r w:rsidR="00B739E1">
              <w:rPr>
                <w:rFonts w:ascii="Calibri" w:hAnsi="Calibri" w:cs="Calibri"/>
                <w:sz w:val="24"/>
                <w:szCs w:val="24"/>
              </w:rPr>
              <w:t>10</w:t>
            </w:r>
            <w:r w:rsidRPr="007D74B5">
              <w:rPr>
                <w:rFonts w:ascii="Calibri" w:hAnsi="Calibri" w:cs="Calibri"/>
                <w:sz w:val="24"/>
                <w:szCs w:val="24"/>
              </w:rPr>
              <w:t>)</w:t>
            </w:r>
          </w:p>
        </w:tc>
        <w:tc>
          <w:tcPr>
            <w:tcW w:w="1848" w:type="dxa"/>
          </w:tcPr>
          <w:p w14:paraId="296F13A4" w14:textId="7EA41D51" w:rsidR="007D74B5" w:rsidRPr="007D74B5" w:rsidRDefault="007D74B5" w:rsidP="00046214">
            <w:pPr>
              <w:tabs>
                <w:tab w:val="left" w:pos="426"/>
              </w:tabs>
              <w:spacing w:after="120"/>
              <w:rPr>
                <w:rFonts w:ascii="Calibri" w:hAnsi="Calibri" w:cs="Calibri"/>
                <w:sz w:val="24"/>
                <w:szCs w:val="24"/>
              </w:rPr>
            </w:pPr>
            <w:r w:rsidRPr="007D74B5">
              <w:rPr>
                <w:rFonts w:ascii="Calibri" w:hAnsi="Calibri" w:cs="Calibri"/>
                <w:sz w:val="24"/>
                <w:szCs w:val="24"/>
              </w:rPr>
              <w:t xml:space="preserve">c) </w:t>
            </w:r>
          </w:p>
        </w:tc>
        <w:tc>
          <w:tcPr>
            <w:tcW w:w="4314" w:type="dxa"/>
          </w:tcPr>
          <w:p w14:paraId="25514F8C" w14:textId="77777777" w:rsidR="007D74B5" w:rsidRPr="007D74B5" w:rsidRDefault="007D74B5" w:rsidP="00046214">
            <w:pPr>
              <w:tabs>
                <w:tab w:val="left" w:pos="426"/>
              </w:tabs>
              <w:spacing w:after="120"/>
              <w:ind w:left="317" w:hanging="142"/>
              <w:rPr>
                <w:rFonts w:ascii="Calibri" w:hAnsi="Calibri" w:cs="Calibri"/>
                <w:sz w:val="24"/>
                <w:szCs w:val="24"/>
              </w:rPr>
            </w:pPr>
            <w:r w:rsidRPr="007D74B5">
              <w:rPr>
                <w:rFonts w:ascii="Calibri" w:hAnsi="Calibri" w:cs="Calibri"/>
                <w:sz w:val="24"/>
                <w:szCs w:val="24"/>
              </w:rPr>
              <w:t xml:space="preserve">iii) Fake displays of local customs are organised in order to keep tourists in certain areas. </w:t>
            </w:r>
          </w:p>
        </w:tc>
      </w:tr>
      <w:tr w:rsidR="007D74B5" w:rsidRPr="007D74B5" w14:paraId="4D68B325" w14:textId="77777777" w:rsidTr="00046214">
        <w:tc>
          <w:tcPr>
            <w:tcW w:w="2546" w:type="dxa"/>
            <w:shd w:val="clear" w:color="auto" w:fill="D9D9D9" w:themeFill="background1" w:themeFillShade="D9"/>
          </w:tcPr>
          <w:p w14:paraId="40F6F0FE" w14:textId="77777777" w:rsidR="007D74B5" w:rsidRPr="007D74B5" w:rsidRDefault="007D74B5" w:rsidP="00046214">
            <w:pPr>
              <w:tabs>
                <w:tab w:val="left" w:pos="426"/>
              </w:tabs>
              <w:spacing w:after="120"/>
              <w:rPr>
                <w:rFonts w:ascii="Calibri" w:hAnsi="Calibri" w:cs="Calibri"/>
                <w:sz w:val="24"/>
                <w:szCs w:val="24"/>
              </w:rPr>
            </w:pPr>
          </w:p>
        </w:tc>
        <w:tc>
          <w:tcPr>
            <w:tcW w:w="1848" w:type="dxa"/>
            <w:shd w:val="clear" w:color="auto" w:fill="D9D9D9" w:themeFill="background1" w:themeFillShade="D9"/>
          </w:tcPr>
          <w:p w14:paraId="5C881C82" w14:textId="77777777" w:rsidR="007D74B5" w:rsidRPr="007D74B5" w:rsidRDefault="007D74B5" w:rsidP="00046214">
            <w:pPr>
              <w:tabs>
                <w:tab w:val="left" w:pos="426"/>
              </w:tabs>
              <w:spacing w:after="120"/>
              <w:rPr>
                <w:rFonts w:ascii="Calibri" w:hAnsi="Calibri" w:cs="Calibri"/>
                <w:sz w:val="24"/>
                <w:szCs w:val="24"/>
              </w:rPr>
            </w:pPr>
          </w:p>
        </w:tc>
        <w:tc>
          <w:tcPr>
            <w:tcW w:w="4314" w:type="dxa"/>
          </w:tcPr>
          <w:p w14:paraId="6CBA9811" w14:textId="77777777" w:rsidR="007D74B5" w:rsidRPr="007D74B5" w:rsidRDefault="007D74B5" w:rsidP="00046214">
            <w:pPr>
              <w:tabs>
                <w:tab w:val="left" w:pos="426"/>
              </w:tabs>
              <w:spacing w:after="120"/>
              <w:ind w:left="317" w:hanging="142"/>
              <w:rPr>
                <w:rFonts w:ascii="Calibri" w:hAnsi="Calibri" w:cs="Calibri"/>
                <w:sz w:val="24"/>
                <w:szCs w:val="24"/>
              </w:rPr>
            </w:pPr>
            <w:r w:rsidRPr="007D74B5">
              <w:rPr>
                <w:rFonts w:ascii="Calibri" w:hAnsi="Calibri" w:cs="Calibri"/>
                <w:sz w:val="24"/>
                <w:szCs w:val="24"/>
              </w:rPr>
              <w:t xml:space="preserve">iv) Ecosystems have been affected by the accidental introduction of foreign plants </w:t>
            </w:r>
          </w:p>
        </w:tc>
      </w:tr>
      <w:tr w:rsidR="007D74B5" w:rsidRPr="007D74B5" w14:paraId="5D4A7A39" w14:textId="77777777" w:rsidTr="00046214">
        <w:tc>
          <w:tcPr>
            <w:tcW w:w="2546" w:type="dxa"/>
            <w:shd w:val="clear" w:color="auto" w:fill="D9D9D9" w:themeFill="background1" w:themeFillShade="D9"/>
          </w:tcPr>
          <w:p w14:paraId="44AD6CBB" w14:textId="77777777" w:rsidR="007D74B5" w:rsidRPr="007D74B5" w:rsidRDefault="007D74B5" w:rsidP="00046214">
            <w:pPr>
              <w:tabs>
                <w:tab w:val="left" w:pos="426"/>
              </w:tabs>
              <w:spacing w:after="120"/>
              <w:rPr>
                <w:rFonts w:ascii="Calibri" w:hAnsi="Calibri" w:cs="Calibri"/>
                <w:sz w:val="24"/>
                <w:szCs w:val="24"/>
              </w:rPr>
            </w:pPr>
          </w:p>
        </w:tc>
        <w:tc>
          <w:tcPr>
            <w:tcW w:w="1848" w:type="dxa"/>
            <w:shd w:val="clear" w:color="auto" w:fill="D9D9D9" w:themeFill="background1" w:themeFillShade="D9"/>
          </w:tcPr>
          <w:p w14:paraId="4C31170D" w14:textId="77777777" w:rsidR="007D74B5" w:rsidRPr="007D74B5" w:rsidRDefault="007D74B5" w:rsidP="00046214">
            <w:pPr>
              <w:tabs>
                <w:tab w:val="left" w:pos="426"/>
              </w:tabs>
              <w:spacing w:after="120"/>
              <w:rPr>
                <w:rFonts w:ascii="Calibri" w:hAnsi="Calibri" w:cs="Calibri"/>
                <w:sz w:val="24"/>
                <w:szCs w:val="24"/>
              </w:rPr>
            </w:pPr>
          </w:p>
        </w:tc>
        <w:tc>
          <w:tcPr>
            <w:tcW w:w="4314" w:type="dxa"/>
          </w:tcPr>
          <w:p w14:paraId="124E34C1" w14:textId="77777777" w:rsidR="007D74B5" w:rsidRPr="007D74B5" w:rsidRDefault="007D74B5" w:rsidP="00046214">
            <w:pPr>
              <w:tabs>
                <w:tab w:val="left" w:pos="426"/>
              </w:tabs>
              <w:spacing w:after="120"/>
              <w:ind w:left="317" w:hanging="142"/>
              <w:rPr>
                <w:rFonts w:ascii="Calibri" w:hAnsi="Calibri" w:cs="Calibri"/>
                <w:sz w:val="24"/>
                <w:szCs w:val="24"/>
              </w:rPr>
            </w:pPr>
            <w:r w:rsidRPr="007D74B5">
              <w:rPr>
                <w:rFonts w:ascii="Calibri" w:hAnsi="Calibri" w:cs="Calibri"/>
                <w:sz w:val="24"/>
                <w:szCs w:val="24"/>
              </w:rPr>
              <w:t>v) New rules introduced to control tourism have affected the lifestyles of local people.</w:t>
            </w:r>
          </w:p>
        </w:tc>
      </w:tr>
    </w:tbl>
    <w:p w14:paraId="0D3FB9B2" w14:textId="77777777" w:rsidR="007D74B5" w:rsidRPr="007D74B5" w:rsidRDefault="007D74B5" w:rsidP="007D74B5">
      <w:pPr>
        <w:spacing w:line="240" w:lineRule="auto"/>
        <w:jc w:val="right"/>
        <w:rPr>
          <w:rFonts w:ascii="Calibri" w:eastAsia="Times New Roman" w:hAnsi="Calibri" w:cs="Calibri"/>
          <w:b/>
          <w:sz w:val="24"/>
          <w:szCs w:val="24"/>
        </w:rPr>
      </w:pPr>
    </w:p>
    <w:p w14:paraId="60C3A519" w14:textId="77777777" w:rsidR="007D74B5" w:rsidRPr="007D74B5" w:rsidRDefault="007D74B5" w:rsidP="007D74B5">
      <w:pPr>
        <w:tabs>
          <w:tab w:val="left" w:pos="426"/>
        </w:tabs>
        <w:spacing w:after="120" w:line="360" w:lineRule="auto"/>
        <w:ind w:left="425" w:hanging="425"/>
        <w:jc w:val="right"/>
        <w:rPr>
          <w:rFonts w:ascii="Calibri" w:eastAsia="Times New Roman" w:hAnsi="Calibri" w:cs="Calibri"/>
          <w:iCs/>
          <w:sz w:val="24"/>
          <w:szCs w:val="24"/>
        </w:rPr>
      </w:pPr>
      <w:r w:rsidRPr="007D74B5">
        <w:rPr>
          <w:rFonts w:ascii="Calibri" w:eastAsia="Times New Roman" w:hAnsi="Calibri" w:cs="Calibri"/>
          <w:iCs/>
          <w:sz w:val="24"/>
          <w:szCs w:val="24"/>
        </w:rPr>
        <w:t xml:space="preserve">___ / 3 </w:t>
      </w:r>
    </w:p>
    <w:p w14:paraId="4CA19C34" w14:textId="77777777" w:rsidR="007D74B5" w:rsidRPr="007D74B5" w:rsidRDefault="007D74B5" w:rsidP="007D74B5">
      <w:pPr>
        <w:tabs>
          <w:tab w:val="left" w:pos="426"/>
        </w:tabs>
        <w:spacing w:after="120" w:line="360" w:lineRule="auto"/>
        <w:jc w:val="right"/>
        <w:rPr>
          <w:rFonts w:ascii="Calibri" w:hAnsi="Calibri" w:cs="Calibri"/>
          <w:b/>
          <w:sz w:val="24"/>
          <w:szCs w:val="24"/>
        </w:rPr>
      </w:pPr>
      <w:r w:rsidRPr="007D74B5">
        <w:rPr>
          <w:rFonts w:ascii="Calibri" w:hAnsi="Calibri" w:cs="Calibri"/>
          <w:b/>
          <w:sz w:val="24"/>
          <w:szCs w:val="24"/>
        </w:rPr>
        <w:t>Total marks for Text B: ___ / 20</w:t>
      </w:r>
    </w:p>
    <w:p w14:paraId="6EF254D9" w14:textId="77777777" w:rsidR="001A218B" w:rsidRPr="007D74B5" w:rsidRDefault="007D74B5" w:rsidP="007D74B5">
      <w:pPr>
        <w:tabs>
          <w:tab w:val="left" w:pos="426"/>
        </w:tabs>
        <w:spacing w:after="120" w:line="360" w:lineRule="auto"/>
        <w:jc w:val="right"/>
        <w:rPr>
          <w:rFonts w:ascii="Calibri" w:hAnsi="Calibri" w:cs="Calibri"/>
          <w:b/>
          <w:sz w:val="24"/>
          <w:szCs w:val="24"/>
        </w:rPr>
      </w:pPr>
      <w:r w:rsidRPr="007D74B5">
        <w:rPr>
          <w:rFonts w:ascii="Calibri" w:hAnsi="Calibri" w:cs="Calibri"/>
          <w:b/>
          <w:sz w:val="24"/>
          <w:szCs w:val="24"/>
        </w:rPr>
        <w:t>Total marks for Reading: ___ / 40</w:t>
      </w:r>
    </w:p>
    <w:p w14:paraId="61AE007E" w14:textId="77777777" w:rsidR="007D74B5" w:rsidRPr="007D74B5" w:rsidRDefault="007D74B5" w:rsidP="007D74B5">
      <w:pPr>
        <w:tabs>
          <w:tab w:val="left" w:pos="426"/>
        </w:tabs>
        <w:spacing w:after="120" w:line="360" w:lineRule="auto"/>
        <w:jc w:val="center"/>
        <w:rPr>
          <w:rFonts w:ascii="Calibri" w:hAnsi="Calibri" w:cs="Calibri"/>
          <w:b/>
          <w:sz w:val="24"/>
          <w:szCs w:val="24"/>
        </w:rPr>
      </w:pPr>
      <w:r w:rsidRPr="007D74B5">
        <w:rPr>
          <w:rFonts w:ascii="Calibri" w:hAnsi="Calibri" w:cs="Calibri"/>
          <w:b/>
          <w:sz w:val="24"/>
          <w:szCs w:val="24"/>
        </w:rPr>
        <w:t>END OF EXAM</w:t>
      </w:r>
    </w:p>
    <w:sectPr w:rsidR="007D74B5" w:rsidRPr="007D74B5" w:rsidSect="004D587A">
      <w:footerReference w:type="default" r:id="rId11"/>
      <w:pgSz w:w="12240" w:h="15840"/>
      <w:pgMar w:top="1440" w:right="1080" w:bottom="1440" w:left="1080" w:header="720" w:footer="44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52BEF" w14:textId="77777777" w:rsidR="00D551DC" w:rsidRDefault="00D551DC" w:rsidP="00235171">
      <w:pPr>
        <w:spacing w:line="240" w:lineRule="auto"/>
      </w:pPr>
      <w:r>
        <w:separator/>
      </w:r>
    </w:p>
  </w:endnote>
  <w:endnote w:type="continuationSeparator" w:id="0">
    <w:p w14:paraId="760FFE02" w14:textId="77777777" w:rsidR="00D551DC" w:rsidRDefault="00D551DC" w:rsidP="002351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2653"/>
      <w:docPartObj>
        <w:docPartGallery w:val="Page Numbers (Bottom of Page)"/>
        <w:docPartUnique/>
      </w:docPartObj>
    </w:sdtPr>
    <w:sdtContent>
      <w:p w14:paraId="1AEE2266" w14:textId="77777777" w:rsidR="005540F3" w:rsidRDefault="00964BC5">
        <w:pPr>
          <w:pStyle w:val="Footer"/>
          <w:jc w:val="center"/>
        </w:pPr>
        <w:r>
          <w:fldChar w:fldCharType="begin"/>
        </w:r>
        <w:r>
          <w:instrText xml:space="preserve"> PAGE   \* MERGEFORMAT </w:instrText>
        </w:r>
        <w:r>
          <w:fldChar w:fldCharType="separate"/>
        </w:r>
        <w:r w:rsidR="00A42F8D">
          <w:rPr>
            <w:noProof/>
          </w:rPr>
          <w:t>1</w:t>
        </w:r>
        <w:r>
          <w:rPr>
            <w:noProof/>
          </w:rPr>
          <w:fldChar w:fldCharType="end"/>
        </w:r>
      </w:p>
    </w:sdtContent>
  </w:sdt>
  <w:p w14:paraId="3CAA5F86" w14:textId="77777777" w:rsidR="005540F3" w:rsidRDefault="005540F3">
    <w:pPr>
      <w:pStyle w:val="Footer"/>
    </w:pPr>
  </w:p>
  <w:p w14:paraId="6F1F618E" w14:textId="77777777" w:rsidR="001A6747" w:rsidRDefault="001A67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6D92C" w14:textId="77777777" w:rsidR="00D551DC" w:rsidRDefault="00D551DC" w:rsidP="00235171">
      <w:pPr>
        <w:spacing w:line="240" w:lineRule="auto"/>
      </w:pPr>
      <w:r>
        <w:separator/>
      </w:r>
    </w:p>
  </w:footnote>
  <w:footnote w:type="continuationSeparator" w:id="0">
    <w:p w14:paraId="21F4A32F" w14:textId="77777777" w:rsidR="00D551DC" w:rsidRDefault="00D551DC" w:rsidP="002351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613"/>
    <w:multiLevelType w:val="hybridMultilevel"/>
    <w:tmpl w:val="310881AE"/>
    <w:lvl w:ilvl="0" w:tplc="08090015">
      <w:start w:val="1"/>
      <w:numFmt w:val="upperLetter"/>
      <w:lvlText w:val="%1."/>
      <w:lvlJc w:val="left"/>
      <w:pPr>
        <w:ind w:left="1440" w:hanging="360"/>
      </w:pPr>
      <w:rPr>
        <w:rFonts w:hint="default"/>
        <w:i w:val="0"/>
        <w:sz w:val="22"/>
      </w:rPr>
    </w:lvl>
    <w:lvl w:ilvl="1" w:tplc="08090015">
      <w:start w:val="1"/>
      <w:numFmt w:val="upp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1F9ADEB8">
      <w:start w:val="1"/>
      <w:numFmt w:val="lowerLetter"/>
      <w:lvlText w:val="%5)"/>
      <w:lvlJc w:val="left"/>
      <w:pPr>
        <w:ind w:left="4320" w:hanging="360"/>
      </w:pPr>
      <w:rPr>
        <w:rFonts w:hint="default"/>
      </w:r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10E42C33"/>
    <w:multiLevelType w:val="hybridMultilevel"/>
    <w:tmpl w:val="B522796C"/>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66F4952"/>
    <w:multiLevelType w:val="hybridMultilevel"/>
    <w:tmpl w:val="1DC675FC"/>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20CB406C"/>
    <w:multiLevelType w:val="hybridMultilevel"/>
    <w:tmpl w:val="4970B536"/>
    <w:lvl w:ilvl="0" w:tplc="08090015">
      <w:start w:val="1"/>
      <w:numFmt w:val="upperLetter"/>
      <w:lvlText w:val="%1."/>
      <w:lvlJc w:val="left"/>
      <w:pPr>
        <w:ind w:left="1440" w:hanging="360"/>
      </w:pPr>
      <w:rPr>
        <w:rFonts w:hint="default"/>
        <w:i w:val="0"/>
        <w:sz w:val="22"/>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5">
      <w:start w:val="1"/>
      <w:numFmt w:val="upperLetter"/>
      <w:lvlText w:val="%5."/>
      <w:lvlJc w:val="left"/>
      <w:pPr>
        <w:ind w:left="4320" w:hanging="360"/>
      </w:pPr>
      <w:rPr>
        <w:rFonts w:hint="default"/>
      </w:r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24AE6C7B"/>
    <w:multiLevelType w:val="hybridMultilevel"/>
    <w:tmpl w:val="20780852"/>
    <w:lvl w:ilvl="0" w:tplc="FBD0FE68">
      <w:start w:val="1"/>
      <w:numFmt w:val="decimal"/>
      <w:lvlText w:val="%1."/>
      <w:lvlJc w:val="left"/>
      <w:pPr>
        <w:ind w:left="360" w:hanging="360"/>
      </w:pPr>
      <w:rPr>
        <w:rFonts w:cs="Times New Roman" w:hint="default"/>
        <w:i w:val="0"/>
        <w:sz w:val="22"/>
      </w:rPr>
    </w:lvl>
    <w:lvl w:ilvl="1" w:tplc="804092D2">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4B8325C"/>
    <w:multiLevelType w:val="hybridMultilevel"/>
    <w:tmpl w:val="5AE0E0DA"/>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34CA79CA"/>
    <w:multiLevelType w:val="hybridMultilevel"/>
    <w:tmpl w:val="79F06AEA"/>
    <w:lvl w:ilvl="0" w:tplc="39D40162">
      <w:start w:val="10"/>
      <w:numFmt w:val="decimal"/>
      <w:lvlText w:val="%1."/>
      <w:lvlJc w:val="left"/>
      <w:pPr>
        <w:ind w:left="360" w:hanging="360"/>
      </w:pPr>
      <w:rPr>
        <w:rFonts w:ascii="Arial" w:eastAsia="Arial" w:hAnsi="Arial" w:cs="Arial" w:hint="default"/>
        <w:i w:val="0"/>
        <w:sz w:val="22"/>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1F9ADEB8">
      <w:start w:val="1"/>
      <w:numFmt w:val="lowerLetter"/>
      <w:lvlText w:val="%5)"/>
      <w:lvlJc w:val="left"/>
      <w:pPr>
        <w:ind w:left="3240" w:hanging="360"/>
      </w:pPr>
      <w:rPr>
        <w:rFonts w:hint="default"/>
      </w:r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95A74E8"/>
    <w:multiLevelType w:val="hybridMultilevel"/>
    <w:tmpl w:val="7CB47500"/>
    <w:lvl w:ilvl="0" w:tplc="08090015">
      <w:start w:val="1"/>
      <w:numFmt w:val="upperLetter"/>
      <w:lvlText w:val="%1."/>
      <w:lvlJc w:val="left"/>
      <w:pPr>
        <w:ind w:left="720" w:hanging="360"/>
      </w:pPr>
    </w:lvl>
    <w:lvl w:ilvl="1" w:tplc="08090015">
      <w:start w:val="1"/>
      <w:numFmt w:val="upp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57D6C80"/>
    <w:multiLevelType w:val="hybridMultilevel"/>
    <w:tmpl w:val="7ECCCD2C"/>
    <w:lvl w:ilvl="0" w:tplc="FBD0FE68">
      <w:start w:val="1"/>
      <w:numFmt w:val="decimal"/>
      <w:lvlText w:val="%1."/>
      <w:lvlJc w:val="left"/>
      <w:pPr>
        <w:ind w:left="360" w:hanging="360"/>
      </w:pPr>
      <w:rPr>
        <w:rFonts w:cs="Times New Roman" w:hint="default"/>
        <w:i w:val="0"/>
        <w:sz w:val="22"/>
      </w:rPr>
    </w:lvl>
    <w:lvl w:ilvl="1" w:tplc="08090015">
      <w:start w:val="1"/>
      <w:numFmt w:val="upp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98918539">
    <w:abstractNumId w:val="4"/>
  </w:num>
  <w:num w:numId="2" w16cid:durableId="550962560">
    <w:abstractNumId w:val="1"/>
  </w:num>
  <w:num w:numId="3" w16cid:durableId="1745908051">
    <w:abstractNumId w:val="5"/>
  </w:num>
  <w:num w:numId="4" w16cid:durableId="934022212">
    <w:abstractNumId w:val="6"/>
  </w:num>
  <w:num w:numId="5" w16cid:durableId="997223588">
    <w:abstractNumId w:val="7"/>
  </w:num>
  <w:num w:numId="6" w16cid:durableId="1500998232">
    <w:abstractNumId w:val="8"/>
  </w:num>
  <w:num w:numId="7" w16cid:durableId="618072032">
    <w:abstractNumId w:val="2"/>
  </w:num>
  <w:num w:numId="8" w16cid:durableId="2099863232">
    <w:abstractNumId w:val="3"/>
  </w:num>
  <w:num w:numId="9" w16cid:durableId="864753736">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63B6"/>
    <w:rsid w:val="000105FF"/>
    <w:rsid w:val="00012E8F"/>
    <w:rsid w:val="00023435"/>
    <w:rsid w:val="000704A1"/>
    <w:rsid w:val="00073411"/>
    <w:rsid w:val="000911CD"/>
    <w:rsid w:val="00094E49"/>
    <w:rsid w:val="000A4786"/>
    <w:rsid w:val="000B224A"/>
    <w:rsid w:val="000C1003"/>
    <w:rsid w:val="000D2FEF"/>
    <w:rsid w:val="000E5188"/>
    <w:rsid w:val="000E7AA0"/>
    <w:rsid w:val="000F1359"/>
    <w:rsid w:val="000F7946"/>
    <w:rsid w:val="00114F5A"/>
    <w:rsid w:val="001242B9"/>
    <w:rsid w:val="00147B9C"/>
    <w:rsid w:val="0016147D"/>
    <w:rsid w:val="00172FFA"/>
    <w:rsid w:val="001825C6"/>
    <w:rsid w:val="001856E1"/>
    <w:rsid w:val="00197260"/>
    <w:rsid w:val="001A218B"/>
    <w:rsid w:val="001A6747"/>
    <w:rsid w:val="001E0317"/>
    <w:rsid w:val="002045FF"/>
    <w:rsid w:val="002119CD"/>
    <w:rsid w:val="00231996"/>
    <w:rsid w:val="00235171"/>
    <w:rsid w:val="002354B7"/>
    <w:rsid w:val="00235A29"/>
    <w:rsid w:val="0024060B"/>
    <w:rsid w:val="002430EA"/>
    <w:rsid w:val="002525EF"/>
    <w:rsid w:val="00253904"/>
    <w:rsid w:val="0026168E"/>
    <w:rsid w:val="00275117"/>
    <w:rsid w:val="002849C6"/>
    <w:rsid w:val="00292F92"/>
    <w:rsid w:val="00297527"/>
    <w:rsid w:val="002A1219"/>
    <w:rsid w:val="002A44CF"/>
    <w:rsid w:val="002B122F"/>
    <w:rsid w:val="002B7322"/>
    <w:rsid w:val="002C5E65"/>
    <w:rsid w:val="002F41FF"/>
    <w:rsid w:val="00311569"/>
    <w:rsid w:val="003179D7"/>
    <w:rsid w:val="003206BB"/>
    <w:rsid w:val="003242D8"/>
    <w:rsid w:val="003416D3"/>
    <w:rsid w:val="00347AE3"/>
    <w:rsid w:val="00351A5B"/>
    <w:rsid w:val="00352BA0"/>
    <w:rsid w:val="00353C3F"/>
    <w:rsid w:val="003547BD"/>
    <w:rsid w:val="00357174"/>
    <w:rsid w:val="00365932"/>
    <w:rsid w:val="0039582B"/>
    <w:rsid w:val="003A2384"/>
    <w:rsid w:val="003A68A1"/>
    <w:rsid w:val="003B6C13"/>
    <w:rsid w:val="003D7BBC"/>
    <w:rsid w:val="003E0282"/>
    <w:rsid w:val="003F24D1"/>
    <w:rsid w:val="00401907"/>
    <w:rsid w:val="00401C7F"/>
    <w:rsid w:val="00460C34"/>
    <w:rsid w:val="00467087"/>
    <w:rsid w:val="00482D84"/>
    <w:rsid w:val="00484DAD"/>
    <w:rsid w:val="0049506C"/>
    <w:rsid w:val="004A7C51"/>
    <w:rsid w:val="004C11CE"/>
    <w:rsid w:val="004C3B97"/>
    <w:rsid w:val="004D0777"/>
    <w:rsid w:val="004D587A"/>
    <w:rsid w:val="004E4064"/>
    <w:rsid w:val="004F5192"/>
    <w:rsid w:val="004F5A94"/>
    <w:rsid w:val="0051090A"/>
    <w:rsid w:val="005540F3"/>
    <w:rsid w:val="005550AC"/>
    <w:rsid w:val="00581DB7"/>
    <w:rsid w:val="00583B72"/>
    <w:rsid w:val="005A499F"/>
    <w:rsid w:val="005B5427"/>
    <w:rsid w:val="005B635E"/>
    <w:rsid w:val="005C00FB"/>
    <w:rsid w:val="005C0F4F"/>
    <w:rsid w:val="005C2FAB"/>
    <w:rsid w:val="005C3FFD"/>
    <w:rsid w:val="005D1C35"/>
    <w:rsid w:val="005D6631"/>
    <w:rsid w:val="005E5937"/>
    <w:rsid w:val="00625D5A"/>
    <w:rsid w:val="00630982"/>
    <w:rsid w:val="00631BED"/>
    <w:rsid w:val="00636F72"/>
    <w:rsid w:val="0063708D"/>
    <w:rsid w:val="00644F31"/>
    <w:rsid w:val="006660D4"/>
    <w:rsid w:val="006751B2"/>
    <w:rsid w:val="006761A2"/>
    <w:rsid w:val="0067784F"/>
    <w:rsid w:val="00681198"/>
    <w:rsid w:val="00683E2E"/>
    <w:rsid w:val="00684BAE"/>
    <w:rsid w:val="0069327E"/>
    <w:rsid w:val="006A14AA"/>
    <w:rsid w:val="006B271D"/>
    <w:rsid w:val="006B489A"/>
    <w:rsid w:val="006B7563"/>
    <w:rsid w:val="006B75E9"/>
    <w:rsid w:val="006C55EA"/>
    <w:rsid w:val="006D21D1"/>
    <w:rsid w:val="006D5B49"/>
    <w:rsid w:val="006E1578"/>
    <w:rsid w:val="006E341F"/>
    <w:rsid w:val="0070660E"/>
    <w:rsid w:val="00710B05"/>
    <w:rsid w:val="007220D5"/>
    <w:rsid w:val="007579B4"/>
    <w:rsid w:val="00776F3F"/>
    <w:rsid w:val="00781BBA"/>
    <w:rsid w:val="00795C56"/>
    <w:rsid w:val="00797393"/>
    <w:rsid w:val="007A6163"/>
    <w:rsid w:val="007A789C"/>
    <w:rsid w:val="007B71FA"/>
    <w:rsid w:val="007D74B5"/>
    <w:rsid w:val="007E23ED"/>
    <w:rsid w:val="007F13A2"/>
    <w:rsid w:val="00802427"/>
    <w:rsid w:val="00820080"/>
    <w:rsid w:val="00823498"/>
    <w:rsid w:val="00885C53"/>
    <w:rsid w:val="00886AB6"/>
    <w:rsid w:val="00886EEB"/>
    <w:rsid w:val="00887242"/>
    <w:rsid w:val="008A5FF0"/>
    <w:rsid w:val="008C0B3E"/>
    <w:rsid w:val="008C5ACC"/>
    <w:rsid w:val="008D6F7A"/>
    <w:rsid w:val="008E35AE"/>
    <w:rsid w:val="008E6D4A"/>
    <w:rsid w:val="008E7CA8"/>
    <w:rsid w:val="008F15AC"/>
    <w:rsid w:val="008F28BC"/>
    <w:rsid w:val="00915715"/>
    <w:rsid w:val="0091641A"/>
    <w:rsid w:val="00927153"/>
    <w:rsid w:val="009471EE"/>
    <w:rsid w:val="00964BC5"/>
    <w:rsid w:val="00965E54"/>
    <w:rsid w:val="009745D7"/>
    <w:rsid w:val="009751BB"/>
    <w:rsid w:val="00976754"/>
    <w:rsid w:val="00985477"/>
    <w:rsid w:val="00986293"/>
    <w:rsid w:val="009A050C"/>
    <w:rsid w:val="009A45D4"/>
    <w:rsid w:val="009B6FC5"/>
    <w:rsid w:val="009D29D7"/>
    <w:rsid w:val="009F6106"/>
    <w:rsid w:val="009F7CB2"/>
    <w:rsid w:val="00A009EB"/>
    <w:rsid w:val="00A04786"/>
    <w:rsid w:val="00A04FEE"/>
    <w:rsid w:val="00A10CEE"/>
    <w:rsid w:val="00A119FD"/>
    <w:rsid w:val="00A14903"/>
    <w:rsid w:val="00A40E85"/>
    <w:rsid w:val="00A42F8D"/>
    <w:rsid w:val="00A44AAD"/>
    <w:rsid w:val="00A53048"/>
    <w:rsid w:val="00A552A2"/>
    <w:rsid w:val="00A636D2"/>
    <w:rsid w:val="00A654A3"/>
    <w:rsid w:val="00A70766"/>
    <w:rsid w:val="00A806DE"/>
    <w:rsid w:val="00A86B1F"/>
    <w:rsid w:val="00A86BA8"/>
    <w:rsid w:val="00A95159"/>
    <w:rsid w:val="00AB7832"/>
    <w:rsid w:val="00AC18A1"/>
    <w:rsid w:val="00AE7C10"/>
    <w:rsid w:val="00AF11E6"/>
    <w:rsid w:val="00AF6E7A"/>
    <w:rsid w:val="00B00D9F"/>
    <w:rsid w:val="00B70F93"/>
    <w:rsid w:val="00B738A7"/>
    <w:rsid w:val="00B739E1"/>
    <w:rsid w:val="00B83A19"/>
    <w:rsid w:val="00B84D78"/>
    <w:rsid w:val="00B92942"/>
    <w:rsid w:val="00B95D02"/>
    <w:rsid w:val="00BB1CFA"/>
    <w:rsid w:val="00BB6D88"/>
    <w:rsid w:val="00BC487C"/>
    <w:rsid w:val="00BD116A"/>
    <w:rsid w:val="00BD3E3B"/>
    <w:rsid w:val="00BF2E30"/>
    <w:rsid w:val="00C03909"/>
    <w:rsid w:val="00C31F40"/>
    <w:rsid w:val="00C32567"/>
    <w:rsid w:val="00C346F8"/>
    <w:rsid w:val="00C36B7E"/>
    <w:rsid w:val="00C4149D"/>
    <w:rsid w:val="00C4462B"/>
    <w:rsid w:val="00C7097F"/>
    <w:rsid w:val="00C73C1D"/>
    <w:rsid w:val="00C957ED"/>
    <w:rsid w:val="00CA12EE"/>
    <w:rsid w:val="00CB0F95"/>
    <w:rsid w:val="00CB4D02"/>
    <w:rsid w:val="00CB576C"/>
    <w:rsid w:val="00CC4FA1"/>
    <w:rsid w:val="00CD4728"/>
    <w:rsid w:val="00CE6837"/>
    <w:rsid w:val="00CE7655"/>
    <w:rsid w:val="00CF492D"/>
    <w:rsid w:val="00D0048E"/>
    <w:rsid w:val="00D01873"/>
    <w:rsid w:val="00D047AD"/>
    <w:rsid w:val="00D2434B"/>
    <w:rsid w:val="00D551DC"/>
    <w:rsid w:val="00D618CC"/>
    <w:rsid w:val="00D63BFE"/>
    <w:rsid w:val="00D70EEA"/>
    <w:rsid w:val="00D753EF"/>
    <w:rsid w:val="00D806E6"/>
    <w:rsid w:val="00D84F67"/>
    <w:rsid w:val="00D850DF"/>
    <w:rsid w:val="00D91257"/>
    <w:rsid w:val="00DB7983"/>
    <w:rsid w:val="00DC2F4F"/>
    <w:rsid w:val="00DC5D16"/>
    <w:rsid w:val="00DC6091"/>
    <w:rsid w:val="00DD793E"/>
    <w:rsid w:val="00DE0376"/>
    <w:rsid w:val="00DE1412"/>
    <w:rsid w:val="00DE2102"/>
    <w:rsid w:val="00DE72BE"/>
    <w:rsid w:val="00DF0D01"/>
    <w:rsid w:val="00E077C3"/>
    <w:rsid w:val="00E07AB3"/>
    <w:rsid w:val="00E14A90"/>
    <w:rsid w:val="00E35E97"/>
    <w:rsid w:val="00E431FA"/>
    <w:rsid w:val="00E62B4D"/>
    <w:rsid w:val="00E64F30"/>
    <w:rsid w:val="00E65D00"/>
    <w:rsid w:val="00E75CEF"/>
    <w:rsid w:val="00E84174"/>
    <w:rsid w:val="00E862D4"/>
    <w:rsid w:val="00EA6BC7"/>
    <w:rsid w:val="00EB7558"/>
    <w:rsid w:val="00EC40CD"/>
    <w:rsid w:val="00ED193D"/>
    <w:rsid w:val="00ED63B6"/>
    <w:rsid w:val="00EF0D85"/>
    <w:rsid w:val="00EF42DE"/>
    <w:rsid w:val="00F1099E"/>
    <w:rsid w:val="00F14AF8"/>
    <w:rsid w:val="00F43AFC"/>
    <w:rsid w:val="00F47B80"/>
    <w:rsid w:val="00F51356"/>
    <w:rsid w:val="00F83D03"/>
    <w:rsid w:val="00F873F7"/>
    <w:rsid w:val="00F949F4"/>
    <w:rsid w:val="00FB6D71"/>
    <w:rsid w:val="00FC353B"/>
    <w:rsid w:val="00FD76F5"/>
    <w:rsid w:val="00FF14C5"/>
    <w:rsid w:val="00FF3818"/>
    <w:rsid w:val="00FF4052"/>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B793"/>
  <w15:docId w15:val="{19004859-0B66-4A49-8E1C-A6A632446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0"/>
    </w:pPr>
    <w:rPr>
      <w:rFonts w:ascii="Arial" w:eastAsia="Arial" w:hAnsi="Arial" w:cs="Arial"/>
      <w:color w:val="000000"/>
    </w:rPr>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rPr>
  </w:style>
  <w:style w:type="table" w:styleId="TableGrid">
    <w:name w:val="Table Grid"/>
    <w:basedOn w:val="TableNormal"/>
    <w:uiPriority w:val="59"/>
    <w:rsid w:val="004E4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1CFA"/>
    <w:pPr>
      <w:ind w:left="720"/>
      <w:contextualSpacing/>
    </w:pPr>
  </w:style>
  <w:style w:type="paragraph" w:styleId="Header">
    <w:name w:val="header"/>
    <w:basedOn w:val="Normal"/>
    <w:link w:val="HeaderChar"/>
    <w:uiPriority w:val="99"/>
    <w:unhideWhenUsed/>
    <w:rsid w:val="00235171"/>
    <w:pPr>
      <w:tabs>
        <w:tab w:val="center" w:pos="4513"/>
        <w:tab w:val="right" w:pos="9026"/>
      </w:tabs>
      <w:spacing w:line="240" w:lineRule="auto"/>
    </w:pPr>
  </w:style>
  <w:style w:type="character" w:customStyle="1" w:styleId="HeaderChar">
    <w:name w:val="Header Char"/>
    <w:basedOn w:val="DefaultParagraphFont"/>
    <w:link w:val="Header"/>
    <w:uiPriority w:val="99"/>
    <w:rsid w:val="00235171"/>
    <w:rPr>
      <w:rFonts w:ascii="Arial" w:eastAsia="Arial" w:hAnsi="Arial" w:cs="Arial"/>
      <w:color w:val="000000"/>
    </w:rPr>
  </w:style>
  <w:style w:type="paragraph" w:styleId="Footer">
    <w:name w:val="footer"/>
    <w:basedOn w:val="Normal"/>
    <w:link w:val="FooterChar"/>
    <w:uiPriority w:val="99"/>
    <w:unhideWhenUsed/>
    <w:rsid w:val="00235171"/>
    <w:pPr>
      <w:tabs>
        <w:tab w:val="center" w:pos="4513"/>
        <w:tab w:val="right" w:pos="9026"/>
      </w:tabs>
      <w:spacing w:line="240" w:lineRule="auto"/>
    </w:pPr>
  </w:style>
  <w:style w:type="character" w:customStyle="1" w:styleId="FooterChar">
    <w:name w:val="Footer Char"/>
    <w:basedOn w:val="DefaultParagraphFont"/>
    <w:link w:val="Footer"/>
    <w:uiPriority w:val="99"/>
    <w:rsid w:val="00235171"/>
    <w:rPr>
      <w:rFonts w:ascii="Arial" w:eastAsia="Arial" w:hAnsi="Arial" w:cs="Arial"/>
      <w:color w:val="000000"/>
    </w:rPr>
  </w:style>
  <w:style w:type="paragraph" w:styleId="BalloonText">
    <w:name w:val="Balloon Text"/>
    <w:basedOn w:val="Normal"/>
    <w:link w:val="BalloonTextChar"/>
    <w:uiPriority w:val="99"/>
    <w:semiHidden/>
    <w:unhideWhenUsed/>
    <w:rsid w:val="000105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5FF"/>
    <w:rPr>
      <w:rFonts w:ascii="Tahoma" w:eastAsia="Arial" w:hAnsi="Tahoma" w:cs="Tahoma"/>
      <w:color w:val="000000"/>
      <w:sz w:val="16"/>
      <w:szCs w:val="16"/>
    </w:rPr>
  </w:style>
  <w:style w:type="paragraph" w:customStyle="1" w:styleId="Default">
    <w:name w:val="Default"/>
    <w:rsid w:val="007A6163"/>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1856E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CommentText">
    <w:name w:val="annotation text"/>
    <w:basedOn w:val="Normal"/>
    <w:link w:val="CommentTextChar"/>
    <w:uiPriority w:val="99"/>
    <w:semiHidden/>
    <w:unhideWhenUsed/>
    <w:rsid w:val="007B71FA"/>
    <w:pPr>
      <w:spacing w:line="240" w:lineRule="auto"/>
    </w:pPr>
    <w:rPr>
      <w:sz w:val="20"/>
      <w:szCs w:val="20"/>
    </w:rPr>
  </w:style>
  <w:style w:type="character" w:customStyle="1" w:styleId="CommentTextChar">
    <w:name w:val="Comment Text Char"/>
    <w:basedOn w:val="DefaultParagraphFont"/>
    <w:link w:val="CommentText"/>
    <w:uiPriority w:val="99"/>
    <w:semiHidden/>
    <w:rsid w:val="007B71FA"/>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7B71FA"/>
    <w:pPr>
      <w:spacing w:after="200"/>
    </w:pPr>
    <w:rPr>
      <w:rFonts w:asciiTheme="minorHAnsi" w:eastAsiaTheme="minorHAnsi" w:hAnsiTheme="minorHAnsi" w:cstheme="minorBidi"/>
      <w:b/>
      <w:bCs/>
      <w:color w:val="auto"/>
      <w:lang w:eastAsia="en-US"/>
    </w:rPr>
  </w:style>
  <w:style w:type="character" w:customStyle="1" w:styleId="CommentSubjectChar">
    <w:name w:val="Comment Subject Char"/>
    <w:basedOn w:val="CommentTextChar"/>
    <w:link w:val="CommentSubject"/>
    <w:uiPriority w:val="99"/>
    <w:semiHidden/>
    <w:rsid w:val="007B71FA"/>
    <w:rPr>
      <w:rFonts w:ascii="Arial" w:eastAsiaTheme="minorHAnsi" w:hAnsi="Arial" w:cs="Arial"/>
      <w:b/>
      <w:bCs/>
      <w:color w:val="00000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231273">
      <w:bodyDiv w:val="1"/>
      <w:marLeft w:val="0"/>
      <w:marRight w:val="0"/>
      <w:marTop w:val="0"/>
      <w:marBottom w:val="0"/>
      <w:divBdr>
        <w:top w:val="none" w:sz="0" w:space="0" w:color="auto"/>
        <w:left w:val="none" w:sz="0" w:space="0" w:color="auto"/>
        <w:bottom w:val="none" w:sz="0" w:space="0" w:color="auto"/>
        <w:right w:val="none" w:sz="0" w:space="0" w:color="auto"/>
      </w:divBdr>
    </w:div>
    <w:div w:id="16510594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C78D8F945C7C4781AFF6A82E468C1B" ma:contentTypeVersion="12" ma:contentTypeDescription="Create a new document." ma:contentTypeScope="" ma:versionID="bc4ae28b25bcb00db5d43dcbb418e078">
  <xsd:schema xmlns:xsd="http://www.w3.org/2001/XMLSchema" xmlns:xs="http://www.w3.org/2001/XMLSchema" xmlns:p="http://schemas.microsoft.com/office/2006/metadata/properties" xmlns:ns2="7aa0bf9d-ce8c-4650-81b0-73a6f3a5e35f" xmlns:ns3="7c75ac91-12f3-4071-bfcb-58a39a5571d0" targetNamespace="http://schemas.microsoft.com/office/2006/metadata/properties" ma:root="true" ma:fieldsID="4843bda1c8f35097418b6d436da5264d" ns2:_="" ns3:_="">
    <xsd:import namespace="7aa0bf9d-ce8c-4650-81b0-73a6f3a5e35f"/>
    <xsd:import namespace="7c75ac91-12f3-4071-bfcb-58a39a5571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a0bf9d-ce8c-4650-81b0-73a6f3a5e3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75ac91-12f3-4071-bfcb-58a39a5571d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395BD4-88FB-4ACF-BC9F-5C69B5E57C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a0bf9d-ce8c-4650-81b0-73a6f3a5e35f"/>
    <ds:schemaRef ds:uri="7c75ac91-12f3-4071-bfcb-58a39a5571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8AC7B-A252-4D59-985C-B88D63162EAA}">
  <ds:schemaRefs>
    <ds:schemaRef ds:uri="http://schemas.microsoft.com/sharepoint/v3/contenttype/forms"/>
  </ds:schemaRefs>
</ds:datastoreItem>
</file>

<file path=customXml/itemProps3.xml><?xml version="1.0" encoding="utf-8"?>
<ds:datastoreItem xmlns:ds="http://schemas.openxmlformats.org/officeDocument/2006/customXml" ds:itemID="{7A1BC4D1-B8E0-4418-8610-EE5C187782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1442</Words>
  <Characters>8672</Characters>
  <Application>Microsoft Office Word</Application>
  <DocSecurity>0</DocSecurity>
  <Lines>247</Lines>
  <Paragraphs>160</Paragraphs>
  <ScaleCrop>false</ScaleCrop>
  <HeadingPairs>
    <vt:vector size="2" baseType="variant">
      <vt:variant>
        <vt:lpstr>Title</vt:lpstr>
      </vt:variant>
      <vt:variant>
        <vt:i4>1</vt:i4>
      </vt:variant>
    </vt:vector>
  </HeadingPairs>
  <TitlesOfParts>
    <vt:vector size="1" baseType="lpstr">
      <vt:lpstr>ESUS3 A run July 2014 R&amp;W exam Q paper.docx</vt:lpstr>
    </vt:vector>
  </TitlesOfParts>
  <Company>University of Leicester</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ESUS3 A run July 2014 R&amp;W exam Q paper.docx</dc:title>
  <dc:creator>Gibson, Michael J.</dc:creator>
  <cp:lastModifiedBy>Administrator</cp:lastModifiedBy>
  <cp:revision>3</cp:revision>
  <cp:lastPrinted>2018-04-17T10:38:00Z</cp:lastPrinted>
  <dcterms:created xsi:type="dcterms:W3CDTF">2025-11-11T08:10:00Z</dcterms:created>
  <dcterms:modified xsi:type="dcterms:W3CDTF">2025-11-11T08:35:00Z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0x01010015C78D8F945C7C4781AFF6A82E468C1B</vt:lpwstr>
  </property>
</Properties>
</file>