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C9F0E" w14:textId="77777777" w:rsidR="00F45741" w:rsidRDefault="00F45741" w:rsidP="00F45741">
      <w:pPr>
        <w:rPr>
          <w:rFonts w:ascii="Arial Narrow" w:eastAsia="Times New Roman" w:hAnsi="Arial Narrow" w:cstheme="minorHAnsi"/>
          <w:color w:val="202122"/>
        </w:rPr>
      </w:pPr>
      <w:r>
        <w:rPr>
          <w:rFonts w:ascii="Arial Narrow" w:eastAsia="Times New Roman" w:hAnsi="Arial Narrow" w:cstheme="minorHAnsi"/>
          <w:color w:val="202122"/>
        </w:rPr>
        <w:t xml:space="preserve">Group #1 </w:t>
      </w:r>
    </w:p>
    <w:p w14:paraId="2DEEA1FF"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Name</w:t>
      </w:r>
      <w:r w:rsidRPr="00F64770">
        <w:rPr>
          <w:rFonts w:ascii="Arial Narrow" w:eastAsia="Times New Roman" w:hAnsi="Arial Narrow" w:cstheme="minorHAnsi"/>
          <w:color w:val="202122"/>
        </w:rPr>
        <w:t xml:space="preserve"> (First and Last, fictitious, of course)</w:t>
      </w:r>
    </w:p>
    <w:p w14:paraId="36C9792C"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Rachael Rosewood</w:t>
      </w:r>
    </w:p>
    <w:p w14:paraId="6A3A560A"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Age</w:t>
      </w:r>
      <w:r>
        <w:rPr>
          <w:rFonts w:ascii="Arial Narrow" w:eastAsia="Times New Roman" w:hAnsi="Arial Narrow" w:cstheme="minorHAnsi"/>
          <w:color w:val="202122"/>
        </w:rPr>
        <w:t xml:space="preserve">: </w:t>
      </w:r>
    </w:p>
    <w:p w14:paraId="5B039B4B" w14:textId="77777777" w:rsidR="00F45741"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25 with dyslexia </w:t>
      </w:r>
    </w:p>
    <w:p w14:paraId="34696809"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b/>
          <w:bCs/>
          <w:color w:val="202122"/>
          <w:u w:val="single"/>
        </w:rPr>
      </w:pPr>
      <w:r w:rsidRPr="00F64770">
        <w:rPr>
          <w:rFonts w:ascii="Arial Narrow" w:eastAsia="Times New Roman" w:hAnsi="Arial Narrow" w:cstheme="minorHAnsi"/>
          <w:b/>
          <w:bCs/>
          <w:color w:val="202122"/>
          <w:u w:val="single"/>
        </w:rPr>
        <w:t>Occupation</w:t>
      </w:r>
      <w:r>
        <w:rPr>
          <w:rFonts w:ascii="Arial Narrow" w:eastAsia="Times New Roman" w:hAnsi="Arial Narrow" w:cstheme="minorHAnsi"/>
          <w:b/>
          <w:bCs/>
          <w:color w:val="202122"/>
          <w:u w:val="single"/>
        </w:rPr>
        <w:t>:</w:t>
      </w:r>
    </w:p>
    <w:p w14:paraId="4AC8E84D"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b/>
          <w:bCs/>
          <w:color w:val="202122"/>
          <w:u w:val="single"/>
        </w:rPr>
      </w:pPr>
      <w:r>
        <w:rPr>
          <w:rFonts w:ascii="Arial Narrow" w:eastAsia="Times New Roman" w:hAnsi="Arial Narrow" w:cstheme="minorHAnsi"/>
          <w:color w:val="202122"/>
        </w:rPr>
        <w:t xml:space="preserve">Part-time student, Mother, and Quality Auditor. </w:t>
      </w:r>
    </w:p>
    <w:p w14:paraId="1884B34F"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Goal</w:t>
      </w:r>
      <w:r w:rsidRPr="00F64770">
        <w:rPr>
          <w:rFonts w:ascii="Arial Narrow" w:eastAsia="Times New Roman" w:hAnsi="Arial Narrow" w:cstheme="minorHAnsi"/>
          <w:color w:val="202122"/>
        </w:rPr>
        <w:t xml:space="preserve"> (they should have at least one goal when visiting your website)</w:t>
      </w:r>
    </w:p>
    <w:p w14:paraId="35DF8F4D"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Her goal is to find a website that pays attention to detail with facts about frogs. She has an infinity for frogs and just looking for something fun and new. </w:t>
      </w:r>
    </w:p>
    <w:p w14:paraId="5C896040" w14:textId="77777777" w:rsidR="00F45741" w:rsidRPr="00E40475"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Technical</w:t>
      </w:r>
      <w:r w:rsidRPr="00F64770">
        <w:rPr>
          <w:rFonts w:ascii="Arial Narrow" w:eastAsia="Times New Roman" w:hAnsi="Arial Narrow" w:cstheme="minorHAnsi"/>
          <w:color w:val="202122"/>
        </w:rPr>
        <w:t xml:space="preserve"> </w:t>
      </w:r>
      <w:r w:rsidRPr="00F64770">
        <w:rPr>
          <w:rFonts w:ascii="Arial Narrow" w:eastAsia="Times New Roman" w:hAnsi="Arial Narrow" w:cstheme="minorHAnsi"/>
          <w:b/>
          <w:bCs/>
          <w:color w:val="202122"/>
          <w:u w:val="single"/>
        </w:rPr>
        <w:t>proficien</w:t>
      </w:r>
      <w:r>
        <w:rPr>
          <w:rFonts w:ascii="Arial Narrow" w:eastAsia="Times New Roman" w:hAnsi="Arial Narrow" w:cstheme="minorHAnsi"/>
          <w:b/>
          <w:bCs/>
          <w:color w:val="202122"/>
          <w:u w:val="single"/>
        </w:rPr>
        <w:t>cy</w:t>
      </w:r>
    </w:p>
    <w:p w14:paraId="1D3E6AF1" w14:textId="77777777" w:rsidR="00F45741" w:rsidRPr="00E40475"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4/5 – proficient – uses a computer </w:t>
      </w:r>
      <w:proofErr w:type="gramStart"/>
      <w:r>
        <w:rPr>
          <w:rFonts w:ascii="Arial Narrow" w:eastAsia="Times New Roman" w:hAnsi="Arial Narrow" w:cstheme="minorHAnsi"/>
          <w:color w:val="202122"/>
        </w:rPr>
        <w:t>daily</w:t>
      </w:r>
      <w:proofErr w:type="gramEnd"/>
    </w:p>
    <w:p w14:paraId="7E996468"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Likes</w:t>
      </w:r>
      <w:r w:rsidRPr="00F64770">
        <w:rPr>
          <w:rFonts w:ascii="Arial Narrow" w:eastAsia="Times New Roman" w:hAnsi="Arial Narrow" w:cstheme="minorHAnsi"/>
          <w:color w:val="202122"/>
        </w:rPr>
        <w:t>/</w:t>
      </w:r>
      <w:proofErr w:type="gramStart"/>
      <w:r w:rsidRPr="00F64770">
        <w:rPr>
          <w:rFonts w:ascii="Arial Narrow" w:eastAsia="Times New Roman" w:hAnsi="Arial Narrow" w:cstheme="minorHAnsi"/>
          <w:b/>
          <w:bCs/>
          <w:color w:val="202122"/>
          <w:u w:val="single"/>
        </w:rPr>
        <w:t>dislikes</w:t>
      </w:r>
      <w:proofErr w:type="gramEnd"/>
    </w:p>
    <w:p w14:paraId="5DADE736"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Likes:</w:t>
      </w:r>
      <w:r>
        <w:rPr>
          <w:rFonts w:ascii="Arial Narrow" w:eastAsia="Times New Roman" w:hAnsi="Arial Narrow" w:cstheme="minorHAnsi"/>
          <w:color w:val="202122"/>
        </w:rPr>
        <w:t xml:space="preserve"> kindness, frogs, favorite color is green, vegan food</w:t>
      </w:r>
    </w:p>
    <w:p w14:paraId="738BDF27"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Dislikes:</w:t>
      </w:r>
      <w:r>
        <w:rPr>
          <w:rFonts w:ascii="Arial Narrow" w:eastAsia="Times New Roman" w:hAnsi="Arial Narrow" w:cstheme="minorHAnsi"/>
          <w:color w:val="202122"/>
        </w:rPr>
        <w:t xml:space="preserve"> rudeness, know-it-all’s, snakes, </w:t>
      </w:r>
    </w:p>
    <w:p w14:paraId="57FCC185"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 distinctive catchphrase</w:t>
      </w:r>
      <w:r w:rsidRPr="00F64770">
        <w:rPr>
          <w:rFonts w:ascii="Arial Narrow" w:eastAsia="Times New Roman" w:hAnsi="Arial Narrow" w:cstheme="minorHAnsi"/>
          <w:color w:val="202122"/>
        </w:rPr>
        <w:t xml:space="preserve"> - a statement that describes what's most important (in life/work/school) to that user, e.g., </w:t>
      </w:r>
      <w:r w:rsidRPr="00F64770">
        <w:rPr>
          <w:rFonts w:ascii="Arial Narrow" w:eastAsia="Times New Roman" w:hAnsi="Arial Narrow" w:cstheme="minorHAnsi"/>
          <w:i/>
          <w:iCs/>
          <w:color w:val="202122"/>
        </w:rPr>
        <w:t>"Accept nothing less than excellence!"</w:t>
      </w:r>
    </w:p>
    <w:p w14:paraId="1698E9F4"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“If you’re feeling froggy, then leap!” </w:t>
      </w:r>
    </w:p>
    <w:p w14:paraId="0353F8EE"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Accessibility/Usability concerns</w:t>
      </w:r>
      <w:r w:rsidRPr="00F64770">
        <w:rPr>
          <w:rFonts w:ascii="Arial Narrow" w:eastAsia="Times New Roman" w:hAnsi="Arial Narrow" w:cstheme="minorHAnsi"/>
          <w:color w:val="202122"/>
        </w:rPr>
        <w:t xml:space="preserve"> ("None" or "All" are not appropriate answers. Create a "real" person with real needs it might be helpful to pattern your persona after a person or combination of people you know)</w:t>
      </w:r>
    </w:p>
    <w:p w14:paraId="47817A48"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An option to read to the user could be an enhancement as her dyslexia could provide difficulties when reading through the text. Maneuverability and useability should not be impacted. </w:t>
      </w:r>
    </w:p>
    <w:p w14:paraId="4D3D025C" w14:textId="77777777" w:rsidR="00F45741" w:rsidRDefault="00F45741" w:rsidP="00F45741">
      <w:pPr>
        <w:rPr>
          <w:rFonts w:ascii="Arial Narrow" w:eastAsia="Times New Roman" w:hAnsi="Arial Narrow" w:cstheme="minorHAnsi"/>
          <w:color w:val="202122"/>
        </w:rPr>
      </w:pPr>
    </w:p>
    <w:p w14:paraId="38906AF9" w14:textId="77777777" w:rsidR="00F45741" w:rsidRPr="00F64770" w:rsidRDefault="00F45741" w:rsidP="00F45741">
      <w:pPr>
        <w:rPr>
          <w:rFonts w:ascii="Arial Narrow" w:hAnsi="Arial Narrow" w:cstheme="minorHAnsi"/>
          <w:i/>
          <w:color w:val="FF0000"/>
        </w:rPr>
      </w:pPr>
      <w:r>
        <w:rPr>
          <w:rFonts w:ascii="Arial Narrow" w:eastAsia="Times New Roman" w:hAnsi="Arial Narrow" w:cstheme="minorHAnsi"/>
          <w:color w:val="202122"/>
        </w:rPr>
        <w:t>Group #2:</w:t>
      </w:r>
    </w:p>
    <w:p w14:paraId="1764AD59"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Name</w:t>
      </w:r>
      <w:r w:rsidRPr="00F64770">
        <w:rPr>
          <w:rFonts w:ascii="Arial Narrow" w:eastAsia="Times New Roman" w:hAnsi="Arial Narrow" w:cstheme="minorHAnsi"/>
          <w:color w:val="202122"/>
        </w:rPr>
        <w:t xml:space="preserve"> (First and Last, fictitious, of course)</w:t>
      </w:r>
    </w:p>
    <w:p w14:paraId="0C5AEF79" w14:textId="77777777" w:rsidR="00F45741"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 xml:space="preserve">Sam Wiley </w:t>
      </w:r>
    </w:p>
    <w:p w14:paraId="17A1BB05" w14:textId="77777777" w:rsidR="00F45741"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Age</w:t>
      </w:r>
      <w:r>
        <w:rPr>
          <w:rFonts w:ascii="Arial Narrow" w:eastAsia="Times New Roman" w:hAnsi="Arial Narrow" w:cstheme="minorHAnsi"/>
          <w:color w:val="202122"/>
        </w:rPr>
        <w:t xml:space="preserve">: </w:t>
      </w:r>
    </w:p>
    <w:p w14:paraId="32905BED"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9 years</w:t>
      </w:r>
    </w:p>
    <w:p w14:paraId="672353E9"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b/>
          <w:bCs/>
          <w:color w:val="202122"/>
          <w:u w:val="single"/>
        </w:rPr>
      </w:pPr>
      <w:r w:rsidRPr="00F64770">
        <w:rPr>
          <w:rFonts w:ascii="Arial Narrow" w:eastAsia="Times New Roman" w:hAnsi="Arial Narrow" w:cstheme="minorHAnsi"/>
          <w:b/>
          <w:bCs/>
          <w:color w:val="202122"/>
          <w:u w:val="single"/>
        </w:rPr>
        <w:t>Occupation</w:t>
      </w:r>
    </w:p>
    <w:p w14:paraId="5156F00E"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Student</w:t>
      </w:r>
    </w:p>
    <w:p w14:paraId="0F441DD5"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Goal</w:t>
      </w:r>
      <w:r w:rsidRPr="00F64770">
        <w:rPr>
          <w:rFonts w:ascii="Arial Narrow" w:eastAsia="Times New Roman" w:hAnsi="Arial Narrow" w:cstheme="minorHAnsi"/>
          <w:color w:val="202122"/>
        </w:rPr>
        <w:t xml:space="preserve"> (they should have at least one goal when visiting your website)</w:t>
      </w:r>
    </w:p>
    <w:p w14:paraId="43393890"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His goal is to find c</w:t>
      </w:r>
      <w:r w:rsidRPr="00F64770">
        <w:rPr>
          <w:rFonts w:ascii="Arial Narrow" w:eastAsia="Times New Roman" w:hAnsi="Arial Narrow" w:cstheme="minorHAnsi"/>
          <w:color w:val="202122"/>
        </w:rPr>
        <w:t>ool pictures of frogs</w:t>
      </w:r>
      <w:r>
        <w:rPr>
          <w:rFonts w:ascii="Arial Narrow" w:eastAsia="Times New Roman" w:hAnsi="Arial Narrow" w:cstheme="minorHAnsi"/>
          <w:color w:val="202122"/>
        </w:rPr>
        <w:t>, fun facts, and maybe even a frog related joke.</w:t>
      </w:r>
    </w:p>
    <w:p w14:paraId="053BD165"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Technical</w:t>
      </w:r>
      <w:r w:rsidRPr="00F64770">
        <w:rPr>
          <w:rFonts w:ascii="Arial Narrow" w:eastAsia="Times New Roman" w:hAnsi="Arial Narrow" w:cstheme="minorHAnsi"/>
          <w:color w:val="202122"/>
        </w:rPr>
        <w:t xml:space="preserve"> </w:t>
      </w:r>
      <w:r w:rsidRPr="00F64770">
        <w:rPr>
          <w:rFonts w:ascii="Arial Narrow" w:eastAsia="Times New Roman" w:hAnsi="Arial Narrow" w:cstheme="minorHAnsi"/>
          <w:b/>
          <w:bCs/>
          <w:color w:val="202122"/>
          <w:u w:val="single"/>
        </w:rPr>
        <w:t>proficiency</w:t>
      </w:r>
    </w:p>
    <w:p w14:paraId="62DCC470"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2/5 – uses google speak to text for searches.</w:t>
      </w:r>
    </w:p>
    <w:p w14:paraId="4A68F818"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Likes</w:t>
      </w:r>
      <w:r w:rsidRPr="00F64770">
        <w:rPr>
          <w:rFonts w:ascii="Arial Narrow" w:eastAsia="Times New Roman" w:hAnsi="Arial Narrow" w:cstheme="minorHAnsi"/>
          <w:color w:val="202122"/>
        </w:rPr>
        <w:t>/</w:t>
      </w:r>
      <w:proofErr w:type="gramStart"/>
      <w:r w:rsidRPr="00F64770">
        <w:rPr>
          <w:rFonts w:ascii="Arial Narrow" w:eastAsia="Times New Roman" w:hAnsi="Arial Narrow" w:cstheme="minorHAnsi"/>
          <w:b/>
          <w:bCs/>
          <w:color w:val="202122"/>
          <w:u w:val="single"/>
        </w:rPr>
        <w:t>dislikes</w:t>
      </w:r>
      <w:proofErr w:type="gramEnd"/>
    </w:p>
    <w:p w14:paraId="380290C7"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Likes:</w:t>
      </w:r>
      <w:r>
        <w:rPr>
          <w:rFonts w:ascii="Arial Narrow" w:eastAsia="Times New Roman" w:hAnsi="Arial Narrow" w:cstheme="minorHAnsi"/>
          <w:color w:val="202122"/>
        </w:rPr>
        <w:t xml:space="preserve"> Mac N Cheese, Family, Frogs, Playing outside</w:t>
      </w:r>
    </w:p>
    <w:p w14:paraId="5578F6E3"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color w:val="202122"/>
        </w:rPr>
        <w:t>Dislikes:</w:t>
      </w:r>
      <w:r>
        <w:rPr>
          <w:rFonts w:ascii="Arial Narrow" w:eastAsia="Times New Roman" w:hAnsi="Arial Narrow" w:cstheme="minorHAnsi"/>
          <w:color w:val="202122"/>
        </w:rPr>
        <w:t xml:space="preserve"> Bedtime, Showers, Homework and Mashed Potatoes</w:t>
      </w:r>
    </w:p>
    <w:p w14:paraId="1CA43F14"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 distinctive catchphrase</w:t>
      </w:r>
      <w:r w:rsidRPr="00F64770">
        <w:rPr>
          <w:rFonts w:ascii="Arial Narrow" w:eastAsia="Times New Roman" w:hAnsi="Arial Narrow" w:cstheme="minorHAnsi"/>
          <w:color w:val="202122"/>
        </w:rPr>
        <w:t xml:space="preserve"> - a statement that describes what's most important (in life/work/school) to that user, e.g., </w:t>
      </w:r>
      <w:r w:rsidRPr="00F64770">
        <w:rPr>
          <w:rFonts w:ascii="Arial Narrow" w:eastAsia="Times New Roman" w:hAnsi="Arial Narrow" w:cstheme="minorHAnsi"/>
          <w:i/>
          <w:iCs/>
          <w:color w:val="202122"/>
        </w:rPr>
        <w:t>"Accept nothing less than excellence!"</w:t>
      </w:r>
    </w:p>
    <w:p w14:paraId="6414A939"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“Just try, try, try your best!”</w:t>
      </w:r>
    </w:p>
    <w:p w14:paraId="07ACCA13" w14:textId="77777777" w:rsidR="00F45741" w:rsidRPr="00F64770" w:rsidRDefault="00F45741" w:rsidP="00F45741">
      <w:pPr>
        <w:numPr>
          <w:ilvl w:val="0"/>
          <w:numId w:val="1"/>
        </w:numPr>
        <w:spacing w:before="100" w:beforeAutospacing="1" w:after="100" w:afterAutospacing="1" w:line="240" w:lineRule="auto"/>
        <w:rPr>
          <w:rFonts w:ascii="Arial Narrow" w:eastAsia="Times New Roman" w:hAnsi="Arial Narrow" w:cstheme="minorHAnsi"/>
          <w:color w:val="202122"/>
        </w:rPr>
      </w:pPr>
      <w:r w:rsidRPr="00F64770">
        <w:rPr>
          <w:rFonts w:ascii="Arial Narrow" w:eastAsia="Times New Roman" w:hAnsi="Arial Narrow" w:cstheme="minorHAnsi"/>
          <w:b/>
          <w:bCs/>
          <w:color w:val="202122"/>
          <w:u w:val="single"/>
        </w:rPr>
        <w:t>Accessibility/Usability concerns</w:t>
      </w:r>
      <w:r w:rsidRPr="00F64770">
        <w:rPr>
          <w:rFonts w:ascii="Arial Narrow" w:eastAsia="Times New Roman" w:hAnsi="Arial Narrow" w:cstheme="minorHAnsi"/>
          <w:color w:val="202122"/>
        </w:rPr>
        <w:t xml:space="preserve"> ("None" or "All" are not appropriate answers. Create a "real" person with real needs it might be helpful to pattern your persona after a person or combination of people you know)</w:t>
      </w:r>
    </w:p>
    <w:p w14:paraId="0AD0F0A1" w14:textId="77777777" w:rsidR="00F45741" w:rsidRPr="00F64770" w:rsidRDefault="00F45741" w:rsidP="00F45741">
      <w:pPr>
        <w:numPr>
          <w:ilvl w:val="1"/>
          <w:numId w:val="1"/>
        </w:numPr>
        <w:spacing w:before="100" w:beforeAutospacing="1" w:after="100" w:afterAutospacing="1" w:line="240" w:lineRule="auto"/>
        <w:rPr>
          <w:rFonts w:ascii="Arial Narrow" w:eastAsia="Times New Roman" w:hAnsi="Arial Narrow" w:cstheme="minorHAnsi"/>
          <w:color w:val="202122"/>
        </w:rPr>
      </w:pPr>
      <w:r>
        <w:rPr>
          <w:rFonts w:ascii="Arial Narrow" w:eastAsia="Times New Roman" w:hAnsi="Arial Narrow" w:cstheme="minorHAnsi"/>
          <w:color w:val="202122"/>
        </w:rPr>
        <w:t xml:space="preserve">Sam has a report to do for school on his favorite animal. He will be able to get to the site by speech to text and have not have any maneuverability troubles once there. There could be some language used in the descriptions that are found to be harder to understand. Chances are, he will be slightly disappointed there are no games to play. </w:t>
      </w:r>
    </w:p>
    <w:p w14:paraId="780D355C" w14:textId="77777777" w:rsidR="00A45B8E" w:rsidRDefault="00A45B8E"/>
    <w:sectPr w:rsidR="00A45B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105D4D"/>
    <w:multiLevelType w:val="multilevel"/>
    <w:tmpl w:val="1B448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9704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41"/>
    <w:rsid w:val="000762BF"/>
    <w:rsid w:val="00824588"/>
    <w:rsid w:val="00A45B8E"/>
    <w:rsid w:val="00E3455A"/>
    <w:rsid w:val="00F4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98D0A"/>
  <w15:chartTrackingRefBased/>
  <w15:docId w15:val="{4FCEFFD5-DB97-483C-9D67-4163C1E70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5741"/>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Althouse, Nichole Joan</dc:creator>
  <cp:keywords/>
  <dc:description/>
  <cp:lastModifiedBy>Althouse, Nichole Joan</cp:lastModifiedBy>
  <cp:revision>1</cp:revision>
  <dcterms:created xsi:type="dcterms:W3CDTF">2023-10-05T22:25:00Z</dcterms:created>
  <dcterms:modified xsi:type="dcterms:W3CDTF">2023-10-05T22:26:00Z</dcterms:modified>
</cp:coreProperties>
</file>