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0BBA" w14:textId="718CA162" w:rsidR="001F65B0" w:rsidRDefault="001F65B0">
      <w:r>
        <w:t>Personas:</w:t>
      </w:r>
    </w:p>
    <w:p w14:paraId="3627166F" w14:textId="4AB7F2F2" w:rsidR="00A45B8E" w:rsidRDefault="005C05D6">
      <w:r>
        <w:t>Rachael has dyslexia and to support her in our web page, the code will include elements like &lt;</w:t>
      </w:r>
      <w:proofErr w:type="spellStart"/>
      <w:r>
        <w:t>em</w:t>
      </w:r>
      <w:proofErr w:type="spellEnd"/>
      <w:r>
        <w:t>&gt; instead of &lt;</w:t>
      </w:r>
      <w:proofErr w:type="spellStart"/>
      <w:r>
        <w:t>i</w:t>
      </w:r>
      <w:proofErr w:type="spellEnd"/>
      <w:r>
        <w:t xml:space="preserve">&gt; so that when the screen reader is used, all intended information will be conveyed. </w:t>
      </w:r>
    </w:p>
    <w:p w14:paraId="686AE8BE" w14:textId="7E14F6B6" w:rsidR="005C05D6" w:rsidRDefault="005C05D6">
      <w:pPr>
        <w:pBdr>
          <w:bottom w:val="single" w:sz="12" w:space="1" w:color="auto"/>
        </w:pBdr>
      </w:pPr>
      <w:r>
        <w:t xml:space="preserve">The only concern for Sam, a boy of 9 years, is maneuverability. </w:t>
      </w:r>
      <w:r w:rsidR="00D70661">
        <w:t>The website</w:t>
      </w:r>
      <w:r>
        <w:t xml:space="preserve"> should be</w:t>
      </w:r>
      <w:r w:rsidR="00D70661">
        <w:t xml:space="preserve"> clear</w:t>
      </w:r>
      <w:r>
        <w:t xml:space="preserve"> how to navigate. There could be arrows for </w:t>
      </w:r>
      <w:r w:rsidR="00D70661">
        <w:t>movement and</w:t>
      </w:r>
      <w:r>
        <w:t xml:space="preserve"> enlarge when hover. The paragraphs should be simple enough to rea</w:t>
      </w:r>
      <w:r w:rsidR="00D70661">
        <w:t>d</w:t>
      </w:r>
      <w:r>
        <w:t xml:space="preserve"> for a 4</w:t>
      </w:r>
      <w:r w:rsidRPr="005C05D6">
        <w:rPr>
          <w:vertAlign w:val="superscript"/>
        </w:rPr>
        <w:t>th</w:t>
      </w:r>
      <w:r>
        <w:t xml:space="preserve"> grade level.</w:t>
      </w:r>
    </w:p>
    <w:p w14:paraId="2A0E4610" w14:textId="77777777" w:rsidR="001F65B0" w:rsidRDefault="001F65B0">
      <w:pPr>
        <w:pBdr>
          <w:bottom w:val="single" w:sz="12" w:space="1" w:color="auto"/>
        </w:pBdr>
      </w:pPr>
    </w:p>
    <w:p w14:paraId="573DCCE6" w14:textId="77777777" w:rsidR="00753E15" w:rsidRDefault="00753E15"/>
    <w:p w14:paraId="156F74CE" w14:textId="23F3F7BE" w:rsidR="005C05D6" w:rsidRDefault="005C05D6">
      <w:r w:rsidRPr="00B927FE">
        <w:rPr>
          <w:b/>
          <w:bCs/>
        </w:rPr>
        <w:t>Glass Frog</w:t>
      </w:r>
      <w:r>
        <w:t xml:space="preserve"> </w:t>
      </w:r>
    </w:p>
    <w:p w14:paraId="268BF181" w14:textId="77777777" w:rsidR="002B4D2C" w:rsidRDefault="00B927FE" w:rsidP="00753E15">
      <w:pPr>
        <w:rPr>
          <w:rFonts w:ascii="Arial" w:eastAsia="Times New Roman" w:hAnsi="Arial" w:cs="Arial"/>
          <w:caps/>
          <w:color w:val="333333"/>
          <w:spacing w:val="45"/>
          <w:kern w:val="0"/>
          <w:sz w:val="10"/>
          <w:szCs w:val="10"/>
          <w14:ligatures w14:val="none"/>
        </w:rPr>
      </w:pPr>
      <w:r>
        <w:rPr>
          <w:noProof/>
        </w:rPr>
        <w:drawing>
          <wp:inline distT="0" distB="0" distL="0" distR="0" wp14:anchorId="4FEE21CC" wp14:editId="77239DDA">
            <wp:extent cx="2030753" cy="2030753"/>
            <wp:effectExtent l="0" t="0" r="7620" b="7620"/>
            <wp:docPr id="925577848" name="Picture 1" descr="What makes glass frogs transparent? The secret is in their blood. | National Ge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makes glass frogs transparent? The secret is in their blood. | National Ge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150" cy="2038150"/>
                    </a:xfrm>
                    <a:prstGeom prst="rect">
                      <a:avLst/>
                    </a:prstGeom>
                    <a:noFill/>
                    <a:ln>
                      <a:noFill/>
                    </a:ln>
                  </pic:spPr>
                </pic:pic>
              </a:graphicData>
            </a:graphic>
          </wp:inline>
        </w:drawing>
      </w:r>
    </w:p>
    <w:p w14:paraId="0F740AF2" w14:textId="61BCBABA" w:rsidR="00753E15" w:rsidRPr="002B4D2C" w:rsidRDefault="002B4D2C" w:rsidP="00753E15">
      <w:r>
        <w:rPr>
          <w:rStyle w:val="EndnoteReference"/>
        </w:rPr>
        <w:endnoteReference w:id="1"/>
      </w:r>
      <w:r w:rsidR="00753E15" w:rsidRPr="00753E15">
        <w:rPr>
          <w:rFonts w:ascii="Arial" w:eastAsia="Times New Roman" w:hAnsi="Arial" w:cs="Arial"/>
          <w:caps/>
          <w:color w:val="333333"/>
          <w:spacing w:val="45"/>
          <w:kern w:val="0"/>
          <w:sz w:val="10"/>
          <w:szCs w:val="10"/>
          <w14:ligatures w14:val="none"/>
        </w:rPr>
        <w:t>PHOTOGRAPH BY </w:t>
      </w:r>
      <w:hyperlink r:id="rId8" w:history="1">
        <w:r w:rsidR="00753E15" w:rsidRPr="00753E15">
          <w:rPr>
            <w:rFonts w:ascii="Arial" w:eastAsia="Times New Roman" w:hAnsi="Arial" w:cs="Arial"/>
            <w:b/>
            <w:bCs/>
            <w:caps/>
            <w:color w:val="333333"/>
            <w:spacing w:val="45"/>
            <w:kern w:val="0"/>
            <w:sz w:val="10"/>
            <w:szCs w:val="10"/>
            <w:u w:val="single"/>
            <w14:ligatures w14:val="none"/>
          </w:rPr>
          <w:t>JAIME CULEBRAS</w:t>
        </w:r>
      </w:hyperlink>
    </w:p>
    <w:p w14:paraId="433616E4" w14:textId="77777777" w:rsidR="00753E15" w:rsidRPr="00753E15" w:rsidRDefault="00753E15" w:rsidP="00753E15">
      <w:pPr>
        <w:rPr>
          <w:sz w:val="8"/>
          <w:szCs w:val="8"/>
        </w:rPr>
      </w:pPr>
    </w:p>
    <w:p w14:paraId="15D51330" w14:textId="0D19018C" w:rsidR="00B927FE" w:rsidRDefault="00B927FE">
      <w:r>
        <w:t>The Glass Frog is named because of its translucent</w:t>
      </w:r>
      <w:r w:rsidR="005C05D6">
        <w:t xml:space="preserve"> skin</w:t>
      </w:r>
      <w:r>
        <w:t xml:space="preserve">! </w:t>
      </w:r>
      <w:r w:rsidR="005C05D6">
        <w:t xml:space="preserve"> </w:t>
      </w:r>
      <w:r>
        <w:t xml:space="preserve">From the underbelly you can see the organs from under frog, including it’s heart! The Glass Frog’s skin also </w:t>
      </w:r>
      <w:r>
        <w:t xml:space="preserve">helps it to blend in to </w:t>
      </w:r>
      <w:r>
        <w:t>its</w:t>
      </w:r>
      <w:r>
        <w:t xml:space="preserve"> surroundings</w:t>
      </w:r>
      <w:r>
        <w:t>, keeping it safe when predators are near</w:t>
      </w:r>
      <w:r>
        <w:t>.</w:t>
      </w:r>
    </w:p>
    <w:p w14:paraId="4E656DB3" w14:textId="60D4153A" w:rsidR="00B927FE" w:rsidRDefault="00B927FE">
      <w:r>
        <w:t xml:space="preserve">The Glass Frog </w:t>
      </w:r>
      <w:r w:rsidR="002B4D2C">
        <w:t xml:space="preserve">is nocturnal, </w:t>
      </w:r>
      <w:r>
        <w:t>grows up to 1 inch</w:t>
      </w:r>
      <w:r w:rsidR="002B4D2C">
        <w:t>,</w:t>
      </w:r>
      <w:r>
        <w:t xml:space="preserve"> and lives in the rain forest</w:t>
      </w:r>
      <w:r w:rsidR="00753E15">
        <w:t xml:space="preserve"> of South and Central America</w:t>
      </w:r>
      <w:r>
        <w:t>.</w:t>
      </w:r>
      <w:r w:rsidR="002B4D2C">
        <w:rPr>
          <w:rStyle w:val="EndnoteReference"/>
        </w:rPr>
        <w:endnoteReference w:id="2"/>
      </w:r>
      <w:r w:rsidR="002B4D2C">
        <w:t xml:space="preserve"> </w:t>
      </w:r>
      <w:r>
        <w:t xml:space="preserve">When new eggs are laid, the mother will leave them behind while the father frog stays to protect the eggs. The tops of the frogs are patterned with dots to mimic </w:t>
      </w:r>
      <w:r w:rsidR="001F65B0">
        <w:t xml:space="preserve">the clutch of </w:t>
      </w:r>
      <w:r>
        <w:t xml:space="preserve">eggs being guarded. </w:t>
      </w:r>
    </w:p>
    <w:p w14:paraId="401CE2BC" w14:textId="2805943E" w:rsidR="005C05D6" w:rsidRDefault="00753E15" w:rsidP="001F65B0">
      <w:r>
        <w:t xml:space="preserve">According to an article from National Geographic, when </w:t>
      </w:r>
      <w:r w:rsidR="001D3069">
        <w:t>Glass F</w:t>
      </w:r>
      <w:r>
        <w:t>rogs, “</w:t>
      </w:r>
      <w:r w:rsidRPr="00753E15">
        <w:t>go to sleep, they siphon off 89 percent of their brightly coloured red blood cells into crystal-lined sacs in their liver, which reflect incoming light and make the frogs appear nearly invisible. With their red blood cells out of view, the frogs become two to three times more transparent</w:t>
      </w:r>
      <w:r>
        <w:t>.”</w:t>
      </w:r>
      <w:r w:rsidR="002B4D2C">
        <w:rPr>
          <w:rStyle w:val="EndnoteReference"/>
        </w:rPr>
        <w:endnoteReference w:id="3"/>
      </w:r>
    </w:p>
    <w:p w14:paraId="1E2360A3" w14:textId="77777777" w:rsidR="00B927FE" w:rsidRDefault="00B927FE"/>
    <w:p w14:paraId="76F9F50E" w14:textId="77777777" w:rsidR="001D3069" w:rsidRDefault="001D3069"/>
    <w:p w14:paraId="697E1C75" w14:textId="77777777" w:rsidR="001D3069" w:rsidRDefault="001D3069"/>
    <w:p w14:paraId="76E22CD3" w14:textId="77777777" w:rsidR="001D3069" w:rsidRDefault="001D3069"/>
    <w:p w14:paraId="7A3CC94E" w14:textId="77777777" w:rsidR="00753E15" w:rsidRDefault="00753E15"/>
    <w:p w14:paraId="28AD0F0B" w14:textId="74000846" w:rsidR="002B4D2C" w:rsidRDefault="002B4D2C">
      <w:r>
        <w:t>Works Cited</w:t>
      </w:r>
    </w:p>
    <w:sectPr w:rsidR="002B4D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1BE9" w14:textId="77777777" w:rsidR="002B4D2C" w:rsidRDefault="002B4D2C" w:rsidP="002B4D2C">
      <w:pPr>
        <w:spacing w:after="0" w:line="240" w:lineRule="auto"/>
      </w:pPr>
      <w:r>
        <w:separator/>
      </w:r>
    </w:p>
  </w:endnote>
  <w:endnote w:type="continuationSeparator" w:id="0">
    <w:p w14:paraId="09216247" w14:textId="77777777" w:rsidR="002B4D2C" w:rsidRDefault="002B4D2C" w:rsidP="002B4D2C">
      <w:pPr>
        <w:spacing w:after="0" w:line="240" w:lineRule="auto"/>
      </w:pPr>
      <w:r>
        <w:continuationSeparator/>
      </w:r>
    </w:p>
  </w:endnote>
  <w:endnote w:id="1">
    <w:p w14:paraId="5798060E" w14:textId="0FDF132E" w:rsidR="002B4D2C" w:rsidRDefault="002B4D2C" w:rsidP="002B4D2C">
      <w:pPr>
        <w:pStyle w:val="EndnoteText"/>
        <w:ind w:left="360" w:hanging="360"/>
      </w:pPr>
      <w:r>
        <w:rPr>
          <w:rStyle w:val="EndnoteReference"/>
        </w:rPr>
        <w:endnoteRef/>
      </w:r>
      <w:r>
        <w:t xml:space="preserve"> </w:t>
      </w:r>
      <w:proofErr w:type="spellStart"/>
      <w:r>
        <w:t>Culebras</w:t>
      </w:r>
      <w:proofErr w:type="spellEnd"/>
      <w:r>
        <w:t xml:space="preserve">, Jaime (n.d.). </w:t>
      </w:r>
      <w:r>
        <w:rPr>
          <w:i/>
          <w:iCs/>
        </w:rPr>
        <w:t>What makes glass frogs transparent? The secret is in their blood.</w:t>
      </w:r>
      <w:r>
        <w:t xml:space="preserve"> National Geographic. </w:t>
      </w:r>
      <w:hyperlink r:id="rId1" w:history="1">
        <w:r w:rsidRPr="004A2AF9">
          <w:rPr>
            <w:rStyle w:val="Hyperlink"/>
          </w:rPr>
          <w:t>https://www.nationalgeographic.co.uk/animals/2022/12/what-makes-glass-frogs-transparent-the-secret-is-in-their-blood</w:t>
        </w:r>
      </w:hyperlink>
    </w:p>
    <w:p w14:paraId="31A97B2D" w14:textId="77777777" w:rsidR="002B4D2C" w:rsidRDefault="002B4D2C">
      <w:pPr>
        <w:pStyle w:val="EndnoteText"/>
      </w:pPr>
    </w:p>
  </w:endnote>
  <w:endnote w:id="2">
    <w:p w14:paraId="71B53E8A" w14:textId="7034304B" w:rsidR="002B4D2C" w:rsidRDefault="002B4D2C" w:rsidP="002B4D2C">
      <w:pPr>
        <w:ind w:left="360" w:hanging="360"/>
      </w:pPr>
      <w:r>
        <w:rPr>
          <w:rStyle w:val="EndnoteReference"/>
        </w:rPr>
        <w:endnoteRef/>
      </w:r>
      <w:r>
        <w:t xml:space="preserve"> </w:t>
      </w:r>
      <w:r>
        <w:t xml:space="preserve">Silen, Andrea. (n.d.). </w:t>
      </w:r>
      <w:r>
        <w:rPr>
          <w:i/>
          <w:iCs/>
        </w:rPr>
        <w:t xml:space="preserve">Reticulated Glass Frog. </w:t>
      </w:r>
      <w:r>
        <w:t xml:space="preserve">National Geographic Kids. </w:t>
      </w:r>
      <w:hyperlink r:id="rId2" w:history="1">
        <w:r w:rsidRPr="004A2AF9">
          <w:rPr>
            <w:rStyle w:val="Hyperlink"/>
          </w:rPr>
          <w:t>https://kids.nationalgeographic.com/animals/amphibians/facts/reticulatedglassfrog</w:t>
        </w:r>
      </w:hyperlink>
    </w:p>
    <w:p w14:paraId="2BE4499F" w14:textId="512D2DE4" w:rsidR="002B4D2C" w:rsidRDefault="002B4D2C">
      <w:pPr>
        <w:pStyle w:val="EndnoteText"/>
      </w:pPr>
    </w:p>
  </w:endnote>
  <w:endnote w:id="3">
    <w:p w14:paraId="5AFF0773" w14:textId="77777777" w:rsidR="002B4D2C" w:rsidRDefault="002B4D2C" w:rsidP="002B4D2C">
      <w:pPr>
        <w:ind w:left="360" w:hanging="360"/>
      </w:pPr>
      <w:r>
        <w:rPr>
          <w:rStyle w:val="EndnoteReference"/>
        </w:rPr>
        <w:endnoteRef/>
      </w:r>
      <w:r>
        <w:t xml:space="preserve"> </w:t>
      </w:r>
      <w:r>
        <w:t xml:space="preserve">Bittel, Jason. (2022, December 23). </w:t>
      </w:r>
      <w:r>
        <w:rPr>
          <w:i/>
          <w:iCs/>
        </w:rPr>
        <w:t>What makes glass frogs transparent? The secret is in their blood.</w:t>
      </w:r>
      <w:r>
        <w:t xml:space="preserve"> National Geographic. </w:t>
      </w:r>
      <w:hyperlink r:id="rId3" w:history="1">
        <w:r w:rsidRPr="004A2AF9">
          <w:rPr>
            <w:rStyle w:val="Hyperlink"/>
          </w:rPr>
          <w:t>https://www.nationalgeographic.co.uk/animals/2022/12/what-makes-glass-frogs-transparent-the-secret-is-in-their-blood</w:t>
        </w:r>
      </w:hyperlink>
    </w:p>
    <w:p w14:paraId="535EEE09" w14:textId="04CDB3F4" w:rsidR="002B4D2C" w:rsidRDefault="002B4D2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B2D2F" w14:textId="77777777" w:rsidR="002B4D2C" w:rsidRDefault="002B4D2C" w:rsidP="002B4D2C">
      <w:pPr>
        <w:spacing w:after="0" w:line="240" w:lineRule="auto"/>
      </w:pPr>
      <w:r>
        <w:separator/>
      </w:r>
    </w:p>
  </w:footnote>
  <w:footnote w:type="continuationSeparator" w:id="0">
    <w:p w14:paraId="149F3845" w14:textId="77777777" w:rsidR="002B4D2C" w:rsidRDefault="002B4D2C" w:rsidP="002B4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A3"/>
    <w:rsid w:val="000762BF"/>
    <w:rsid w:val="001D3069"/>
    <w:rsid w:val="001F65B0"/>
    <w:rsid w:val="002B4D2C"/>
    <w:rsid w:val="005C05D6"/>
    <w:rsid w:val="00753E15"/>
    <w:rsid w:val="00824588"/>
    <w:rsid w:val="00A342A3"/>
    <w:rsid w:val="00A45B8E"/>
    <w:rsid w:val="00B927FE"/>
    <w:rsid w:val="00D70661"/>
    <w:rsid w:val="00E3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CD40"/>
  <w15:chartTrackingRefBased/>
  <w15:docId w15:val="{EE9E0D0B-AB25-43EF-A21A-9BB06869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5ie049">
    <w:name w:val="css-5ie049"/>
    <w:basedOn w:val="DefaultParagraphFont"/>
    <w:rsid w:val="00753E15"/>
  </w:style>
  <w:style w:type="character" w:styleId="Hyperlink">
    <w:name w:val="Hyperlink"/>
    <w:basedOn w:val="DefaultParagraphFont"/>
    <w:uiPriority w:val="99"/>
    <w:unhideWhenUsed/>
    <w:rsid w:val="00753E15"/>
    <w:rPr>
      <w:color w:val="0000FF"/>
      <w:u w:val="single"/>
    </w:rPr>
  </w:style>
  <w:style w:type="character" w:styleId="UnresolvedMention">
    <w:name w:val="Unresolved Mention"/>
    <w:basedOn w:val="DefaultParagraphFont"/>
    <w:uiPriority w:val="99"/>
    <w:semiHidden/>
    <w:unhideWhenUsed/>
    <w:rsid w:val="00753E15"/>
    <w:rPr>
      <w:color w:val="605E5C"/>
      <w:shd w:val="clear" w:color="auto" w:fill="E1DFDD"/>
    </w:rPr>
  </w:style>
  <w:style w:type="paragraph" w:styleId="EndnoteText">
    <w:name w:val="endnote text"/>
    <w:basedOn w:val="Normal"/>
    <w:link w:val="EndnoteTextChar"/>
    <w:uiPriority w:val="99"/>
    <w:semiHidden/>
    <w:unhideWhenUsed/>
    <w:rsid w:val="002B4D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4D2C"/>
    <w:rPr>
      <w:sz w:val="20"/>
      <w:szCs w:val="20"/>
    </w:rPr>
  </w:style>
  <w:style w:type="character" w:styleId="EndnoteReference">
    <w:name w:val="endnote reference"/>
    <w:basedOn w:val="DefaultParagraphFont"/>
    <w:uiPriority w:val="99"/>
    <w:semiHidden/>
    <w:unhideWhenUsed/>
    <w:rsid w:val="002B4D2C"/>
    <w:rPr>
      <w:vertAlign w:val="superscript"/>
    </w:rPr>
  </w:style>
  <w:style w:type="paragraph" w:styleId="FootnoteText">
    <w:name w:val="footnote text"/>
    <w:basedOn w:val="Normal"/>
    <w:link w:val="FootnoteTextChar"/>
    <w:uiPriority w:val="99"/>
    <w:semiHidden/>
    <w:unhideWhenUsed/>
    <w:rsid w:val="002B4D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4D2C"/>
    <w:rPr>
      <w:sz w:val="20"/>
      <w:szCs w:val="20"/>
    </w:rPr>
  </w:style>
  <w:style w:type="character" w:styleId="FootnoteReference">
    <w:name w:val="footnote reference"/>
    <w:basedOn w:val="DefaultParagraphFont"/>
    <w:uiPriority w:val="99"/>
    <w:semiHidden/>
    <w:unhideWhenUsed/>
    <w:rsid w:val="002B4D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97787">
      <w:bodyDiv w:val="1"/>
      <w:marLeft w:val="0"/>
      <w:marRight w:val="0"/>
      <w:marTop w:val="0"/>
      <w:marBottom w:val="0"/>
      <w:divBdr>
        <w:top w:val="none" w:sz="0" w:space="0" w:color="auto"/>
        <w:left w:val="none" w:sz="0" w:space="0" w:color="auto"/>
        <w:bottom w:val="none" w:sz="0" w:space="0" w:color="auto"/>
        <w:right w:val="none" w:sz="0" w:space="0" w:color="auto"/>
      </w:divBdr>
      <w:divsChild>
        <w:div w:id="148979724">
          <w:marLeft w:val="0"/>
          <w:marRight w:val="1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uk/photographer/jaime-culebr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nationalgeographic.co.uk/animals/2022/12/what-makes-glass-frogs-transparent-the-secret-is-in-their-blood" TargetMode="External"/><Relationship Id="rId2" Type="http://schemas.openxmlformats.org/officeDocument/2006/relationships/hyperlink" Target="https://kids.nationalgeographic.com/animals/amphibians/facts/reticulatedglassfrog" TargetMode="External"/><Relationship Id="rId1" Type="http://schemas.openxmlformats.org/officeDocument/2006/relationships/hyperlink" Target="https://www.nationalgeographic.co.uk/animals/2022/12/what-makes-glass-frogs-transparent-the-secret-is-in-their-b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F1E1-7376-4A12-9D32-FE4CEE4C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Althouse, Nichole Joan</dc:creator>
  <cp:keywords/>
  <dc:description/>
  <cp:lastModifiedBy>Althouse, Nichole Joan</cp:lastModifiedBy>
  <cp:revision>4</cp:revision>
  <dcterms:created xsi:type="dcterms:W3CDTF">2023-11-05T16:36:00Z</dcterms:created>
  <dcterms:modified xsi:type="dcterms:W3CDTF">2023-11-05T17:32:00Z</dcterms:modified>
</cp:coreProperties>
</file>