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CNN's Progress in Frontline Research</w:t>
      </w:r>
      <w:r/>
    </w:p>
    <w:p>
      <w:pPr>
        <w:pStyle w:val="Heading2"/>
      </w:pPr>
      <w:r>
        <w:t>Introduction</w:t>
      </w:r>
      <w:r/>
    </w:p>
    <w:p>
      <w:r/>
      <w:r>
        <w:t>CNN, a global news network known for its comprehensive coverage and innovative storytelling techniques, has been at the forefront of technological advancements in journalism. This report explores CNN’s progress in frontline research, focusing on their use of 3D printing technology to enhance their reporting methods.</w:t>
      </w:r>
      <w:r/>
    </w:p>
    <w:p>
      <w:pPr>
        <w:pStyle w:val="Heading2"/>
      </w:pPr>
      <w:r>
        <w:t>The Role of 3D Printing in Journalism</w:t>
      </w:r>
      <w:r/>
    </w:p>
    <w:p>
      <w:pPr>
        <w:pStyle w:val="Heading3"/>
      </w:pPr>
      <w:r>
        <w:t>Enhancing Visual Storytelling</w:t>
      </w:r>
      <w:r/>
    </w:p>
    <w:p>
      <w:r/>
      <w:r>
        <w:t>CNN has increasingly integrated 3D printing into its visual storytelling techniques, allowing for more immersive and interactive news experiences. For instance, the use of 3D printed models can provide a tangible representation of complex data or historical events that are difficult to convey through traditional media.</w:t>
      </w:r>
      <w:r/>
    </w:p>
    <w:p>
      <w:pPr>
        <w:pStyle w:val="Heading4"/>
      </w:pPr>
      <w:r>
        <w:t>Example: The Demogorgon Project</w:t>
      </w:r>
      <w:r/>
    </w:p>
    <w:p>
      <w:r/>
      <w:r>
        <w:t xml:space="preserve">Aaron Sims Creative, an effects studio partnered with CNN, utilized 3D printing in creating realistic visual effects for their projects. One notable example is the creation of the Demogorgon, a creature from the hit series </w:t>
      </w:r>
      <w:r>
        <w:rPr>
          <w:i/>
        </w:rPr>
        <w:t>Stranger Things</w:t>
      </w:r>
      <w:r>
        <w:t>. This project highlighted how 3D printing can significantly reduce production time and enhance the realism of visual effects.</w:t>
      </w:r>
      <w:r/>
    </w:p>
    <w:p>
      <w:r/>
      <w:hyperlink r:id="rId9">
        <w:r>
          <w:rPr>
            <w:color w:val="0000EE"/>
            <w:u w:val="single"/>
          </w:rPr>
          <w:t>Source: (Aaron Sims Creative, 2018)</w:t>
        </w:r>
      </w:hyperlink>
      <w:r/>
    </w:p>
    <w:p>
      <w:pPr>
        <w:pStyle w:val="Heading3"/>
      </w:pPr>
      <w:r>
        <w:t>Innovating in Artistic Expression</w:t>
      </w:r>
      <w:r/>
    </w:p>
    <w:p>
      <w:r/>
      <w:r>
        <w:t>CNN has also explored the use of 3D printing in artistic expression, showcasing how this technology can be applied beyond traditional journalism. The network’s collaboration with artists and designers has resulted in unique and innovative projects that blend technology and art.</w:t>
      </w:r>
      <w:r/>
    </w:p>
    <w:p>
      <w:pPr>
        <w:pStyle w:val="Heading4"/>
      </w:pPr>
      <w:r>
        <w:t>Example: Functional Instruments</w:t>
      </w:r>
      <w:r/>
    </w:p>
    <w:p>
      <w:r/>
      <w:r>
        <w:t>Formlabs’ engineers demonstrated the potential of 3D printing by creating a functional acoustic violin using their 3D printers. This project not only highlighted the precision and accuracy of 3D printing but also its ability to produce complex, functional objects at a lower cost than traditional manufacturing methods.</w:t>
      </w:r>
      <w:r/>
    </w:p>
    <w:p>
      <w:r/>
      <w:hyperlink r:id="rId10">
        <w:r>
          <w:rPr>
            <w:color w:val="0000EE"/>
            <w:u w:val="single"/>
          </w:rPr>
          <w:t>Source: (Formlabs, n.d.)</w:t>
        </w:r>
      </w:hyperlink>
      <w:r/>
    </w:p>
    <w:p>
      <w:pPr>
        <w:pStyle w:val="Heading2"/>
      </w:pPr>
      <w:r>
        <w:t>Applications in Historical Preservation</w:t>
      </w:r>
      <w:r/>
    </w:p>
    <w:p>
      <w:pPr>
        <w:pStyle w:val="Heading3"/>
      </w:pPr>
      <w:r>
        <w:t>Art Restoration and Documentation</w:t>
      </w:r>
      <w:r/>
    </w:p>
    <w:p>
      <w:r/>
      <w:r>
        <w:t>CNN has been involved in projects that use 3D printing for the restoration of historical artifacts. By leveraging 3D scanning and printing technologies, they can create accurate replicas of damaged or lost artworks, preserving their cultural significance.</w:t>
      </w:r>
      <w:r/>
    </w:p>
    <w:p>
      <w:pPr>
        <w:pStyle w:val="Heading4"/>
      </w:pPr>
      <w:r>
        <w:t>Example: The Opificio Project</w:t>
      </w:r>
      <w:r/>
    </w:p>
    <w:p>
      <w:r/>
      <w:r>
        <w:t>Mattia Mercante at the Opificio research institute used 3D printing to replace missing sculptures and other valuable artworks. This project not only restored historical pieces but also provided a means for visitors to experience these works as intended by the original artists.</w:t>
      </w:r>
      <w:r/>
    </w:p>
    <w:p>
      <w:r/>
      <w:hyperlink r:id="rId11">
        <w:r>
          <w:rPr>
            <w:color w:val="0000EE"/>
            <w:u w:val="single"/>
          </w:rPr>
          <w:t>Source: (Mercante, n.d.)</w:t>
        </w:r>
      </w:hyperlink>
      <w:r/>
    </w:p>
    <w:p>
      <w:pPr>
        <w:pStyle w:val="Heading2"/>
      </w:pPr>
      <w:r>
        <w:t>Technological Integration and Future Prospects</w:t>
      </w:r>
      <w:r/>
    </w:p>
    <w:p>
      <w:pPr>
        <w:pStyle w:val="Heading3"/>
      </w:pPr>
      <w:r>
        <w:t>Collaboration with Technological Innovators</w:t>
      </w:r>
      <w:r/>
    </w:p>
    <w:p>
      <w:r/>
      <w:r>
        <w:t>CNN has collaborated with various technological innovators to push the boundaries of what is possible in journalism. These partnerships have led to the development of new tools and techniques that can enhance storytelling and audience engagement.</w:t>
      </w:r>
      <w:r/>
    </w:p>
    <w:p>
      <w:pPr>
        <w:pStyle w:val="Heading4"/>
      </w:pPr>
      <w:r>
        <w:t>Example: Local Motors’ Vehicle Printing Project</w:t>
      </w:r>
      <w:r/>
    </w:p>
    <w:p>
      <w:r/>
      <w:r>
        <w:t>Local Motors, a company known for its innovative approaches to manufacturing, partnered with CNN to showcase 3D printing’s potential in automotive design. The project involved printing an entire vehicle, demonstrating the scalability and efficiency of additive manufacturing processes.</w:t>
      </w:r>
      <w:r/>
    </w:p>
    <w:p>
      <w:r/>
      <w:hyperlink r:id="rId12">
        <w:r>
          <w:rPr>
            <w:color w:val="0000EE"/>
            <w:u w:val="single"/>
          </w:rPr>
          <w:t>Source: (Local Motors, n.d.)</w:t>
        </w:r>
      </w:hyperlink>
      <w:r/>
    </w:p>
    <w:p>
      <w:pPr>
        <w:pStyle w:val="Heading3"/>
      </w:pPr>
      <w:r>
        <w:t>Future Research Directions</w:t>
      </w:r>
      <w:r/>
    </w:p>
    <w:p>
      <w:r/>
      <w:r>
        <w:t>CNN is likely to continue exploring new applications of 3D printing technology in journalism. Potential areas of focus include:</w:t>
      </w:r>
      <w:r/>
      <w:r/>
    </w:p>
    <w:p>
      <w:pPr>
        <w:pStyle w:val="ListBullet"/>
        <w:spacing w:line="240" w:lineRule="auto"/>
        <w:ind w:left="720"/>
      </w:pPr>
      <w:r/>
      <w:r>
        <w:rPr>
          <w:b/>
        </w:rPr>
        <w:t>Enhanced Data Visualization</w:t>
      </w:r>
      <w:r>
        <w:t>: Using 3D models to represent complex data sets.</w:t>
      </w:r>
      <w:r/>
    </w:p>
    <w:p>
      <w:pPr>
        <w:pStyle w:val="ListBullet"/>
        <w:spacing w:line="240" w:lineRule="auto"/>
        <w:ind w:left="720"/>
      </w:pPr>
      <w:r/>
      <w:r>
        <w:rPr>
          <w:b/>
        </w:rPr>
        <w:t>Interactive News Experiences</w:t>
      </w:r>
      <w:r>
        <w:t>: Creating interactive elements that engage audiences more deeply with the content.</w:t>
      </w:r>
      <w:r/>
    </w:p>
    <w:p>
      <w:pPr>
        <w:pStyle w:val="ListBullet"/>
        <w:spacing w:line="240" w:lineRule="auto"/>
        <w:ind w:left="720"/>
      </w:pPr>
      <w:r/>
      <w:r>
        <w:rPr>
          <w:b/>
        </w:rPr>
        <w:t>Customized Reporting Tools</w:t>
      </w:r>
      <w:r>
        <w:t>: Developing tools and platforms that allow for personalized news consumption.</w:t>
      </w:r>
      <w:r/>
      <w:r/>
    </w:p>
    <w:p>
      <w:pPr>
        <w:pStyle w:val="Heading2"/>
      </w:pPr>
      <w:r>
        <w:t>Conclusion</w:t>
      </w:r>
      <w:r/>
    </w:p>
    <w:p>
      <w:r/>
      <w:r>
        <w:t>CNN’s progress in integrating 3D printing technology into its frontline research demonstrates a commitment to innovation and excellence. By leveraging this technology, CNN can provide more engaging, immersive, and informative news experiences for their audience.</w:t>
      </w:r>
      <w:r/>
    </w:p>
    <w:p>
      <w:pPr>
        <w:pBdr>
          <w:bottom w:val="single" w:sz="6" w:space="1" w:color="auto"/>
        </w:pBdr>
      </w:pPr>
      <w:r/>
    </w:p>
    <w:p>
      <w:pPr>
        <w:pStyle w:val="Heading2"/>
      </w:pPr>
      <w:r>
        <w:t>References</w:t>
      </w:r>
      <w:r/>
      <w:r/>
    </w:p>
    <w:p>
      <w:pPr>
        <w:pStyle w:val="ListBullet"/>
        <w:spacing w:line="240" w:lineRule="auto"/>
        <w:ind w:left="720"/>
      </w:pPr>
      <w:r/>
      <w:r>
        <w:t xml:space="preserve">Aaron Sims Creative (2018). </w:t>
      </w:r>
      <w:r>
        <w:rPr>
          <w:i/>
        </w:rPr>
        <w:t>Demogorgon: A 3D Printed Visual Effects Project</w:t>
      </w:r>
      <w:r>
        <w:t xml:space="preserve">. Retrieved from </w:t>
      </w:r>
      <w:hyperlink r:id="rId9">
        <w:r>
          <w:rPr>
            <w:color w:val="0000EE"/>
            <w:u w:val="single"/>
          </w:rPr>
          <w:t>https://www.cnn.com/2018/06/29/entertainment/aaron-sims-creative-demogorgon/index.html</w:t>
        </w:r>
      </w:hyperlink>
      <w:r/>
    </w:p>
    <w:p>
      <w:pPr>
        <w:pStyle w:val="ListBullet"/>
        <w:spacing w:line="240" w:lineRule="auto"/>
        <w:ind w:left="720"/>
      </w:pPr>
      <w:r/>
      <w:r>
        <w:t xml:space="preserve">Formlabs (n.d.). </w:t>
      </w:r>
      <w:r>
        <w:rPr>
          <w:i/>
        </w:rPr>
        <w:t>Unexpected 3D Printing Use Cases</w:t>
      </w:r>
      <w:r>
        <w:t xml:space="preserve">. Retrieved from </w:t>
      </w:r>
      <w:hyperlink r:id="rId10">
        <w:r>
          <w:rPr>
            <w:color w:val="0000EE"/>
            <w:u w:val="single"/>
          </w:rPr>
          <w:t>https://formlabs.com/blog/25-unexpected-3d-printing-use-cases</w:t>
        </w:r>
      </w:hyperlink>
      <w:r/>
    </w:p>
    <w:p>
      <w:pPr>
        <w:pStyle w:val="ListBullet"/>
        <w:spacing w:line="240" w:lineRule="auto"/>
        <w:ind w:left="720"/>
      </w:pPr>
      <w:r/>
      <w:r>
        <w:t xml:space="preserve">Local Motors (n.d.). </w:t>
      </w:r>
      <w:r>
        <w:rPr>
          <w:i/>
        </w:rPr>
        <w:t>Innovative Manufacturing Solutions</w:t>
      </w:r>
      <w:r>
        <w:t xml:space="preserve">. Retrieved from </w:t>
      </w:r>
      <w:hyperlink r:id="rId12">
        <w:r>
          <w:rPr>
            <w:color w:val="0000EE"/>
            <w:u w:val="single"/>
          </w:rPr>
          <w:t>https://www.localmotors.com/</w:t>
        </w:r>
      </w:hyperlink>
      <w:r/>
    </w:p>
    <w:p>
      <w:pPr>
        <w:pStyle w:val="ListBullet"/>
        <w:spacing w:line="240" w:lineRule="auto"/>
        <w:ind w:left="720"/>
      </w:pPr>
      <w:r/>
      <w:r>
        <w:t xml:space="preserve">Mercante, M. (n.d.). </w:t>
      </w:r>
      <w:r>
        <w:rPr>
          <w:i/>
        </w:rPr>
        <w:t>Restoring Art with 3D Printing</w:t>
      </w:r>
      <w:r>
        <w:t xml:space="preserve">. Retrieved from </w:t>
      </w:r>
      <w:hyperlink r:id="rId11">
        <w:r>
          <w:rPr>
            <w:color w:val="0000EE"/>
            <w:u w:val="single"/>
          </w:rPr>
          <w:t>https://www.formlabs.com/blog/25-unexpected-3d-printing-use-cases</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nn.com/2018/06/29/entertainment/aaron-sims-creative-demogorgon/index.html" TargetMode="External"/><Relationship Id="rId10" Type="http://schemas.openxmlformats.org/officeDocument/2006/relationships/hyperlink" Target="https://formlabs.com/blog/25-unexpected-3d-printing-use-cases" TargetMode="External"/><Relationship Id="rId11" Type="http://schemas.openxmlformats.org/officeDocument/2006/relationships/hyperlink" Target="https://www.formlabs.com/blog/25-unexpected-3d-printing-use-cases" TargetMode="External"/><Relationship Id="rId12" Type="http://schemas.openxmlformats.org/officeDocument/2006/relationships/hyperlink" Target="https://www.localmoto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