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Ping测试（Ping Test）深度解析与网络诊断应用指南</w:t>
      </w:r>
      <w:r/>
    </w:p>
    <w:p>
      <w:pPr>
        <w:pStyle w:val="Heading2"/>
      </w:pPr>
      <w:r>
        <w:t>一、 Ping测试的基本概念与工作原理</w:t>
      </w:r>
      <w:r/>
    </w:p>
    <w:p>
      <w:r/>
      <w:r>
        <w:t>Ping（Packet InterNet Groper）是一种基础且广泛使用的互联网程序，主要用于测试和验证特定的目标IP地址是否可达，以及评估其响应网络请求的能力[3]。该工具由计算机科学家Mike Muuss于1983年发明，其设计灵感来源于声纳技术中的回声定位原理，通过发送信号并等待回声来测量距离，Ping在网络中则通过发送数据包并等待回复来测量网络延迟[3]。</w:t>
      </w:r>
      <w:r/>
    </w:p>
    <w:p>
      <w:pPr>
        <w:pStyle w:val="Heading3"/>
      </w:pPr>
      <w:r>
        <w:t>1. 核心工作机制</w:t>
      </w:r>
      <w:r/>
    </w:p>
    <w:p>
      <w:r/>
      <w:r>
        <w:t>Ping测试主要基于Internet控制消息协议（ICMP）运行[3]。其工作过程如下：</w:t>
      </w:r>
      <w:r/>
      <w:r/>
    </w:p>
    <w:p>
      <w:pPr>
        <w:pStyle w:val="ListBullet"/>
        <w:spacing w:line="240" w:lineRule="auto"/>
        <w:ind w:left="720"/>
      </w:pPr>
      <w:r/>
      <w:r>
        <w:rPr>
          <w:b/>
        </w:rPr>
        <w:t>发送请求</w:t>
      </w:r>
      <w:r>
        <w:t>：源设备向目标设备发送ICMP Echo Request（回显请求）数据包。</w:t>
      </w:r>
      <w:r/>
    </w:p>
    <w:p>
      <w:pPr>
        <w:pStyle w:val="ListBullet"/>
        <w:spacing w:line="240" w:lineRule="auto"/>
        <w:ind w:left="720"/>
      </w:pPr>
      <w:r/>
      <w:r>
        <w:rPr>
          <w:b/>
        </w:rPr>
        <w:t>接收回复</w:t>
      </w:r>
      <w:r>
        <w:t>：如果目标设备可达且未阻止ICMP流量，它会立即返回一个ICMP Echo Reply（回显回复）数据包[3]。</w:t>
      </w:r>
      <w:r/>
    </w:p>
    <w:p>
      <w:pPr>
        <w:pStyle w:val="ListBullet"/>
        <w:spacing w:line="240" w:lineRule="auto"/>
        <w:ind w:left="720"/>
      </w:pPr>
      <w:r/>
      <w:r>
        <w:rPr>
          <w:b/>
        </w:rPr>
        <w:t>数据计算</w:t>
      </w:r>
      <w:r>
        <w:t>：Ping工具会记录数据包往返的时间，即往返时间（RTT, Round-Trip Time），并提取回复数据包中的生存时间（TTL, Time to Live）值，该值指示了数据包在被丢弃前可以经过的网络跳数[3]。</w:t>
      </w:r>
      <w:r/>
      <w:r/>
    </w:p>
    <w:p>
      <w:pPr>
        <w:pStyle w:val="Heading3"/>
      </w:pPr>
      <w:r>
        <w:t>2. 在线测试与原生ICMP的差异</w:t>
      </w:r>
      <w:r/>
    </w:p>
    <w:p>
      <w:r/>
      <w:r>
        <w:t>随着Web技术的发展，许多在线Ping测试工具（如meter.net）采用WebSockets技术进行延迟测试[1]。虽然WebSockets测试的结果与通过命令行执行的原生ICMP Ping非常接近，但由于浏览器本身会产生微小的处理开销，两者在数值上可能会有几毫秒的差异[1]。此外，部分高级Web测试工具不仅测试小包，还会测试大包，以揭示标准ICMP Ping无法检测到的数据包分片问题[5]。</w:t>
      </w:r>
      <w:r/>
    </w:p>
    <w:p>
      <w:pPr>
        <w:pStyle w:val="Heading2"/>
      </w:pPr>
      <w:r>
        <w:t>二、 Ping测试的核心指标与评判标准</w:t>
      </w:r>
      <w:r/>
    </w:p>
    <w:p>
      <w:r/>
      <w:r>
        <w:t>Ping测试不仅用于确认连通性，更是评估网络质量的关键。其核心指标包括延迟、抖动和丢包率。</w:t>
      </w:r>
      <w:r/>
    </w:p>
    <w:p>
      <w:pPr>
        <w:pStyle w:val="Heading3"/>
      </w:pPr>
      <w:r>
        <w:t>1. 延迟（Latency / Ping Time）</w:t>
      </w:r>
      <w:r/>
    </w:p>
    <w:p>
      <w:r/>
      <w:r>
        <w:t>延迟是指数据包从源设备传输到目标服务器并返回所需的时间，单位为毫秒（ms）[8]。延迟的高低直接决定了实时交互体验的流畅度。</w:t>
      </w:r>
      <w:r/>
    </w:p>
    <w:tbl>
      <w:tblPr>
        <w:tblW w:type="auto" w:w="0"/>
        <w:tblLook w:firstColumn="1" w:firstRow="1" w:lastColumn="0" w:lastRow="0" w:noHBand="0" w:noVBand="1" w:val="04A0"/>
      </w:tblPr>
      <w:tblGrid>
        <w:gridCol w:w="2880"/>
        <w:gridCol w:w="2880"/>
        <w:gridCol w:w="2880"/>
      </w:tblGrid>
      <w:tr>
        <w:tc>
          <w:tcPr>
            <w:tcW w:type="dxa" w:w="2880"/>
          </w:tcPr>
          <w:p>
            <w:r>
              <w:rPr>
                <w:b/>
              </w:rPr>
              <w:t>延迟范围</w:t>
            </w:r>
          </w:p>
        </w:tc>
        <w:tc>
          <w:tcPr>
            <w:tcW w:type="dxa" w:w="2880"/>
          </w:tcPr>
          <w:p>
            <w:r>
              <w:rPr>
                <w:b/>
              </w:rPr>
              <w:t>评级</w:t>
            </w:r>
          </w:p>
        </w:tc>
        <w:tc>
          <w:tcPr>
            <w:tcW w:type="dxa" w:w="2880"/>
          </w:tcPr>
          <w:p>
            <w:r>
              <w:rPr>
                <w:b/>
              </w:rPr>
              <w:t>网络体验与适用场景</w:t>
            </w:r>
          </w:p>
        </w:tc>
      </w:tr>
      <w:tr>
        <w:tc>
          <w:tcPr>
            <w:tcW w:type="dxa" w:w="2880"/>
          </w:tcPr>
          <w:p>
            <w:r>
              <w:rPr>
                <w:b/>
              </w:rPr>
              <w:t>&lt; 20 ms</w:t>
            </w:r>
          </w:p>
        </w:tc>
        <w:tc>
          <w:tcPr>
            <w:tcW w:type="dxa" w:w="2880"/>
          </w:tcPr>
          <w:p>
            <w:r>
              <w:t>优秀</w:t>
            </w:r>
          </w:p>
        </w:tc>
        <w:tc>
          <w:tcPr>
            <w:tcW w:type="dxa" w:w="2880"/>
          </w:tcPr>
          <w:p>
            <w:r>
              <w:t>感觉即时，光纤或优质电缆连接的理想状态，完美支持竞技类游戏、高频交易和高清视频会议[1][7][8]。</w:t>
            </w:r>
          </w:p>
        </w:tc>
      </w:tr>
      <w:tr>
        <w:tc>
          <w:tcPr>
            <w:tcW w:type="dxa" w:w="2880"/>
          </w:tcPr>
          <w:p>
            <w:r>
              <w:rPr>
                <w:b/>
              </w:rPr>
              <w:t>20–50 ms</w:t>
            </w:r>
          </w:p>
        </w:tc>
        <w:tc>
          <w:tcPr>
            <w:tcW w:type="dxa" w:w="2880"/>
          </w:tcPr>
          <w:p>
            <w:r>
              <w:t>良好</w:t>
            </w:r>
          </w:p>
        </w:tc>
        <w:tc>
          <w:tcPr>
            <w:tcW w:type="dxa" w:w="2880"/>
          </w:tcPr>
          <w:p>
            <w:r>
              <w:t>适合绝大多数在线活动，游戏和语音通话流畅，无明显感知延迟[1][7][8]。</w:t>
            </w:r>
          </w:p>
        </w:tc>
      </w:tr>
      <w:tr>
        <w:tc>
          <w:tcPr>
            <w:tcW w:type="dxa" w:w="2880"/>
          </w:tcPr>
          <w:p>
            <w:r>
              <w:rPr>
                <w:b/>
              </w:rPr>
              <w:t>50–100 ms</w:t>
            </w:r>
          </w:p>
        </w:tc>
        <w:tc>
          <w:tcPr>
            <w:tcW w:type="dxa" w:w="2880"/>
          </w:tcPr>
          <w:p>
            <w:r>
              <w:t>一般</w:t>
            </w:r>
          </w:p>
        </w:tc>
        <w:tc>
          <w:tcPr>
            <w:tcW w:type="dxa" w:w="2880"/>
          </w:tcPr>
          <w:p>
            <w:r>
              <w:t>日常浏览和流媒体可接受，但在快节奏射击游戏中会开始感受到操作延迟[1][7][8]。</w:t>
            </w:r>
          </w:p>
        </w:tc>
      </w:tr>
      <w:tr>
        <w:tc>
          <w:tcPr>
            <w:tcW w:type="dxa" w:w="2880"/>
          </w:tcPr>
          <w:p>
            <w:r>
              <w:rPr>
                <w:b/>
              </w:rPr>
              <w:t>&gt; 100 ms</w:t>
            </w:r>
          </w:p>
        </w:tc>
        <w:tc>
          <w:tcPr>
            <w:tcW w:type="dxa" w:w="2880"/>
          </w:tcPr>
          <w:p>
            <w:r>
              <w:t>较差</w:t>
            </w:r>
          </w:p>
        </w:tc>
        <w:tc>
          <w:tcPr>
            <w:tcW w:type="dxa" w:w="2880"/>
          </w:tcPr>
          <w:p>
            <w:r>
              <w:t>实时应用体验受损，视频会议可能出现声音不同步或画面卡顿，竞技游戏变得难以操作[1][7][8]。</w:t>
            </w:r>
          </w:p>
        </w:tc>
      </w:tr>
    </w:tbl>
    <w:p>
      <w:r/>
    </w:p>
    <w:p>
      <w:pPr>
        <w:pStyle w:val="Heading3"/>
      </w:pPr>
      <w:r>
        <w:t>2. 抖动（Jitter）</w:t>
      </w:r>
      <w:r/>
    </w:p>
    <w:p>
      <w:r/>
      <w:r>
        <w:t>抖动衡量的是延迟随时间变化的波动程度[5]。即使平均延迟较低，高抖动也会导致数据包到达的时间间隔不均匀。在语音和视频通话（如Zoom、Teams）中，高抖动会引起音频断裂、画面冻结；在在线游戏中，则会导致角色移动不连贯（即“拉扯”现象）[1][5]。</w:t>
      </w:r>
      <w:r/>
    </w:p>
    <w:p>
      <w:pPr>
        <w:pStyle w:val="Heading3"/>
      </w:pPr>
      <w:r>
        <w:t>3. 丢包率（Packet Loss）</w:t>
      </w:r>
      <w:r/>
    </w:p>
    <w:p>
      <w:r/>
      <w:r>
        <w:t>丢包是指发送的数据包未能到达目的地或回复未能返回的现象[3]。即使是1%到2%的轻微丢包，也足以导致语音质量下降或游戏操作失效[8]。丢包通常由网络拥塞、硬件故障、防火墙限制或无线信号干扰引起[3]。</w:t>
      </w:r>
      <w:r/>
    </w:p>
    <w:p>
      <w:pPr>
        <w:pStyle w:val="Heading2"/>
      </w:pPr>
      <w:r>
        <w:t>三、 Ping测试的执行方法与工具生态</w:t>
      </w:r>
      <w:r/>
    </w:p>
    <w:p>
      <w:pPr>
        <w:pStyle w:val="Heading3"/>
      </w:pPr>
      <w:r>
        <w:t>1. 命令行原生工具</w:t>
      </w:r>
      <w:r/>
    </w:p>
    <w:p>
      <w:r/>
      <w:r>
        <w:t>几乎所有支持网络的操作系统都内置了Ping命令行工具[3]。</w:t>
      </w:r>
      <w:r/>
      <w:r/>
    </w:p>
    <w:p>
      <w:pPr>
        <w:pStyle w:val="ListBullet"/>
        <w:spacing w:line="240" w:lineRule="auto"/>
        <w:ind w:left="720"/>
      </w:pPr>
      <w:r/>
      <w:r>
        <w:rPr>
          <w:b/>
        </w:rPr>
        <w:t>Windows</w:t>
      </w:r>
      <w:r>
        <w:t>：通过“运行”输入</w:t>
      </w:r>
      <w:r>
        <w:rPr>
          <w:rFonts w:ascii="Courier" w:hAnsi="Courier"/>
        </w:rPr>
        <w:t>cmd</w:t>
      </w:r>
      <w:r>
        <w:t>打开命令提示符，输入</w:t>
      </w:r>
      <w:r>
        <w:rPr>
          <w:rFonts w:ascii="Courier" w:hAnsi="Courier"/>
        </w:rPr>
        <w:t>ping [目标IP或域名]</w:t>
      </w:r>
      <w:r>
        <w:t>（如</w:t>
      </w:r>
      <w:r>
        <w:rPr>
          <w:rFonts w:ascii="Courier" w:hAnsi="Courier"/>
        </w:rPr>
        <w:t>ping 8.8.8.8</w:t>
      </w:r>
      <w:r>
        <w:t>）[2][8]。使用</w:t>
      </w:r>
      <w:r>
        <w:rPr>
          <w:rFonts w:ascii="Courier" w:hAnsi="Courier"/>
        </w:rPr>
        <w:t>ping -t [目标]</w:t>
      </w:r>
      <w:r>
        <w:t>可执行持续Ping测试，直到手动按</w:t>
      </w:r>
      <w:r>
        <w:rPr>
          <w:rFonts w:ascii="Courier" w:hAnsi="Courier"/>
        </w:rPr>
        <w:t>Ctrl+C</w:t>
      </w:r>
      <w:r>
        <w:t>停止[2][8]。</w:t>
      </w:r>
      <w:r/>
    </w:p>
    <w:p>
      <w:pPr>
        <w:pStyle w:val="ListBullet"/>
        <w:spacing w:line="240" w:lineRule="auto"/>
        <w:ind w:left="720"/>
      </w:pPr>
      <w:r/>
      <w:r>
        <w:rPr>
          <w:b/>
        </w:rPr>
        <w:t>macOS / Linux</w:t>
      </w:r>
      <w:r>
        <w:t>：打开终端（Terminal），直接输入</w:t>
      </w:r>
      <w:r>
        <w:rPr>
          <w:rFonts w:ascii="Courier" w:hAnsi="Courier"/>
        </w:rPr>
        <w:t>ping [目标]</w:t>
      </w:r>
      <w:r>
        <w:t>。在Linux和macOS中，Ping默认会持续运行，需使用</w:t>
      </w:r>
      <w:r>
        <w:rPr>
          <w:rFonts w:ascii="Courier" w:hAnsi="Courier"/>
        </w:rPr>
        <w:t>Ctrl+C</w:t>
      </w:r>
      <w:r>
        <w:t>终止[2][8]。</w:t>
      </w:r>
      <w:r/>
      <w:r/>
    </w:p>
    <w:p>
      <w:r/>
      <w:r>
        <w:rPr>
          <w:b/>
        </w:rPr>
        <w:t>可靠的公共测试目标</w:t>
      </w:r>
      <w:r>
        <w:t>：在排查本地网络故障时，建议Ping以下高可用性的公共DNS服务器，以排除目标服务器宕机的干扰[2]：</w:t>
      </w:r>
      <w:r/>
      <w:r/>
    </w:p>
    <w:p>
      <w:pPr>
        <w:pStyle w:val="ListBullet"/>
        <w:spacing w:line="240" w:lineRule="auto"/>
        <w:ind w:left="720"/>
      </w:pPr>
      <w:r/>
      <w:r>
        <w:t xml:space="preserve">Google DNS: </w:t>
      </w:r>
      <w:r>
        <w:rPr>
          <w:rFonts w:ascii="Courier" w:hAnsi="Courier"/>
        </w:rPr>
        <w:t>8.8.8.8</w:t>
      </w:r>
      <w:r>
        <w:t xml:space="preserve"> / </w:t>
      </w:r>
      <w:r>
        <w:rPr>
          <w:rFonts w:ascii="Courier" w:hAnsi="Courier"/>
        </w:rPr>
        <w:t>8.8.4.4</w:t>
      </w:r>
      <w:r/>
    </w:p>
    <w:p>
      <w:pPr>
        <w:pStyle w:val="ListBullet"/>
        <w:spacing w:line="240" w:lineRule="auto"/>
        <w:ind w:left="720"/>
      </w:pPr>
      <w:r/>
      <w:r>
        <w:t xml:space="preserve">Cloudflare: </w:t>
      </w:r>
      <w:r>
        <w:rPr>
          <w:rFonts w:ascii="Courier" w:hAnsi="Courier"/>
        </w:rPr>
        <w:t>1.1.1.1</w:t>
      </w:r>
      <w:r>
        <w:t xml:space="preserve"> / </w:t>
      </w:r>
      <w:r>
        <w:rPr>
          <w:rFonts w:ascii="Courier" w:hAnsi="Courier"/>
        </w:rPr>
        <w:t>1.0.0.1</w:t>
      </w:r>
      <w:r/>
    </w:p>
    <w:p>
      <w:pPr>
        <w:pStyle w:val="ListBullet"/>
        <w:spacing w:line="240" w:lineRule="auto"/>
        <w:ind w:left="720"/>
      </w:pPr>
      <w:r/>
      <w:r>
        <w:t xml:space="preserve">OpenDNS: </w:t>
      </w:r>
      <w:r>
        <w:rPr>
          <w:rFonts w:ascii="Courier" w:hAnsi="Courier"/>
        </w:rPr>
        <w:t>208.67.222.222</w:t>
      </w:r>
      <w:r>
        <w:t xml:space="preserve"> / </w:t>
      </w:r>
      <w:r>
        <w:rPr>
          <w:rFonts w:ascii="Courier" w:hAnsi="Courier"/>
        </w:rPr>
        <w:t>208.67.220.220</w:t>
      </w:r>
      <w:r/>
      <w:r/>
    </w:p>
    <w:p>
      <w:pPr>
        <w:pStyle w:val="Heading3"/>
      </w:pPr>
      <w:r>
        <w:t>2. 第三方桌面与高级监控工具</w:t>
      </w:r>
      <w:r/>
    </w:p>
    <w:p>
      <w:r/>
      <w:r>
        <w:t>对于系统管理员而言，原生命令行工具功能有限，第三方工具提供了更丰富的维度：</w:t>
      </w:r>
      <w:r/>
      <w:r/>
    </w:p>
    <w:p>
      <w:pPr>
        <w:pStyle w:val="ListBullet"/>
        <w:spacing w:line="240" w:lineRule="auto"/>
        <w:ind w:left="720"/>
      </w:pPr>
      <w:r/>
      <w:r>
        <w:rPr>
          <w:b/>
        </w:rPr>
        <w:t>PingTool 5.0</w:t>
      </w:r>
      <w:r>
        <w:t>：一款专为Windows设计的便携式网络管理工具。除了基础的Ping状态监控（红/绿指示），它还集成了TCP端口检查、局域网速度测试、Wake-on-LAN（网络唤醒）以及IP范围扫描与MAC地址解析功能[9]。</w:t>
      </w:r>
      <w:r/>
    </w:p>
    <w:p>
      <w:pPr>
        <w:pStyle w:val="ListBullet"/>
        <w:spacing w:line="240" w:lineRule="auto"/>
        <w:ind w:left="720"/>
      </w:pPr>
      <w:r/>
      <w:r>
        <w:rPr>
          <w:b/>
        </w:rPr>
        <w:t>PingPlotter</w:t>
      </w:r>
      <w:r>
        <w:t>：被业界认为是解决复杂网络问题的顶级工具。它结合了Ping和Traceroute的优势，能够持续向路径上的每一个网络跳数（Hop）发送ICMP包，并生成时间序列图表，从而精准捕捉间歇性网络故障[11]。</w:t>
      </w:r>
      <w:r/>
      <w:r/>
    </w:p>
    <w:p>
      <w:pPr>
        <w:pStyle w:val="Heading2"/>
      </w:pPr>
      <w:r>
        <w:t>四、 结果解读与常见错误排查</w:t>
      </w:r>
      <w:r/>
    </w:p>
    <w:p>
      <w:r/>
      <w:r>
        <w:t>在执行Ping测试时，正确解读输出信息和错误代码是排障的关键。正常的Ping结果会显示字节数（通常为32或64）、回复时间（ms）和TTL值[2]。当网络出现问题时，通常会返回以下错误信息：</w:t>
      </w:r>
      <w:r/>
    </w:p>
    <w:tbl>
      <w:tblPr>
        <w:tblW w:type="auto" w:w="0"/>
        <w:tblLook w:firstColumn="1" w:firstRow="1" w:lastColumn="0" w:lastRow="0" w:noHBand="0" w:noVBand="1" w:val="04A0"/>
      </w:tblPr>
      <w:tblGrid>
        <w:gridCol w:w="4320"/>
        <w:gridCol w:w="4320"/>
      </w:tblGrid>
      <w:tr>
        <w:tc>
          <w:tcPr>
            <w:tcW w:type="dxa" w:w="4320"/>
          </w:tcPr>
          <w:p>
            <w:r>
              <w:rPr>
                <w:b/>
              </w:rPr>
              <w:t>错误信息</w:t>
            </w:r>
          </w:p>
        </w:tc>
        <w:tc>
          <w:tcPr>
            <w:tcW w:type="dxa" w:w="4320"/>
          </w:tcPr>
          <w:p>
            <w:r>
              <w:rPr>
                <w:b/>
              </w:rPr>
              <w:t>潜在原因与排查方向</w:t>
            </w:r>
          </w:p>
        </w:tc>
      </w:tr>
      <w:tr>
        <w:tc>
          <w:tcPr>
            <w:tcW w:type="dxa" w:w="4320"/>
          </w:tcPr>
          <w:p>
            <w:r>
              <w:rPr>
                <w:b/>
              </w:rPr>
              <w:t>Unknown host</w:t>
            </w:r>
          </w:p>
        </w:tc>
        <w:tc>
          <w:tcPr>
            <w:tcW w:type="dxa" w:w="4320"/>
          </w:tcPr>
          <w:p>
            <w:r>
              <w:t>域名无法解析。表明DNS服务器不可用或配置错误，需检查本地DNS设置或WINS服务器状态[2]。</w:t>
            </w:r>
          </w:p>
        </w:tc>
      </w:tr>
      <w:tr>
        <w:tc>
          <w:tcPr>
            <w:tcW w:type="dxa" w:w="4320"/>
          </w:tcPr>
          <w:p>
            <w:r>
              <w:rPr>
                <w:b/>
              </w:rPr>
              <w:t>Destination host unreachable</w:t>
            </w:r>
          </w:p>
        </w:tc>
        <w:tc>
          <w:tcPr>
            <w:tcW w:type="dxa" w:w="4320"/>
          </w:tcPr>
          <w:p>
            <w:r>
              <w:t>路由失败。表明本地PC没有到达目标的路由，或者中间路由器找不到目标路径。需检查本地网关配置或路由表[2]。</w:t>
            </w:r>
          </w:p>
        </w:tc>
      </w:tr>
      <w:tr>
        <w:tc>
          <w:tcPr>
            <w:tcW w:type="dxa" w:w="4320"/>
          </w:tcPr>
          <w:p>
            <w:r>
              <w:rPr>
                <w:b/>
              </w:rPr>
              <w:t>General failure</w:t>
            </w:r>
          </w:p>
        </w:tc>
        <w:tc>
          <w:tcPr>
            <w:tcW w:type="dxa" w:w="4320"/>
          </w:tcPr>
          <w:p>
            <w:r>
              <w:t>本地网络栈或硬件故障。通常指向本地网卡驱动异常、TCP/IP协议栈损坏或设备未获取到有效IP地址[2]。</w:t>
            </w:r>
          </w:p>
        </w:tc>
      </w:tr>
      <w:tr>
        <w:tc>
          <w:tcPr>
            <w:tcW w:type="dxa" w:w="4320"/>
          </w:tcPr>
          <w:p>
            <w:r>
              <w:rPr>
                <w:b/>
              </w:rPr>
              <w:t>Request timed out</w:t>
            </w:r>
          </w:p>
        </w:tc>
        <w:tc>
          <w:tcPr>
            <w:tcW w:type="dxa" w:w="4320"/>
          </w:tcPr>
          <w:p>
            <w:r>
              <w:t>请求超时。目标设备不可达，或者目标设备/中间防火墙配置为丢弃ICMP包。需确认目标是否禁Ping，或排查中间链路拥塞[2][3]。</w:t>
            </w:r>
          </w:p>
        </w:tc>
      </w:tr>
    </w:tbl>
    <w:p>
      <w:r/>
    </w:p>
    <w:p>
      <w:pPr>
        <w:pStyle w:val="Heading2"/>
      </w:pPr>
      <w:r>
        <w:t>五、 Ping测试的局限性与进阶诊断策略</w:t>
      </w:r>
      <w:r/>
    </w:p>
    <w:p>
      <w:r/>
      <w:r>
        <w:t>尽管Ping是网络诊断的基石，但过度依赖单一Ping测试是网络排障中的常见误区[11]。Ping测试存在以下显著局限性：</w:t>
      </w:r>
      <w:r/>
      <w:r/>
    </w:p>
    <w:p>
      <w:pPr>
        <w:pStyle w:val="ListNumber"/>
        <w:spacing w:line="240" w:lineRule="auto"/>
        <w:ind w:left="720"/>
      </w:pPr>
      <w:r/>
      <w:r>
        <w:rPr>
          <w:b/>
        </w:rPr>
        <w:t>不测量带宽</w:t>
      </w:r>
      <w:r>
        <w:t>：Ping仅反映延迟，无法体现网络的吞吐量。高带宽连接仍可能伴随高延迟[8]。</w:t>
      </w:r>
      <w:r/>
    </w:p>
    <w:p>
      <w:pPr>
        <w:pStyle w:val="ListNumber"/>
        <w:spacing w:line="240" w:lineRule="auto"/>
        <w:ind w:left="720"/>
      </w:pPr>
      <w:r/>
      <w:r>
        <w:rPr>
          <w:b/>
        </w:rPr>
        <w:t>缺乏路径可见性</w:t>
      </w:r>
      <w:r>
        <w:t>：标准Ping只能告诉你“目的地是否可达”以及“总耗时”，但无法指出延迟或丢包具体发生在网络路径的哪一个节点[11]。</w:t>
      </w:r>
      <w:r/>
    </w:p>
    <w:p>
      <w:pPr>
        <w:pStyle w:val="ListNumber"/>
        <w:spacing w:line="240" w:lineRule="auto"/>
        <w:ind w:left="720"/>
      </w:pPr>
      <w:r/>
      <w:r>
        <w:rPr>
          <w:b/>
        </w:rPr>
        <w:t>受安全策略干扰</w:t>
      </w:r>
      <w:r>
        <w:t>：许多企业防火墙和服务器出于安全考虑会默认拦截ICMP流量，导致Ping测试失败，但这并不代表目标服务（如Web或数据库）不可用[3][8]。</w:t>
      </w:r>
      <w:r/>
    </w:p>
    <w:p>
      <w:pPr>
        <w:pStyle w:val="ListNumber"/>
        <w:spacing w:line="240" w:lineRule="auto"/>
        <w:ind w:left="720"/>
      </w:pPr>
      <w:r/>
      <w:r>
        <w:rPr>
          <w:b/>
        </w:rPr>
        <w:t>地理距离偏差</w:t>
      </w:r>
      <w:r>
        <w:t>：Ping国际服务器必然产生较高延迟，这反映的是物理距离限制，而非本地网络质量问题[8]。</w:t>
      </w:r>
      <w:r/>
      <w:r/>
    </w:p>
    <w:p>
      <w:pPr>
        <w:pStyle w:val="Heading3"/>
      </w:pPr>
      <w:r>
        <w:t>三维诊断模型：Ping + Speed Test + Traceroute</w:t>
      </w:r>
      <w:r/>
    </w:p>
    <w:p>
      <w:r/>
      <w:r>
        <w:t>为了全面诊断网络问题，专业网络工程师通常采用三维诊断法[3]：</w:t>
      </w:r>
      <w:r/>
      <w:r/>
    </w:p>
    <w:p>
      <w:pPr>
        <w:pStyle w:val="ListBullet"/>
        <w:spacing w:line="240" w:lineRule="auto"/>
        <w:ind w:left="720"/>
      </w:pPr>
      <w:r/>
      <w:r>
        <w:rPr>
          <w:b/>
        </w:rPr>
        <w:t>Speed Test（速度测试）</w:t>
      </w:r>
      <w:r>
        <w:t>：用于确认带宽是否达标，并测量下载/上传吞吐量。</w:t>
      </w:r>
      <w:r/>
    </w:p>
    <w:p>
      <w:pPr>
        <w:pStyle w:val="ListBullet"/>
        <w:spacing w:line="240" w:lineRule="auto"/>
        <w:ind w:left="720"/>
      </w:pPr>
      <w:r/>
      <w:r>
        <w:rPr>
          <w:b/>
        </w:rPr>
        <w:t>Ping（延迟测试）</w:t>
      </w:r>
      <w:r>
        <w:t>：用于评估设备的实时响应能力和连接稳定性。</w:t>
      </w:r>
      <w:r/>
    </w:p>
    <w:p>
      <w:pPr>
        <w:pStyle w:val="ListBullet"/>
        <w:spacing w:line="240" w:lineRule="auto"/>
        <w:ind w:left="720"/>
      </w:pPr>
      <w:r/>
      <w:r>
        <w:rPr>
          <w:b/>
        </w:rPr>
        <w:t>Traceroute（路由追踪）</w:t>
      </w:r>
      <w:r>
        <w:t>：用于映射数据包经过的每一个路由器（Hop），精确定位延迟激增或丢包发生的具体网段[3]。</w:t>
      </w:r>
      <w:r/>
      <w:r/>
    </w:p>
    <w:p>
      <w:r/>
      <w:r>
        <w:t>然而，传统的Traceroute由于需要等待每一跳的超时响应，执行速度极慢且无法持续监控[11]。因此，现代网络监控倾向于使用如PingPlotter这类工具，它们通过并发和持续的ICMP探测，弥补了传统Traceroute的缺陷，实现了对网络路径的实时可视化与历史趋势分析[11]。</w:t>
      </w:r>
      <w:r/>
    </w:p>
    <w:p>
      <w:pPr>
        <w:pStyle w:val="Heading3"/>
      </w:pPr>
      <w:r>
        <w:t>安全警告：Ping Spoofing（Ping欺骗）</w:t>
      </w:r>
      <w:r/>
    </w:p>
    <w:p>
      <w:r/>
      <w:r>
        <w:t>在网络安全领域，Ping机制也可能被恶意利用。Ping Spoofing（IP欺骗）是指攻击者伪造ICMP Echo Request数据包的源IP地址，将回复流量重定向至受害者，这常被用于放大DDoS攻击（如Smurf攻击）[3]。因此，在网络边界设备上合理配置ICMP速率限制和源地址验证（如BCP38）是必要的安全措施。</w:t>
      </w:r>
      <w:r/>
    </w:p>
    <w:p>
      <w:pPr>
        <w:pStyle w:val="Heading2"/>
      </w:pPr>
      <w:r>
        <w:t>六、 结论</w:t>
      </w:r>
      <w:r/>
    </w:p>
    <w:p>
      <w:r/>
      <w:r>
        <w:t>Ping测试作为网络诊断的“听诊器”，凭借其轻量、高效和普及性，依然是验证网络连通性和测量基础延迟的首选工具。然而，面对现代复杂的网络拓扑和多样化的应用需求，网络管理员必须认识到单一Ping测试的盲区。将Ping与路径追踪（Traceroute）、带宽测试以及持续性的可视化监控工具（如PingPlotter）相结合，构建多维度的诊断体系，才是精准定位网络瓶颈、保障实时业务体验的科学方法。</w:t>
      </w:r>
      <w:r/>
    </w:p>
    <w:p>
      <w:pPr>
        <w:pStyle w:val="Heading2"/>
      </w:pPr>
      <w:r>
        <w:t>参考文献</w:t>
      </w:r>
      <w:r/>
    </w:p>
    <w:p>
      <w:r/>
      <w:r>
        <w:rPr>
          <w:b/>
        </w:rPr>
        <w:t>[1]</w:t>
      </w:r>
      <w:r>
        <w:t xml:space="preserve"> meter.net — Ping test - www.meter.net URL: https://www.meter.net/ping-test 原文片段：「Ping test - www.meter.net Feel free to use our ping test. Test should be working in all modern internet browsers. Ping is tested via websockets technology. Results are close to ICMP ping (via cmd or console). Try also the global response test (world ping test). The test is perfor...」</w:t>
      </w:r>
      <w:r/>
    </w:p>
    <w:p>
      <w:r/>
      <w:r>
        <w:rPr>
          <w:b/>
        </w:rPr>
        <w:t>[2]</w:t>
      </w:r>
      <w:r>
        <w:t xml:space="preserve"> pagerduty.com — How to Ping a Network for Testing Connectivity | PagerDuty URL: https://www.pagerduty.com/resources/monitoring/learn/ping-network-testing-connectivity 原文片段：「How to Ping a Network for Testing Connectivity | PagerDuty Explore our top new Generally Available and Early Access features. View Product Drops ✕ Home / Resources / Articles / How to Ping a Network for Testing Connectivity How to Ping a Network for Testing Connectivity Table of...」</w:t>
      </w:r>
      <w:r/>
    </w:p>
    <w:p>
      <w:r/>
      <w:r>
        <w:rPr>
          <w:b/>
        </w:rPr>
        <w:t>[3]</w:t>
      </w:r>
      <w:r>
        <w:t xml:space="preserve"> techtarget.com — What is a ping and how does it work? | Definition from TechTarget URL: https://www.techtarget.com/searchnetworking/definition/ping 原文片段：「What is a ping and how does it work? | Definition from TechTarget Home Network management and monitoring Share this item with your network: By Rahul Awati Andrew Zola Published: May 14, 2025 Ping (Packet InterNet Groper) is a basic internet program that enables a user to test and...」</w:t>
      </w:r>
      <w:r/>
    </w:p>
    <w:p>
      <w:r/>
      <w:r>
        <w:rPr>
          <w:b/>
        </w:rPr>
        <w:t>[4]</w:t>
      </w:r>
      <w:r>
        <w:t xml:space="preserve"> netmeter.eu — Ping test - www.netmeter.eu URL: https://www.netmeter.eu/ping-test 原文片段：「Ping test - www.netmeter.eu Netmeter .eu METER STATS MY STATS COUNTRY INTERNET PROVIDERS ABOUT PING TEST METHODICS CONTACT Sign in Sign in Sign up Forgotten password ▾ Ping test Ping test Österreich Ping test Deutschland Ping test España Ping test France Ping test Italia Ping tes...」</w:t>
      </w:r>
      <w:r/>
    </w:p>
    <w:p>
      <w:r/>
      <w:r>
        <w:rPr>
          <w:b/>
        </w:rPr>
        <w:t>[5]</w:t>
      </w:r>
      <w:r>
        <w:t xml:space="preserve"> ping-test.net — Ping Test check my ping - ping-test.net URL: https://ping-test.net 原文片段：「Ping Test check my ping - ping-test.net Ping Test Test your ping worldwide. Check how stable is your ping to various locations. Start Ping Test Start Speed Test Fast Accurate Auto select location Albania - Tirana Argentina - Buenos Aires Australia - Sydney Bahrain - Manama Bolivi...」</w:t>
      </w:r>
      <w:r/>
    </w:p>
    <w:p>
      <w:r/>
      <w:r>
        <w:rPr>
          <w:b/>
        </w:rPr>
        <w:t>[6]</w:t>
      </w:r>
      <w:r>
        <w:t xml:space="preserve"> youtube.com — How do I perform a command-line ping test? - YouTube URL: https://www.youtube.com/watch?v=WmXm3MEuKDQ 原文片段：「How do I perform a command-line ping test? - YouTube About Press Copyright Contact us Creators Advertise Developers Terms Privacy Policy &amp; Safety How YouTube works Test new features NFL Sunday Ticket © 2026 Google LLC」</w:t>
      </w:r>
      <w:r/>
    </w:p>
    <w:p>
      <w:r/>
      <w:r>
        <w:rPr>
          <w:b/>
        </w:rPr>
        <w:t>[7]</w:t>
      </w:r>
      <w:r>
        <w:t xml:space="preserve"> premierbroadband.com — How to Test Network Latency and Diagnose Lag Like a Pro | Premier Broadband URL: https://premierbroadband.com/how-to-test-network-latency 原文片段：「How to Test Network Latency and Diagnose Lag Like a Pro | Premier Broadband Skip to content How to Test Network Latency and Diagnose Lag Like a Pro January 25, 2026 January 25, 2026 How to Test Network Latency and Diagnose Lag Like a Pro Want a quick way to check your network lat...」</w:t>
      </w:r>
      <w:r/>
    </w:p>
    <w:p>
      <w:r/>
      <w:r>
        <w:rPr>
          <w:b/>
        </w:rPr>
        <w:t>[8]</w:t>
      </w:r>
      <w:r>
        <w:t xml:space="preserve"> tp-link.com — How to Run a Ping Test &amp; What It Reveals About Your Network | TP-Link Philippines URL: https://www.tp-link.com/ph/blog/2311/how-to-run-a-ping-test-what-it-reveals-about-your-network 原文片段：「How to Run a Ping Test &amp; What It Reveals About Your Network | TP-Link Philippines Your browser does not support JavaScript. Please turn it on for the best experience. Close Homepage &gt; Blog &gt; How to Run a Ping Test &amp; What It Reveals About Your Network Share Facebook Linkedin Twitt...」</w:t>
      </w:r>
      <w:r/>
    </w:p>
    <w:p>
      <w:r/>
      <w:r>
        <w:rPr>
          <w:b/>
        </w:rPr>
        <w:t>[9]</w:t>
      </w:r>
      <w:r>
        <w:t xml:space="preserve"> ping-tool.com — PingTool 5.0 - Ping Tool, TCP port check, LAN Speedtest Tool (free) URL: https://ping-tool.com 原文片段：「PingTool 5.0 - Ping Tool, TCP port check, LAN Speedtest Tool (free) Overview Screenshots Download FAQ PingTool Help PingTool Forum More admin tools PortCheck 3.0 - TCP ports check via command line Windows 11 DeviceTool - Remote Device Manager Windows 11 USBSecure OT 6.0 - Windows...」</w:t>
      </w:r>
      <w:r/>
    </w:p>
    <w:p>
      <w:r/>
      <w:r>
        <w:rPr>
          <w:b/>
        </w:rPr>
        <w:t>[10]</w:t>
      </w:r>
      <w:r>
        <w:t xml:space="preserve"> wormly.com — Remote Ping Test / Ping Online • Wormly Monitoring URL: https://www.wormly.com/test-remote-ping 原文片段：「Remote Ping Test / Ping Online • Wormly Monitoring Home Uptime Tools Remote Ping Test / Ping Online Remote Ping Test / Ping Online Hostname or IP Full domain name or IP address of the server / website to ping Start Remote PING Abort Test New test Remote Ping conducted Share these...」</w:t>
      </w:r>
      <w:r/>
    </w:p>
    <w:p>
      <w:r/>
      <w:r>
        <w:rPr>
          <w:b/>
        </w:rPr>
        <w:t>[11]</w:t>
      </w:r>
      <w:r>
        <w:t xml:space="preserve"> pingplotter.com — And the Best Ping Tool is... URL: https://www.pingplotter.com/wisdom/article/what-is-the-best-ping-tool 原文片段：「And the Best Ping Tool is... Close Desktop PingPlotter Professional Troubleshoot unlimited connections from your computer. Troubleshoot with Pro Edition Standard Edition Product Manual Getting Started Compare Products Cloud PingPlotter Cloud Monitor and troubleshoot remote connec...」</w:t>
      </w:r>
      <w:r/>
    </w:p>
    <w:p>
      <w:r/>
      <w:r>
        <w:rPr>
          <w:b/>
        </w:rPr>
        <w:t>[12]</w:t>
      </w:r>
      <w:r>
        <w:t xml:space="preserve"> pingplotter.com — pingplotter.com URL: https://www.pingplotter.com/wisdom/article/is-my-connection-good</w:t>
      </w:r>
      <w:r/>
    </w:p>
    <w:p>
      <w:r/>
      <w:r>
        <w:rPr>
          <w:b/>
        </w:rPr>
        <w:t>[13]</w:t>
      </w:r>
      <w:r>
        <w:t xml:space="preserve"> emcosoftware.com — emcosoftware.com URL: https://emcosoftware.com/ping-monitor</w:t>
      </w:r>
      <w:r/>
    </w:p>
    <w:p>
      <w:r/>
      <w:r>
        <w:rPr>
          <w:b/>
        </w:rPr>
        <w:t>[14]</w:t>
      </w:r>
      <w:r>
        <w:t xml:space="preserve"> sourceforge.net — sourceforge.net URL: https://sourceforge.net/directory/ping-test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