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高性能内存键值数据库</w:t>
      </w:r>
      <w:r/>
    </w:p>
    <w:p>
      <w:r/>
      <w:r>
        <w:t>Redis 是开源、基于 ANSI C 编写的远程字典服务（Remote Dictionary Server），核心用途为：</w:t>
      </w:r>
      <w:r>
        <w:rPr>
          <w:b/>
        </w:rPr>
        <w:t>高速缓存、会话存储、消息队列、实时计数器、排行榜及分布式锁</w:t>
      </w:r>
      <w:r>
        <w:t>[5][6]。支持字符串、哈希、列表、集合、有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[2]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[3]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[4]</w:t>
      </w:r>
      <w:r>
        <w:t xml:space="preserve"> 32931414.s21i.faiusr.com — Redis深度历险：核心原理与应用实践 URL: https://32931414.s21i.faiusr.com/61/ABUIABA9GAAgtd_IuwYo57q4Tw.pdf 原文片段：「Redis 深度历险： 核心原理和应用实践 钱文品 著 声明：此文档源自钱文品老师所著《Redis 深度历险：核心原理和应用实践》，只供个人学 习所用，不得私自用于商业用途 Redis 深度历险：核心原理与应用实践 | 钱文品 著 第 1 页 共 226 页 目 录 开篇：授人以鱼不若授人以渔—— Redis 可以用来做什么？ ..................................................... 7 由 Redis 面试想到的 ................................................」</w:t>
      </w:r>
      <w:r/>
    </w:p>
    <w:p>
      <w:r/>
      <w:r>
        <w:rPr>
          <w:b/>
        </w:rPr>
        <w:t>[5]</w:t>
      </w:r>
      <w:r>
        <w:t xml:space="preserve"> severalnines.com — Introduction to Redis (What it is, what are the use cases etc) | Severalnines URL: https://severalnines.com/blog/introduction-redis-what-it-what-are-use-cases-etc 原文片段：「Introduction to Redis (What it is, what are the use cases etc) | Severalnines Redis Overview Redis (which means Remote Dictionary Serve) is an open-source NoSQL database known to be a fast, in-memory key-value data store, cache, message broker, and queue. The project started by S...」</w:t>
      </w:r>
      <w:r/>
    </w:p>
    <w:p>
      <w:r/>
      <w:r>
        <w:rPr>
          <w:b/>
        </w:rPr>
        <w:t>[6]</w:t>
      </w:r>
      <w:r>
        <w:t xml:space="preserve"> youtube.com — Redis Tutorial - A Brief Introduction to Redis - YouTube URL: https://www.youtube.com/watch?v=qr4FVhBTq0I 原文片段：「Redis Tutorial - A Brief Introduction to Redis - YouTube About Press Copyright Contact us Creators Advertise Developers Terms Privacy Policy &amp; Safety How YouTube works Test new features © 2026 Google LLC」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