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806" w:rsidRPr="00AC0A8F" w:rsidRDefault="00CB5806" w:rsidP="00CB5806">
      <w:pPr>
        <w:spacing w:after="0" w:line="240" w:lineRule="auto"/>
        <w:jc w:val="center"/>
        <w:rPr>
          <w:b/>
          <w:sz w:val="24"/>
          <w:szCs w:val="24"/>
        </w:rPr>
      </w:pPr>
      <w:r w:rsidRPr="00AC0A8F">
        <w:rPr>
          <w:b/>
          <w:sz w:val="24"/>
          <w:szCs w:val="24"/>
        </w:rPr>
        <w:t>The University of Arizona Student Union Memorial Center</w:t>
      </w:r>
      <w:r>
        <w:rPr>
          <w:b/>
          <w:sz w:val="24"/>
          <w:szCs w:val="24"/>
        </w:rPr>
        <w:t xml:space="preserve"> ROOM RESERVATION POLICIES &amp; REQUEST FORM</w:t>
      </w:r>
    </w:p>
    <w:tbl>
      <w:tblPr>
        <w:tblStyle w:val="TableGrid"/>
        <w:tblW w:w="0" w:type="auto"/>
        <w:tblLook w:val="04A0" w:firstRow="1" w:lastRow="0" w:firstColumn="1" w:lastColumn="0" w:noHBand="0" w:noVBand="1"/>
      </w:tblPr>
      <w:tblGrid>
        <w:gridCol w:w="5514"/>
        <w:gridCol w:w="5514"/>
      </w:tblGrid>
      <w:tr w:rsidR="00CB5806" w:rsidTr="006A0BE2">
        <w:trPr>
          <w:trHeight w:val="900"/>
        </w:trPr>
        <w:tc>
          <w:tcPr>
            <w:tcW w:w="5514" w:type="dxa"/>
            <w:shd w:val="clear" w:color="auto" w:fill="E7E6E6" w:themeFill="background2"/>
            <w:vAlign w:val="center"/>
          </w:tcPr>
          <w:p w:rsidR="00CB5806" w:rsidRPr="009F5F96" w:rsidRDefault="00CB5806" w:rsidP="008A75FC">
            <w:pPr>
              <w:jc w:val="center"/>
              <w:rPr>
                <w:sz w:val="16"/>
                <w:szCs w:val="16"/>
              </w:rPr>
            </w:pPr>
            <w:r w:rsidRPr="009F5F96">
              <w:rPr>
                <w:sz w:val="16"/>
                <w:szCs w:val="16"/>
              </w:rPr>
              <w:t>Student Union Memorial Center Event Services</w:t>
            </w:r>
          </w:p>
          <w:p w:rsidR="00CB5806" w:rsidRDefault="00CB5806" w:rsidP="008A75FC">
            <w:pPr>
              <w:jc w:val="center"/>
              <w:rPr>
                <w:sz w:val="16"/>
                <w:szCs w:val="16"/>
              </w:rPr>
            </w:pPr>
            <w:r w:rsidRPr="009F5F96">
              <w:rPr>
                <w:sz w:val="16"/>
                <w:szCs w:val="16"/>
              </w:rPr>
              <w:t>1303 E. University Blvd.</w:t>
            </w:r>
          </w:p>
          <w:p w:rsidR="00CB5806" w:rsidRPr="009F5F96" w:rsidRDefault="00CB5806" w:rsidP="008A75FC">
            <w:pPr>
              <w:jc w:val="center"/>
              <w:rPr>
                <w:sz w:val="16"/>
                <w:szCs w:val="16"/>
              </w:rPr>
            </w:pPr>
            <w:r>
              <w:rPr>
                <w:sz w:val="16"/>
                <w:szCs w:val="16"/>
              </w:rPr>
              <w:t>Room 348</w:t>
            </w:r>
          </w:p>
          <w:p w:rsidR="00CB5806" w:rsidRPr="009F5F96" w:rsidRDefault="00CB5806" w:rsidP="008A75FC">
            <w:pPr>
              <w:jc w:val="center"/>
              <w:rPr>
                <w:sz w:val="16"/>
                <w:szCs w:val="16"/>
              </w:rPr>
            </w:pPr>
            <w:r w:rsidRPr="009F5F96">
              <w:rPr>
                <w:sz w:val="16"/>
                <w:szCs w:val="16"/>
              </w:rPr>
              <w:t>P.O. Box 210017</w:t>
            </w:r>
          </w:p>
          <w:p w:rsidR="00CB5806" w:rsidRDefault="00CB5806" w:rsidP="008A75FC">
            <w:pPr>
              <w:jc w:val="center"/>
              <w:rPr>
                <w:b/>
              </w:rPr>
            </w:pPr>
            <w:r w:rsidRPr="009F5F96">
              <w:rPr>
                <w:sz w:val="16"/>
                <w:szCs w:val="16"/>
              </w:rPr>
              <w:t>Tucson, AZ 85721-0017</w:t>
            </w:r>
          </w:p>
        </w:tc>
        <w:tc>
          <w:tcPr>
            <w:tcW w:w="5514" w:type="dxa"/>
            <w:shd w:val="clear" w:color="auto" w:fill="E7E6E6" w:themeFill="background2"/>
            <w:vAlign w:val="center"/>
          </w:tcPr>
          <w:p w:rsidR="00CB5806" w:rsidRPr="009F5F96" w:rsidRDefault="00CB5806" w:rsidP="008A75FC">
            <w:pPr>
              <w:jc w:val="center"/>
              <w:rPr>
                <w:sz w:val="16"/>
                <w:szCs w:val="16"/>
              </w:rPr>
            </w:pPr>
            <w:r w:rsidRPr="009F5F96">
              <w:rPr>
                <w:sz w:val="16"/>
                <w:szCs w:val="16"/>
              </w:rPr>
              <w:t xml:space="preserve">Please submit completed requests to: </w:t>
            </w:r>
          </w:p>
          <w:p w:rsidR="00CB5806" w:rsidRPr="009F5F96" w:rsidRDefault="003D0EA9" w:rsidP="008A75FC">
            <w:pPr>
              <w:jc w:val="center"/>
              <w:rPr>
                <w:sz w:val="16"/>
                <w:szCs w:val="16"/>
              </w:rPr>
            </w:pPr>
            <w:hyperlink r:id="rId6" w:history="1">
              <w:r w:rsidR="00CB5806" w:rsidRPr="009F5F96">
                <w:rPr>
                  <w:rStyle w:val="Hyperlink"/>
                  <w:sz w:val="16"/>
                  <w:szCs w:val="16"/>
                </w:rPr>
                <w:t>sueventplanning@email.arizona.edu</w:t>
              </w:r>
            </w:hyperlink>
          </w:p>
          <w:p w:rsidR="00CB5806" w:rsidRPr="002C4672" w:rsidRDefault="00CB5806" w:rsidP="008A75FC">
            <w:pPr>
              <w:jc w:val="center"/>
              <w:rPr>
                <w:b/>
                <w:sz w:val="16"/>
                <w:szCs w:val="16"/>
              </w:rPr>
            </w:pPr>
            <w:r w:rsidRPr="002C4672">
              <w:rPr>
                <w:b/>
                <w:sz w:val="16"/>
                <w:szCs w:val="16"/>
              </w:rPr>
              <w:t>OR</w:t>
            </w:r>
          </w:p>
          <w:p w:rsidR="00CB5806" w:rsidRPr="009F5F96" w:rsidRDefault="00CB5806" w:rsidP="008A75FC">
            <w:pPr>
              <w:jc w:val="center"/>
              <w:rPr>
                <w:sz w:val="16"/>
                <w:szCs w:val="16"/>
              </w:rPr>
            </w:pPr>
            <w:r>
              <w:rPr>
                <w:sz w:val="16"/>
                <w:szCs w:val="16"/>
              </w:rPr>
              <w:t>Room 348 of</w:t>
            </w:r>
            <w:r w:rsidRPr="009F5F96">
              <w:rPr>
                <w:sz w:val="16"/>
                <w:szCs w:val="16"/>
              </w:rPr>
              <w:t xml:space="preserve"> the Student </w:t>
            </w:r>
            <w:r>
              <w:rPr>
                <w:sz w:val="16"/>
                <w:szCs w:val="16"/>
              </w:rPr>
              <w:t>Union Memorial C</w:t>
            </w:r>
            <w:r w:rsidRPr="009F5F96">
              <w:rPr>
                <w:sz w:val="16"/>
                <w:szCs w:val="16"/>
              </w:rPr>
              <w:t>enter</w:t>
            </w:r>
          </w:p>
          <w:p w:rsidR="00CB5806" w:rsidRPr="0030768E" w:rsidRDefault="00CB5806" w:rsidP="008A75FC">
            <w:pPr>
              <w:jc w:val="center"/>
              <w:rPr>
                <w:sz w:val="16"/>
                <w:szCs w:val="16"/>
              </w:rPr>
            </w:pPr>
            <w:r w:rsidRPr="009F5F96">
              <w:rPr>
                <w:sz w:val="16"/>
                <w:szCs w:val="16"/>
              </w:rPr>
              <w:t>(520) 621-1414</w:t>
            </w:r>
          </w:p>
        </w:tc>
      </w:tr>
    </w:tbl>
    <w:p w:rsidR="00CB5806" w:rsidRPr="00B960F1" w:rsidRDefault="00CB5806" w:rsidP="00CB5806">
      <w:pPr>
        <w:spacing w:after="0" w:line="240" w:lineRule="auto"/>
        <w:jc w:val="center"/>
        <w:rPr>
          <w:b/>
          <w:sz w:val="16"/>
          <w:szCs w:val="16"/>
        </w:rPr>
      </w:pPr>
    </w:p>
    <w:p w:rsidR="00CB5806" w:rsidRPr="00686DCF" w:rsidRDefault="00CB5806" w:rsidP="00CB5806">
      <w:pPr>
        <w:spacing w:after="0" w:line="240" w:lineRule="auto"/>
        <w:rPr>
          <w:b/>
        </w:rPr>
      </w:pPr>
      <w:r w:rsidRPr="00686DCF">
        <w:rPr>
          <w:b/>
        </w:rPr>
        <w:t>CLIENT INFORMATION</w:t>
      </w:r>
    </w:p>
    <w:tbl>
      <w:tblPr>
        <w:tblStyle w:val="TableGrid"/>
        <w:tblW w:w="11065" w:type="dxa"/>
        <w:tblLook w:val="04A0" w:firstRow="1" w:lastRow="0" w:firstColumn="1" w:lastColumn="0" w:noHBand="0" w:noVBand="1"/>
      </w:tblPr>
      <w:tblGrid>
        <w:gridCol w:w="5416"/>
        <w:gridCol w:w="5649"/>
      </w:tblGrid>
      <w:tr w:rsidR="00CB5806" w:rsidRPr="0002318B" w:rsidTr="008A75FC">
        <w:trPr>
          <w:trHeight w:hRule="exact" w:val="432"/>
        </w:trPr>
        <w:tc>
          <w:tcPr>
            <w:tcW w:w="11065" w:type="dxa"/>
            <w:gridSpan w:val="2"/>
          </w:tcPr>
          <w:p w:rsidR="00CB5806" w:rsidRPr="0002318B" w:rsidRDefault="00CB5806" w:rsidP="008A75FC">
            <w:pPr>
              <w:rPr>
                <w:sz w:val="16"/>
                <w:szCs w:val="16"/>
              </w:rPr>
            </w:pPr>
            <w:r w:rsidRPr="0002318B">
              <w:rPr>
                <w:sz w:val="16"/>
                <w:szCs w:val="16"/>
              </w:rPr>
              <w:t>DEPARTMENT/ORGANIZATION</w:t>
            </w:r>
          </w:p>
        </w:tc>
      </w:tr>
      <w:tr w:rsidR="00CB5806" w:rsidRPr="0002318B" w:rsidTr="008A75FC">
        <w:trPr>
          <w:trHeight w:hRule="exact" w:val="432"/>
        </w:trPr>
        <w:tc>
          <w:tcPr>
            <w:tcW w:w="5416" w:type="dxa"/>
          </w:tcPr>
          <w:p w:rsidR="00CB5806" w:rsidRPr="0002318B" w:rsidRDefault="00CB5806" w:rsidP="008A75FC">
            <w:pPr>
              <w:rPr>
                <w:sz w:val="16"/>
                <w:szCs w:val="16"/>
              </w:rPr>
            </w:pPr>
            <w:r w:rsidRPr="0002318B">
              <w:rPr>
                <w:sz w:val="16"/>
                <w:szCs w:val="16"/>
              </w:rPr>
              <w:t>ADVISOR NAME</w:t>
            </w:r>
          </w:p>
        </w:tc>
        <w:tc>
          <w:tcPr>
            <w:tcW w:w="5649" w:type="dxa"/>
          </w:tcPr>
          <w:p w:rsidR="00CB5806" w:rsidRPr="0002318B" w:rsidRDefault="00CB5806" w:rsidP="008A75FC">
            <w:pPr>
              <w:rPr>
                <w:sz w:val="16"/>
                <w:szCs w:val="16"/>
              </w:rPr>
            </w:pPr>
            <w:r w:rsidRPr="0002318B">
              <w:rPr>
                <w:sz w:val="16"/>
                <w:szCs w:val="16"/>
              </w:rPr>
              <w:t>CONTACT NAME</w:t>
            </w:r>
          </w:p>
        </w:tc>
      </w:tr>
      <w:tr w:rsidR="00CB5806" w:rsidRPr="0002318B" w:rsidTr="008A75FC">
        <w:trPr>
          <w:trHeight w:hRule="exact" w:val="432"/>
        </w:trPr>
        <w:tc>
          <w:tcPr>
            <w:tcW w:w="5416" w:type="dxa"/>
          </w:tcPr>
          <w:p w:rsidR="00CB5806" w:rsidRPr="0002318B" w:rsidRDefault="00CB5806" w:rsidP="008A75FC">
            <w:pPr>
              <w:rPr>
                <w:sz w:val="16"/>
                <w:szCs w:val="16"/>
              </w:rPr>
            </w:pPr>
            <w:r w:rsidRPr="0002318B">
              <w:rPr>
                <w:sz w:val="16"/>
                <w:szCs w:val="16"/>
              </w:rPr>
              <w:t>ADVISOR PHONE NUMBER</w:t>
            </w:r>
          </w:p>
        </w:tc>
        <w:tc>
          <w:tcPr>
            <w:tcW w:w="5649" w:type="dxa"/>
          </w:tcPr>
          <w:p w:rsidR="00CB5806" w:rsidRPr="0002318B" w:rsidRDefault="00CB5806" w:rsidP="008A75FC">
            <w:pPr>
              <w:rPr>
                <w:sz w:val="16"/>
                <w:szCs w:val="16"/>
              </w:rPr>
            </w:pPr>
            <w:r w:rsidRPr="0002318B">
              <w:rPr>
                <w:sz w:val="16"/>
                <w:szCs w:val="16"/>
              </w:rPr>
              <w:t>CONTACT PHONE NUMBER</w:t>
            </w:r>
          </w:p>
        </w:tc>
      </w:tr>
      <w:tr w:rsidR="00CB5806" w:rsidRPr="0002318B" w:rsidTr="008A75FC">
        <w:trPr>
          <w:trHeight w:hRule="exact" w:val="432"/>
        </w:trPr>
        <w:tc>
          <w:tcPr>
            <w:tcW w:w="5416" w:type="dxa"/>
          </w:tcPr>
          <w:p w:rsidR="00CB5806" w:rsidRPr="0002318B" w:rsidRDefault="00CB5806" w:rsidP="008A75FC">
            <w:pPr>
              <w:rPr>
                <w:sz w:val="16"/>
                <w:szCs w:val="16"/>
              </w:rPr>
            </w:pPr>
            <w:r w:rsidRPr="0002318B">
              <w:rPr>
                <w:sz w:val="16"/>
                <w:szCs w:val="16"/>
              </w:rPr>
              <w:t>ADVISOR EMAIL</w:t>
            </w:r>
          </w:p>
        </w:tc>
        <w:tc>
          <w:tcPr>
            <w:tcW w:w="5649" w:type="dxa"/>
          </w:tcPr>
          <w:p w:rsidR="00CB5806" w:rsidRPr="0002318B" w:rsidRDefault="00CB5806" w:rsidP="008A75FC">
            <w:pPr>
              <w:rPr>
                <w:sz w:val="16"/>
                <w:szCs w:val="16"/>
              </w:rPr>
            </w:pPr>
            <w:r w:rsidRPr="0002318B">
              <w:rPr>
                <w:sz w:val="16"/>
                <w:szCs w:val="16"/>
              </w:rPr>
              <w:t>CONTACT EMAIL</w:t>
            </w:r>
          </w:p>
        </w:tc>
      </w:tr>
    </w:tbl>
    <w:p w:rsidR="00CB5806" w:rsidRPr="0002318B" w:rsidRDefault="00CB5806" w:rsidP="00CB5806">
      <w:pPr>
        <w:spacing w:after="0" w:line="240" w:lineRule="auto"/>
        <w:jc w:val="center"/>
        <w:rPr>
          <w:sz w:val="16"/>
          <w:szCs w:val="16"/>
        </w:rPr>
      </w:pPr>
    </w:p>
    <w:p w:rsidR="00CB5806" w:rsidRPr="0002318B" w:rsidRDefault="00CB5806" w:rsidP="00CB5806">
      <w:pPr>
        <w:spacing w:after="0" w:line="240" w:lineRule="auto"/>
        <w:rPr>
          <w:b/>
        </w:rPr>
      </w:pPr>
      <w:r w:rsidRPr="0002318B">
        <w:rPr>
          <w:b/>
        </w:rPr>
        <w:t>BILLING INFORMATION</w:t>
      </w:r>
    </w:p>
    <w:tbl>
      <w:tblPr>
        <w:tblStyle w:val="TableGrid"/>
        <w:tblW w:w="11065" w:type="dxa"/>
        <w:tblLook w:val="04A0" w:firstRow="1" w:lastRow="0" w:firstColumn="1" w:lastColumn="0" w:noHBand="0" w:noVBand="1"/>
      </w:tblPr>
      <w:tblGrid>
        <w:gridCol w:w="2711"/>
        <w:gridCol w:w="2712"/>
        <w:gridCol w:w="6"/>
        <w:gridCol w:w="5636"/>
      </w:tblGrid>
      <w:tr w:rsidR="00CB5806" w:rsidRPr="0002318B" w:rsidTr="008A75FC">
        <w:trPr>
          <w:trHeight w:hRule="exact" w:val="432"/>
        </w:trPr>
        <w:tc>
          <w:tcPr>
            <w:tcW w:w="5429" w:type="dxa"/>
            <w:gridSpan w:val="3"/>
          </w:tcPr>
          <w:p w:rsidR="00CB5806" w:rsidRPr="0002318B" w:rsidRDefault="00CB5806" w:rsidP="008A75FC">
            <w:pPr>
              <w:rPr>
                <w:sz w:val="16"/>
                <w:szCs w:val="16"/>
              </w:rPr>
            </w:pPr>
            <w:r w:rsidRPr="0002318B">
              <w:rPr>
                <w:sz w:val="16"/>
                <w:szCs w:val="16"/>
              </w:rPr>
              <w:t>DEPARTMENT/ORGANIZATION</w:t>
            </w:r>
          </w:p>
        </w:tc>
        <w:tc>
          <w:tcPr>
            <w:tcW w:w="5636" w:type="dxa"/>
          </w:tcPr>
          <w:p w:rsidR="00CB5806" w:rsidRPr="0002318B" w:rsidRDefault="00CB5806" w:rsidP="008A75FC">
            <w:pPr>
              <w:rPr>
                <w:sz w:val="16"/>
                <w:szCs w:val="16"/>
              </w:rPr>
            </w:pPr>
            <w:r w:rsidRPr="0002318B">
              <w:rPr>
                <w:sz w:val="16"/>
                <w:szCs w:val="16"/>
              </w:rPr>
              <w:t>CONTACT NAME</w:t>
            </w:r>
          </w:p>
        </w:tc>
      </w:tr>
      <w:tr w:rsidR="00CB5806" w:rsidRPr="0002318B" w:rsidTr="008A75FC">
        <w:trPr>
          <w:trHeight w:hRule="exact" w:val="432"/>
        </w:trPr>
        <w:tc>
          <w:tcPr>
            <w:tcW w:w="5423" w:type="dxa"/>
            <w:gridSpan w:val="2"/>
          </w:tcPr>
          <w:p w:rsidR="00CB5806" w:rsidRPr="0002318B" w:rsidRDefault="00CB5806" w:rsidP="008A75FC">
            <w:pPr>
              <w:rPr>
                <w:sz w:val="16"/>
                <w:szCs w:val="16"/>
              </w:rPr>
            </w:pPr>
            <w:r w:rsidRPr="0002318B">
              <w:rPr>
                <w:sz w:val="16"/>
                <w:szCs w:val="16"/>
              </w:rPr>
              <w:t>ADDRESS</w:t>
            </w:r>
          </w:p>
        </w:tc>
        <w:tc>
          <w:tcPr>
            <w:tcW w:w="5642" w:type="dxa"/>
            <w:gridSpan w:val="2"/>
          </w:tcPr>
          <w:p w:rsidR="00CB5806" w:rsidRPr="0002318B" w:rsidRDefault="00CB5806" w:rsidP="008A75FC">
            <w:pPr>
              <w:rPr>
                <w:sz w:val="16"/>
                <w:szCs w:val="16"/>
              </w:rPr>
            </w:pPr>
            <w:r w:rsidRPr="0002318B">
              <w:rPr>
                <w:sz w:val="16"/>
                <w:szCs w:val="16"/>
              </w:rPr>
              <w:t>CONTACT PHONE NUMBER</w:t>
            </w:r>
          </w:p>
        </w:tc>
      </w:tr>
      <w:tr w:rsidR="00CB5806" w:rsidRPr="0002318B" w:rsidTr="008A75FC">
        <w:trPr>
          <w:trHeight w:hRule="exact" w:val="432"/>
        </w:trPr>
        <w:tc>
          <w:tcPr>
            <w:tcW w:w="5423" w:type="dxa"/>
            <w:gridSpan w:val="2"/>
          </w:tcPr>
          <w:p w:rsidR="00CB5806" w:rsidRPr="0002318B" w:rsidRDefault="00CB5806" w:rsidP="008A75FC">
            <w:pPr>
              <w:rPr>
                <w:sz w:val="16"/>
                <w:szCs w:val="16"/>
              </w:rPr>
            </w:pPr>
            <w:r w:rsidRPr="0002318B">
              <w:rPr>
                <w:sz w:val="16"/>
                <w:szCs w:val="16"/>
              </w:rPr>
              <w:t>CITY</w:t>
            </w:r>
          </w:p>
        </w:tc>
        <w:tc>
          <w:tcPr>
            <w:tcW w:w="5642" w:type="dxa"/>
            <w:gridSpan w:val="2"/>
          </w:tcPr>
          <w:p w:rsidR="00CB5806" w:rsidRPr="0002318B" w:rsidRDefault="00CB5806" w:rsidP="008A75FC">
            <w:pPr>
              <w:rPr>
                <w:sz w:val="16"/>
                <w:szCs w:val="16"/>
              </w:rPr>
            </w:pPr>
            <w:r w:rsidRPr="0002318B">
              <w:rPr>
                <w:sz w:val="16"/>
                <w:szCs w:val="16"/>
              </w:rPr>
              <w:t>CONTACT EMAIL</w:t>
            </w:r>
          </w:p>
        </w:tc>
      </w:tr>
      <w:tr w:rsidR="00CB5806" w:rsidRPr="0002318B" w:rsidTr="008A75FC">
        <w:trPr>
          <w:trHeight w:hRule="exact" w:val="432"/>
        </w:trPr>
        <w:tc>
          <w:tcPr>
            <w:tcW w:w="2711" w:type="dxa"/>
          </w:tcPr>
          <w:p w:rsidR="00CB5806" w:rsidRPr="0002318B" w:rsidRDefault="00CB5806" w:rsidP="008A75FC">
            <w:pPr>
              <w:rPr>
                <w:sz w:val="16"/>
                <w:szCs w:val="16"/>
              </w:rPr>
            </w:pPr>
            <w:r w:rsidRPr="0002318B">
              <w:rPr>
                <w:sz w:val="16"/>
                <w:szCs w:val="16"/>
              </w:rPr>
              <w:t>STATE</w:t>
            </w:r>
          </w:p>
        </w:tc>
        <w:tc>
          <w:tcPr>
            <w:tcW w:w="2712" w:type="dxa"/>
          </w:tcPr>
          <w:p w:rsidR="00CB5806" w:rsidRPr="0002318B" w:rsidRDefault="00CB5806" w:rsidP="008A75FC">
            <w:pPr>
              <w:rPr>
                <w:sz w:val="16"/>
                <w:szCs w:val="16"/>
              </w:rPr>
            </w:pPr>
            <w:r w:rsidRPr="0002318B">
              <w:rPr>
                <w:sz w:val="16"/>
                <w:szCs w:val="16"/>
              </w:rPr>
              <w:t>ZIP</w:t>
            </w:r>
          </w:p>
        </w:tc>
        <w:tc>
          <w:tcPr>
            <w:tcW w:w="5642" w:type="dxa"/>
            <w:gridSpan w:val="2"/>
          </w:tcPr>
          <w:p w:rsidR="00CB5806" w:rsidRPr="0002318B" w:rsidRDefault="00CB5806" w:rsidP="008A75FC">
            <w:pPr>
              <w:rPr>
                <w:sz w:val="16"/>
                <w:szCs w:val="16"/>
              </w:rPr>
            </w:pPr>
            <w:r w:rsidRPr="0002318B">
              <w:rPr>
                <w:sz w:val="16"/>
                <w:szCs w:val="16"/>
              </w:rPr>
              <w:t>FRS ACCOUNT NUMBER</w:t>
            </w:r>
          </w:p>
        </w:tc>
      </w:tr>
    </w:tbl>
    <w:p w:rsidR="00CB5806" w:rsidRPr="00B960F1" w:rsidRDefault="00CB5806" w:rsidP="00CB5806">
      <w:pPr>
        <w:spacing w:after="0" w:line="240" w:lineRule="auto"/>
        <w:jc w:val="center"/>
        <w:rPr>
          <w:sz w:val="16"/>
          <w:szCs w:val="16"/>
        </w:rPr>
      </w:pPr>
    </w:p>
    <w:p w:rsidR="00CB5806" w:rsidRPr="0002318B" w:rsidRDefault="00CB5806" w:rsidP="00CB5806">
      <w:pPr>
        <w:spacing w:after="0" w:line="240" w:lineRule="auto"/>
        <w:rPr>
          <w:b/>
        </w:rPr>
      </w:pPr>
      <w:r w:rsidRPr="0002318B">
        <w:rPr>
          <w:b/>
        </w:rPr>
        <w:t>EVENT INFORMATION</w:t>
      </w:r>
    </w:p>
    <w:tbl>
      <w:tblPr>
        <w:tblStyle w:val="TableGrid"/>
        <w:tblW w:w="11065" w:type="dxa"/>
        <w:tblLook w:val="04A0" w:firstRow="1" w:lastRow="0" w:firstColumn="1" w:lastColumn="0" w:noHBand="0" w:noVBand="1"/>
      </w:tblPr>
      <w:tblGrid>
        <w:gridCol w:w="3598"/>
        <w:gridCol w:w="1875"/>
        <w:gridCol w:w="1783"/>
        <w:gridCol w:w="1904"/>
        <w:gridCol w:w="1905"/>
      </w:tblGrid>
      <w:tr w:rsidR="00CB5806" w:rsidRPr="0002318B" w:rsidTr="008A75FC">
        <w:trPr>
          <w:trHeight w:val="432"/>
        </w:trPr>
        <w:tc>
          <w:tcPr>
            <w:tcW w:w="3598" w:type="dxa"/>
          </w:tcPr>
          <w:p w:rsidR="00CB5806" w:rsidRPr="0002318B" w:rsidRDefault="00CB5806" w:rsidP="008A75FC">
            <w:pPr>
              <w:rPr>
                <w:sz w:val="16"/>
                <w:szCs w:val="16"/>
              </w:rPr>
            </w:pPr>
            <w:r w:rsidRPr="0002318B">
              <w:rPr>
                <w:sz w:val="16"/>
                <w:szCs w:val="16"/>
              </w:rPr>
              <w:t>TITLE OF EVENT</w:t>
            </w:r>
          </w:p>
        </w:tc>
        <w:tc>
          <w:tcPr>
            <w:tcW w:w="3658" w:type="dxa"/>
            <w:gridSpan w:val="2"/>
          </w:tcPr>
          <w:p w:rsidR="00CB5806" w:rsidRPr="0002318B" w:rsidRDefault="00CB5806" w:rsidP="008A75FC">
            <w:pPr>
              <w:rPr>
                <w:sz w:val="16"/>
                <w:szCs w:val="16"/>
              </w:rPr>
            </w:pPr>
            <w:r w:rsidRPr="0002318B">
              <w:rPr>
                <w:sz w:val="16"/>
                <w:szCs w:val="16"/>
              </w:rPr>
              <w:t>TYPE OF EVENT</w:t>
            </w:r>
          </w:p>
        </w:tc>
        <w:tc>
          <w:tcPr>
            <w:tcW w:w="1904" w:type="dxa"/>
          </w:tcPr>
          <w:p w:rsidR="00CB5806" w:rsidRPr="0002318B" w:rsidRDefault="00CB5806" w:rsidP="008A75FC">
            <w:pPr>
              <w:rPr>
                <w:sz w:val="16"/>
                <w:szCs w:val="16"/>
              </w:rPr>
            </w:pPr>
            <w:r>
              <w:rPr>
                <w:sz w:val="16"/>
                <w:szCs w:val="16"/>
              </w:rPr>
              <w:t># OF PEOPLE</w:t>
            </w:r>
          </w:p>
        </w:tc>
        <w:tc>
          <w:tcPr>
            <w:tcW w:w="1905" w:type="dxa"/>
          </w:tcPr>
          <w:p w:rsidR="00CB5806" w:rsidRDefault="00CB5806" w:rsidP="008A75FC">
            <w:pPr>
              <w:rPr>
                <w:sz w:val="16"/>
                <w:szCs w:val="16"/>
              </w:rPr>
            </w:pPr>
            <w:r>
              <w:rPr>
                <w:sz w:val="16"/>
                <w:szCs w:val="16"/>
              </w:rPr>
              <w:t>CATERING</w:t>
            </w:r>
          </w:p>
          <w:p w:rsidR="00CB5806" w:rsidRPr="0002318B" w:rsidRDefault="00CB5806" w:rsidP="008A75FC">
            <w:pPr>
              <w:rPr>
                <w:sz w:val="16"/>
                <w:szCs w:val="16"/>
              </w:rPr>
            </w:pPr>
            <w:r>
              <w:rPr>
                <w:sz w:val="16"/>
                <w:szCs w:val="16"/>
              </w:rPr>
              <w:t>□  YES                 □  NO</w:t>
            </w:r>
          </w:p>
        </w:tc>
      </w:tr>
      <w:tr w:rsidR="00CB5806" w:rsidRPr="0002318B" w:rsidTr="008A75FC">
        <w:trPr>
          <w:trHeight w:val="323"/>
        </w:trPr>
        <w:tc>
          <w:tcPr>
            <w:tcW w:w="5473" w:type="dxa"/>
            <w:gridSpan w:val="2"/>
          </w:tcPr>
          <w:p w:rsidR="00CB5806" w:rsidRPr="0002318B" w:rsidRDefault="00CB5806" w:rsidP="008A75FC">
            <w:pPr>
              <w:rPr>
                <w:sz w:val="16"/>
                <w:szCs w:val="16"/>
              </w:rPr>
            </w:pPr>
            <w:r w:rsidRPr="0002318B">
              <w:rPr>
                <w:sz w:val="16"/>
                <w:szCs w:val="16"/>
              </w:rPr>
              <w:t xml:space="preserve">EVENT START TIME </w:t>
            </w:r>
          </w:p>
          <w:p w:rsidR="00CB5806" w:rsidRPr="0002318B" w:rsidRDefault="00CB5806" w:rsidP="008A75FC">
            <w:pPr>
              <w:rPr>
                <w:sz w:val="16"/>
                <w:szCs w:val="16"/>
              </w:rPr>
            </w:pPr>
          </w:p>
        </w:tc>
        <w:tc>
          <w:tcPr>
            <w:tcW w:w="5592" w:type="dxa"/>
            <w:gridSpan w:val="3"/>
          </w:tcPr>
          <w:p w:rsidR="00CB5806" w:rsidRPr="0002318B" w:rsidRDefault="00CB5806" w:rsidP="008A75FC">
            <w:pPr>
              <w:rPr>
                <w:sz w:val="16"/>
                <w:szCs w:val="16"/>
              </w:rPr>
            </w:pPr>
            <w:r w:rsidRPr="0002318B">
              <w:rPr>
                <w:sz w:val="16"/>
                <w:szCs w:val="16"/>
              </w:rPr>
              <w:t>EVENT END TIME</w:t>
            </w:r>
          </w:p>
        </w:tc>
      </w:tr>
      <w:tr w:rsidR="00CB5806" w:rsidRPr="0002318B" w:rsidTr="008A75FC">
        <w:trPr>
          <w:trHeight w:val="432"/>
        </w:trPr>
        <w:tc>
          <w:tcPr>
            <w:tcW w:w="5473" w:type="dxa"/>
            <w:gridSpan w:val="2"/>
          </w:tcPr>
          <w:p w:rsidR="00CB5806" w:rsidRDefault="00CB5806" w:rsidP="008A75FC">
            <w:pPr>
              <w:rPr>
                <w:sz w:val="16"/>
                <w:szCs w:val="16"/>
              </w:rPr>
            </w:pPr>
            <w:r>
              <w:rPr>
                <w:sz w:val="16"/>
                <w:szCs w:val="16"/>
              </w:rPr>
              <w:t>EVENT SETUP</w:t>
            </w:r>
            <w:r w:rsidRPr="0002318B">
              <w:rPr>
                <w:sz w:val="16"/>
                <w:szCs w:val="16"/>
              </w:rPr>
              <w:t xml:space="preserve"> TIME (IF NEEDED)</w:t>
            </w:r>
          </w:p>
          <w:p w:rsidR="00CB5806" w:rsidRPr="0002318B" w:rsidRDefault="00CB5806" w:rsidP="008A75FC">
            <w:pPr>
              <w:rPr>
                <w:sz w:val="16"/>
                <w:szCs w:val="16"/>
              </w:rPr>
            </w:pPr>
            <w:r>
              <w:rPr>
                <w:sz w:val="16"/>
                <w:szCs w:val="16"/>
              </w:rPr>
              <w:t>START:                                                                 END:</w:t>
            </w:r>
          </w:p>
        </w:tc>
        <w:tc>
          <w:tcPr>
            <w:tcW w:w="5592" w:type="dxa"/>
            <w:gridSpan w:val="3"/>
          </w:tcPr>
          <w:p w:rsidR="00CB5806" w:rsidRDefault="00CB5806" w:rsidP="008A75FC">
            <w:pPr>
              <w:rPr>
                <w:sz w:val="16"/>
                <w:szCs w:val="16"/>
              </w:rPr>
            </w:pPr>
            <w:r w:rsidRPr="0002318B">
              <w:rPr>
                <w:sz w:val="16"/>
                <w:szCs w:val="16"/>
              </w:rPr>
              <w:t>EVENT TEARDOWN TIME (IF NEEDED)</w:t>
            </w:r>
          </w:p>
          <w:p w:rsidR="00CB5806" w:rsidRPr="0002318B" w:rsidRDefault="00CB5806" w:rsidP="008A75FC">
            <w:pPr>
              <w:rPr>
                <w:sz w:val="16"/>
                <w:szCs w:val="16"/>
              </w:rPr>
            </w:pPr>
            <w:r>
              <w:rPr>
                <w:sz w:val="16"/>
                <w:szCs w:val="16"/>
              </w:rPr>
              <w:t>START:                                                                 END:</w:t>
            </w:r>
          </w:p>
        </w:tc>
      </w:tr>
    </w:tbl>
    <w:p w:rsidR="00CB5806" w:rsidRPr="0002318B" w:rsidRDefault="00CB5806" w:rsidP="00CB5806">
      <w:pPr>
        <w:spacing w:after="0" w:line="240" w:lineRule="auto"/>
        <w:jc w:val="center"/>
        <w:rPr>
          <w:sz w:val="16"/>
          <w:szCs w:val="16"/>
        </w:rPr>
      </w:pPr>
    </w:p>
    <w:p w:rsidR="00CB5806" w:rsidRDefault="00CB5806" w:rsidP="00CB5806">
      <w:pPr>
        <w:spacing w:after="0" w:line="240" w:lineRule="auto"/>
        <w:rPr>
          <w:sz w:val="16"/>
          <w:szCs w:val="16"/>
        </w:rPr>
      </w:pPr>
      <w:r>
        <w:rPr>
          <w:b/>
        </w:rPr>
        <w:t>EVENT DATE(S)</w:t>
      </w:r>
      <w:r>
        <w:rPr>
          <w:sz w:val="16"/>
          <w:szCs w:val="16"/>
        </w:rPr>
        <w:t xml:space="preserve"> </w:t>
      </w:r>
    </w:p>
    <w:p w:rsidR="00CB5806" w:rsidRPr="00F90612" w:rsidRDefault="00CB5806" w:rsidP="00CB5806">
      <w:pPr>
        <w:spacing w:after="0" w:line="240" w:lineRule="auto"/>
        <w:rPr>
          <w:sz w:val="16"/>
          <w:szCs w:val="16"/>
        </w:rPr>
      </w:pPr>
      <w:r>
        <w:rPr>
          <w:sz w:val="16"/>
          <w:szCs w:val="16"/>
        </w:rPr>
        <w:t>Specify the dates for each month of the semester you wish to reserve a room (</w:t>
      </w:r>
      <w:proofErr w:type="spellStart"/>
      <w:r>
        <w:rPr>
          <w:sz w:val="16"/>
          <w:szCs w:val="16"/>
        </w:rPr>
        <w:t>ie</w:t>
      </w:r>
      <w:proofErr w:type="spellEnd"/>
      <w:r>
        <w:rPr>
          <w:sz w:val="16"/>
          <w:szCs w:val="16"/>
        </w:rPr>
        <w:t>. JAN: 7</w:t>
      </w:r>
      <w:proofErr w:type="gramStart"/>
      <w:r>
        <w:rPr>
          <w:sz w:val="16"/>
          <w:szCs w:val="16"/>
        </w:rPr>
        <w:t>,14,21,28</w:t>
      </w:r>
      <w:proofErr w:type="gramEnd"/>
      <w:r>
        <w:rPr>
          <w:sz w:val="16"/>
          <w:szCs w:val="16"/>
        </w:rPr>
        <w:t>)</w:t>
      </w:r>
    </w:p>
    <w:tbl>
      <w:tblPr>
        <w:tblStyle w:val="TableGrid"/>
        <w:tblW w:w="11065" w:type="dxa"/>
        <w:tblLook w:val="04A0" w:firstRow="1" w:lastRow="0" w:firstColumn="1" w:lastColumn="0" w:noHBand="0" w:noVBand="1"/>
      </w:tblPr>
      <w:tblGrid>
        <w:gridCol w:w="1547"/>
        <w:gridCol w:w="1547"/>
        <w:gridCol w:w="1547"/>
        <w:gridCol w:w="1547"/>
        <w:gridCol w:w="1548"/>
        <w:gridCol w:w="1548"/>
        <w:gridCol w:w="1781"/>
      </w:tblGrid>
      <w:tr w:rsidR="00CB5806" w:rsidRPr="0002318B" w:rsidTr="008A75FC">
        <w:trPr>
          <w:trHeight w:val="471"/>
        </w:trPr>
        <w:tc>
          <w:tcPr>
            <w:tcW w:w="1547" w:type="dxa"/>
            <w:vAlign w:val="center"/>
          </w:tcPr>
          <w:p w:rsidR="00CB5806" w:rsidRPr="0002318B" w:rsidRDefault="00CB5806" w:rsidP="008A75FC">
            <w:pPr>
              <w:jc w:val="center"/>
              <w:rPr>
                <w:sz w:val="16"/>
                <w:szCs w:val="16"/>
              </w:rPr>
            </w:pPr>
            <w:r w:rsidRPr="0002318B">
              <w:rPr>
                <w:sz w:val="16"/>
                <w:szCs w:val="16"/>
              </w:rPr>
              <w:t>SPRING</w:t>
            </w:r>
          </w:p>
        </w:tc>
        <w:tc>
          <w:tcPr>
            <w:tcW w:w="1547" w:type="dxa"/>
          </w:tcPr>
          <w:p w:rsidR="00CB5806" w:rsidRPr="0002318B" w:rsidRDefault="00CB5806" w:rsidP="008A75FC">
            <w:pPr>
              <w:rPr>
                <w:sz w:val="16"/>
                <w:szCs w:val="16"/>
              </w:rPr>
            </w:pPr>
            <w:r w:rsidRPr="0002318B">
              <w:rPr>
                <w:sz w:val="16"/>
                <w:szCs w:val="16"/>
              </w:rPr>
              <w:t>JAN</w:t>
            </w:r>
          </w:p>
        </w:tc>
        <w:tc>
          <w:tcPr>
            <w:tcW w:w="1547" w:type="dxa"/>
          </w:tcPr>
          <w:p w:rsidR="00CB5806" w:rsidRPr="0002318B" w:rsidRDefault="00CB5806" w:rsidP="008A75FC">
            <w:pPr>
              <w:rPr>
                <w:sz w:val="16"/>
                <w:szCs w:val="16"/>
              </w:rPr>
            </w:pPr>
            <w:r w:rsidRPr="0002318B">
              <w:rPr>
                <w:sz w:val="16"/>
                <w:szCs w:val="16"/>
              </w:rPr>
              <w:t>FEB</w:t>
            </w:r>
          </w:p>
        </w:tc>
        <w:tc>
          <w:tcPr>
            <w:tcW w:w="1547" w:type="dxa"/>
          </w:tcPr>
          <w:p w:rsidR="00CB5806" w:rsidRPr="0002318B" w:rsidRDefault="00CB5806" w:rsidP="008A75FC">
            <w:pPr>
              <w:rPr>
                <w:sz w:val="16"/>
                <w:szCs w:val="16"/>
              </w:rPr>
            </w:pPr>
            <w:r w:rsidRPr="0002318B">
              <w:rPr>
                <w:sz w:val="16"/>
                <w:szCs w:val="16"/>
              </w:rPr>
              <w:t>MAR</w:t>
            </w:r>
          </w:p>
        </w:tc>
        <w:tc>
          <w:tcPr>
            <w:tcW w:w="1548" w:type="dxa"/>
          </w:tcPr>
          <w:p w:rsidR="00CB5806" w:rsidRPr="0002318B" w:rsidRDefault="00CB5806" w:rsidP="008A75FC">
            <w:pPr>
              <w:rPr>
                <w:sz w:val="16"/>
                <w:szCs w:val="16"/>
              </w:rPr>
            </w:pPr>
            <w:r w:rsidRPr="0002318B">
              <w:rPr>
                <w:sz w:val="16"/>
                <w:szCs w:val="16"/>
              </w:rPr>
              <w:t>APR</w:t>
            </w:r>
          </w:p>
        </w:tc>
        <w:tc>
          <w:tcPr>
            <w:tcW w:w="1548" w:type="dxa"/>
          </w:tcPr>
          <w:p w:rsidR="00CB5806" w:rsidRPr="0002318B" w:rsidRDefault="00CB5806" w:rsidP="008A75FC">
            <w:pPr>
              <w:rPr>
                <w:sz w:val="16"/>
                <w:szCs w:val="16"/>
              </w:rPr>
            </w:pPr>
            <w:r w:rsidRPr="0002318B">
              <w:rPr>
                <w:sz w:val="16"/>
                <w:szCs w:val="16"/>
              </w:rPr>
              <w:t>MAY</w:t>
            </w:r>
          </w:p>
        </w:tc>
        <w:tc>
          <w:tcPr>
            <w:tcW w:w="1781" w:type="dxa"/>
          </w:tcPr>
          <w:p w:rsidR="00CB5806" w:rsidRPr="0002318B" w:rsidRDefault="00CB5806" w:rsidP="008A75FC">
            <w:pPr>
              <w:rPr>
                <w:sz w:val="16"/>
                <w:szCs w:val="16"/>
              </w:rPr>
            </w:pPr>
            <w:r w:rsidRPr="0002318B">
              <w:rPr>
                <w:sz w:val="16"/>
                <w:szCs w:val="16"/>
              </w:rPr>
              <w:t>JUNE</w:t>
            </w:r>
          </w:p>
        </w:tc>
      </w:tr>
      <w:tr w:rsidR="00CB5806" w:rsidRPr="0002318B" w:rsidTr="008A75FC">
        <w:trPr>
          <w:trHeight w:val="471"/>
        </w:trPr>
        <w:tc>
          <w:tcPr>
            <w:tcW w:w="1547" w:type="dxa"/>
            <w:vAlign w:val="center"/>
          </w:tcPr>
          <w:p w:rsidR="00CB5806" w:rsidRPr="0002318B" w:rsidRDefault="00CB5806" w:rsidP="008A75FC">
            <w:pPr>
              <w:jc w:val="center"/>
              <w:rPr>
                <w:sz w:val="16"/>
                <w:szCs w:val="16"/>
              </w:rPr>
            </w:pPr>
            <w:r w:rsidRPr="0002318B">
              <w:rPr>
                <w:sz w:val="16"/>
                <w:szCs w:val="16"/>
              </w:rPr>
              <w:t>FALL</w:t>
            </w:r>
          </w:p>
        </w:tc>
        <w:tc>
          <w:tcPr>
            <w:tcW w:w="1547" w:type="dxa"/>
          </w:tcPr>
          <w:p w:rsidR="00CB5806" w:rsidRPr="0002318B" w:rsidRDefault="00CB5806" w:rsidP="008A75FC">
            <w:pPr>
              <w:rPr>
                <w:sz w:val="16"/>
                <w:szCs w:val="16"/>
              </w:rPr>
            </w:pPr>
            <w:r w:rsidRPr="0002318B">
              <w:rPr>
                <w:sz w:val="16"/>
                <w:szCs w:val="16"/>
              </w:rPr>
              <w:t>JUL</w:t>
            </w:r>
          </w:p>
        </w:tc>
        <w:tc>
          <w:tcPr>
            <w:tcW w:w="1547" w:type="dxa"/>
          </w:tcPr>
          <w:p w:rsidR="00CB5806" w:rsidRPr="0002318B" w:rsidRDefault="00CB5806" w:rsidP="008A75FC">
            <w:pPr>
              <w:rPr>
                <w:sz w:val="16"/>
                <w:szCs w:val="16"/>
              </w:rPr>
            </w:pPr>
            <w:r w:rsidRPr="0002318B">
              <w:rPr>
                <w:sz w:val="16"/>
                <w:szCs w:val="16"/>
              </w:rPr>
              <w:t>AUG</w:t>
            </w:r>
          </w:p>
        </w:tc>
        <w:tc>
          <w:tcPr>
            <w:tcW w:w="1547" w:type="dxa"/>
          </w:tcPr>
          <w:p w:rsidR="00CB5806" w:rsidRPr="0002318B" w:rsidRDefault="00CB5806" w:rsidP="008A75FC">
            <w:pPr>
              <w:rPr>
                <w:sz w:val="16"/>
                <w:szCs w:val="16"/>
              </w:rPr>
            </w:pPr>
            <w:r w:rsidRPr="0002318B">
              <w:rPr>
                <w:sz w:val="16"/>
                <w:szCs w:val="16"/>
              </w:rPr>
              <w:t>SEP</w:t>
            </w:r>
          </w:p>
        </w:tc>
        <w:tc>
          <w:tcPr>
            <w:tcW w:w="1548" w:type="dxa"/>
          </w:tcPr>
          <w:p w:rsidR="00CB5806" w:rsidRPr="0002318B" w:rsidRDefault="00CB5806" w:rsidP="008A75FC">
            <w:pPr>
              <w:rPr>
                <w:sz w:val="16"/>
                <w:szCs w:val="16"/>
              </w:rPr>
            </w:pPr>
            <w:r w:rsidRPr="0002318B">
              <w:rPr>
                <w:sz w:val="16"/>
                <w:szCs w:val="16"/>
              </w:rPr>
              <w:t>OCT</w:t>
            </w:r>
          </w:p>
        </w:tc>
        <w:tc>
          <w:tcPr>
            <w:tcW w:w="1548" w:type="dxa"/>
          </w:tcPr>
          <w:p w:rsidR="00CB5806" w:rsidRPr="0002318B" w:rsidRDefault="00CB5806" w:rsidP="008A75FC">
            <w:pPr>
              <w:rPr>
                <w:sz w:val="16"/>
                <w:szCs w:val="16"/>
              </w:rPr>
            </w:pPr>
            <w:r w:rsidRPr="0002318B">
              <w:rPr>
                <w:sz w:val="16"/>
                <w:szCs w:val="16"/>
              </w:rPr>
              <w:t>NOV</w:t>
            </w:r>
          </w:p>
        </w:tc>
        <w:tc>
          <w:tcPr>
            <w:tcW w:w="1781" w:type="dxa"/>
          </w:tcPr>
          <w:p w:rsidR="00CB5806" w:rsidRPr="0002318B" w:rsidRDefault="00CB5806" w:rsidP="008A75FC">
            <w:pPr>
              <w:rPr>
                <w:sz w:val="16"/>
                <w:szCs w:val="16"/>
              </w:rPr>
            </w:pPr>
            <w:r w:rsidRPr="0002318B">
              <w:rPr>
                <w:sz w:val="16"/>
                <w:szCs w:val="16"/>
              </w:rPr>
              <w:t>DEC</w:t>
            </w:r>
          </w:p>
        </w:tc>
      </w:tr>
      <w:tr w:rsidR="00CB5806" w:rsidRPr="0002318B" w:rsidTr="008A75FC">
        <w:trPr>
          <w:trHeight w:val="368"/>
        </w:trPr>
        <w:tc>
          <w:tcPr>
            <w:tcW w:w="11065" w:type="dxa"/>
            <w:gridSpan w:val="7"/>
          </w:tcPr>
          <w:p w:rsidR="00CB5806" w:rsidRPr="0002318B" w:rsidRDefault="00CB5806" w:rsidP="008A75FC">
            <w:pPr>
              <w:rPr>
                <w:sz w:val="16"/>
                <w:szCs w:val="16"/>
              </w:rPr>
            </w:pPr>
            <w:r w:rsidRPr="0002318B">
              <w:rPr>
                <w:sz w:val="16"/>
                <w:szCs w:val="16"/>
              </w:rPr>
              <w:t xml:space="preserve">ALTERNATIVE EVENT DATES </w:t>
            </w:r>
            <w:r>
              <w:rPr>
                <w:sz w:val="16"/>
                <w:szCs w:val="16"/>
              </w:rPr>
              <w:t xml:space="preserve">FOR NON-REOCCURING EVENTS </w:t>
            </w:r>
            <w:r w:rsidRPr="0002318B">
              <w:rPr>
                <w:sz w:val="16"/>
                <w:szCs w:val="16"/>
              </w:rPr>
              <w:t>(LIST IN ORDER OF PREFERENCE)</w:t>
            </w:r>
          </w:p>
        </w:tc>
      </w:tr>
    </w:tbl>
    <w:p w:rsidR="00CB5806" w:rsidRPr="0002318B" w:rsidRDefault="00CB5806" w:rsidP="00CB5806">
      <w:pPr>
        <w:spacing w:after="0" w:line="240" w:lineRule="auto"/>
        <w:jc w:val="center"/>
        <w:rPr>
          <w:sz w:val="16"/>
          <w:szCs w:val="16"/>
        </w:rPr>
      </w:pPr>
    </w:p>
    <w:p w:rsidR="00CB5806" w:rsidRDefault="00CB5806" w:rsidP="00CB5806">
      <w:pPr>
        <w:spacing w:after="0" w:line="240" w:lineRule="auto"/>
        <w:rPr>
          <w:b/>
          <w:sz w:val="16"/>
          <w:szCs w:val="16"/>
        </w:rPr>
      </w:pPr>
      <w:r w:rsidRPr="0002318B">
        <w:rPr>
          <w:b/>
        </w:rPr>
        <w:t>ROOM PREFERENCE</w:t>
      </w:r>
      <w:r>
        <w:rPr>
          <w:b/>
        </w:rPr>
        <w:t xml:space="preserve"> &amp;</w:t>
      </w:r>
      <w:r w:rsidRPr="007F06A7">
        <w:rPr>
          <w:b/>
        </w:rPr>
        <w:t xml:space="preserve"> </w:t>
      </w:r>
      <w:r>
        <w:rPr>
          <w:b/>
        </w:rPr>
        <w:t>SETUP STYLE</w:t>
      </w:r>
      <w:r>
        <w:rPr>
          <w:b/>
          <w:sz w:val="16"/>
          <w:szCs w:val="16"/>
        </w:rPr>
        <w:t xml:space="preserve"> </w:t>
      </w:r>
    </w:p>
    <w:p w:rsidR="00CB5806" w:rsidRDefault="00CB5806" w:rsidP="00CB5806">
      <w:pPr>
        <w:spacing w:after="0" w:line="240" w:lineRule="auto"/>
        <w:rPr>
          <w:sz w:val="16"/>
          <w:szCs w:val="16"/>
        </w:rPr>
      </w:pPr>
      <w:r w:rsidRPr="00CC393F">
        <w:rPr>
          <w:b/>
          <w:sz w:val="16"/>
          <w:szCs w:val="16"/>
          <w:u w:val="single"/>
        </w:rPr>
        <w:t>1</w:t>
      </w:r>
      <w:r w:rsidRPr="00CC393F">
        <w:rPr>
          <w:b/>
          <w:sz w:val="16"/>
          <w:szCs w:val="16"/>
          <w:u w:val="single"/>
          <w:vertAlign w:val="superscript"/>
        </w:rPr>
        <w:t>ST</w:t>
      </w:r>
      <w:r w:rsidRPr="00CC393F">
        <w:rPr>
          <w:b/>
          <w:sz w:val="16"/>
          <w:szCs w:val="16"/>
          <w:u w:val="single"/>
        </w:rPr>
        <w:t xml:space="preserve"> FLOOR</w:t>
      </w:r>
      <w:r>
        <w:rPr>
          <w:b/>
          <w:sz w:val="16"/>
          <w:szCs w:val="16"/>
        </w:rPr>
        <w:t>:</w:t>
      </w:r>
      <w:r>
        <w:rPr>
          <w:sz w:val="16"/>
          <w:szCs w:val="16"/>
        </w:rPr>
        <w:t xml:space="preserve"> Games Room, Cellar Stage; </w:t>
      </w:r>
      <w:r w:rsidRPr="00CC393F">
        <w:rPr>
          <w:b/>
          <w:sz w:val="16"/>
          <w:szCs w:val="16"/>
          <w:u w:val="single"/>
        </w:rPr>
        <w:t>2</w:t>
      </w:r>
      <w:r w:rsidRPr="00CC393F">
        <w:rPr>
          <w:b/>
          <w:sz w:val="16"/>
          <w:szCs w:val="16"/>
          <w:u w:val="single"/>
          <w:vertAlign w:val="superscript"/>
        </w:rPr>
        <w:t>ND</w:t>
      </w:r>
      <w:r w:rsidRPr="00CC393F">
        <w:rPr>
          <w:b/>
          <w:sz w:val="16"/>
          <w:szCs w:val="16"/>
          <w:u w:val="single"/>
        </w:rPr>
        <w:t xml:space="preserve"> FLOOR</w:t>
      </w:r>
      <w:r>
        <w:rPr>
          <w:b/>
          <w:sz w:val="16"/>
          <w:szCs w:val="16"/>
        </w:rPr>
        <w:t xml:space="preserve">: </w:t>
      </w:r>
      <w:r>
        <w:rPr>
          <w:sz w:val="16"/>
          <w:szCs w:val="16"/>
        </w:rPr>
        <w:t xml:space="preserve">Kiva, Gallagher; </w:t>
      </w:r>
      <w:r w:rsidRPr="00CC393F">
        <w:rPr>
          <w:b/>
          <w:sz w:val="16"/>
          <w:szCs w:val="16"/>
          <w:u w:val="single"/>
        </w:rPr>
        <w:t>3</w:t>
      </w:r>
      <w:r w:rsidRPr="00CC393F">
        <w:rPr>
          <w:b/>
          <w:sz w:val="16"/>
          <w:szCs w:val="16"/>
          <w:u w:val="single"/>
          <w:vertAlign w:val="superscript"/>
        </w:rPr>
        <w:t>RD</w:t>
      </w:r>
      <w:r w:rsidRPr="00CC393F">
        <w:rPr>
          <w:b/>
          <w:sz w:val="16"/>
          <w:szCs w:val="16"/>
          <w:u w:val="single"/>
        </w:rPr>
        <w:t xml:space="preserve"> FLOOR</w:t>
      </w:r>
      <w:r w:rsidRPr="00CC393F">
        <w:rPr>
          <w:b/>
          <w:sz w:val="16"/>
          <w:szCs w:val="16"/>
        </w:rPr>
        <w:t>:</w:t>
      </w:r>
      <w:r>
        <w:rPr>
          <w:sz w:val="16"/>
          <w:szCs w:val="16"/>
        </w:rPr>
        <w:t xml:space="preserve"> Grand Ballroom (Whole), S. Ballroom, N. Ballroom, Tucson, Catalina, Rincon, Santa Rita, San Pedro, Santa Cruz, </w:t>
      </w:r>
      <w:proofErr w:type="spellStart"/>
      <w:r>
        <w:rPr>
          <w:sz w:val="16"/>
          <w:szCs w:val="16"/>
        </w:rPr>
        <w:t>Sabino</w:t>
      </w:r>
      <w:proofErr w:type="spellEnd"/>
      <w:r>
        <w:rPr>
          <w:sz w:val="16"/>
          <w:szCs w:val="16"/>
        </w:rPr>
        <w:t xml:space="preserve">, Mesquite, Pima, </w:t>
      </w:r>
      <w:proofErr w:type="spellStart"/>
      <w:r>
        <w:rPr>
          <w:sz w:val="16"/>
          <w:szCs w:val="16"/>
        </w:rPr>
        <w:t>Picacho</w:t>
      </w:r>
      <w:proofErr w:type="spellEnd"/>
      <w:r>
        <w:rPr>
          <w:sz w:val="16"/>
          <w:szCs w:val="16"/>
        </w:rPr>
        <w:t xml:space="preserve">, Madera, </w:t>
      </w:r>
      <w:proofErr w:type="spellStart"/>
      <w:r>
        <w:rPr>
          <w:sz w:val="16"/>
          <w:szCs w:val="16"/>
        </w:rPr>
        <w:t>Cholla</w:t>
      </w:r>
      <w:proofErr w:type="spellEnd"/>
      <w:r>
        <w:rPr>
          <w:sz w:val="16"/>
          <w:szCs w:val="16"/>
        </w:rPr>
        <w:t>, Ocotillo, Union Gallery</w:t>
      </w:r>
      <w:r w:rsidR="00BA58B3">
        <w:rPr>
          <w:sz w:val="16"/>
          <w:szCs w:val="16"/>
        </w:rPr>
        <w:t xml:space="preserve">, </w:t>
      </w:r>
      <w:proofErr w:type="spellStart"/>
      <w:r w:rsidR="00BA58B3">
        <w:rPr>
          <w:sz w:val="16"/>
          <w:szCs w:val="16"/>
        </w:rPr>
        <w:t>Kachina</w:t>
      </w:r>
      <w:proofErr w:type="spellEnd"/>
      <w:r w:rsidR="00BA58B3">
        <w:rPr>
          <w:sz w:val="16"/>
          <w:szCs w:val="16"/>
        </w:rPr>
        <w:t xml:space="preserve"> Lounge</w:t>
      </w:r>
      <w:r>
        <w:rPr>
          <w:sz w:val="16"/>
          <w:szCs w:val="16"/>
        </w:rPr>
        <w:t xml:space="preserve">; </w:t>
      </w:r>
      <w:r w:rsidRPr="00CC393F">
        <w:rPr>
          <w:b/>
          <w:sz w:val="16"/>
          <w:szCs w:val="16"/>
          <w:u w:val="single"/>
        </w:rPr>
        <w:t>4</w:t>
      </w:r>
      <w:r w:rsidRPr="00CC393F">
        <w:rPr>
          <w:b/>
          <w:sz w:val="16"/>
          <w:szCs w:val="16"/>
          <w:u w:val="single"/>
          <w:vertAlign w:val="superscript"/>
        </w:rPr>
        <w:t xml:space="preserve">TH </w:t>
      </w:r>
      <w:r w:rsidRPr="00CC393F">
        <w:rPr>
          <w:b/>
          <w:sz w:val="16"/>
          <w:szCs w:val="16"/>
          <w:u w:val="single"/>
        </w:rPr>
        <w:t>FLOOR</w:t>
      </w:r>
      <w:r>
        <w:rPr>
          <w:sz w:val="16"/>
          <w:szCs w:val="16"/>
        </w:rPr>
        <w:t xml:space="preserve">: Agave, Copper, Presidio, </w:t>
      </w:r>
      <w:proofErr w:type="spellStart"/>
      <w:r>
        <w:rPr>
          <w:sz w:val="16"/>
          <w:szCs w:val="16"/>
        </w:rPr>
        <w:t>Tubac</w:t>
      </w:r>
      <w:proofErr w:type="spellEnd"/>
      <w:r>
        <w:rPr>
          <w:sz w:val="16"/>
          <w:szCs w:val="16"/>
        </w:rPr>
        <w:t xml:space="preserve">, </w:t>
      </w:r>
      <w:proofErr w:type="spellStart"/>
      <w:r>
        <w:rPr>
          <w:sz w:val="16"/>
          <w:szCs w:val="16"/>
        </w:rPr>
        <w:t>Ventana</w:t>
      </w:r>
      <w:proofErr w:type="spellEnd"/>
    </w:p>
    <w:tbl>
      <w:tblPr>
        <w:tblStyle w:val="TableGrid"/>
        <w:tblW w:w="11078" w:type="dxa"/>
        <w:tblLook w:val="04A0" w:firstRow="1" w:lastRow="0" w:firstColumn="1" w:lastColumn="0" w:noHBand="0" w:noVBand="1"/>
      </w:tblPr>
      <w:tblGrid>
        <w:gridCol w:w="1611"/>
        <w:gridCol w:w="1548"/>
        <w:gridCol w:w="1545"/>
        <w:gridCol w:w="1779"/>
        <w:gridCol w:w="1304"/>
        <w:gridCol w:w="1524"/>
        <w:gridCol w:w="1767"/>
      </w:tblGrid>
      <w:tr w:rsidR="00CB5806" w:rsidTr="008A75FC">
        <w:trPr>
          <w:trHeight w:val="341"/>
        </w:trPr>
        <w:tc>
          <w:tcPr>
            <w:tcW w:w="11078" w:type="dxa"/>
            <w:gridSpan w:val="7"/>
            <w:vAlign w:val="center"/>
          </w:tcPr>
          <w:p w:rsidR="00CB5806" w:rsidRDefault="00CB5806" w:rsidP="008A75FC">
            <w:pPr>
              <w:rPr>
                <w:sz w:val="16"/>
                <w:szCs w:val="16"/>
              </w:rPr>
            </w:pPr>
            <w:r w:rsidRPr="0002318B">
              <w:rPr>
                <w:sz w:val="16"/>
                <w:szCs w:val="16"/>
              </w:rPr>
              <w:t xml:space="preserve">ROOM PREFERENCE:  </w:t>
            </w:r>
            <w:r>
              <w:rPr>
                <w:sz w:val="16"/>
                <w:szCs w:val="16"/>
              </w:rPr>
              <w:t xml:space="preserve">   □ ANY               </w:t>
            </w:r>
            <w:r w:rsidRPr="0002318B">
              <w:rPr>
                <w:sz w:val="16"/>
                <w:szCs w:val="16"/>
              </w:rPr>
              <w:t>1.)                                                                  2.)                                                                        3.)</w:t>
            </w:r>
          </w:p>
        </w:tc>
      </w:tr>
      <w:tr w:rsidR="00CB5806" w:rsidRPr="0002318B" w:rsidTr="008A75FC">
        <w:trPr>
          <w:trHeight w:val="413"/>
        </w:trPr>
        <w:tc>
          <w:tcPr>
            <w:tcW w:w="1611" w:type="dxa"/>
          </w:tcPr>
          <w:p w:rsidR="00CB5806" w:rsidRPr="0002318B" w:rsidRDefault="00CB5806" w:rsidP="008A75FC">
            <w:pPr>
              <w:pStyle w:val="ListParagraph"/>
              <w:numPr>
                <w:ilvl w:val="0"/>
                <w:numId w:val="1"/>
              </w:numPr>
              <w:ind w:left="360"/>
              <w:jc w:val="center"/>
              <w:rPr>
                <w:sz w:val="16"/>
                <w:szCs w:val="16"/>
              </w:rPr>
            </w:pPr>
            <w:r w:rsidRPr="0002318B">
              <w:rPr>
                <w:sz w:val="16"/>
                <w:szCs w:val="16"/>
              </w:rPr>
              <w:t>BLOCKSHAPE/</w:t>
            </w:r>
          </w:p>
          <w:p w:rsidR="00CB5806" w:rsidRPr="0002318B" w:rsidRDefault="00CB5806" w:rsidP="008A75FC">
            <w:pPr>
              <w:pStyle w:val="ListParagraph"/>
              <w:ind w:left="360"/>
              <w:jc w:val="center"/>
              <w:rPr>
                <w:sz w:val="16"/>
                <w:szCs w:val="16"/>
              </w:rPr>
            </w:pPr>
            <w:r w:rsidRPr="0002318B">
              <w:rPr>
                <w:sz w:val="16"/>
                <w:szCs w:val="16"/>
              </w:rPr>
              <w:t>BOARDROOM</w:t>
            </w:r>
          </w:p>
        </w:tc>
        <w:tc>
          <w:tcPr>
            <w:tcW w:w="1548" w:type="dxa"/>
          </w:tcPr>
          <w:p w:rsidR="00CB5806" w:rsidRDefault="00CB5806" w:rsidP="008A75FC">
            <w:pPr>
              <w:pStyle w:val="ListParagraph"/>
              <w:numPr>
                <w:ilvl w:val="0"/>
                <w:numId w:val="1"/>
              </w:numPr>
              <w:ind w:left="360"/>
              <w:jc w:val="center"/>
              <w:rPr>
                <w:sz w:val="16"/>
                <w:szCs w:val="16"/>
              </w:rPr>
            </w:pPr>
            <w:r>
              <w:rPr>
                <w:sz w:val="16"/>
                <w:szCs w:val="16"/>
              </w:rPr>
              <w:t>AUDITORIM</w:t>
            </w:r>
          </w:p>
          <w:p w:rsidR="00CB5806" w:rsidRPr="002A0DB1" w:rsidRDefault="00CB5806" w:rsidP="008A75FC">
            <w:pPr>
              <w:pStyle w:val="ListParagraph"/>
              <w:ind w:left="0"/>
              <w:jc w:val="center"/>
              <w:rPr>
                <w:sz w:val="16"/>
                <w:szCs w:val="16"/>
              </w:rPr>
            </w:pPr>
            <w:r w:rsidRPr="002A0DB1">
              <w:rPr>
                <w:sz w:val="16"/>
                <w:szCs w:val="16"/>
              </w:rPr>
              <w:t>(ROWS OF CHAIRS)</w:t>
            </w:r>
          </w:p>
        </w:tc>
        <w:tc>
          <w:tcPr>
            <w:tcW w:w="1545" w:type="dxa"/>
          </w:tcPr>
          <w:p w:rsidR="00CB5806" w:rsidRPr="0002318B" w:rsidRDefault="00CB5806" w:rsidP="008A75FC">
            <w:pPr>
              <w:pStyle w:val="ListParagraph"/>
              <w:numPr>
                <w:ilvl w:val="0"/>
                <w:numId w:val="1"/>
              </w:numPr>
              <w:ind w:left="360"/>
              <w:rPr>
                <w:sz w:val="16"/>
                <w:szCs w:val="16"/>
              </w:rPr>
            </w:pPr>
            <w:r>
              <w:rPr>
                <w:sz w:val="16"/>
                <w:szCs w:val="16"/>
              </w:rPr>
              <w:t>RECEPTION</w:t>
            </w:r>
          </w:p>
          <w:p w:rsidR="00CB5806" w:rsidRPr="0002318B" w:rsidRDefault="00CB5806" w:rsidP="008A75FC">
            <w:pPr>
              <w:pStyle w:val="ListParagraph"/>
              <w:ind w:left="0"/>
              <w:rPr>
                <w:sz w:val="16"/>
                <w:szCs w:val="16"/>
              </w:rPr>
            </w:pPr>
            <w:r>
              <w:rPr>
                <w:sz w:val="16"/>
                <w:szCs w:val="16"/>
              </w:rPr>
              <w:t>(</w:t>
            </w:r>
            <w:r w:rsidRPr="0002318B">
              <w:rPr>
                <w:sz w:val="16"/>
                <w:szCs w:val="16"/>
              </w:rPr>
              <w:t>COCKTAIL TABLES</w:t>
            </w:r>
            <w:r>
              <w:rPr>
                <w:sz w:val="16"/>
                <w:szCs w:val="16"/>
              </w:rPr>
              <w:t>)</w:t>
            </w:r>
          </w:p>
        </w:tc>
        <w:tc>
          <w:tcPr>
            <w:tcW w:w="1779" w:type="dxa"/>
          </w:tcPr>
          <w:p w:rsidR="00CB5806" w:rsidRPr="0002318B" w:rsidRDefault="00CB5806" w:rsidP="008A75FC">
            <w:pPr>
              <w:pStyle w:val="ListParagraph"/>
              <w:numPr>
                <w:ilvl w:val="0"/>
                <w:numId w:val="1"/>
              </w:numPr>
              <w:ind w:left="360"/>
              <w:rPr>
                <w:sz w:val="16"/>
                <w:szCs w:val="16"/>
              </w:rPr>
            </w:pPr>
            <w:r w:rsidRPr="0002318B">
              <w:rPr>
                <w:sz w:val="16"/>
                <w:szCs w:val="16"/>
              </w:rPr>
              <w:t>CLASSROOM</w:t>
            </w:r>
          </w:p>
          <w:p w:rsidR="00CB5806" w:rsidRPr="0002318B" w:rsidRDefault="00CB5806" w:rsidP="008A75FC">
            <w:pPr>
              <w:pStyle w:val="ListParagraph"/>
              <w:ind w:left="0"/>
              <w:rPr>
                <w:sz w:val="16"/>
                <w:szCs w:val="16"/>
              </w:rPr>
            </w:pPr>
            <w:r>
              <w:rPr>
                <w:sz w:val="16"/>
                <w:szCs w:val="16"/>
              </w:rPr>
              <w:t>(</w:t>
            </w:r>
            <w:r w:rsidRPr="0002318B">
              <w:rPr>
                <w:sz w:val="16"/>
                <w:szCs w:val="16"/>
              </w:rPr>
              <w:t>CHAIRS W/TABLES</w:t>
            </w:r>
            <w:r>
              <w:rPr>
                <w:sz w:val="16"/>
                <w:szCs w:val="16"/>
              </w:rPr>
              <w:t>)</w:t>
            </w:r>
          </w:p>
        </w:tc>
        <w:tc>
          <w:tcPr>
            <w:tcW w:w="1304" w:type="dxa"/>
          </w:tcPr>
          <w:p w:rsidR="00CB5806" w:rsidRPr="0002318B" w:rsidRDefault="00CB5806" w:rsidP="008A75FC">
            <w:pPr>
              <w:pStyle w:val="ListParagraph"/>
              <w:numPr>
                <w:ilvl w:val="0"/>
                <w:numId w:val="1"/>
              </w:numPr>
              <w:ind w:left="360"/>
              <w:rPr>
                <w:sz w:val="16"/>
                <w:szCs w:val="16"/>
              </w:rPr>
            </w:pPr>
            <w:r w:rsidRPr="0002318B">
              <w:rPr>
                <w:sz w:val="16"/>
                <w:szCs w:val="16"/>
              </w:rPr>
              <w:t xml:space="preserve">BANQUET ROUNDS </w:t>
            </w:r>
          </w:p>
        </w:tc>
        <w:tc>
          <w:tcPr>
            <w:tcW w:w="1524" w:type="dxa"/>
          </w:tcPr>
          <w:p w:rsidR="00CB5806" w:rsidRPr="0002318B" w:rsidRDefault="00CB5806" w:rsidP="008A75FC">
            <w:pPr>
              <w:pStyle w:val="ListParagraph"/>
              <w:numPr>
                <w:ilvl w:val="0"/>
                <w:numId w:val="1"/>
              </w:numPr>
              <w:ind w:left="360"/>
              <w:rPr>
                <w:sz w:val="16"/>
                <w:szCs w:val="16"/>
              </w:rPr>
            </w:pPr>
            <w:r w:rsidRPr="0002318B">
              <w:rPr>
                <w:sz w:val="16"/>
                <w:szCs w:val="16"/>
              </w:rPr>
              <w:t>U-SHAPE</w:t>
            </w:r>
          </w:p>
        </w:tc>
        <w:tc>
          <w:tcPr>
            <w:tcW w:w="1767" w:type="dxa"/>
          </w:tcPr>
          <w:p w:rsidR="00CB5806" w:rsidRPr="0002318B" w:rsidRDefault="00CB5806" w:rsidP="008A75FC">
            <w:pPr>
              <w:pStyle w:val="ListParagraph"/>
              <w:numPr>
                <w:ilvl w:val="0"/>
                <w:numId w:val="1"/>
              </w:numPr>
              <w:ind w:left="360"/>
              <w:rPr>
                <w:sz w:val="16"/>
                <w:szCs w:val="16"/>
              </w:rPr>
            </w:pPr>
            <w:r w:rsidRPr="0002318B">
              <w:rPr>
                <w:sz w:val="16"/>
                <w:szCs w:val="16"/>
              </w:rPr>
              <w:t>HOLLOW SQUARE</w:t>
            </w:r>
          </w:p>
        </w:tc>
      </w:tr>
    </w:tbl>
    <w:p w:rsidR="00CB5806" w:rsidRPr="00B960F1" w:rsidRDefault="00CB5806" w:rsidP="00CB5806">
      <w:pPr>
        <w:spacing w:after="0" w:line="240" w:lineRule="auto"/>
        <w:rPr>
          <w:b/>
          <w:sz w:val="16"/>
          <w:szCs w:val="16"/>
        </w:rPr>
      </w:pPr>
    </w:p>
    <w:p w:rsidR="00CB5806" w:rsidRPr="00B960F1" w:rsidRDefault="00CB5806" w:rsidP="00CB5806">
      <w:pPr>
        <w:spacing w:after="0" w:line="240" w:lineRule="auto"/>
        <w:rPr>
          <w:b/>
        </w:rPr>
      </w:pPr>
      <w:r w:rsidRPr="00B960F1">
        <w:rPr>
          <w:b/>
        </w:rPr>
        <w:t>AUDIOVISUAL &amp; ADDITIONAL SETUP INSTRUCTIONS</w:t>
      </w:r>
    </w:p>
    <w:tbl>
      <w:tblPr>
        <w:tblStyle w:val="TableGrid"/>
        <w:tblW w:w="11079" w:type="dxa"/>
        <w:tblLook w:val="04A0" w:firstRow="1" w:lastRow="0" w:firstColumn="1" w:lastColumn="0" w:noHBand="0" w:noVBand="1"/>
      </w:tblPr>
      <w:tblGrid>
        <w:gridCol w:w="2067"/>
        <w:gridCol w:w="2974"/>
        <w:gridCol w:w="1441"/>
        <w:gridCol w:w="2343"/>
        <w:gridCol w:w="2254"/>
      </w:tblGrid>
      <w:tr w:rsidR="00CB5806" w:rsidRPr="0002318B" w:rsidTr="008A75FC">
        <w:trPr>
          <w:trHeight w:val="332"/>
        </w:trPr>
        <w:tc>
          <w:tcPr>
            <w:tcW w:w="2067" w:type="dxa"/>
            <w:vAlign w:val="center"/>
          </w:tcPr>
          <w:p w:rsidR="00CB5806" w:rsidRDefault="00CB5806" w:rsidP="008A75FC">
            <w:pPr>
              <w:pStyle w:val="ListParagraph"/>
              <w:numPr>
                <w:ilvl w:val="0"/>
                <w:numId w:val="1"/>
              </w:numPr>
              <w:ind w:left="360"/>
              <w:rPr>
                <w:sz w:val="16"/>
                <w:szCs w:val="16"/>
              </w:rPr>
            </w:pPr>
            <w:r>
              <w:rPr>
                <w:sz w:val="16"/>
                <w:szCs w:val="16"/>
              </w:rPr>
              <w:t>PROJECTOR &amp; SCREEN</w:t>
            </w:r>
          </w:p>
          <w:p w:rsidR="00CB5806" w:rsidRPr="00D65960" w:rsidRDefault="00CB5806" w:rsidP="008A75FC">
            <w:pPr>
              <w:pStyle w:val="ListParagraph"/>
              <w:ind w:left="360"/>
              <w:rPr>
                <w:sz w:val="16"/>
                <w:szCs w:val="16"/>
              </w:rPr>
            </w:pPr>
            <w:r w:rsidRPr="00D65960">
              <w:rPr>
                <w:sz w:val="16"/>
                <w:szCs w:val="16"/>
              </w:rPr>
              <w:t>$90 - $295</w:t>
            </w:r>
          </w:p>
        </w:tc>
        <w:tc>
          <w:tcPr>
            <w:tcW w:w="2974" w:type="dxa"/>
            <w:vAlign w:val="center"/>
          </w:tcPr>
          <w:p w:rsidR="00CB5806" w:rsidRPr="0002318B" w:rsidRDefault="00CB5806" w:rsidP="008A75FC">
            <w:pPr>
              <w:pStyle w:val="ListParagraph"/>
              <w:numPr>
                <w:ilvl w:val="0"/>
                <w:numId w:val="1"/>
              </w:numPr>
              <w:ind w:left="360"/>
              <w:rPr>
                <w:sz w:val="16"/>
                <w:szCs w:val="16"/>
              </w:rPr>
            </w:pPr>
            <w:r>
              <w:rPr>
                <w:sz w:val="16"/>
                <w:szCs w:val="16"/>
              </w:rPr>
              <w:t>SCREEN ONLY (CLIENT BRINGING OWN PROJECTOR) - No Charge</w:t>
            </w:r>
          </w:p>
        </w:tc>
        <w:tc>
          <w:tcPr>
            <w:tcW w:w="1441" w:type="dxa"/>
            <w:vAlign w:val="center"/>
          </w:tcPr>
          <w:p w:rsidR="00CB5806" w:rsidRDefault="00CB5806" w:rsidP="008A75FC">
            <w:pPr>
              <w:pStyle w:val="ListParagraph"/>
              <w:numPr>
                <w:ilvl w:val="0"/>
                <w:numId w:val="1"/>
              </w:numPr>
              <w:ind w:left="360"/>
              <w:rPr>
                <w:sz w:val="16"/>
                <w:szCs w:val="16"/>
              </w:rPr>
            </w:pPr>
            <w:r>
              <w:rPr>
                <w:sz w:val="16"/>
                <w:szCs w:val="16"/>
              </w:rPr>
              <w:t>LAPTOP</w:t>
            </w:r>
          </w:p>
          <w:p w:rsidR="00CB5806" w:rsidRPr="0002318B" w:rsidRDefault="00CB5806" w:rsidP="008A75FC">
            <w:pPr>
              <w:pStyle w:val="ListParagraph"/>
              <w:ind w:left="360"/>
              <w:rPr>
                <w:sz w:val="16"/>
                <w:szCs w:val="16"/>
              </w:rPr>
            </w:pPr>
            <w:r>
              <w:rPr>
                <w:sz w:val="16"/>
                <w:szCs w:val="16"/>
              </w:rPr>
              <w:t>$175</w:t>
            </w:r>
          </w:p>
        </w:tc>
        <w:tc>
          <w:tcPr>
            <w:tcW w:w="2343" w:type="dxa"/>
            <w:vAlign w:val="center"/>
          </w:tcPr>
          <w:p w:rsidR="00CB5806" w:rsidRDefault="00CB5806" w:rsidP="008A75FC">
            <w:pPr>
              <w:pStyle w:val="ListParagraph"/>
              <w:numPr>
                <w:ilvl w:val="0"/>
                <w:numId w:val="1"/>
              </w:numPr>
              <w:ind w:left="360"/>
              <w:rPr>
                <w:sz w:val="16"/>
                <w:szCs w:val="16"/>
              </w:rPr>
            </w:pPr>
            <w:r>
              <w:rPr>
                <w:sz w:val="16"/>
                <w:szCs w:val="16"/>
              </w:rPr>
              <w:t>PODIUM</w:t>
            </w:r>
          </w:p>
          <w:p w:rsidR="00CB5806" w:rsidRPr="0002318B" w:rsidRDefault="00CB5806" w:rsidP="008A75FC">
            <w:pPr>
              <w:pStyle w:val="ListParagraph"/>
              <w:ind w:left="360"/>
              <w:rPr>
                <w:sz w:val="16"/>
                <w:szCs w:val="16"/>
              </w:rPr>
            </w:pPr>
            <w:r>
              <w:rPr>
                <w:sz w:val="16"/>
                <w:szCs w:val="16"/>
              </w:rPr>
              <w:t>No Charge</w:t>
            </w:r>
          </w:p>
        </w:tc>
        <w:tc>
          <w:tcPr>
            <w:tcW w:w="2253" w:type="dxa"/>
            <w:vAlign w:val="center"/>
          </w:tcPr>
          <w:p w:rsidR="00CB5806" w:rsidRDefault="00CB5806" w:rsidP="008A75FC">
            <w:pPr>
              <w:pStyle w:val="ListParagraph"/>
              <w:numPr>
                <w:ilvl w:val="0"/>
                <w:numId w:val="1"/>
              </w:numPr>
              <w:ind w:left="360"/>
              <w:rPr>
                <w:sz w:val="16"/>
                <w:szCs w:val="16"/>
              </w:rPr>
            </w:pPr>
            <w:r>
              <w:rPr>
                <w:sz w:val="16"/>
                <w:szCs w:val="16"/>
              </w:rPr>
              <w:t>MICROPHONE</w:t>
            </w:r>
          </w:p>
          <w:p w:rsidR="00CB5806" w:rsidRPr="0002318B" w:rsidRDefault="00CB5806" w:rsidP="008A75FC">
            <w:pPr>
              <w:pStyle w:val="ListParagraph"/>
              <w:ind w:left="360"/>
              <w:rPr>
                <w:sz w:val="16"/>
                <w:szCs w:val="16"/>
              </w:rPr>
            </w:pPr>
            <w:r>
              <w:rPr>
                <w:sz w:val="16"/>
                <w:szCs w:val="16"/>
              </w:rPr>
              <w:t>$25</w:t>
            </w:r>
          </w:p>
        </w:tc>
      </w:tr>
      <w:tr w:rsidR="00CB5806" w:rsidTr="008A75FC">
        <w:trPr>
          <w:trHeight w:val="556"/>
        </w:trPr>
        <w:tc>
          <w:tcPr>
            <w:tcW w:w="11079" w:type="dxa"/>
            <w:gridSpan w:val="5"/>
          </w:tcPr>
          <w:p w:rsidR="00CB5806" w:rsidRDefault="00CB5806" w:rsidP="008A75FC">
            <w:pPr>
              <w:pStyle w:val="ListParagraph"/>
              <w:ind w:left="0"/>
              <w:rPr>
                <w:sz w:val="16"/>
                <w:szCs w:val="16"/>
              </w:rPr>
            </w:pPr>
            <w:r>
              <w:rPr>
                <w:sz w:val="16"/>
                <w:szCs w:val="16"/>
              </w:rPr>
              <w:t>ADDITIONAL/SPECIAL SETUP INSTRUCTIONS</w:t>
            </w:r>
          </w:p>
        </w:tc>
      </w:tr>
    </w:tbl>
    <w:p w:rsidR="00CB5806" w:rsidRPr="0002318B" w:rsidRDefault="00CB5806" w:rsidP="00CB5806">
      <w:pPr>
        <w:spacing w:after="0" w:line="240" w:lineRule="auto"/>
        <w:jc w:val="center"/>
        <w:rPr>
          <w:sz w:val="16"/>
          <w:szCs w:val="16"/>
        </w:rPr>
      </w:pPr>
    </w:p>
    <w:p w:rsidR="00CB5806" w:rsidRDefault="00CB5806" w:rsidP="00CB5806">
      <w:pPr>
        <w:spacing w:after="0" w:line="240" w:lineRule="auto"/>
        <w:rPr>
          <w:b/>
        </w:rPr>
      </w:pPr>
      <w:r w:rsidRPr="0002318B">
        <w:rPr>
          <w:b/>
        </w:rPr>
        <w:t>CERTIFICATION</w:t>
      </w:r>
    </w:p>
    <w:tbl>
      <w:tblPr>
        <w:tblStyle w:val="TableGrid"/>
        <w:tblW w:w="11065" w:type="dxa"/>
        <w:tblLook w:val="04A0" w:firstRow="1" w:lastRow="0" w:firstColumn="1" w:lastColumn="0" w:noHBand="0" w:noVBand="1"/>
      </w:tblPr>
      <w:tblGrid>
        <w:gridCol w:w="5575"/>
        <w:gridCol w:w="5490"/>
      </w:tblGrid>
      <w:tr w:rsidR="00CB5806" w:rsidTr="008A75FC">
        <w:trPr>
          <w:trHeight w:val="406"/>
        </w:trPr>
        <w:tc>
          <w:tcPr>
            <w:tcW w:w="11065" w:type="dxa"/>
            <w:gridSpan w:val="2"/>
            <w:shd w:val="clear" w:color="auto" w:fill="E7E6E6" w:themeFill="background2"/>
          </w:tcPr>
          <w:p w:rsidR="00CB5806" w:rsidRPr="00663156" w:rsidRDefault="00CB5806" w:rsidP="008A75FC">
            <w:pPr>
              <w:rPr>
                <w:sz w:val="16"/>
                <w:szCs w:val="16"/>
              </w:rPr>
            </w:pPr>
            <w:r>
              <w:rPr>
                <w:sz w:val="16"/>
                <w:szCs w:val="16"/>
              </w:rPr>
              <w:t>Recognized student organizations are allowed two pre-set rooms per week at no charge, with a two hour limit per meeting.  Any groups using rooms more than twice per week or with a special set-up will incur a room charge.  Reservations are not approved unless the Reservation Conditions (on the back of this form) have been read, understood and signed by the individual reserving the room (the lessee) and approved by a representative of the Arizona Student Union Event Services (lessor).</w:t>
            </w:r>
          </w:p>
        </w:tc>
      </w:tr>
      <w:tr w:rsidR="00CB5806" w:rsidTr="005A44B7">
        <w:trPr>
          <w:trHeight w:val="701"/>
        </w:trPr>
        <w:tc>
          <w:tcPr>
            <w:tcW w:w="5575" w:type="dxa"/>
          </w:tcPr>
          <w:p w:rsidR="005A44B7" w:rsidRDefault="00CB5806" w:rsidP="008A75FC">
            <w:pPr>
              <w:rPr>
                <w:i/>
                <w:sz w:val="16"/>
                <w:szCs w:val="16"/>
              </w:rPr>
            </w:pPr>
            <w:r w:rsidRPr="002B3133">
              <w:rPr>
                <w:sz w:val="16"/>
                <w:szCs w:val="16"/>
              </w:rPr>
              <w:t>LESSEE NAME (PLEASE PRINT)</w:t>
            </w:r>
            <w:r>
              <w:rPr>
                <w:sz w:val="16"/>
                <w:szCs w:val="16"/>
              </w:rPr>
              <w:t xml:space="preserve"> </w:t>
            </w:r>
            <w:r w:rsidR="005A44B7" w:rsidRPr="00AE3F5E">
              <w:rPr>
                <w:i/>
                <w:sz w:val="16"/>
                <w:szCs w:val="16"/>
              </w:rPr>
              <w:t>Must be President or Treasurer for Student Groups</w:t>
            </w:r>
            <w:r w:rsidR="005A44B7">
              <w:rPr>
                <w:i/>
                <w:sz w:val="16"/>
                <w:szCs w:val="16"/>
              </w:rPr>
              <w:t xml:space="preserve"> and Faculty or Staff for Departments)</w:t>
            </w:r>
          </w:p>
          <w:p w:rsidR="00CB5806" w:rsidRPr="002B3133" w:rsidRDefault="00CB5806" w:rsidP="008A75FC">
            <w:pPr>
              <w:rPr>
                <w:sz w:val="16"/>
                <w:szCs w:val="16"/>
              </w:rPr>
            </w:pPr>
          </w:p>
        </w:tc>
        <w:tc>
          <w:tcPr>
            <w:tcW w:w="5490" w:type="dxa"/>
            <w:vMerge w:val="restart"/>
          </w:tcPr>
          <w:p w:rsidR="00CB5806" w:rsidRDefault="005A44B7" w:rsidP="005A44B7">
            <w:pPr>
              <w:rPr>
                <w:i/>
                <w:sz w:val="16"/>
                <w:szCs w:val="16"/>
              </w:rPr>
            </w:pPr>
            <w:r>
              <w:rPr>
                <w:sz w:val="16"/>
                <w:szCs w:val="16"/>
              </w:rPr>
              <w:t xml:space="preserve">LESSEE </w:t>
            </w:r>
            <w:r w:rsidR="00CB5806" w:rsidRPr="002B3133">
              <w:rPr>
                <w:sz w:val="16"/>
                <w:szCs w:val="16"/>
              </w:rPr>
              <w:t>SIGNATURE</w:t>
            </w:r>
            <w:r w:rsidR="00CB5806">
              <w:rPr>
                <w:sz w:val="16"/>
                <w:szCs w:val="16"/>
              </w:rPr>
              <w:t xml:space="preserve"> </w:t>
            </w:r>
            <w:r w:rsidR="00CB5806" w:rsidRPr="00AE3F5E">
              <w:rPr>
                <w:i/>
                <w:sz w:val="16"/>
                <w:szCs w:val="16"/>
              </w:rPr>
              <w:t>(Must be President or Treasurer for Student Groups</w:t>
            </w:r>
            <w:r>
              <w:rPr>
                <w:i/>
                <w:sz w:val="16"/>
                <w:szCs w:val="16"/>
              </w:rPr>
              <w:t xml:space="preserve"> and Faculty or Staff for Departments</w:t>
            </w:r>
            <w:r w:rsidR="00CB5806">
              <w:rPr>
                <w:i/>
                <w:sz w:val="16"/>
                <w:szCs w:val="16"/>
              </w:rPr>
              <w:t>)</w:t>
            </w:r>
          </w:p>
          <w:p w:rsidR="005A44B7" w:rsidRDefault="005A44B7" w:rsidP="005A44B7">
            <w:pPr>
              <w:rPr>
                <w:sz w:val="16"/>
                <w:szCs w:val="16"/>
              </w:rPr>
            </w:pPr>
          </w:p>
          <w:p w:rsidR="00CB5806" w:rsidRDefault="00CB5806" w:rsidP="008A75FC">
            <w:pPr>
              <w:jc w:val="center"/>
              <w:rPr>
                <w:sz w:val="16"/>
                <w:szCs w:val="16"/>
              </w:rPr>
            </w:pPr>
            <w:r>
              <w:rPr>
                <w:noProof/>
                <w:sz w:val="16"/>
                <w:szCs w:val="16"/>
              </w:rPr>
              <mc:AlternateContent>
                <mc:Choice Requires="wps">
                  <w:drawing>
                    <wp:anchor distT="0" distB="0" distL="114300" distR="114300" simplePos="0" relativeHeight="251659264" behindDoc="0" locked="0" layoutInCell="1" allowOverlap="1" wp14:anchorId="63EA59D0" wp14:editId="308471DB">
                      <wp:simplePos x="0" y="0"/>
                      <wp:positionH relativeFrom="column">
                        <wp:posOffset>-19050</wp:posOffset>
                      </wp:positionH>
                      <wp:positionV relativeFrom="paragraph">
                        <wp:posOffset>103505</wp:posOffset>
                      </wp:positionV>
                      <wp:extent cx="3448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448050"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20446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15pt" to="27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" strokecolor="windowText" strokeweight="1.5pt">
                      <v:stroke joinstyle="miter"/>
                    </v:line>
                  </w:pict>
                </mc:Fallback>
              </mc:AlternateContent>
            </w:r>
          </w:p>
          <w:p w:rsidR="00CB5806" w:rsidRPr="002B3133" w:rsidRDefault="00CB5806" w:rsidP="00170F14">
            <w:pPr>
              <w:jc w:val="center"/>
              <w:rPr>
                <w:sz w:val="16"/>
                <w:szCs w:val="16"/>
              </w:rPr>
            </w:pPr>
            <w:r>
              <w:rPr>
                <w:sz w:val="16"/>
                <w:szCs w:val="16"/>
              </w:rPr>
              <w:t>I have read and agree to the “</w:t>
            </w:r>
            <w:r w:rsidR="00170F14">
              <w:rPr>
                <w:sz w:val="16"/>
                <w:szCs w:val="16"/>
              </w:rPr>
              <w:t xml:space="preserve">Room </w:t>
            </w:r>
            <w:r>
              <w:rPr>
                <w:sz w:val="16"/>
                <w:szCs w:val="16"/>
              </w:rPr>
              <w:t>Reservation Conditions</w:t>
            </w:r>
            <w:r w:rsidR="00170F14">
              <w:rPr>
                <w:sz w:val="16"/>
                <w:szCs w:val="16"/>
              </w:rPr>
              <w:t>, Terms and Policies”.</w:t>
            </w:r>
          </w:p>
        </w:tc>
        <w:bookmarkStart w:id="0" w:name="_GoBack"/>
        <w:bookmarkEnd w:id="0"/>
      </w:tr>
      <w:tr w:rsidR="00CB5806" w:rsidTr="005A44B7">
        <w:trPr>
          <w:trHeight w:val="179"/>
        </w:trPr>
        <w:tc>
          <w:tcPr>
            <w:tcW w:w="5575" w:type="dxa"/>
          </w:tcPr>
          <w:p w:rsidR="00CB5806" w:rsidRPr="005A44B7" w:rsidRDefault="00CB5806" w:rsidP="008A75FC">
            <w:pPr>
              <w:rPr>
                <w:sz w:val="16"/>
                <w:szCs w:val="16"/>
              </w:rPr>
            </w:pPr>
            <w:r w:rsidRPr="005A44B7">
              <w:rPr>
                <w:sz w:val="16"/>
                <w:szCs w:val="16"/>
              </w:rPr>
              <w:t>DATE</w:t>
            </w:r>
          </w:p>
        </w:tc>
        <w:tc>
          <w:tcPr>
            <w:tcW w:w="5490" w:type="dxa"/>
            <w:vMerge/>
          </w:tcPr>
          <w:p w:rsidR="00CB5806" w:rsidRDefault="00CB5806" w:rsidP="008A75FC">
            <w:pPr>
              <w:rPr>
                <w:b/>
                <w:sz w:val="16"/>
                <w:szCs w:val="16"/>
                <w:u w:val="single"/>
              </w:rPr>
            </w:pPr>
          </w:p>
        </w:tc>
      </w:tr>
    </w:tbl>
    <w:p w:rsidR="00CB5806" w:rsidRDefault="00CB5806" w:rsidP="00CB5806">
      <w:pPr>
        <w:spacing w:after="0" w:line="240" w:lineRule="auto"/>
        <w:rPr>
          <w:b/>
          <w:sz w:val="16"/>
          <w:szCs w:val="16"/>
          <w:u w:val="single"/>
        </w:rPr>
      </w:pPr>
    </w:p>
    <w:p w:rsidR="00CB5806" w:rsidRDefault="00CB5806" w:rsidP="00CB5806">
      <w:pPr>
        <w:spacing w:after="0" w:line="240" w:lineRule="auto"/>
        <w:rPr>
          <w:b/>
          <w:sz w:val="16"/>
          <w:szCs w:val="16"/>
          <w:u w:val="single"/>
        </w:rPr>
      </w:pPr>
    </w:p>
    <w:p w:rsidR="00CB5806" w:rsidRDefault="00CB5806" w:rsidP="00CB5806">
      <w:pPr>
        <w:spacing w:after="0" w:line="240" w:lineRule="auto"/>
        <w:jc w:val="center"/>
        <w:rPr>
          <w:b/>
        </w:rPr>
      </w:pPr>
      <w:r>
        <w:rPr>
          <w:b/>
        </w:rPr>
        <w:t>Room Reservation Conditions, Terms and Policies</w:t>
      </w:r>
    </w:p>
    <w:p w:rsidR="00CB5806" w:rsidRPr="00DE13AD" w:rsidRDefault="00CB5806" w:rsidP="00CB5806">
      <w:pPr>
        <w:spacing w:after="0" w:line="240" w:lineRule="auto"/>
        <w:rPr>
          <w:sz w:val="18"/>
          <w:szCs w:val="18"/>
        </w:rPr>
      </w:pPr>
    </w:p>
    <w:p w:rsidR="00CB5806" w:rsidRPr="00DE13AD" w:rsidRDefault="00CB5806" w:rsidP="00CB5806">
      <w:pPr>
        <w:pStyle w:val="ListParagraph"/>
        <w:numPr>
          <w:ilvl w:val="0"/>
          <w:numId w:val="2"/>
        </w:numPr>
        <w:spacing w:after="0" w:line="276" w:lineRule="auto"/>
        <w:rPr>
          <w:sz w:val="18"/>
          <w:szCs w:val="18"/>
        </w:rPr>
      </w:pPr>
      <w:r w:rsidRPr="00DE13AD">
        <w:rPr>
          <w:sz w:val="18"/>
          <w:szCs w:val="18"/>
        </w:rPr>
        <w:t>Reservation requests should be submitted at least 2 weeks in advance to allow adequate time to schedule the facility/room(s).</w:t>
      </w:r>
    </w:p>
    <w:p w:rsidR="00CB5806" w:rsidRPr="00DE13AD" w:rsidRDefault="00CB5806" w:rsidP="00CB5806">
      <w:pPr>
        <w:pStyle w:val="ListParagraph"/>
        <w:numPr>
          <w:ilvl w:val="0"/>
          <w:numId w:val="2"/>
        </w:numPr>
        <w:spacing w:line="276" w:lineRule="auto"/>
        <w:rPr>
          <w:rFonts w:eastAsia="Times New Roman" w:cs="Arial"/>
          <w:sz w:val="18"/>
          <w:szCs w:val="18"/>
        </w:rPr>
      </w:pPr>
      <w:r w:rsidRPr="00DE13AD">
        <w:rPr>
          <w:rFonts w:eastAsia="Times New Roman" w:cs="Arial"/>
          <w:b/>
          <w:bCs/>
          <w:color w:val="000000"/>
          <w:sz w:val="18"/>
          <w:szCs w:val="18"/>
        </w:rPr>
        <w:t xml:space="preserve">Cancellation Policy: </w:t>
      </w:r>
      <w:r w:rsidRPr="00DE13AD">
        <w:rPr>
          <w:rFonts w:eastAsia="Times New Roman" w:cs="Arial"/>
          <w:color w:val="000000"/>
          <w:sz w:val="18"/>
          <w:szCs w:val="18"/>
        </w:rPr>
        <w:t>The Student Union Memorial Center has a ten day minimum cancellation policy</w:t>
      </w:r>
      <w:r>
        <w:rPr>
          <w:rFonts w:eastAsia="Times New Roman" w:cs="Arial"/>
          <w:color w:val="000000"/>
          <w:sz w:val="18"/>
          <w:szCs w:val="18"/>
        </w:rPr>
        <w:t xml:space="preserve"> for all general meeting spaces</w:t>
      </w:r>
      <w:r w:rsidRPr="00DE13AD">
        <w:rPr>
          <w:rFonts w:eastAsia="Times New Roman" w:cs="Arial"/>
          <w:color w:val="000000"/>
          <w:sz w:val="18"/>
          <w:szCs w:val="18"/>
        </w:rPr>
        <w:t xml:space="preserve"> and a full 45 days' notice for all larger rooms. Failure to cancel within those time frames, or failure to show at the time of your scheduled event, may result in a loss of room privileges and are subject to carry room charges for the event regardless of whether or not the event initially carried charges.  </w:t>
      </w:r>
      <w:r w:rsidR="00FF38A3">
        <w:rPr>
          <w:rFonts w:eastAsia="Times New Roman" w:cs="Arial"/>
          <w:i/>
          <w:color w:val="000000"/>
          <w:sz w:val="18"/>
          <w:szCs w:val="18"/>
          <w:highlight w:val="lightGray"/>
        </w:rPr>
        <w:t>Please initial to acknowledge understanding of policies</w:t>
      </w:r>
      <w:r w:rsidR="00170F14">
        <w:rPr>
          <w:rFonts w:eastAsia="Times New Roman" w:cs="Arial"/>
          <w:i/>
          <w:color w:val="000000"/>
          <w:sz w:val="18"/>
          <w:szCs w:val="18"/>
          <w:highlight w:val="lightGray"/>
        </w:rPr>
        <w:t>.</w:t>
      </w:r>
      <w:r w:rsidR="00FF38A3">
        <w:rPr>
          <w:rFonts w:eastAsia="Times New Roman" w:cs="Arial"/>
          <w:i/>
          <w:color w:val="000000"/>
          <w:sz w:val="18"/>
          <w:szCs w:val="18"/>
          <w:highlight w:val="lightGray"/>
        </w:rPr>
        <w:t xml:space="preserve"> </w:t>
      </w:r>
      <w:r w:rsidRPr="00F10527">
        <w:rPr>
          <w:rFonts w:eastAsia="Times New Roman" w:cs="Arial"/>
          <w:color w:val="000000"/>
          <w:sz w:val="18"/>
          <w:szCs w:val="18"/>
          <w:highlight w:val="lightGray"/>
        </w:rPr>
        <w:t>________</w:t>
      </w:r>
    </w:p>
    <w:p w:rsidR="00CB5806" w:rsidRDefault="00CB5806" w:rsidP="00CB5806">
      <w:pPr>
        <w:pStyle w:val="ListParagraph"/>
        <w:numPr>
          <w:ilvl w:val="0"/>
          <w:numId w:val="2"/>
        </w:numPr>
        <w:spacing w:after="0" w:line="276" w:lineRule="auto"/>
        <w:rPr>
          <w:sz w:val="18"/>
          <w:szCs w:val="18"/>
        </w:rPr>
      </w:pPr>
      <w:r w:rsidRPr="00DE13AD">
        <w:rPr>
          <w:b/>
          <w:sz w:val="18"/>
          <w:szCs w:val="18"/>
        </w:rPr>
        <w:t>Food and Beverage Policy:</w:t>
      </w:r>
      <w:r w:rsidRPr="00DE13AD">
        <w:rPr>
          <w:sz w:val="18"/>
          <w:szCs w:val="18"/>
        </w:rPr>
        <w:t xml:space="preserve"> Food and/or beverages other than those provided by the Arizona Student Unions are NOT permitted.  </w:t>
      </w:r>
    </w:p>
    <w:p w:rsidR="00FF38A3" w:rsidRDefault="00FF38A3" w:rsidP="00CB5806">
      <w:pPr>
        <w:pStyle w:val="ListParagraph"/>
        <w:numPr>
          <w:ilvl w:val="0"/>
          <w:numId w:val="2"/>
        </w:numPr>
        <w:spacing w:after="0" w:line="276" w:lineRule="auto"/>
        <w:rPr>
          <w:rFonts w:eastAsia="Times New Roman" w:cs="Arial"/>
          <w:color w:val="000000"/>
          <w:sz w:val="18"/>
          <w:szCs w:val="18"/>
        </w:rPr>
      </w:pPr>
      <w:r>
        <w:rPr>
          <w:rFonts w:eastAsia="Times New Roman" w:cs="Arial"/>
          <w:i/>
          <w:color w:val="000000"/>
          <w:sz w:val="18"/>
          <w:szCs w:val="18"/>
          <w:highlight w:val="lightGray"/>
        </w:rPr>
        <w:t>Please initial to acknowledge understanding of policies</w:t>
      </w:r>
      <w:r w:rsidR="00170F14">
        <w:rPr>
          <w:rFonts w:eastAsia="Times New Roman" w:cs="Arial"/>
          <w:i/>
          <w:color w:val="000000"/>
          <w:sz w:val="18"/>
          <w:szCs w:val="18"/>
          <w:highlight w:val="lightGray"/>
        </w:rPr>
        <w:t>.</w:t>
      </w:r>
      <w:r>
        <w:rPr>
          <w:rFonts w:eastAsia="Times New Roman" w:cs="Arial"/>
          <w:i/>
          <w:color w:val="000000"/>
          <w:sz w:val="18"/>
          <w:szCs w:val="18"/>
          <w:highlight w:val="lightGray"/>
        </w:rPr>
        <w:t xml:space="preserve"> </w:t>
      </w:r>
      <w:r w:rsidRPr="00F10527">
        <w:rPr>
          <w:rFonts w:eastAsia="Times New Roman" w:cs="Arial"/>
          <w:color w:val="000000"/>
          <w:sz w:val="18"/>
          <w:szCs w:val="18"/>
          <w:highlight w:val="lightGray"/>
        </w:rPr>
        <w:t>________</w:t>
      </w:r>
    </w:p>
    <w:p w:rsidR="00CB5806" w:rsidRPr="00FF38A3"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b/>
          <w:color w:val="000000"/>
          <w:sz w:val="18"/>
          <w:szCs w:val="18"/>
        </w:rPr>
        <w:t>Alcohol</w:t>
      </w:r>
      <w:r>
        <w:rPr>
          <w:rFonts w:eastAsia="Times New Roman" w:cs="Arial"/>
          <w:b/>
          <w:color w:val="000000"/>
          <w:sz w:val="18"/>
          <w:szCs w:val="18"/>
        </w:rPr>
        <w:t xml:space="preserve"> Policy</w:t>
      </w:r>
      <w:r w:rsidRPr="00DE13AD">
        <w:rPr>
          <w:rFonts w:eastAsia="Times New Roman" w:cs="Arial"/>
          <w:b/>
          <w:color w:val="000000"/>
          <w:sz w:val="18"/>
          <w:szCs w:val="18"/>
        </w:rPr>
        <w:t>:</w:t>
      </w:r>
      <w:r w:rsidRPr="00DE13AD">
        <w:rPr>
          <w:rFonts w:eastAsia="Times New Roman" w:cs="Arial"/>
          <w:color w:val="000000"/>
          <w:sz w:val="18"/>
          <w:szCs w:val="18"/>
        </w:rPr>
        <w:t xml:space="preserve"> Permission to serve alcoholic beverages requires approval ten (10) working days prior to the scheduled event.</w:t>
      </w:r>
      <w:r w:rsidR="00FF38A3">
        <w:rPr>
          <w:rFonts w:eastAsia="Times New Roman" w:cs="Arial"/>
          <w:color w:val="000000"/>
          <w:sz w:val="18"/>
          <w:szCs w:val="18"/>
        </w:rPr>
        <w:t xml:space="preserve">  Please contact </w:t>
      </w:r>
      <w:hyperlink r:id="rId7" w:history="1">
        <w:r w:rsidR="00FF38A3" w:rsidRPr="00803B79">
          <w:rPr>
            <w:rStyle w:val="Hyperlink"/>
            <w:rFonts w:eastAsia="Times New Roman" w:cs="Arial"/>
            <w:sz w:val="18"/>
            <w:szCs w:val="18"/>
          </w:rPr>
          <w:t>su-alcholpermit@email.arizona.edu</w:t>
        </w:r>
      </w:hyperlink>
      <w:r w:rsidR="00FF38A3">
        <w:rPr>
          <w:rFonts w:eastAsia="Times New Roman" w:cs="Arial"/>
          <w:color w:val="000000"/>
          <w:sz w:val="18"/>
          <w:szCs w:val="18"/>
        </w:rPr>
        <w:t xml:space="preserve">. </w:t>
      </w:r>
      <w:r w:rsidR="00170F14">
        <w:rPr>
          <w:rFonts w:eastAsia="Times New Roman" w:cs="Arial"/>
          <w:i/>
          <w:color w:val="000000"/>
          <w:sz w:val="18"/>
          <w:szCs w:val="18"/>
          <w:highlight w:val="lightGray"/>
        </w:rPr>
        <w:t xml:space="preserve">Please initial to acknowledge understanding of policies. </w:t>
      </w:r>
      <w:r w:rsidR="00170F14" w:rsidRPr="00F10527">
        <w:rPr>
          <w:rFonts w:eastAsia="Times New Roman" w:cs="Arial"/>
          <w:color w:val="000000"/>
          <w:sz w:val="18"/>
          <w:szCs w:val="18"/>
          <w:highlight w:val="lightGray"/>
        </w:rPr>
        <w:t>________</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Arizona Student Unions staff (i.e. Operations Managers) have access to all facilities/rooms at any and all times.</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All properties are to be accounted for and left in the condition they were received.  Extra property is to be removed from the premises immediately after the event unless prior arrangements have been made with the Event Planning Office.</w:t>
      </w:r>
      <w:r>
        <w:rPr>
          <w:rFonts w:eastAsia="Times New Roman" w:cs="Arial"/>
          <w:color w:val="000000"/>
          <w:sz w:val="18"/>
          <w:szCs w:val="18"/>
        </w:rPr>
        <w:t xml:space="preserve">  </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The Arizona Student Unions are not responsible for personal items lost or left in the room(s).  Items left in the Arizona Student Unions’ facilities may incur additional charges for labor or storage.</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Lighting, wiring, scenery or furniture are not to be changed except by special permission from the Arizona Student Unions.  If special permission is granted, such lighting, wiring, scenery, or furniture must be replaced as direct</w:t>
      </w:r>
      <w:r>
        <w:rPr>
          <w:rFonts w:eastAsia="Times New Roman" w:cs="Arial"/>
          <w:color w:val="000000"/>
          <w:sz w:val="18"/>
          <w:szCs w:val="18"/>
        </w:rPr>
        <w:t>ed</w:t>
      </w:r>
      <w:r w:rsidRPr="00DE13AD">
        <w:rPr>
          <w:rFonts w:eastAsia="Times New Roman" w:cs="Arial"/>
          <w:color w:val="000000"/>
          <w:sz w:val="18"/>
          <w:szCs w:val="18"/>
        </w:rPr>
        <w:t xml:space="preserve"> at the expense of the party requesting the change.  Any materials affixed to painted walls and/or wood surfaces is prohibited.  Damage occurring in a room or loss of equipment during facility use will be charged to the group responsible for the reservation.</w:t>
      </w:r>
    </w:p>
    <w:p w:rsidR="00CB5806"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 xml:space="preserve">Nothing may be hung, pasted or affixed in any manner to the facility walls, doors, windows or floors.  Cork boards and easels may be provided for any signs or banners requested to be displayed.  </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Candles, incense or other flammable items may not be burned in any of the Arizona Student Unions’ Facilities.</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The program for speakers, room set-ups, room decorations and equipment</w:t>
      </w:r>
      <w:r>
        <w:rPr>
          <w:rFonts w:eastAsia="Times New Roman" w:cs="Arial"/>
          <w:color w:val="000000"/>
          <w:sz w:val="18"/>
          <w:szCs w:val="18"/>
        </w:rPr>
        <w:t xml:space="preserve"> needs</w:t>
      </w:r>
      <w:r w:rsidRPr="00DE13AD">
        <w:rPr>
          <w:rFonts w:eastAsia="Times New Roman" w:cs="Arial"/>
          <w:color w:val="000000"/>
          <w:sz w:val="18"/>
          <w:szCs w:val="18"/>
        </w:rPr>
        <w:t xml:space="preserve"> must be submitted for approval at</w:t>
      </w:r>
      <w:r>
        <w:rPr>
          <w:rFonts w:eastAsia="Times New Roman" w:cs="Arial"/>
          <w:color w:val="000000"/>
          <w:sz w:val="18"/>
          <w:szCs w:val="18"/>
        </w:rPr>
        <w:t xml:space="preserve"> the time of the reservation request is submitted</w:t>
      </w:r>
      <w:r w:rsidRPr="00DE13AD">
        <w:rPr>
          <w:rFonts w:eastAsia="Times New Roman" w:cs="Arial"/>
          <w:color w:val="000000"/>
          <w:sz w:val="18"/>
          <w:szCs w:val="18"/>
        </w:rPr>
        <w:t>.</w:t>
      </w:r>
    </w:p>
    <w:p w:rsidR="00CB5806" w:rsidRDefault="00CB5806" w:rsidP="00CB5806">
      <w:pPr>
        <w:pStyle w:val="ListParagraph"/>
        <w:numPr>
          <w:ilvl w:val="0"/>
          <w:numId w:val="2"/>
        </w:numPr>
        <w:spacing w:after="0" w:line="276" w:lineRule="auto"/>
        <w:rPr>
          <w:rFonts w:eastAsia="Times New Roman" w:cs="Arial"/>
          <w:color w:val="000000"/>
          <w:sz w:val="18"/>
          <w:szCs w:val="18"/>
        </w:rPr>
      </w:pPr>
      <w:r w:rsidRPr="00DE13AD">
        <w:rPr>
          <w:rFonts w:eastAsia="Times New Roman" w:cs="Arial"/>
          <w:color w:val="000000"/>
          <w:sz w:val="18"/>
          <w:szCs w:val="18"/>
        </w:rPr>
        <w:t>Any adver</w:t>
      </w:r>
      <w:r>
        <w:rPr>
          <w:rFonts w:eastAsia="Times New Roman" w:cs="Arial"/>
          <w:color w:val="000000"/>
          <w:sz w:val="18"/>
          <w:szCs w:val="18"/>
        </w:rPr>
        <w:t>tising for the promotion of the program, such as newspaper releases, posters, tickets and handbills must indicate the sponsoring agent.  Any advertising or promotion of the event must also be discussed with the Event Planning Office beforehand.</w:t>
      </w:r>
    </w:p>
    <w:p w:rsidR="00CB5806" w:rsidRDefault="00CB5806" w:rsidP="00CB5806">
      <w:pPr>
        <w:pStyle w:val="ListParagraph"/>
        <w:numPr>
          <w:ilvl w:val="0"/>
          <w:numId w:val="2"/>
        </w:numPr>
        <w:spacing w:after="0" w:line="276" w:lineRule="auto"/>
        <w:rPr>
          <w:rFonts w:eastAsia="Times New Roman" w:cs="Arial"/>
          <w:color w:val="000000"/>
          <w:sz w:val="18"/>
          <w:szCs w:val="18"/>
        </w:rPr>
      </w:pPr>
      <w:r>
        <w:rPr>
          <w:rFonts w:eastAsia="Times New Roman" w:cs="Arial"/>
          <w:color w:val="000000"/>
          <w:sz w:val="18"/>
          <w:szCs w:val="18"/>
        </w:rPr>
        <w:t>The Arizona Student Unions reserve the right to refund deposits paid in advance for the rental of any facilities, or to cancel an event, should the Arizona Student Unions decide the usage is not in the best interests of the Arizona Student Unions.  The Unions may cancel the use of the facility on the date of the event, or beforehand, by notifying the reserving group in the following manner: by telephone, messenger, letter addressed to the requesting group, email or inserting one advertisement in a daily Tucson newspaper – at any time prior to any such performance or event.</w:t>
      </w:r>
    </w:p>
    <w:p w:rsidR="00CB5806" w:rsidRDefault="00CB5806" w:rsidP="00CB5806">
      <w:pPr>
        <w:pStyle w:val="ListParagraph"/>
        <w:numPr>
          <w:ilvl w:val="0"/>
          <w:numId w:val="2"/>
        </w:numPr>
        <w:spacing w:after="0" w:line="276" w:lineRule="auto"/>
        <w:rPr>
          <w:rFonts w:eastAsia="Times New Roman" w:cs="Arial"/>
          <w:color w:val="000000"/>
          <w:sz w:val="18"/>
          <w:szCs w:val="18"/>
        </w:rPr>
      </w:pPr>
      <w:r>
        <w:rPr>
          <w:rFonts w:eastAsia="Times New Roman" w:cs="Arial"/>
          <w:color w:val="000000"/>
          <w:sz w:val="18"/>
          <w:szCs w:val="18"/>
        </w:rPr>
        <w:t>If liability insurance is required, liability insurance shall be provided by the requesting organization and evidence of same (satisfactory to the Arizona Student Unions) filed with the Event Planning office at the time of signing this agreement.  The insurance shall be provided in the minimum limits of $1,000.000 combined single limit for Liability and Property Liability coverage.</w:t>
      </w:r>
    </w:p>
    <w:p w:rsidR="00CB5806" w:rsidRDefault="00CB5806" w:rsidP="00CB5806">
      <w:pPr>
        <w:pStyle w:val="ListParagraph"/>
        <w:numPr>
          <w:ilvl w:val="0"/>
          <w:numId w:val="2"/>
        </w:numPr>
        <w:spacing w:after="0" w:line="276" w:lineRule="auto"/>
        <w:rPr>
          <w:rFonts w:eastAsia="Times New Roman" w:cs="Arial"/>
          <w:color w:val="000000"/>
          <w:sz w:val="18"/>
          <w:szCs w:val="18"/>
        </w:rPr>
      </w:pPr>
      <w:r>
        <w:rPr>
          <w:rFonts w:eastAsia="Times New Roman" w:cs="Arial"/>
          <w:color w:val="000000"/>
          <w:sz w:val="18"/>
          <w:szCs w:val="18"/>
        </w:rPr>
        <w:t>To the extent permitted by the law, the requesting group agrees to save and hold harmless Arizona Student Unions from any damages which may occur to any person or property due to negligent or willful acts of employees, student, participants, spectators or agents of the requesting group.  Please confer with an Event Coordinator for more information about insurance and to see if insurance is required for your specific event.</w:t>
      </w:r>
    </w:p>
    <w:p w:rsidR="00CB5806" w:rsidRDefault="00CB5806" w:rsidP="00CB5806">
      <w:pPr>
        <w:pStyle w:val="ListParagraph"/>
        <w:numPr>
          <w:ilvl w:val="0"/>
          <w:numId w:val="2"/>
        </w:numPr>
        <w:spacing w:after="0" w:line="276" w:lineRule="auto"/>
        <w:rPr>
          <w:rFonts w:eastAsia="Times New Roman" w:cs="Arial"/>
          <w:color w:val="000000"/>
          <w:sz w:val="18"/>
          <w:szCs w:val="18"/>
        </w:rPr>
      </w:pPr>
      <w:r>
        <w:rPr>
          <w:rFonts w:eastAsia="Times New Roman" w:cs="Arial"/>
          <w:color w:val="000000"/>
          <w:sz w:val="18"/>
          <w:szCs w:val="18"/>
        </w:rPr>
        <w:t>EXTRA SERVICE: Requesting organizations shall pay a sum to the Arizona Student Unions on demand for additional equipment, setup, labor, etc. incurred and/or requested (above the amount of facility rental) if required by the Arizona Student Unions.</w:t>
      </w:r>
    </w:p>
    <w:p w:rsidR="00CB5806" w:rsidRPr="00DE13AD" w:rsidRDefault="00CB5806" w:rsidP="00CB5806">
      <w:pPr>
        <w:pStyle w:val="ListParagraph"/>
        <w:numPr>
          <w:ilvl w:val="0"/>
          <w:numId w:val="2"/>
        </w:numPr>
        <w:spacing w:after="0" w:line="276" w:lineRule="auto"/>
        <w:rPr>
          <w:rFonts w:eastAsia="Times New Roman" w:cs="Arial"/>
          <w:color w:val="000000"/>
          <w:sz w:val="18"/>
          <w:szCs w:val="18"/>
        </w:rPr>
      </w:pPr>
      <w:r>
        <w:rPr>
          <w:rFonts w:eastAsia="Times New Roman" w:cs="Arial"/>
          <w:color w:val="000000"/>
          <w:sz w:val="18"/>
          <w:szCs w:val="18"/>
        </w:rPr>
        <w:t xml:space="preserve">All Non-University reservations must be PRE-PAID and are subject </w:t>
      </w:r>
      <w:r w:rsidR="00EE0D97">
        <w:rPr>
          <w:rFonts w:eastAsia="Times New Roman" w:cs="Arial"/>
          <w:color w:val="000000"/>
          <w:sz w:val="18"/>
          <w:szCs w:val="18"/>
        </w:rPr>
        <w:t>to cancellation fees prior to 45</w:t>
      </w:r>
      <w:r>
        <w:rPr>
          <w:rFonts w:eastAsia="Times New Roman" w:cs="Arial"/>
          <w:color w:val="000000"/>
          <w:sz w:val="18"/>
          <w:szCs w:val="18"/>
        </w:rPr>
        <w:t xml:space="preserve"> days.  </w:t>
      </w:r>
    </w:p>
    <w:p w:rsidR="00EB1C32" w:rsidRPr="00CB5806" w:rsidRDefault="00EB1C32" w:rsidP="00CB5806"/>
    <w:sectPr w:rsidR="00EB1C32" w:rsidRPr="00CB5806" w:rsidSect="002B3133">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F27A0"/>
    <w:multiLevelType w:val="hybridMultilevel"/>
    <w:tmpl w:val="A1D8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F5724"/>
    <w:multiLevelType w:val="hybridMultilevel"/>
    <w:tmpl w:val="E3B8AF2C"/>
    <w:lvl w:ilvl="0" w:tplc="B3B6D87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BC"/>
    <w:rsid w:val="0002318B"/>
    <w:rsid w:val="000B56B8"/>
    <w:rsid w:val="000F15B4"/>
    <w:rsid w:val="00137A19"/>
    <w:rsid w:val="00170F14"/>
    <w:rsid w:val="00173096"/>
    <w:rsid w:val="00252A3C"/>
    <w:rsid w:val="00296EC7"/>
    <w:rsid w:val="002A0DB1"/>
    <w:rsid w:val="002B3133"/>
    <w:rsid w:val="002C4672"/>
    <w:rsid w:val="002D677F"/>
    <w:rsid w:val="0030768E"/>
    <w:rsid w:val="003C3694"/>
    <w:rsid w:val="003D0EA9"/>
    <w:rsid w:val="004865AE"/>
    <w:rsid w:val="004C32BB"/>
    <w:rsid w:val="00502240"/>
    <w:rsid w:val="005A44B7"/>
    <w:rsid w:val="00663156"/>
    <w:rsid w:val="00686DCF"/>
    <w:rsid w:val="006A0BE2"/>
    <w:rsid w:val="007F06A7"/>
    <w:rsid w:val="008403AA"/>
    <w:rsid w:val="00884A66"/>
    <w:rsid w:val="008C3DA0"/>
    <w:rsid w:val="00965659"/>
    <w:rsid w:val="009C7BD0"/>
    <w:rsid w:val="009E4968"/>
    <w:rsid w:val="009F5F96"/>
    <w:rsid w:val="00A62FAC"/>
    <w:rsid w:val="00AC0A8F"/>
    <w:rsid w:val="00AE3F5E"/>
    <w:rsid w:val="00B152F7"/>
    <w:rsid w:val="00B960F1"/>
    <w:rsid w:val="00BA58B3"/>
    <w:rsid w:val="00C46A31"/>
    <w:rsid w:val="00C9679A"/>
    <w:rsid w:val="00CB5806"/>
    <w:rsid w:val="00CC393F"/>
    <w:rsid w:val="00CF5C4E"/>
    <w:rsid w:val="00D11367"/>
    <w:rsid w:val="00D65960"/>
    <w:rsid w:val="00DE13AD"/>
    <w:rsid w:val="00EB1C32"/>
    <w:rsid w:val="00EE0D97"/>
    <w:rsid w:val="00EF7083"/>
    <w:rsid w:val="00F06CA6"/>
    <w:rsid w:val="00F10527"/>
    <w:rsid w:val="00F8412D"/>
    <w:rsid w:val="00F90612"/>
    <w:rsid w:val="00FC56BC"/>
    <w:rsid w:val="00FE496A"/>
    <w:rsid w:val="00FF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203A6-EC9F-45B4-BDE4-65AEF6B4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A31"/>
    <w:pPr>
      <w:ind w:left="720"/>
      <w:contextualSpacing/>
    </w:pPr>
  </w:style>
  <w:style w:type="paragraph" w:styleId="BalloonText">
    <w:name w:val="Balloon Text"/>
    <w:basedOn w:val="Normal"/>
    <w:link w:val="BalloonTextChar"/>
    <w:uiPriority w:val="99"/>
    <w:semiHidden/>
    <w:unhideWhenUsed/>
    <w:rsid w:val="00252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A3C"/>
    <w:rPr>
      <w:rFonts w:ascii="Segoe UI" w:hAnsi="Segoe UI" w:cs="Segoe UI"/>
      <w:sz w:val="18"/>
      <w:szCs w:val="18"/>
    </w:rPr>
  </w:style>
  <w:style w:type="character" w:styleId="Hyperlink">
    <w:name w:val="Hyperlink"/>
    <w:basedOn w:val="DefaultParagraphFont"/>
    <w:uiPriority w:val="99"/>
    <w:unhideWhenUsed/>
    <w:rsid w:val="00686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7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alcholpermit@email.arizon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eventplanning@email.arizon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FC67-E45B-4465-B9F3-EC6F705D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Sara Lynn</dc:creator>
  <cp:keywords/>
  <dc:description/>
  <cp:lastModifiedBy>Winters, Sara Lynn</cp:lastModifiedBy>
  <cp:revision>28</cp:revision>
  <cp:lastPrinted>2017-03-14T16:39:00Z</cp:lastPrinted>
  <dcterms:created xsi:type="dcterms:W3CDTF">2016-12-07T18:52:00Z</dcterms:created>
  <dcterms:modified xsi:type="dcterms:W3CDTF">2017-06-27T22:48:00Z</dcterms:modified>
</cp:coreProperties>
</file>