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b/>
          <w:bCs/>
          <w:color w:val="3C4043"/>
          <w:sz w:val="28"/>
          <w:szCs w:val="28"/>
        </w:rPr>
        <w:t>Proqramlaşdırma nədir?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color w:val="3C4043"/>
          <w:sz w:val="28"/>
          <w:szCs w:val="28"/>
        </w:rPr>
        <w:t>Proqramlaşdırma insanlar və kompüterlər arasında əməkdaşlıqdır.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color w:val="3C4043"/>
          <w:sz w:val="28"/>
          <w:szCs w:val="28"/>
        </w:rPr>
        <w:t>Sadə dillə desək, proqramlaşdırma kompüterə yerinə yetirmək üçün bir sıra təlimatlar verməkdir.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b/>
          <w:bCs/>
          <w:color w:val="3C4043"/>
          <w:sz w:val="28"/>
          <w:szCs w:val="28"/>
        </w:rPr>
        <w:t>Software nədir və kompüterdə necə emal olunur?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color w:val="3C4043"/>
          <w:sz w:val="28"/>
          <w:szCs w:val="28"/>
          <w:shd w:val="clear" w:color="auto" w:fill="FFFFFF"/>
        </w:rPr>
        <w:t>Software- proqram təminatı, kompüterə nə edəcəyini bildirən təlimatdır.</w:t>
      </w:r>
      <w:proofErr w:type="gramEnd"/>
      <w:r w:rsidRPr="000656C7">
        <w:rPr>
          <w:rFonts w:ascii="Arial" w:eastAsia="Times New Roman" w:hAnsi="Arial" w:cs="Arial"/>
          <w:color w:val="3C4043"/>
          <w:sz w:val="28"/>
          <w:szCs w:val="28"/>
          <w:shd w:val="clear" w:color="auto" w:fill="FFFFFF"/>
        </w:rPr>
        <w:t xml:space="preserve"> Proqram təminatı kompüter sisteminin işləməsi ilə əlaqəli bütün proqramlar, prosedurlar və iş rejimindən ibarətdir. </w:t>
      </w:r>
      <w:r w:rsidRPr="000656C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Kompüterdə olan bütün proqramları şərti olaraq üç sinfə ayırmaq olar: sistem proqramları, tətbiqi proqramlar, proqramlaşdırma alətləri.</w:t>
      </w:r>
      <w:r w:rsidRPr="000656C7">
        <w:rPr>
          <w:rFonts w:ascii="Arial" w:eastAsia="Times New Roman" w:hAnsi="Arial" w:cs="Arial"/>
          <w:color w:val="3C4043"/>
          <w:sz w:val="28"/>
          <w:szCs w:val="28"/>
          <w:shd w:val="clear" w:color="auto" w:fill="FFFFFF"/>
        </w:rPr>
        <w:t xml:space="preserve"> </w:t>
      </w:r>
      <w:proofErr w:type="gramStart"/>
      <w:r w:rsidRPr="000656C7">
        <w:rPr>
          <w:rFonts w:ascii="Arial" w:eastAsia="Times New Roman" w:hAnsi="Arial" w:cs="Arial"/>
          <w:color w:val="3C4043"/>
          <w:sz w:val="28"/>
          <w:szCs w:val="28"/>
          <w:shd w:val="clear" w:color="auto" w:fill="FFFFFF"/>
        </w:rPr>
        <w:t>Proqram təminatı adətən sabit disk və ya maqnit disket kimi xarici uzunmüddətli yaddaş cihazında saxlanılır.</w:t>
      </w:r>
      <w:proofErr w:type="gramEnd"/>
      <w:r w:rsidRPr="000656C7">
        <w:rPr>
          <w:rFonts w:ascii="Arial" w:eastAsia="Times New Roman" w:hAnsi="Arial" w:cs="Arial"/>
          <w:color w:val="3C4043"/>
          <w:sz w:val="28"/>
          <w:szCs w:val="28"/>
          <w:shd w:val="clear" w:color="auto" w:fill="FFFFFF"/>
        </w:rPr>
        <w:t xml:space="preserve"> </w:t>
      </w:r>
      <w:proofErr w:type="gramStart"/>
      <w:r w:rsidRPr="000656C7">
        <w:rPr>
          <w:rFonts w:ascii="Arial" w:eastAsia="Times New Roman" w:hAnsi="Arial" w:cs="Arial"/>
          <w:color w:val="3C4043"/>
          <w:sz w:val="28"/>
          <w:szCs w:val="28"/>
          <w:shd w:val="clear" w:color="auto" w:fill="FFFFFF"/>
        </w:rPr>
        <w:t>Proqram istifadə edildikdə, kompüter onu yaddaş qurğusundan oxuyur və təlimatları müvəqqəti olaraq təsadüfi giriş yaddaşına (RAM) yerləşdirir.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b/>
          <w:bCs/>
          <w:color w:val="3C4043"/>
          <w:sz w:val="25"/>
          <w:szCs w:val="25"/>
          <w:shd w:val="clear" w:color="auto" w:fill="FFFFFF"/>
        </w:rPr>
        <w:t>Proqramlaşdırma dillərini hansı xüsusiyyətlərinə görə qruplaşdırarsan?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6C7">
        <w:rPr>
          <w:rFonts w:ascii="Arial" w:eastAsia="Times New Roman" w:hAnsi="Arial" w:cs="Arial"/>
          <w:color w:val="3C4043"/>
          <w:sz w:val="25"/>
          <w:szCs w:val="25"/>
          <w:shd w:val="clear" w:color="auto" w:fill="FFFFFF"/>
        </w:rPr>
        <w:t>Yəni ilk dərsimiz paradigma olduğuna görə məncə bu xüsusiyyətlərinə görə quruplaşdırmalıyam.</w:t>
      </w:r>
      <w:proofErr w:type="gramEnd"/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56C7" w:rsidRPr="000656C7" w:rsidRDefault="000656C7" w:rsidP="00065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C4043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948045" cy="2787650"/>
            <wp:effectExtent l="0" t="0" r="0" b="0"/>
            <wp:docPr id="1" name="Şəkil 1" descr="https://lh6.googleusercontent.com/rNUm-r31qboYigNxns1Y9TsRHCSGfIIsymsNg8nALa71oOMUamyKLDIgg7Mmz4BN9E97nX7eKJFtBUJsjqf1iN63uFpB00dcwItk_fMJh6RoxmStWrVXQkLM0uh1w-8lhiI-YJ9Z5xcT7jIbi6kxCkuK3TnAtVKj2JYpYTTZt4UxoQn5SQ6U58ez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NUm-r31qboYigNxns1Y9TsRHCSGfIIsymsNg8nALa71oOMUamyKLDIgg7Mmz4BN9E97nX7eKJFtBUJsjqf1iN63uFpB00dcwItk_fMJh6RoxmStWrVXQkLM0uh1w-8lhiI-YJ9Z5xcT7jIbi6kxCkuK3TnAtVKj2JYpYTTZt4UxoQn5SQ6U58ez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D" w:rsidRDefault="000656C7">
      <w:bookmarkStart w:id="0" w:name="_GoBack"/>
      <w:bookmarkEnd w:id="0"/>
    </w:p>
    <w:sectPr w:rsidR="0051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C7"/>
    <w:rsid w:val="000656C7"/>
    <w:rsid w:val="00731CD9"/>
    <w:rsid w:val="00D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06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xarMtni">
    <w:name w:val="Balloon Text"/>
    <w:basedOn w:val="Normal"/>
    <w:link w:val="xarMtniSimvol"/>
    <w:uiPriority w:val="99"/>
    <w:semiHidden/>
    <w:unhideWhenUsed/>
    <w:rsid w:val="0006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65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06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xarMtni">
    <w:name w:val="Balloon Text"/>
    <w:basedOn w:val="Normal"/>
    <w:link w:val="xarMtniSimvol"/>
    <w:uiPriority w:val="99"/>
    <w:semiHidden/>
    <w:unhideWhenUsed/>
    <w:rsid w:val="0006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65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2022-10-25T14:32:00Z</dcterms:created>
  <dcterms:modified xsi:type="dcterms:W3CDTF">2022-10-25T14:33:00Z</dcterms:modified>
</cp:coreProperties>
</file>