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CE706 - Information Retrieval</w:t>
      </w:r>
    </w:p>
    <w:p>
      <w:pPr>
        <w:pStyle w:val="2"/>
        <w:jc w:val="center"/>
      </w:pPr>
      <w:r>
        <w:t>Assignment 1</w:t>
      </w:r>
    </w:p>
    <w:p>
      <w:pPr>
        <w:pStyle w:val="2"/>
        <w:jc w:val="center"/>
      </w:pPr>
      <w:r>
        <w:t>Report</w:t>
      </w:r>
    </w:p>
    <w:p>
      <w:pPr>
        <w:pStyle w:val="6"/>
        <w:keepNext w:val="0"/>
        <w:keepLines w:val="0"/>
        <w:widowControl/>
        <w:suppressLineNumbers w:val="0"/>
        <w:jc w:val="center"/>
        <w:rPr>
          <w:rFonts w:hAnsi="CMBX12" w:eastAsia="CMBX12" w:cs="CMBX12" w:asciiTheme="majorAscii"/>
          <w:b/>
          <w:bCs/>
          <w:sz w:val="44"/>
          <w:szCs w:val="44"/>
        </w:rPr>
      </w:pPr>
    </w:p>
    <w:p>
      <w:pPr>
        <w:pStyle w:val="6"/>
        <w:keepNext w:val="0"/>
        <w:keepLines w:val="0"/>
        <w:widowControl/>
        <w:suppressLineNumbers w:val="0"/>
        <w:jc w:val="center"/>
        <w:rPr>
          <w:rFonts w:hAnsi="CMBX12" w:eastAsia="CMBX12" w:cs="CMBX12" w:asciiTheme="majorAscii"/>
          <w:b/>
          <w:bCs/>
          <w:sz w:val="44"/>
          <w:szCs w:val="44"/>
        </w:rPr>
      </w:pPr>
    </w:p>
    <w:p>
      <w:pPr>
        <w:pStyle w:val="6"/>
        <w:keepNext w:val="0"/>
        <w:keepLines w:val="0"/>
        <w:widowControl/>
        <w:suppressLineNumbers w:val="0"/>
        <w:jc w:val="center"/>
        <w:rPr>
          <w:rFonts w:hAnsi="CMBX12" w:eastAsia="CMBX12" w:cs="CMBX12" w:asciiTheme="majorAscii"/>
          <w:b/>
          <w:bCs/>
          <w:sz w:val="44"/>
          <w:szCs w:val="44"/>
        </w:rPr>
      </w:pPr>
    </w:p>
    <w:p>
      <w:pPr>
        <w:pStyle w:val="6"/>
        <w:keepNext w:val="0"/>
        <w:keepLines w:val="0"/>
        <w:widowControl/>
        <w:suppressLineNumbers w:val="0"/>
        <w:jc w:val="center"/>
        <w:rPr>
          <w:rFonts w:hAnsi="CMBX12" w:eastAsia="CMBX12" w:cs="CMBX12" w:asciiTheme="majorAscii"/>
          <w:b/>
          <w:bCs/>
          <w:sz w:val="44"/>
          <w:szCs w:val="44"/>
        </w:rPr>
      </w:pPr>
    </w:p>
    <w:p>
      <w:pPr>
        <w:pStyle w:val="2"/>
        <w:jc w:val="center"/>
      </w:pPr>
    </w:p>
    <w:p>
      <w:pPr>
        <w:pStyle w:val="2"/>
        <w:jc w:val="center"/>
      </w:pPr>
      <w:r>
        <w:t>Name: Yaowei Lyu</w:t>
      </w:r>
    </w:p>
    <w:p>
      <w:pPr>
        <w:pStyle w:val="2"/>
        <w:jc w:val="center"/>
        <w:rPr>
          <w:rFonts w:hint="eastAsia"/>
        </w:rPr>
      </w:pPr>
      <w:r>
        <w:t xml:space="preserve">Tutor: </w:t>
      </w:r>
      <w:r>
        <w:rPr>
          <w:rFonts w:hint="eastAsia"/>
        </w:rPr>
        <w:t>Professor Udo Kruschwitz</w:t>
      </w:r>
    </w:p>
    <w:p>
      <w:pPr>
        <w:pStyle w:val="2"/>
        <w:jc w:val="center"/>
        <w:rPr>
          <w:rFonts w:hint="eastAsia"/>
        </w:rPr>
      </w:pPr>
      <w:r>
        <w:rPr>
          <w:rFonts w:hint="default"/>
        </w:rPr>
        <w:t>Student Number: 1802697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3"/>
        <w:numPr>
          <w:ilvl w:val="0"/>
          <w:numId w:val="1"/>
        </w:numPr>
        <w:ind w:left="420" w:leftChars="0" w:hanging="420" w:firstLineChars="0"/>
      </w:pPr>
      <w:r>
        <w:rPr>
          <w:rFonts w:asciiTheme="minorAscii"/>
        </w:rPr>
        <w:t>Software Requirement</w:t>
      </w:r>
      <w:r>
        <w:t xml:space="preserve"> </w:t>
      </w:r>
    </w:p>
    <w:p>
      <w:pPr>
        <w:widowControl w:val="0"/>
        <w:numPr>
          <w:numId w:val="0"/>
        </w:numPr>
        <w:jc w:val="both"/>
        <w:rPr>
          <w:rFonts w:hint="default"/>
          <w:sz w:val="24"/>
          <w:szCs w:val="24"/>
        </w:rPr>
      </w:pPr>
      <w:r>
        <w:rPr>
          <w:sz w:val="24"/>
          <w:szCs w:val="24"/>
        </w:rPr>
        <w:t xml:space="preserve">In this case i suppose to use the Pycharm as my compiler. This programme also need to use the nltk, BeautifulSoup, StanfordNERtagger, </w:t>
      </w:r>
      <w:r>
        <w:rPr>
          <w:rFonts w:hint="eastAsia"/>
          <w:sz w:val="24"/>
          <w:szCs w:val="24"/>
        </w:rPr>
        <w:t>TfidfVectorizer</w:t>
      </w:r>
      <w:r>
        <w:rPr>
          <w:rFonts w:hint="default"/>
          <w:sz w:val="24"/>
          <w:szCs w:val="24"/>
        </w:rPr>
        <w:t>, RegexpParser and ssl to complete the function.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pStyle w:val="3"/>
        <w:numPr>
          <w:ilvl w:val="0"/>
          <w:numId w:val="1"/>
        </w:numPr>
        <w:ind w:left="420" w:leftChars="0" w:hanging="420" w:firstLineChars="0"/>
        <w:rPr>
          <w:rFonts w:hint="default" w:asciiTheme="minorAscii"/>
          <w:b/>
        </w:rPr>
      </w:pPr>
      <w:r>
        <w:rPr>
          <w:rFonts w:hint="default" w:asciiTheme="minorAscii"/>
          <w:b/>
        </w:rPr>
        <w:t>Function Explanation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Get_text()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5267960" cy="2249170"/>
            <wp:effectExtent l="0" t="0" r="1524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4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  <w:r>
        <w:t>This function is going to abstract the information from URL, in order to complete this function, I use BeautifulSoup to implement this. Beautifulsoup can get the text from the URL by its own get_text</w:t>
      </w: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 xml:space="preserve">Result </w:t>
      </w:r>
    </w:p>
    <w:p>
      <w:pPr>
        <w:widowControl w:val="0"/>
        <w:numPr>
          <w:numId w:val="0"/>
        </w:numPr>
        <w:ind w:left="840" w:leftChars="0"/>
        <w:jc w:val="both"/>
      </w:pPr>
      <w:r>
        <w:drawing>
          <wp:inline distT="0" distB="0" distL="114300" distR="114300">
            <wp:extent cx="2958465" cy="1998345"/>
            <wp:effectExtent l="0" t="0" r="133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840" w:leftChars="0"/>
        <w:jc w:val="both"/>
      </w:pP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Get_tokens()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4433570" cy="1924685"/>
            <wp:effectExtent l="0" t="0" r="1143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</w:pPr>
      <w:r>
        <w:t xml:space="preserve">In this part I use the word_tokenize to get the tokens of the sentence and the sent_tokenize to get the splitting sentence. 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67325" cy="1201420"/>
            <wp:effectExtent l="0" t="0" r="1587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</w:pPr>
      <w:r>
        <w:t>I suppos to create a grammar rule and get the phrase from the tokens. So I decide to use the tree2conlltags to complete this requirement. If the word is stopwords like: a, the, is etc, it will be removed。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3"/>
        </w:numPr>
        <w:ind w:left="840" w:leftChars="0" w:hanging="420" w:firstLineChars="0"/>
        <w:jc w:val="both"/>
      </w:pPr>
      <w:r>
        <w:t>Result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3543300" cy="1324610"/>
            <wp:effectExtent l="0" t="0" r="12700" b="215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2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Get_NER()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7960" cy="1529080"/>
            <wp:effectExtent l="0" t="0" r="15240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  <w:r>
        <w:t xml:space="preserve">In this part, I am going to use the Stanford to get the name entity recognition. First </w:t>
      </w:r>
      <w:r>
        <w:tab/>
        <w:t>get the tokens of the text and then put in the model. After that it can get the NER.</w:t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4"/>
        </w:numPr>
        <w:ind w:left="840" w:leftChars="0" w:hanging="420" w:firstLineChars="0"/>
        <w:jc w:val="both"/>
      </w:pPr>
      <w:r>
        <w:t xml:space="preserve">Results 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0500" cy="683895"/>
            <wp:effectExtent l="0" t="0" r="1270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ilvl w:val="1"/>
          <w:numId w:val="2"/>
        </w:numPr>
        <w:ind w:left="840" w:leftChars="0" w:hanging="420" w:firstLineChars="0"/>
        <w:jc w:val="both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Tf_idf model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5267325" cy="2596515"/>
            <wp:effectExtent l="0" t="0" r="15875" b="196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</w:pPr>
      <w:r>
        <w:t>This part is going to build the model of TF-IDF. We need to get the text of the URL Then input the text as the Input of the model. After that sort the result and get the phrases.</w:t>
      </w: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5"/>
        </w:numPr>
        <w:ind w:left="840" w:leftChars="0" w:hanging="420" w:firstLineChars="0"/>
        <w:jc w:val="both"/>
        <w:rPr>
          <w:rFonts w:hint="default"/>
        </w:rPr>
      </w:pPr>
      <w:r>
        <w:t xml:space="preserve">Results </w:t>
      </w:r>
    </w:p>
    <w:p>
      <w:pPr>
        <w:widowControl w:val="0"/>
        <w:numPr>
          <w:numId w:val="0"/>
        </w:numPr>
        <w:ind w:left="420" w:leftChars="0"/>
        <w:jc w:val="both"/>
      </w:pPr>
      <w:r>
        <w:drawing>
          <wp:inline distT="0" distB="0" distL="114300" distR="114300">
            <wp:extent cx="2159635" cy="2219325"/>
            <wp:effectExtent l="0" t="0" r="2476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/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HYShuSongEr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冬青黑体简体中文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MBX12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6E8AA4"/>
    <w:multiLevelType w:val="multilevel"/>
    <w:tmpl w:val="5C6E8AA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5C6E8D1E"/>
    <w:multiLevelType w:val="singleLevel"/>
    <w:tmpl w:val="5C6E8D1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C6E947E"/>
    <w:multiLevelType w:val="singleLevel"/>
    <w:tmpl w:val="5C6E947E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C6E9C35"/>
    <w:multiLevelType w:val="singleLevel"/>
    <w:tmpl w:val="5C6E9C35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C6E9CA9"/>
    <w:multiLevelType w:val="singleLevel"/>
    <w:tmpl w:val="5C6E9CA9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F25C31"/>
    <w:rsid w:val="DFF2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Office_2.4.1.841_F1E327BC-269C-435d-A152-05C5408002CA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2019-02-21T11:18:00Z</dcterms:created>
  <dc:creator>lyu</dc:creator>
  <cp:lastModifiedBy>lyu</cp:lastModifiedBy>
  <dcterms:modified xsi:type="dcterms:W3CDTF">2019-02-21T12:39:12Z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2052-2.4.1.841</vt:lpwstr>
  </property>
</Properties>
</file>