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97BD9" w14:textId="77777777" w:rsidR="00670258" w:rsidRDefault="00670258">
      <w:r>
        <w:t>P3.</w:t>
      </w:r>
      <w:r>
        <w:tab/>
      </w:r>
    </w:p>
    <w:tbl>
      <w:tblPr>
        <w:tblStyle w:val="TableGrid"/>
        <w:tblW w:w="0" w:type="auto"/>
        <w:tblLook w:val="04A0" w:firstRow="1" w:lastRow="0" w:firstColumn="1" w:lastColumn="0" w:noHBand="0" w:noVBand="1"/>
      </w:tblPr>
      <w:tblGrid>
        <w:gridCol w:w="3264"/>
        <w:gridCol w:w="3194"/>
        <w:gridCol w:w="2892"/>
      </w:tblGrid>
      <w:tr w:rsidR="009A6B30" w14:paraId="55A1F72C" w14:textId="630E475E" w:rsidTr="009A6B30">
        <w:tc>
          <w:tcPr>
            <w:tcW w:w="3264" w:type="dxa"/>
          </w:tcPr>
          <w:p w14:paraId="4BCCC50E" w14:textId="61D56B65" w:rsidR="009A6B30" w:rsidRDefault="009A6B30" w:rsidP="00670258">
            <w:pPr>
              <w:jc w:val="center"/>
            </w:pPr>
            <w:r>
              <w:t>Character</w:t>
            </w:r>
          </w:p>
        </w:tc>
        <w:tc>
          <w:tcPr>
            <w:tcW w:w="3194" w:type="dxa"/>
          </w:tcPr>
          <w:p w14:paraId="09B09071" w14:textId="2D1499F2" w:rsidR="009A6B30" w:rsidRDefault="009A6B30" w:rsidP="00670258">
            <w:pPr>
              <w:jc w:val="center"/>
            </w:pPr>
            <w:r>
              <w:t>ASCII value in decimal</w:t>
            </w:r>
          </w:p>
        </w:tc>
        <w:tc>
          <w:tcPr>
            <w:tcW w:w="2892" w:type="dxa"/>
          </w:tcPr>
          <w:p w14:paraId="35D4D0A5" w14:textId="7D386968" w:rsidR="009A6B30" w:rsidRDefault="009A6B30" w:rsidP="00670258">
            <w:pPr>
              <w:jc w:val="center"/>
            </w:pPr>
            <w:r>
              <w:t>8-bit binary number</w:t>
            </w:r>
          </w:p>
        </w:tc>
      </w:tr>
      <w:tr w:rsidR="009A6B30" w14:paraId="0D90DCD0" w14:textId="40550835" w:rsidTr="009A6B30">
        <w:tc>
          <w:tcPr>
            <w:tcW w:w="3264" w:type="dxa"/>
          </w:tcPr>
          <w:p w14:paraId="41942EB2" w14:textId="5385FAA0" w:rsidR="009A6B30" w:rsidRDefault="009A6B30" w:rsidP="00670258">
            <w:pPr>
              <w:jc w:val="center"/>
            </w:pPr>
            <w:r>
              <w:t>N</w:t>
            </w:r>
          </w:p>
        </w:tc>
        <w:tc>
          <w:tcPr>
            <w:tcW w:w="3194" w:type="dxa"/>
          </w:tcPr>
          <w:p w14:paraId="6CD04917" w14:textId="0584DDE7" w:rsidR="009A6B30" w:rsidRDefault="009A6B30" w:rsidP="00670258">
            <w:pPr>
              <w:jc w:val="center"/>
            </w:pPr>
            <w:r>
              <w:t>78</w:t>
            </w:r>
          </w:p>
        </w:tc>
        <w:tc>
          <w:tcPr>
            <w:tcW w:w="2892" w:type="dxa"/>
          </w:tcPr>
          <w:p w14:paraId="1928B0EC" w14:textId="3C6026E1" w:rsidR="009A6B30" w:rsidRDefault="009A6B30" w:rsidP="00670258">
            <w:pPr>
              <w:jc w:val="center"/>
            </w:pPr>
            <w:r>
              <w:t>0100 1110</w:t>
            </w:r>
          </w:p>
        </w:tc>
      </w:tr>
      <w:tr w:rsidR="009A6B30" w14:paraId="5D67C4C9" w14:textId="49181524" w:rsidTr="009A6B30">
        <w:tc>
          <w:tcPr>
            <w:tcW w:w="3264" w:type="dxa"/>
          </w:tcPr>
          <w:p w14:paraId="0973C8F2" w14:textId="7BE47E7F" w:rsidR="009A6B30" w:rsidRDefault="009A6B30" w:rsidP="00670258">
            <w:pPr>
              <w:jc w:val="center"/>
            </w:pPr>
            <w:r>
              <w:t>e</w:t>
            </w:r>
          </w:p>
        </w:tc>
        <w:tc>
          <w:tcPr>
            <w:tcW w:w="3194" w:type="dxa"/>
          </w:tcPr>
          <w:p w14:paraId="39F093ED" w14:textId="3404092B" w:rsidR="009A6B30" w:rsidRDefault="009A6B30" w:rsidP="00670258">
            <w:pPr>
              <w:jc w:val="center"/>
            </w:pPr>
            <w:r>
              <w:t>101</w:t>
            </w:r>
          </w:p>
        </w:tc>
        <w:tc>
          <w:tcPr>
            <w:tcW w:w="2892" w:type="dxa"/>
          </w:tcPr>
          <w:p w14:paraId="3BEFE3E4" w14:textId="050E72CD" w:rsidR="009A6B30" w:rsidRDefault="009A6B30" w:rsidP="00670258">
            <w:pPr>
              <w:jc w:val="center"/>
            </w:pPr>
            <w:r>
              <w:t>0110 0101</w:t>
            </w:r>
          </w:p>
        </w:tc>
      </w:tr>
      <w:tr w:rsidR="009A6B30" w14:paraId="4646F3F5" w14:textId="7D06652F" w:rsidTr="009A6B30">
        <w:tc>
          <w:tcPr>
            <w:tcW w:w="3264" w:type="dxa"/>
          </w:tcPr>
          <w:p w14:paraId="70F53D1E" w14:textId="2E430969" w:rsidR="009A6B30" w:rsidRDefault="009A6B30" w:rsidP="00670258">
            <w:pPr>
              <w:jc w:val="center"/>
            </w:pPr>
            <w:r>
              <w:t>t</w:t>
            </w:r>
          </w:p>
        </w:tc>
        <w:tc>
          <w:tcPr>
            <w:tcW w:w="3194" w:type="dxa"/>
          </w:tcPr>
          <w:p w14:paraId="0B368989" w14:textId="4F39E463" w:rsidR="009A6B30" w:rsidRDefault="009A6B30" w:rsidP="00670258">
            <w:pPr>
              <w:jc w:val="center"/>
            </w:pPr>
            <w:r>
              <w:t>116</w:t>
            </w:r>
          </w:p>
        </w:tc>
        <w:tc>
          <w:tcPr>
            <w:tcW w:w="2892" w:type="dxa"/>
          </w:tcPr>
          <w:p w14:paraId="7964C796" w14:textId="3CACBC17" w:rsidR="009A6B30" w:rsidRDefault="009A6B30" w:rsidP="00670258">
            <w:pPr>
              <w:jc w:val="center"/>
            </w:pPr>
            <w:r>
              <w:t>0111 0100</w:t>
            </w:r>
          </w:p>
        </w:tc>
      </w:tr>
      <w:tr w:rsidR="009A6B30" w14:paraId="38CB1394" w14:textId="2A49CE17" w:rsidTr="009A6B30">
        <w:tc>
          <w:tcPr>
            <w:tcW w:w="3264" w:type="dxa"/>
          </w:tcPr>
          <w:p w14:paraId="2B09D7C5" w14:textId="05581001" w:rsidR="009A6B30" w:rsidRDefault="009A6B30" w:rsidP="00670258">
            <w:pPr>
              <w:jc w:val="center"/>
            </w:pPr>
            <w:r>
              <w:t>w</w:t>
            </w:r>
          </w:p>
        </w:tc>
        <w:tc>
          <w:tcPr>
            <w:tcW w:w="3194" w:type="dxa"/>
          </w:tcPr>
          <w:p w14:paraId="33A76B45" w14:textId="39175B06" w:rsidR="009A6B30" w:rsidRDefault="009A6B30" w:rsidP="00670258">
            <w:pPr>
              <w:jc w:val="center"/>
            </w:pPr>
            <w:r>
              <w:t>119</w:t>
            </w:r>
          </w:p>
        </w:tc>
        <w:tc>
          <w:tcPr>
            <w:tcW w:w="2892" w:type="dxa"/>
          </w:tcPr>
          <w:p w14:paraId="6C7400ED" w14:textId="0104A290" w:rsidR="009A6B30" w:rsidRDefault="009A6B30" w:rsidP="00670258">
            <w:pPr>
              <w:jc w:val="center"/>
            </w:pPr>
            <w:r>
              <w:t>0111 0111</w:t>
            </w:r>
          </w:p>
        </w:tc>
      </w:tr>
      <w:tr w:rsidR="009A6B30" w14:paraId="34652511" w14:textId="39546342" w:rsidTr="009A6B30">
        <w:tc>
          <w:tcPr>
            <w:tcW w:w="3264" w:type="dxa"/>
          </w:tcPr>
          <w:p w14:paraId="61BAE29D" w14:textId="7CAF1286" w:rsidR="009A6B30" w:rsidRDefault="009A6B30" w:rsidP="00670258">
            <w:pPr>
              <w:jc w:val="center"/>
            </w:pPr>
            <w:r>
              <w:t>o</w:t>
            </w:r>
          </w:p>
        </w:tc>
        <w:tc>
          <w:tcPr>
            <w:tcW w:w="3194" w:type="dxa"/>
          </w:tcPr>
          <w:p w14:paraId="599496AC" w14:textId="14AE8437" w:rsidR="009A6B30" w:rsidRDefault="009A6B30" w:rsidP="00670258">
            <w:pPr>
              <w:jc w:val="center"/>
            </w:pPr>
            <w:r>
              <w:t>111</w:t>
            </w:r>
          </w:p>
        </w:tc>
        <w:tc>
          <w:tcPr>
            <w:tcW w:w="2892" w:type="dxa"/>
          </w:tcPr>
          <w:p w14:paraId="7570A8D3" w14:textId="1BCF6E1A" w:rsidR="009A6B30" w:rsidRDefault="009A6B30" w:rsidP="00670258">
            <w:pPr>
              <w:jc w:val="center"/>
            </w:pPr>
            <w:r>
              <w:t>0110 1111</w:t>
            </w:r>
          </w:p>
        </w:tc>
      </w:tr>
      <w:tr w:rsidR="009A6B30" w14:paraId="6714DD78" w14:textId="7E099C49" w:rsidTr="009A6B30">
        <w:tc>
          <w:tcPr>
            <w:tcW w:w="3264" w:type="dxa"/>
          </w:tcPr>
          <w:p w14:paraId="274BDC30" w14:textId="73826EEB" w:rsidR="009A6B30" w:rsidRDefault="009A6B30" w:rsidP="00670258">
            <w:pPr>
              <w:jc w:val="center"/>
            </w:pPr>
            <w:r>
              <w:t>r</w:t>
            </w:r>
          </w:p>
        </w:tc>
        <w:tc>
          <w:tcPr>
            <w:tcW w:w="3194" w:type="dxa"/>
          </w:tcPr>
          <w:p w14:paraId="244ADD34" w14:textId="0B43FACE" w:rsidR="009A6B30" w:rsidRDefault="009A6B30" w:rsidP="00670258">
            <w:pPr>
              <w:jc w:val="center"/>
            </w:pPr>
            <w:r>
              <w:t>114</w:t>
            </w:r>
          </w:p>
        </w:tc>
        <w:tc>
          <w:tcPr>
            <w:tcW w:w="2892" w:type="dxa"/>
          </w:tcPr>
          <w:p w14:paraId="51BDA39D" w14:textId="6FB74EA5" w:rsidR="009A6B30" w:rsidRDefault="009A6B30" w:rsidP="00670258">
            <w:pPr>
              <w:jc w:val="center"/>
            </w:pPr>
            <w:r>
              <w:t>0111 0010</w:t>
            </w:r>
          </w:p>
        </w:tc>
      </w:tr>
      <w:tr w:rsidR="009A6B30" w14:paraId="27A04ED4" w14:textId="733AAB0E" w:rsidTr="009A6B30">
        <w:tc>
          <w:tcPr>
            <w:tcW w:w="3264" w:type="dxa"/>
          </w:tcPr>
          <w:p w14:paraId="1B71FB3D" w14:textId="2E6180E9" w:rsidR="009A6B30" w:rsidRDefault="009A6B30" w:rsidP="00670258">
            <w:pPr>
              <w:jc w:val="center"/>
            </w:pPr>
            <w:r>
              <w:t>k</w:t>
            </w:r>
          </w:p>
        </w:tc>
        <w:tc>
          <w:tcPr>
            <w:tcW w:w="3194" w:type="dxa"/>
          </w:tcPr>
          <w:p w14:paraId="7EC00582" w14:textId="3643B6F4" w:rsidR="009A6B30" w:rsidRDefault="009A6B30" w:rsidP="00670258">
            <w:pPr>
              <w:jc w:val="center"/>
            </w:pPr>
            <w:r>
              <w:t>107</w:t>
            </w:r>
          </w:p>
        </w:tc>
        <w:tc>
          <w:tcPr>
            <w:tcW w:w="2892" w:type="dxa"/>
          </w:tcPr>
          <w:p w14:paraId="2CC11CF1" w14:textId="7F632919" w:rsidR="009A6B30" w:rsidRDefault="009A6B30" w:rsidP="00670258">
            <w:pPr>
              <w:jc w:val="center"/>
            </w:pPr>
            <w:r>
              <w:t>0110 1011</w:t>
            </w:r>
          </w:p>
        </w:tc>
      </w:tr>
      <w:tr w:rsidR="009A6B30" w14:paraId="14D3B5BA" w14:textId="07800FEA" w:rsidTr="009A6B30">
        <w:tc>
          <w:tcPr>
            <w:tcW w:w="3264" w:type="dxa"/>
          </w:tcPr>
          <w:p w14:paraId="2C12ECA0" w14:textId="796291EC" w:rsidR="009A6B30" w:rsidRDefault="009A6B30" w:rsidP="00670258">
            <w:pPr>
              <w:jc w:val="center"/>
            </w:pPr>
            <w:proofErr w:type="spellStart"/>
            <w:r>
              <w:t>i</w:t>
            </w:r>
            <w:proofErr w:type="spellEnd"/>
          </w:p>
        </w:tc>
        <w:tc>
          <w:tcPr>
            <w:tcW w:w="3194" w:type="dxa"/>
          </w:tcPr>
          <w:p w14:paraId="6D0C883E" w14:textId="6BD1EF82" w:rsidR="009A6B30" w:rsidRDefault="009A6B30" w:rsidP="00670258">
            <w:pPr>
              <w:jc w:val="center"/>
            </w:pPr>
            <w:r>
              <w:t>105</w:t>
            </w:r>
          </w:p>
        </w:tc>
        <w:tc>
          <w:tcPr>
            <w:tcW w:w="2892" w:type="dxa"/>
          </w:tcPr>
          <w:p w14:paraId="56EF26A0" w14:textId="4DBF6A7F" w:rsidR="009A6B30" w:rsidRDefault="009A6B30" w:rsidP="00670258">
            <w:pPr>
              <w:jc w:val="center"/>
            </w:pPr>
            <w:r>
              <w:t>0110 1001</w:t>
            </w:r>
          </w:p>
        </w:tc>
      </w:tr>
      <w:tr w:rsidR="009A6B30" w14:paraId="0F0E44FB" w14:textId="2FA99ED1" w:rsidTr="009A6B30">
        <w:tc>
          <w:tcPr>
            <w:tcW w:w="3264" w:type="dxa"/>
          </w:tcPr>
          <w:p w14:paraId="6F964DFD" w14:textId="6A357FA0" w:rsidR="009A6B30" w:rsidRDefault="009A6B30" w:rsidP="00670258">
            <w:pPr>
              <w:jc w:val="center"/>
            </w:pPr>
            <w:r>
              <w:t>n</w:t>
            </w:r>
          </w:p>
        </w:tc>
        <w:tc>
          <w:tcPr>
            <w:tcW w:w="3194" w:type="dxa"/>
          </w:tcPr>
          <w:p w14:paraId="743ACE6E" w14:textId="62355192" w:rsidR="009A6B30" w:rsidRDefault="009A6B30" w:rsidP="00670258">
            <w:pPr>
              <w:jc w:val="center"/>
            </w:pPr>
            <w:r>
              <w:t>110</w:t>
            </w:r>
          </w:p>
        </w:tc>
        <w:tc>
          <w:tcPr>
            <w:tcW w:w="2892" w:type="dxa"/>
          </w:tcPr>
          <w:p w14:paraId="193E97D6" w14:textId="0912F3B9" w:rsidR="009A6B30" w:rsidRDefault="009A6B30" w:rsidP="00670258">
            <w:pPr>
              <w:jc w:val="center"/>
            </w:pPr>
            <w:r>
              <w:t>0110 1110</w:t>
            </w:r>
          </w:p>
        </w:tc>
      </w:tr>
      <w:tr w:rsidR="009A6B30" w14:paraId="1CC0FC41" w14:textId="1153B367" w:rsidTr="009A6B30">
        <w:tc>
          <w:tcPr>
            <w:tcW w:w="3264" w:type="dxa"/>
          </w:tcPr>
          <w:p w14:paraId="26812CAC" w14:textId="060ED48B" w:rsidR="009A6B30" w:rsidRDefault="009A6B30" w:rsidP="00670258">
            <w:pPr>
              <w:jc w:val="center"/>
            </w:pPr>
            <w:r>
              <w:t>g</w:t>
            </w:r>
          </w:p>
        </w:tc>
        <w:tc>
          <w:tcPr>
            <w:tcW w:w="3194" w:type="dxa"/>
          </w:tcPr>
          <w:p w14:paraId="449B816D" w14:textId="66A30D07" w:rsidR="009A6B30" w:rsidRDefault="009A6B30" w:rsidP="00670258">
            <w:pPr>
              <w:jc w:val="center"/>
            </w:pPr>
            <w:r>
              <w:t>103</w:t>
            </w:r>
          </w:p>
        </w:tc>
        <w:tc>
          <w:tcPr>
            <w:tcW w:w="2892" w:type="dxa"/>
          </w:tcPr>
          <w:p w14:paraId="531634E8" w14:textId="3C747A2D" w:rsidR="009A6B30" w:rsidRDefault="009A6B30" w:rsidP="00670258">
            <w:pPr>
              <w:jc w:val="center"/>
            </w:pPr>
            <w:r>
              <w:t>0110 0111</w:t>
            </w:r>
          </w:p>
        </w:tc>
      </w:tr>
    </w:tbl>
    <w:p w14:paraId="577EC177" w14:textId="3A7843FD" w:rsidR="0038128E" w:rsidRDefault="009A6B30" w:rsidP="009A6B30">
      <w:pPr>
        <w:spacing w:line="240" w:lineRule="auto"/>
      </w:pPr>
      <w:r>
        <w:t>First sum:</w:t>
      </w:r>
      <w:r>
        <w:tab/>
        <w:t>0100 1110 0110 0101</w:t>
      </w:r>
    </w:p>
    <w:p w14:paraId="32D514AE" w14:textId="0322FD7C" w:rsidR="009A6B30" w:rsidRDefault="009A6B30" w:rsidP="009A6B30">
      <w:pPr>
        <w:spacing w:line="240" w:lineRule="auto"/>
      </w:pPr>
      <w:r>
        <w:tab/>
        <w:t>+</w:t>
      </w:r>
      <w:r>
        <w:tab/>
        <w:t>0111 0100 0111 0111</w:t>
      </w:r>
    </w:p>
    <w:p w14:paraId="6CE40865" w14:textId="7CBC82C9" w:rsidR="009A6B30" w:rsidRDefault="009A6B30" w:rsidP="009A6B30">
      <w:pPr>
        <w:spacing w:line="240" w:lineRule="auto"/>
      </w:pPr>
      <w:r>
        <w:tab/>
        <w:t xml:space="preserve">=       </w:t>
      </w:r>
      <w:r w:rsidR="00BC6475">
        <w:tab/>
        <w:t>1100 0010 1101 1100</w:t>
      </w:r>
    </w:p>
    <w:p w14:paraId="66F244EA" w14:textId="200845CC" w:rsidR="00BC6475" w:rsidRDefault="00BC6475" w:rsidP="009A6B30">
      <w:pPr>
        <w:spacing w:line="240" w:lineRule="auto"/>
      </w:pPr>
      <w:r>
        <w:t>Second: +</w:t>
      </w:r>
      <w:r>
        <w:tab/>
        <w:t>0110 1111 0111 0010</w:t>
      </w:r>
    </w:p>
    <w:p w14:paraId="786A6485" w14:textId="4F803526" w:rsidR="00BC6475" w:rsidRDefault="00BC6475" w:rsidP="009A6B30">
      <w:pPr>
        <w:spacing w:line="240" w:lineRule="auto"/>
      </w:pPr>
      <w:r>
        <w:tab/>
        <w:t>=</w:t>
      </w:r>
      <w:r>
        <w:tab/>
        <w:t>0011 0010 0100 1110</w:t>
      </w:r>
    </w:p>
    <w:p w14:paraId="6B31B804" w14:textId="216F1F3C" w:rsidR="00BC6475" w:rsidRDefault="00BC6475" w:rsidP="009A6B30">
      <w:pPr>
        <w:spacing w:line="240" w:lineRule="auto"/>
      </w:pPr>
      <w:r>
        <w:t>Over</w:t>
      </w:r>
      <w:r w:rsidR="00C12BF7">
        <w:t>flow</w:t>
      </w:r>
      <w:r>
        <w:t xml:space="preserve"> sum + </w:t>
      </w:r>
      <w:r>
        <w:tab/>
      </w:r>
      <w:r w:rsidR="00C12BF7">
        <w:tab/>
        <w:t xml:space="preserve">         </w:t>
      </w:r>
      <w:r>
        <w:t>1</w:t>
      </w:r>
    </w:p>
    <w:p w14:paraId="5755644E" w14:textId="098F1158" w:rsidR="00BC6475" w:rsidRDefault="00BC6475" w:rsidP="009A6B30">
      <w:pPr>
        <w:spacing w:line="240" w:lineRule="auto"/>
      </w:pPr>
      <w:r>
        <w:tab/>
        <w:t>=</w:t>
      </w:r>
      <w:r>
        <w:tab/>
        <w:t>0011 0010 0100 1111</w:t>
      </w:r>
    </w:p>
    <w:p w14:paraId="509907E7" w14:textId="6EED5912" w:rsidR="00BC6475" w:rsidRDefault="00BC6475" w:rsidP="009A6B30">
      <w:pPr>
        <w:spacing w:line="240" w:lineRule="auto"/>
      </w:pPr>
      <w:r>
        <w:t xml:space="preserve">Third: </w:t>
      </w:r>
      <w:r>
        <w:tab/>
        <w:t>+</w:t>
      </w:r>
      <w:r>
        <w:tab/>
        <w:t>0110 1011 0110 1001</w:t>
      </w:r>
    </w:p>
    <w:p w14:paraId="227EE833" w14:textId="67BF2E2D" w:rsidR="00BC6475" w:rsidRDefault="00BC6475" w:rsidP="009A6B30">
      <w:pPr>
        <w:spacing w:line="240" w:lineRule="auto"/>
      </w:pPr>
      <w:r>
        <w:tab/>
        <w:t>=</w:t>
      </w:r>
      <w:r>
        <w:tab/>
      </w:r>
      <w:r w:rsidR="00C12BF7">
        <w:t>1001 1101 1011 1000</w:t>
      </w:r>
    </w:p>
    <w:p w14:paraId="2C5B57A1" w14:textId="164DBCA9" w:rsidR="00C12BF7" w:rsidRDefault="00C12BF7" w:rsidP="009A6B30">
      <w:pPr>
        <w:spacing w:line="240" w:lineRule="auto"/>
      </w:pPr>
      <w:r>
        <w:t>Fourth:</w:t>
      </w:r>
      <w:r>
        <w:tab/>
        <w:t>+</w:t>
      </w:r>
      <w:r>
        <w:tab/>
        <w:t>0110 1110 0110 0111</w:t>
      </w:r>
    </w:p>
    <w:p w14:paraId="3F4B6980" w14:textId="47D734F3" w:rsidR="00C12BF7" w:rsidRDefault="00C12BF7" w:rsidP="009A6B30">
      <w:pPr>
        <w:spacing w:line="240" w:lineRule="auto"/>
      </w:pPr>
      <w:r>
        <w:tab/>
        <w:t>=</w:t>
      </w:r>
      <w:r>
        <w:tab/>
        <w:t>0000 1100 0001 1111</w:t>
      </w:r>
    </w:p>
    <w:p w14:paraId="26173B73" w14:textId="74873569" w:rsidR="00C12BF7" w:rsidRDefault="00C12BF7" w:rsidP="009A6B30">
      <w:pPr>
        <w:spacing w:line="240" w:lineRule="auto"/>
      </w:pPr>
      <w:r>
        <w:t>Overflow sum +</w:t>
      </w:r>
      <w:r>
        <w:tab/>
      </w:r>
      <w:r>
        <w:tab/>
        <w:t xml:space="preserve">         1</w:t>
      </w:r>
    </w:p>
    <w:p w14:paraId="0218F93B" w14:textId="5A1AD567" w:rsidR="00C12BF7" w:rsidRDefault="00C12BF7" w:rsidP="009A6B30">
      <w:pPr>
        <w:spacing w:line="240" w:lineRule="auto"/>
      </w:pPr>
      <w:r>
        <w:tab/>
        <w:t>=</w:t>
      </w:r>
      <w:r>
        <w:tab/>
        <w:t>0000 1100 0010 0000</w:t>
      </w:r>
    </w:p>
    <w:p w14:paraId="5279ADA1" w14:textId="1CB9297B" w:rsidR="00C12BF7" w:rsidRDefault="00C12BF7" w:rsidP="009A6B30">
      <w:pPr>
        <w:spacing w:line="240" w:lineRule="auto"/>
      </w:pPr>
      <w:r>
        <w:t>1’s compliment</w:t>
      </w:r>
    </w:p>
    <w:p w14:paraId="067903DE" w14:textId="308E9EB4" w:rsidR="00C12BF7" w:rsidRDefault="00C12BF7" w:rsidP="009A6B30">
      <w:pPr>
        <w:spacing w:line="240" w:lineRule="auto"/>
      </w:pPr>
      <w:r>
        <w:tab/>
      </w:r>
      <w:r>
        <w:tab/>
        <w:t>1111 0011 1101 1111</w:t>
      </w:r>
    </w:p>
    <w:p w14:paraId="65A9435E" w14:textId="77777777" w:rsidR="00EA1620" w:rsidRDefault="00EA1620" w:rsidP="009A6B30">
      <w:pPr>
        <w:spacing w:line="240" w:lineRule="auto"/>
      </w:pPr>
    </w:p>
    <w:p w14:paraId="6A6B290B" w14:textId="5AF0DF09" w:rsidR="00C12BF7" w:rsidRDefault="00C12BF7" w:rsidP="009A6B30">
      <w:pPr>
        <w:spacing w:line="240" w:lineRule="auto"/>
      </w:pPr>
      <w:r>
        <w:t>P5.</w:t>
      </w:r>
      <w:r w:rsidR="00EA1620">
        <w:tab/>
      </w:r>
      <w:r w:rsidR="00EA1620">
        <w:tab/>
        <w:t>101101110</w:t>
      </w:r>
    </w:p>
    <w:p w14:paraId="310D5E15" w14:textId="298A6AF4" w:rsidR="00EA1620" w:rsidRDefault="00EA1620" w:rsidP="009A6B30">
      <w:pPr>
        <w:spacing w:line="240" w:lineRule="auto"/>
        <w:rPr>
          <w:rFonts w:ascii="Cambria Math" w:hAnsi="Cambria Math" w:cs="Cambria Math"/>
          <w:color w:val="202124"/>
          <w:shd w:val="clear" w:color="auto" w:fill="FFFFFF"/>
        </w:rPr>
      </w:pPr>
      <w:r>
        <w:tab/>
        <w:t>10011</w:t>
      </w:r>
      <w:r>
        <w:rPr>
          <w:rFonts w:ascii="Cambria Math" w:hAnsi="Cambria Math" w:cs="Cambria Math"/>
          <w:color w:val="202124"/>
          <w:shd w:val="clear" w:color="auto" w:fill="FFFFFF"/>
        </w:rPr>
        <w:t>⟌</w:t>
      </w:r>
      <w:r>
        <w:rPr>
          <w:rFonts w:ascii="Cambria Math" w:hAnsi="Cambria Math" w:cs="Cambria Math"/>
          <w:color w:val="202124"/>
          <w:shd w:val="clear" w:color="auto" w:fill="FFFFFF"/>
        </w:rPr>
        <w:t>1010101010</w:t>
      </w:r>
    </w:p>
    <w:p w14:paraId="3E35EB82" w14:textId="6C879A68" w:rsidR="00EA1620" w:rsidRDefault="00EA1620" w:rsidP="009A6B30">
      <w:pPr>
        <w:spacing w:line="240" w:lineRule="auto"/>
        <w:rPr>
          <w:rFonts w:ascii="Cambria Math" w:hAnsi="Cambria Math" w:cs="Cambria Math"/>
          <w:color w:val="202124"/>
          <w:u w:val="single"/>
          <w:shd w:val="clear" w:color="auto" w:fill="FFFFFF"/>
        </w:rPr>
      </w:pPr>
      <w:r>
        <w:rPr>
          <w:rFonts w:ascii="Cambria Math" w:hAnsi="Cambria Math" w:cs="Cambria Math"/>
          <w:color w:val="202124"/>
          <w:shd w:val="clear" w:color="auto" w:fill="FFFFFF"/>
        </w:rPr>
        <w:tab/>
      </w:r>
      <w:r>
        <w:rPr>
          <w:rFonts w:ascii="Cambria Math" w:hAnsi="Cambria Math" w:cs="Cambria Math"/>
          <w:color w:val="202124"/>
          <w:shd w:val="clear" w:color="auto" w:fill="FFFFFF"/>
        </w:rPr>
        <w:tab/>
      </w:r>
      <w:r w:rsidRPr="00EA1620">
        <w:rPr>
          <w:rFonts w:ascii="Cambria Math" w:hAnsi="Cambria Math" w:cs="Cambria Math"/>
          <w:color w:val="202124"/>
          <w:u w:val="single"/>
          <w:shd w:val="clear" w:color="auto" w:fill="FFFFFF"/>
        </w:rPr>
        <w:t>10011</w:t>
      </w:r>
    </w:p>
    <w:p w14:paraId="293B728E" w14:textId="56B01C95" w:rsidR="00EA1620" w:rsidRDefault="00EA1620" w:rsidP="009A6B30">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ab/>
      </w:r>
      <w:r>
        <w:rPr>
          <w:rFonts w:ascii="Cambria Math" w:hAnsi="Cambria Math" w:cs="Cambria Math"/>
          <w:color w:val="202124"/>
          <w:shd w:val="clear" w:color="auto" w:fill="FFFFFF"/>
        </w:rPr>
        <w:tab/>
        <w:t xml:space="preserve">      1100</w:t>
      </w:r>
    </w:p>
    <w:p w14:paraId="3D455AB8" w14:textId="11DF50D3" w:rsidR="00EA1620" w:rsidRDefault="00EA1620" w:rsidP="009A6B30">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ab/>
      </w:r>
      <w:r>
        <w:rPr>
          <w:rFonts w:ascii="Cambria Math" w:hAnsi="Cambria Math" w:cs="Cambria Math"/>
          <w:color w:val="202124"/>
          <w:shd w:val="clear" w:color="auto" w:fill="FFFFFF"/>
        </w:rPr>
        <w:tab/>
        <w:t xml:space="preserve">       </w:t>
      </w:r>
      <w:r w:rsidRPr="00EA1620">
        <w:rPr>
          <w:rFonts w:ascii="Cambria Math" w:hAnsi="Cambria Math" w:cs="Cambria Math"/>
          <w:color w:val="202124"/>
          <w:u w:val="single"/>
          <w:shd w:val="clear" w:color="auto" w:fill="FFFFFF"/>
        </w:rPr>
        <w:t>0000</w:t>
      </w:r>
    </w:p>
    <w:p w14:paraId="3F2C5923" w14:textId="7FC9713F" w:rsidR="00EA1620" w:rsidRDefault="00EA1620" w:rsidP="009A6B30">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lastRenderedPageBreak/>
        <w:tab/>
      </w:r>
      <w:r>
        <w:rPr>
          <w:rFonts w:ascii="Cambria Math" w:hAnsi="Cambria Math" w:cs="Cambria Math"/>
          <w:color w:val="202124"/>
          <w:shd w:val="clear" w:color="auto" w:fill="FFFFFF"/>
        </w:rPr>
        <w:tab/>
        <w:t xml:space="preserve">       </w:t>
      </w:r>
      <w:r w:rsidR="001C308C">
        <w:rPr>
          <w:rFonts w:ascii="Cambria Math" w:hAnsi="Cambria Math" w:cs="Cambria Math"/>
          <w:color w:val="202124"/>
          <w:shd w:val="clear" w:color="auto" w:fill="FFFFFF"/>
        </w:rPr>
        <w:t>11001</w:t>
      </w:r>
    </w:p>
    <w:p w14:paraId="6E0A6B81" w14:textId="383CC2E9" w:rsidR="001C308C" w:rsidRDefault="001C308C" w:rsidP="009A6B30">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ab/>
      </w:r>
      <w:r>
        <w:rPr>
          <w:rFonts w:ascii="Cambria Math" w:hAnsi="Cambria Math" w:cs="Cambria Math"/>
          <w:color w:val="202124"/>
          <w:shd w:val="clear" w:color="auto" w:fill="FFFFFF"/>
        </w:rPr>
        <w:tab/>
        <w:t xml:space="preserve">       </w:t>
      </w:r>
      <w:r w:rsidRPr="001C308C">
        <w:rPr>
          <w:rFonts w:ascii="Cambria Math" w:hAnsi="Cambria Math" w:cs="Cambria Math"/>
          <w:color w:val="202124"/>
          <w:u w:val="single"/>
          <w:shd w:val="clear" w:color="auto" w:fill="FFFFFF"/>
        </w:rPr>
        <w:t>10011</w:t>
      </w:r>
    </w:p>
    <w:p w14:paraId="0E0E3C04" w14:textId="3C4BC131" w:rsidR="001C308C" w:rsidRDefault="001C308C" w:rsidP="009A6B30">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ab/>
      </w:r>
      <w:r>
        <w:rPr>
          <w:rFonts w:ascii="Cambria Math" w:hAnsi="Cambria Math" w:cs="Cambria Math"/>
          <w:color w:val="202124"/>
          <w:shd w:val="clear" w:color="auto" w:fill="FFFFFF"/>
        </w:rPr>
        <w:tab/>
        <w:t xml:space="preserve">          10100</w:t>
      </w:r>
    </w:p>
    <w:p w14:paraId="413F468C" w14:textId="09464606" w:rsidR="001C308C" w:rsidRDefault="001C308C" w:rsidP="009A6B30">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ab/>
      </w:r>
      <w:r>
        <w:rPr>
          <w:rFonts w:ascii="Cambria Math" w:hAnsi="Cambria Math" w:cs="Cambria Math"/>
          <w:color w:val="202124"/>
          <w:shd w:val="clear" w:color="auto" w:fill="FFFFFF"/>
        </w:rPr>
        <w:tab/>
        <w:t xml:space="preserve">          </w:t>
      </w:r>
      <w:r>
        <w:rPr>
          <w:rFonts w:ascii="Cambria Math" w:hAnsi="Cambria Math" w:cs="Cambria Math"/>
          <w:color w:val="202124"/>
          <w:u w:val="single"/>
          <w:shd w:val="clear" w:color="auto" w:fill="FFFFFF"/>
        </w:rPr>
        <w:t>10011</w:t>
      </w:r>
    </w:p>
    <w:p w14:paraId="67F90448" w14:textId="1EDA01A0" w:rsidR="001C308C" w:rsidRDefault="001C308C" w:rsidP="009A6B30">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ab/>
      </w:r>
      <w:r>
        <w:rPr>
          <w:rFonts w:ascii="Cambria Math" w:hAnsi="Cambria Math" w:cs="Cambria Math"/>
          <w:color w:val="202124"/>
          <w:shd w:val="clear" w:color="auto" w:fill="FFFFFF"/>
        </w:rPr>
        <w:tab/>
      </w:r>
      <w:r>
        <w:rPr>
          <w:rFonts w:ascii="Cambria Math" w:hAnsi="Cambria Math" w:cs="Cambria Math"/>
          <w:color w:val="202124"/>
          <w:shd w:val="clear" w:color="auto" w:fill="FFFFFF"/>
        </w:rPr>
        <w:tab/>
        <w:t xml:space="preserve">  1111</w:t>
      </w:r>
    </w:p>
    <w:p w14:paraId="2C7D0848" w14:textId="4287795E" w:rsidR="001C308C" w:rsidRDefault="001C308C" w:rsidP="009A6B30">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ab/>
      </w:r>
      <w:r>
        <w:rPr>
          <w:rFonts w:ascii="Cambria Math" w:hAnsi="Cambria Math" w:cs="Cambria Math"/>
          <w:color w:val="202124"/>
          <w:shd w:val="clear" w:color="auto" w:fill="FFFFFF"/>
        </w:rPr>
        <w:tab/>
      </w:r>
      <w:r>
        <w:rPr>
          <w:rFonts w:ascii="Cambria Math" w:hAnsi="Cambria Math" w:cs="Cambria Math"/>
          <w:color w:val="202124"/>
          <w:shd w:val="clear" w:color="auto" w:fill="FFFFFF"/>
        </w:rPr>
        <w:tab/>
        <w:t xml:space="preserve">   </w:t>
      </w:r>
      <w:r>
        <w:rPr>
          <w:rFonts w:ascii="Cambria Math" w:hAnsi="Cambria Math" w:cs="Cambria Math"/>
          <w:color w:val="202124"/>
          <w:u w:val="single"/>
          <w:shd w:val="clear" w:color="auto" w:fill="FFFFFF"/>
        </w:rPr>
        <w:t>0000</w:t>
      </w:r>
    </w:p>
    <w:p w14:paraId="6247DAA5" w14:textId="7B5D2C81" w:rsidR="001C308C" w:rsidRDefault="001C308C" w:rsidP="009A6B30">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ab/>
      </w:r>
      <w:r>
        <w:rPr>
          <w:rFonts w:ascii="Cambria Math" w:hAnsi="Cambria Math" w:cs="Cambria Math"/>
          <w:color w:val="202124"/>
          <w:shd w:val="clear" w:color="auto" w:fill="FFFFFF"/>
        </w:rPr>
        <w:tab/>
      </w:r>
      <w:r>
        <w:rPr>
          <w:rFonts w:ascii="Cambria Math" w:hAnsi="Cambria Math" w:cs="Cambria Math"/>
          <w:color w:val="202124"/>
          <w:shd w:val="clear" w:color="auto" w:fill="FFFFFF"/>
        </w:rPr>
        <w:tab/>
        <w:t xml:space="preserve">   11110</w:t>
      </w:r>
    </w:p>
    <w:p w14:paraId="40815928" w14:textId="119C6BE5" w:rsidR="001C308C" w:rsidRDefault="001C308C" w:rsidP="009A6B30">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ab/>
      </w:r>
      <w:r>
        <w:rPr>
          <w:rFonts w:ascii="Cambria Math" w:hAnsi="Cambria Math" w:cs="Cambria Math"/>
          <w:color w:val="202124"/>
          <w:shd w:val="clear" w:color="auto" w:fill="FFFFFF"/>
        </w:rPr>
        <w:tab/>
      </w:r>
      <w:r>
        <w:rPr>
          <w:rFonts w:ascii="Cambria Math" w:hAnsi="Cambria Math" w:cs="Cambria Math"/>
          <w:color w:val="202124"/>
          <w:shd w:val="clear" w:color="auto" w:fill="FFFFFF"/>
        </w:rPr>
        <w:tab/>
        <w:t xml:space="preserve">    </w:t>
      </w:r>
      <w:r>
        <w:rPr>
          <w:rFonts w:ascii="Cambria Math" w:hAnsi="Cambria Math" w:cs="Cambria Math"/>
          <w:color w:val="202124"/>
          <w:u w:val="single"/>
          <w:shd w:val="clear" w:color="auto" w:fill="FFFFFF"/>
        </w:rPr>
        <w:t>10011</w:t>
      </w:r>
    </w:p>
    <w:p w14:paraId="38E3E936" w14:textId="48778DE9" w:rsidR="001C308C" w:rsidRDefault="001C308C" w:rsidP="009A6B30">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ab/>
      </w:r>
      <w:r>
        <w:rPr>
          <w:rFonts w:ascii="Cambria Math" w:hAnsi="Cambria Math" w:cs="Cambria Math"/>
          <w:color w:val="202124"/>
          <w:shd w:val="clear" w:color="auto" w:fill="FFFFFF"/>
        </w:rPr>
        <w:tab/>
      </w:r>
      <w:r>
        <w:rPr>
          <w:rFonts w:ascii="Cambria Math" w:hAnsi="Cambria Math" w:cs="Cambria Math"/>
          <w:color w:val="202124"/>
          <w:shd w:val="clear" w:color="auto" w:fill="FFFFFF"/>
        </w:rPr>
        <w:tab/>
        <w:t xml:space="preserve">        11010</w:t>
      </w:r>
    </w:p>
    <w:p w14:paraId="2D8C04E7" w14:textId="33A56453" w:rsidR="001C308C" w:rsidRDefault="001C308C" w:rsidP="009A6B30">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ab/>
      </w:r>
      <w:r>
        <w:rPr>
          <w:rFonts w:ascii="Cambria Math" w:hAnsi="Cambria Math" w:cs="Cambria Math"/>
          <w:color w:val="202124"/>
          <w:shd w:val="clear" w:color="auto" w:fill="FFFFFF"/>
        </w:rPr>
        <w:tab/>
      </w:r>
      <w:r>
        <w:rPr>
          <w:rFonts w:ascii="Cambria Math" w:hAnsi="Cambria Math" w:cs="Cambria Math"/>
          <w:color w:val="202124"/>
          <w:shd w:val="clear" w:color="auto" w:fill="FFFFFF"/>
        </w:rPr>
        <w:tab/>
        <w:t xml:space="preserve">        </w:t>
      </w:r>
      <w:r>
        <w:rPr>
          <w:rFonts w:ascii="Cambria Math" w:hAnsi="Cambria Math" w:cs="Cambria Math"/>
          <w:color w:val="202124"/>
          <w:u w:val="single"/>
          <w:shd w:val="clear" w:color="auto" w:fill="FFFFFF"/>
        </w:rPr>
        <w:t>10010</w:t>
      </w:r>
    </w:p>
    <w:p w14:paraId="6B068CAE" w14:textId="57E72F30" w:rsidR="001C308C" w:rsidRDefault="001C308C" w:rsidP="009A6B30">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ab/>
      </w:r>
      <w:r>
        <w:rPr>
          <w:rFonts w:ascii="Cambria Math" w:hAnsi="Cambria Math" w:cs="Cambria Math"/>
          <w:color w:val="202124"/>
          <w:shd w:val="clear" w:color="auto" w:fill="FFFFFF"/>
        </w:rPr>
        <w:tab/>
      </w:r>
      <w:r>
        <w:rPr>
          <w:rFonts w:ascii="Cambria Math" w:hAnsi="Cambria Math" w:cs="Cambria Math"/>
          <w:color w:val="202124"/>
          <w:shd w:val="clear" w:color="auto" w:fill="FFFFFF"/>
        </w:rPr>
        <w:tab/>
        <w:t xml:space="preserve">           10010 </w:t>
      </w:r>
    </w:p>
    <w:p w14:paraId="5B0A222C" w14:textId="0FE3D431" w:rsidR="001C308C" w:rsidRDefault="001C308C" w:rsidP="009A6B30">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ab/>
      </w:r>
      <w:r>
        <w:rPr>
          <w:rFonts w:ascii="Cambria Math" w:hAnsi="Cambria Math" w:cs="Cambria Math"/>
          <w:color w:val="202124"/>
          <w:shd w:val="clear" w:color="auto" w:fill="FFFFFF"/>
        </w:rPr>
        <w:tab/>
      </w:r>
      <w:r>
        <w:rPr>
          <w:rFonts w:ascii="Cambria Math" w:hAnsi="Cambria Math" w:cs="Cambria Math"/>
          <w:color w:val="202124"/>
          <w:shd w:val="clear" w:color="auto" w:fill="FFFFFF"/>
        </w:rPr>
        <w:tab/>
        <w:t xml:space="preserve">            </w:t>
      </w:r>
      <w:r>
        <w:rPr>
          <w:rFonts w:ascii="Cambria Math" w:hAnsi="Cambria Math" w:cs="Cambria Math"/>
          <w:color w:val="202124"/>
          <w:u w:val="single"/>
          <w:shd w:val="clear" w:color="auto" w:fill="FFFFFF"/>
        </w:rPr>
        <w:t>10011</w:t>
      </w:r>
    </w:p>
    <w:p w14:paraId="32501413" w14:textId="37A0F3DD" w:rsidR="001C308C" w:rsidRDefault="001C308C" w:rsidP="009A6B30">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ab/>
      </w:r>
      <w:r>
        <w:rPr>
          <w:rFonts w:ascii="Cambria Math" w:hAnsi="Cambria Math" w:cs="Cambria Math"/>
          <w:color w:val="202124"/>
          <w:shd w:val="clear" w:color="auto" w:fill="FFFFFF"/>
        </w:rPr>
        <w:tab/>
      </w:r>
      <w:r>
        <w:rPr>
          <w:rFonts w:ascii="Cambria Math" w:hAnsi="Cambria Math" w:cs="Cambria Math"/>
          <w:color w:val="202124"/>
          <w:shd w:val="clear" w:color="auto" w:fill="FFFFFF"/>
        </w:rPr>
        <w:tab/>
      </w:r>
      <w:r>
        <w:rPr>
          <w:rFonts w:ascii="Cambria Math" w:hAnsi="Cambria Math" w:cs="Cambria Math"/>
          <w:color w:val="202124"/>
          <w:shd w:val="clear" w:color="auto" w:fill="FFFFFF"/>
        </w:rPr>
        <w:tab/>
        <w:t xml:space="preserve">       010</w:t>
      </w:r>
    </w:p>
    <w:p w14:paraId="34B83755" w14:textId="1E79584B" w:rsidR="001C308C" w:rsidRDefault="001C308C" w:rsidP="009A6B30">
      <w:pPr>
        <w:spacing w:line="240" w:lineRule="auto"/>
        <w:rPr>
          <w:rFonts w:ascii="Cambria Math" w:hAnsi="Cambria Math" w:cs="Cambria Math"/>
          <w:color w:val="202124"/>
          <w:u w:val="single"/>
          <w:shd w:val="clear" w:color="auto" w:fill="FFFFFF"/>
        </w:rPr>
      </w:pPr>
      <w:r>
        <w:rPr>
          <w:rFonts w:ascii="Cambria Math" w:hAnsi="Cambria Math" w:cs="Cambria Math"/>
          <w:color w:val="202124"/>
          <w:shd w:val="clear" w:color="auto" w:fill="FFFFFF"/>
        </w:rPr>
        <w:tab/>
      </w:r>
      <w:r>
        <w:rPr>
          <w:rFonts w:ascii="Cambria Math" w:hAnsi="Cambria Math" w:cs="Cambria Math"/>
          <w:color w:val="202124"/>
          <w:shd w:val="clear" w:color="auto" w:fill="FFFFFF"/>
        </w:rPr>
        <w:tab/>
      </w:r>
      <w:r>
        <w:rPr>
          <w:rFonts w:ascii="Cambria Math" w:hAnsi="Cambria Math" w:cs="Cambria Math"/>
          <w:color w:val="202124"/>
          <w:shd w:val="clear" w:color="auto" w:fill="FFFFFF"/>
        </w:rPr>
        <w:tab/>
      </w:r>
      <w:r>
        <w:rPr>
          <w:rFonts w:ascii="Cambria Math" w:hAnsi="Cambria Math" w:cs="Cambria Math"/>
          <w:color w:val="202124"/>
          <w:shd w:val="clear" w:color="auto" w:fill="FFFFFF"/>
        </w:rPr>
        <w:tab/>
        <w:t xml:space="preserve">       </w:t>
      </w:r>
      <w:r>
        <w:rPr>
          <w:rFonts w:ascii="Cambria Math" w:hAnsi="Cambria Math" w:cs="Cambria Math"/>
          <w:color w:val="202124"/>
          <w:u w:val="single"/>
          <w:shd w:val="clear" w:color="auto" w:fill="FFFFFF"/>
        </w:rPr>
        <w:t>000</w:t>
      </w:r>
    </w:p>
    <w:p w14:paraId="303CF1DD" w14:textId="475E557A" w:rsidR="001C308C" w:rsidRDefault="001C308C" w:rsidP="009A6B30">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ab/>
      </w:r>
      <w:r>
        <w:rPr>
          <w:rFonts w:ascii="Cambria Math" w:hAnsi="Cambria Math" w:cs="Cambria Math"/>
          <w:color w:val="202124"/>
          <w:shd w:val="clear" w:color="auto" w:fill="FFFFFF"/>
        </w:rPr>
        <w:tab/>
      </w:r>
      <w:r>
        <w:rPr>
          <w:rFonts w:ascii="Cambria Math" w:hAnsi="Cambria Math" w:cs="Cambria Math"/>
          <w:color w:val="202124"/>
          <w:shd w:val="clear" w:color="auto" w:fill="FFFFFF"/>
        </w:rPr>
        <w:tab/>
      </w:r>
      <w:r>
        <w:rPr>
          <w:rFonts w:ascii="Cambria Math" w:hAnsi="Cambria Math" w:cs="Cambria Math"/>
          <w:color w:val="202124"/>
          <w:shd w:val="clear" w:color="auto" w:fill="FFFFFF"/>
        </w:rPr>
        <w:tab/>
        <w:t xml:space="preserve">        0100</w:t>
      </w:r>
    </w:p>
    <w:p w14:paraId="0901F72D" w14:textId="5D2D8755" w:rsidR="001C308C" w:rsidRDefault="001C308C" w:rsidP="009A6B30">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ab/>
      </w:r>
      <w:r>
        <w:rPr>
          <w:rFonts w:ascii="Cambria Math" w:hAnsi="Cambria Math" w:cs="Cambria Math"/>
          <w:color w:val="202124"/>
          <w:shd w:val="clear" w:color="auto" w:fill="FFFFFF"/>
        </w:rPr>
        <w:tab/>
      </w:r>
      <w:r>
        <w:rPr>
          <w:rFonts w:ascii="Cambria Math" w:hAnsi="Cambria Math" w:cs="Cambria Math"/>
          <w:color w:val="202124"/>
          <w:shd w:val="clear" w:color="auto" w:fill="FFFFFF"/>
        </w:rPr>
        <w:tab/>
      </w:r>
      <w:r>
        <w:rPr>
          <w:rFonts w:ascii="Cambria Math" w:hAnsi="Cambria Math" w:cs="Cambria Math"/>
          <w:color w:val="202124"/>
          <w:shd w:val="clear" w:color="auto" w:fill="FFFFFF"/>
        </w:rPr>
        <w:tab/>
        <w:t xml:space="preserve">        </w:t>
      </w:r>
      <w:r>
        <w:rPr>
          <w:rFonts w:ascii="Cambria Math" w:hAnsi="Cambria Math" w:cs="Cambria Math"/>
          <w:color w:val="202124"/>
          <w:u w:val="single"/>
          <w:shd w:val="clear" w:color="auto" w:fill="FFFFFF"/>
        </w:rPr>
        <w:t>0000</w:t>
      </w:r>
    </w:p>
    <w:p w14:paraId="36ADB49A" w14:textId="06A159B2" w:rsidR="001C308C" w:rsidRDefault="001C308C" w:rsidP="009A6B30">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ab/>
      </w:r>
      <w:r>
        <w:rPr>
          <w:rFonts w:ascii="Cambria Math" w:hAnsi="Cambria Math" w:cs="Cambria Math"/>
          <w:color w:val="202124"/>
          <w:shd w:val="clear" w:color="auto" w:fill="FFFFFF"/>
        </w:rPr>
        <w:tab/>
      </w:r>
      <w:r>
        <w:rPr>
          <w:rFonts w:ascii="Cambria Math" w:hAnsi="Cambria Math" w:cs="Cambria Math"/>
          <w:color w:val="202124"/>
          <w:shd w:val="clear" w:color="auto" w:fill="FFFFFF"/>
        </w:rPr>
        <w:tab/>
      </w:r>
      <w:r>
        <w:rPr>
          <w:rFonts w:ascii="Cambria Math" w:hAnsi="Cambria Math" w:cs="Cambria Math"/>
          <w:color w:val="202124"/>
          <w:shd w:val="clear" w:color="auto" w:fill="FFFFFF"/>
        </w:rPr>
        <w:tab/>
        <w:t xml:space="preserve">         0100</w:t>
      </w:r>
    </w:p>
    <w:p w14:paraId="76FAA627" w14:textId="08C5119E" w:rsidR="001C308C" w:rsidRDefault="001C308C" w:rsidP="009A6B30">
      <w:pPr>
        <w:spacing w:line="240" w:lineRule="auto"/>
        <w:rPr>
          <w:rFonts w:ascii="Cambria Math" w:hAnsi="Cambria Math" w:cs="Cambria Math"/>
          <w:color w:val="202124"/>
          <w:shd w:val="clear" w:color="auto" w:fill="FFFFFF"/>
        </w:rPr>
      </w:pPr>
    </w:p>
    <w:p w14:paraId="0B41A029" w14:textId="0C7A9ED0" w:rsidR="001C308C" w:rsidRDefault="001C308C" w:rsidP="009A6B30">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P7.</w:t>
      </w:r>
      <w:r>
        <w:rPr>
          <w:rFonts w:ascii="Cambria Math" w:hAnsi="Cambria Math" w:cs="Cambria Math"/>
          <w:color w:val="202124"/>
          <w:shd w:val="clear" w:color="auto" w:fill="FFFFFF"/>
        </w:rPr>
        <w:tab/>
      </w:r>
      <w:r w:rsidR="00002A57">
        <w:rPr>
          <w:rFonts w:ascii="Cambria Math" w:hAnsi="Cambria Math" w:cs="Cambria Math"/>
          <w:color w:val="202124"/>
          <w:shd w:val="clear" w:color="auto" w:fill="FFFFFF"/>
        </w:rPr>
        <w:t>A. CRC can detect any single bit error in data bits because any single bit change in the data while sending from sender to receiver will completely change the data bits at the receiver side.</w:t>
      </w:r>
    </w:p>
    <w:p w14:paraId="572B5A51" w14:textId="3234CD95" w:rsidR="00002A57" w:rsidRDefault="00002A57" w:rsidP="009A6B30">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ab/>
        <w:t xml:space="preserve">B. </w:t>
      </w:r>
      <w:r w:rsidRPr="00002A57">
        <w:rPr>
          <w:rFonts w:ascii="Cambria Math" w:hAnsi="Cambria Math" w:cs="Cambria Math"/>
          <w:color w:val="202124"/>
          <w:shd w:val="clear" w:color="auto" w:fill="FFFFFF"/>
        </w:rPr>
        <w:t xml:space="preserve">Given G can detect any odd number of bit errors in the data. The CRC can detect any errors like odd bit errors, single bit errors and burst bit errors with the length equal to polynomial degree. Any number of bits change in the data while sending from sender to </w:t>
      </w:r>
      <w:r w:rsidRPr="00002A57">
        <w:rPr>
          <w:rFonts w:ascii="Cambria Math" w:hAnsi="Cambria Math" w:cs="Cambria Math"/>
          <w:color w:val="202124"/>
          <w:shd w:val="clear" w:color="auto" w:fill="FFFFFF"/>
        </w:rPr>
        <w:t>receiver</w:t>
      </w:r>
      <w:r w:rsidRPr="00002A57">
        <w:rPr>
          <w:rFonts w:ascii="Cambria Math" w:hAnsi="Cambria Math" w:cs="Cambria Math"/>
          <w:color w:val="202124"/>
          <w:shd w:val="clear" w:color="auto" w:fill="FFFFFF"/>
        </w:rPr>
        <w:t xml:space="preserve"> can be easily detected. While sending data the sender will add the remainder bits at the end of the data and sends to the sender. The </w:t>
      </w:r>
      <w:r w:rsidRPr="00002A57">
        <w:rPr>
          <w:rFonts w:ascii="Cambria Math" w:hAnsi="Cambria Math" w:cs="Cambria Math"/>
          <w:color w:val="202124"/>
          <w:shd w:val="clear" w:color="auto" w:fill="FFFFFF"/>
        </w:rPr>
        <w:t>receiver</w:t>
      </w:r>
      <w:r w:rsidRPr="00002A57">
        <w:rPr>
          <w:rFonts w:ascii="Cambria Math" w:hAnsi="Cambria Math" w:cs="Cambria Math"/>
          <w:color w:val="202124"/>
          <w:shd w:val="clear" w:color="auto" w:fill="FFFFFF"/>
        </w:rPr>
        <w:t xml:space="preserve"> </w:t>
      </w:r>
      <w:r w:rsidRPr="00002A57">
        <w:rPr>
          <w:rFonts w:ascii="Cambria Math" w:hAnsi="Cambria Math" w:cs="Cambria Math"/>
          <w:color w:val="202124"/>
          <w:shd w:val="clear" w:color="auto" w:fill="FFFFFF"/>
        </w:rPr>
        <w:t>must</w:t>
      </w:r>
      <w:r w:rsidRPr="00002A57">
        <w:rPr>
          <w:rFonts w:ascii="Cambria Math" w:hAnsi="Cambria Math" w:cs="Cambria Math"/>
          <w:color w:val="202124"/>
          <w:shd w:val="clear" w:color="auto" w:fill="FFFFFF"/>
        </w:rPr>
        <w:t xml:space="preserve"> perform ex-or operation again to get the original data. As the data bits contains remainder bit it should produce 0 as remainder at </w:t>
      </w:r>
      <w:r w:rsidRPr="00002A57">
        <w:rPr>
          <w:rFonts w:ascii="Cambria Math" w:hAnsi="Cambria Math" w:cs="Cambria Math"/>
          <w:color w:val="202124"/>
          <w:shd w:val="clear" w:color="auto" w:fill="FFFFFF"/>
        </w:rPr>
        <w:t>receiver</w:t>
      </w:r>
      <w:r w:rsidRPr="00002A57">
        <w:rPr>
          <w:rFonts w:ascii="Cambria Math" w:hAnsi="Cambria Math" w:cs="Cambria Math"/>
          <w:color w:val="202124"/>
          <w:shd w:val="clear" w:color="auto" w:fill="FFFFFF"/>
        </w:rPr>
        <w:t xml:space="preserve"> side, then we can come to know that there is no error in data. </w:t>
      </w:r>
      <w:r w:rsidRPr="00002A57">
        <w:rPr>
          <w:rFonts w:ascii="Cambria Math" w:hAnsi="Cambria Math" w:cs="Cambria Math"/>
          <w:color w:val="202124"/>
          <w:shd w:val="clear" w:color="auto" w:fill="FFFFFF"/>
        </w:rPr>
        <w:t>Likewise,</w:t>
      </w:r>
      <w:r w:rsidRPr="00002A57">
        <w:rPr>
          <w:rFonts w:ascii="Cambria Math" w:hAnsi="Cambria Math" w:cs="Cambria Math"/>
          <w:color w:val="202124"/>
          <w:shd w:val="clear" w:color="auto" w:fill="FFFFFF"/>
        </w:rPr>
        <w:t xml:space="preserve"> it can detect any number of bit errors in the data.</w:t>
      </w:r>
    </w:p>
    <w:p w14:paraId="2EBF997B" w14:textId="455AABAF" w:rsidR="00002A57" w:rsidRDefault="00002A57" w:rsidP="009A6B30">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P14.</w:t>
      </w:r>
      <w:r w:rsidR="00EA7982">
        <w:rPr>
          <w:rFonts w:ascii="Cambria Math" w:hAnsi="Cambria Math" w:cs="Cambria Math"/>
          <w:color w:val="202124"/>
          <w:shd w:val="clear" w:color="auto" w:fill="FFFFFF"/>
        </w:rPr>
        <w:tab/>
        <w:t>A &amp; B.</w:t>
      </w:r>
      <w:r>
        <w:rPr>
          <w:rFonts w:ascii="Cambria Math" w:hAnsi="Cambria Math" w:cs="Cambria Math"/>
          <w:color w:val="202124"/>
          <w:shd w:val="clear" w:color="auto" w:fill="FFFFFF"/>
        </w:rPr>
        <w:tab/>
        <w:t>A: 192.168.1.001 &amp; 00-00-00-00-00-00</w:t>
      </w:r>
    </w:p>
    <w:p w14:paraId="7E03D8C0" w14:textId="7A44887B" w:rsidR="00002A57" w:rsidRDefault="00EA7982" w:rsidP="009A6B30">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ab/>
      </w:r>
      <w:r w:rsidR="00002A57">
        <w:rPr>
          <w:rFonts w:ascii="Cambria Math" w:hAnsi="Cambria Math" w:cs="Cambria Math"/>
          <w:color w:val="202124"/>
          <w:shd w:val="clear" w:color="auto" w:fill="FFFFFF"/>
        </w:rPr>
        <w:tab/>
        <w:t xml:space="preserve">B: 192.168.1.003 &amp; </w:t>
      </w:r>
      <w:r w:rsidR="00941508">
        <w:rPr>
          <w:rFonts w:ascii="Cambria Math" w:hAnsi="Cambria Math" w:cs="Cambria Math"/>
          <w:color w:val="202124"/>
          <w:shd w:val="clear" w:color="auto" w:fill="FFFFFF"/>
        </w:rPr>
        <w:t>11-11-11-11-11-11</w:t>
      </w:r>
    </w:p>
    <w:p w14:paraId="1885567F" w14:textId="3234DF0E" w:rsidR="00941508" w:rsidRDefault="00941508" w:rsidP="009A6B30">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ab/>
      </w:r>
      <w:r w:rsidR="00EA7982">
        <w:rPr>
          <w:rFonts w:ascii="Cambria Math" w:hAnsi="Cambria Math" w:cs="Cambria Math"/>
          <w:color w:val="202124"/>
          <w:shd w:val="clear" w:color="auto" w:fill="FFFFFF"/>
        </w:rPr>
        <w:tab/>
      </w:r>
      <w:r>
        <w:rPr>
          <w:rFonts w:ascii="Cambria Math" w:hAnsi="Cambria Math" w:cs="Cambria Math"/>
          <w:color w:val="202124"/>
          <w:shd w:val="clear" w:color="auto" w:fill="FFFFFF"/>
        </w:rPr>
        <w:t>AB router: 192.168.1.002 &amp; 22-22-22-22-22-22</w:t>
      </w:r>
    </w:p>
    <w:p w14:paraId="7A16C56F" w14:textId="315DE60B" w:rsidR="00941508" w:rsidRDefault="00EA7982" w:rsidP="009A6B30">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lastRenderedPageBreak/>
        <w:tab/>
      </w:r>
      <w:r w:rsidR="00941508">
        <w:rPr>
          <w:rFonts w:ascii="Cambria Math" w:hAnsi="Cambria Math" w:cs="Cambria Math"/>
          <w:color w:val="202124"/>
          <w:shd w:val="clear" w:color="auto" w:fill="FFFFFF"/>
        </w:rPr>
        <w:tab/>
        <w:t>C: 192.168.2.001 &amp; 44-44-44-44-44-44</w:t>
      </w:r>
    </w:p>
    <w:p w14:paraId="73E00FEE" w14:textId="7A4EF22F" w:rsidR="00941508" w:rsidRDefault="00EA7982" w:rsidP="009A6B30">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ab/>
      </w:r>
      <w:r w:rsidR="00941508">
        <w:rPr>
          <w:rFonts w:ascii="Cambria Math" w:hAnsi="Cambria Math" w:cs="Cambria Math"/>
          <w:color w:val="202124"/>
          <w:shd w:val="clear" w:color="auto" w:fill="FFFFFF"/>
        </w:rPr>
        <w:tab/>
        <w:t>D: 192.168.2.004 &amp; 66-66-66-66-66-66</w:t>
      </w:r>
    </w:p>
    <w:p w14:paraId="5ED34E4B" w14:textId="41ADEC23" w:rsidR="00941508" w:rsidRDefault="00EA7982" w:rsidP="009A6B30">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ab/>
      </w:r>
      <w:r w:rsidR="00941508">
        <w:rPr>
          <w:rFonts w:ascii="Cambria Math" w:hAnsi="Cambria Math" w:cs="Cambria Math"/>
          <w:color w:val="202124"/>
          <w:shd w:val="clear" w:color="auto" w:fill="FFFFFF"/>
        </w:rPr>
        <w:tab/>
        <w:t>CD router: 192.168.2.003 &amp; 55-55-55-55-55-55</w:t>
      </w:r>
    </w:p>
    <w:p w14:paraId="7D2C86E9" w14:textId="4848C651" w:rsidR="00941508" w:rsidRDefault="00EA7982" w:rsidP="009A6B30">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ab/>
      </w:r>
      <w:r w:rsidR="00941508">
        <w:rPr>
          <w:rFonts w:ascii="Cambria Math" w:hAnsi="Cambria Math" w:cs="Cambria Math"/>
          <w:color w:val="202124"/>
          <w:shd w:val="clear" w:color="auto" w:fill="FFFFFF"/>
        </w:rPr>
        <w:tab/>
        <w:t>AB – CD router: 192.168.2.002 &amp; 33-33-33-33-33-33</w:t>
      </w:r>
    </w:p>
    <w:p w14:paraId="56DD267E" w14:textId="2AECF5D5" w:rsidR="00941508" w:rsidRDefault="00EA7982" w:rsidP="009A6B30">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ab/>
      </w:r>
      <w:r w:rsidR="00941508">
        <w:rPr>
          <w:rFonts w:ascii="Cambria Math" w:hAnsi="Cambria Math" w:cs="Cambria Math"/>
          <w:color w:val="202124"/>
          <w:shd w:val="clear" w:color="auto" w:fill="FFFFFF"/>
        </w:rPr>
        <w:tab/>
        <w:t>E: 192.168.3.001 &amp; 77-77-77-77-77-77</w:t>
      </w:r>
    </w:p>
    <w:p w14:paraId="047C6F37" w14:textId="5F9FAF23" w:rsidR="00941508" w:rsidRDefault="00EA7982" w:rsidP="009A6B30">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ab/>
      </w:r>
      <w:r w:rsidR="00941508">
        <w:rPr>
          <w:rFonts w:ascii="Cambria Math" w:hAnsi="Cambria Math" w:cs="Cambria Math"/>
          <w:color w:val="202124"/>
          <w:shd w:val="clear" w:color="auto" w:fill="FFFFFF"/>
        </w:rPr>
        <w:tab/>
        <w:t>F: 192.168.3.003 &amp; 99-99-99-99-99-99</w:t>
      </w:r>
    </w:p>
    <w:p w14:paraId="3EC95B98" w14:textId="162C9E27" w:rsidR="00EA7982" w:rsidRDefault="00EA7982" w:rsidP="009A6B30">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ab/>
      </w:r>
      <w:r w:rsidR="00941508">
        <w:rPr>
          <w:rFonts w:ascii="Cambria Math" w:hAnsi="Cambria Math" w:cs="Cambria Math"/>
          <w:color w:val="202124"/>
          <w:shd w:val="clear" w:color="auto" w:fill="FFFFFF"/>
        </w:rPr>
        <w:tab/>
        <w:t>EF router: 192.168.3.</w:t>
      </w:r>
      <w:r>
        <w:rPr>
          <w:rFonts w:ascii="Cambria Math" w:hAnsi="Cambria Math" w:cs="Cambria Math"/>
          <w:color w:val="202124"/>
          <w:shd w:val="clear" w:color="auto" w:fill="FFFFFF"/>
        </w:rPr>
        <w:t>002 &amp; 88-88-88-88-88-88</w:t>
      </w:r>
    </w:p>
    <w:p w14:paraId="51FE4A0A" w14:textId="77777777" w:rsidR="00EA7982" w:rsidRDefault="00EA7982" w:rsidP="00EA7982">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ab/>
        <w:t xml:space="preserve">C. </w:t>
      </w:r>
      <w:r w:rsidRPr="00EA7982">
        <w:rPr>
          <w:rFonts w:ascii="Cambria Math" w:hAnsi="Cambria Math" w:cs="Cambria Math"/>
          <w:color w:val="202124"/>
          <w:shd w:val="clear" w:color="auto" w:fill="FFFFFF"/>
        </w:rPr>
        <w:t>Forwarding table of ‘E’ finds that the datagram should be routed to interface 192.168.3.001</w:t>
      </w:r>
    </w:p>
    <w:p w14:paraId="7DE1530D" w14:textId="513DFC20" w:rsidR="00EA7982" w:rsidRPr="00EA7982" w:rsidRDefault="00EA7982" w:rsidP="00EA7982">
      <w:pPr>
        <w:spacing w:line="240" w:lineRule="auto"/>
        <w:ind w:firstLine="720"/>
        <w:rPr>
          <w:rFonts w:ascii="Cambria Math" w:hAnsi="Cambria Math" w:cs="Cambria Math"/>
          <w:color w:val="202124"/>
          <w:shd w:val="clear" w:color="auto" w:fill="FFFFFF"/>
        </w:rPr>
      </w:pPr>
      <w:r w:rsidRPr="00EA7982">
        <w:rPr>
          <w:rFonts w:ascii="Cambria Math" w:hAnsi="Cambria Math" w:cs="Cambria Math"/>
          <w:color w:val="202124"/>
          <w:shd w:val="clear" w:color="auto" w:fill="FFFFFF"/>
        </w:rPr>
        <w:t>Host E uses ARP to determine the LAN address for 192.168.3.002, namely 88-88-88-88-88-88.</w:t>
      </w:r>
    </w:p>
    <w:p w14:paraId="483C0DA3" w14:textId="77777777" w:rsidR="00EA7982" w:rsidRPr="00EA7982" w:rsidRDefault="00EA7982" w:rsidP="00EA7982">
      <w:pPr>
        <w:spacing w:line="240" w:lineRule="auto"/>
        <w:ind w:firstLine="720"/>
        <w:rPr>
          <w:rFonts w:ascii="Cambria Math" w:hAnsi="Cambria Math" w:cs="Cambria Math"/>
          <w:color w:val="202124"/>
          <w:shd w:val="clear" w:color="auto" w:fill="FFFFFF"/>
        </w:rPr>
      </w:pPr>
      <w:r w:rsidRPr="00EA7982">
        <w:rPr>
          <w:rFonts w:ascii="Cambria Math" w:hAnsi="Cambria Math" w:cs="Cambria Math"/>
          <w:color w:val="202124"/>
          <w:shd w:val="clear" w:color="auto" w:fill="FFFFFF"/>
        </w:rPr>
        <w:t>The adapter in E frames an Ethernet packet with Ethernet destination address 88-88-88-88-88-88.</w:t>
      </w:r>
    </w:p>
    <w:p w14:paraId="42E4000E" w14:textId="77777777" w:rsidR="00EA7982" w:rsidRPr="00EA7982" w:rsidRDefault="00EA7982" w:rsidP="00EA7982">
      <w:pPr>
        <w:spacing w:line="240" w:lineRule="auto"/>
        <w:ind w:firstLine="720"/>
        <w:rPr>
          <w:rFonts w:ascii="Cambria Math" w:hAnsi="Cambria Math" w:cs="Cambria Math"/>
          <w:color w:val="202124"/>
          <w:shd w:val="clear" w:color="auto" w:fill="FFFFFF"/>
        </w:rPr>
      </w:pPr>
      <w:r w:rsidRPr="00EA7982">
        <w:rPr>
          <w:rFonts w:ascii="Cambria Math" w:hAnsi="Cambria Math" w:cs="Cambria Math"/>
          <w:color w:val="202124"/>
          <w:shd w:val="clear" w:color="auto" w:fill="FFFFFF"/>
        </w:rPr>
        <w:t>The first router after receiving the packet it extracts the datagram. The forwarding table of this router tells that the datagram must be routed to 192.168.2.002</w:t>
      </w:r>
    </w:p>
    <w:p w14:paraId="3FE2EAC2" w14:textId="77777777" w:rsidR="00EA7982" w:rsidRPr="00EA7982" w:rsidRDefault="00EA7982" w:rsidP="00EA7982">
      <w:pPr>
        <w:spacing w:line="240" w:lineRule="auto"/>
        <w:ind w:firstLine="720"/>
        <w:rPr>
          <w:rFonts w:ascii="Cambria Math" w:hAnsi="Cambria Math" w:cs="Cambria Math"/>
          <w:color w:val="202124"/>
          <w:shd w:val="clear" w:color="auto" w:fill="FFFFFF"/>
        </w:rPr>
      </w:pPr>
      <w:r w:rsidRPr="00EA7982">
        <w:rPr>
          <w:rFonts w:ascii="Cambria Math" w:hAnsi="Cambria Math" w:cs="Cambria Math"/>
          <w:color w:val="202124"/>
          <w:shd w:val="clear" w:color="auto" w:fill="FFFFFF"/>
        </w:rPr>
        <w:t>The first router uses ARP and obtains the associated Ethernet address, namely 33-33-33-33-33-33.</w:t>
      </w:r>
    </w:p>
    <w:p w14:paraId="48BBF10B" w14:textId="65EEEA71" w:rsidR="00EA7982" w:rsidRDefault="00EA7982" w:rsidP="00EA7982">
      <w:pPr>
        <w:spacing w:line="240" w:lineRule="auto"/>
        <w:ind w:firstLine="720"/>
        <w:rPr>
          <w:rFonts w:ascii="Cambria Math" w:hAnsi="Cambria Math" w:cs="Cambria Math"/>
          <w:color w:val="202124"/>
          <w:shd w:val="clear" w:color="auto" w:fill="FFFFFF"/>
        </w:rPr>
      </w:pPr>
      <w:r w:rsidRPr="00EA7982">
        <w:rPr>
          <w:rFonts w:ascii="Cambria Math" w:hAnsi="Cambria Math" w:cs="Cambria Math"/>
          <w:color w:val="202124"/>
          <w:shd w:val="clear" w:color="auto" w:fill="FFFFFF"/>
        </w:rPr>
        <w:t xml:space="preserve">The process continues </w:t>
      </w:r>
      <w:r>
        <w:rPr>
          <w:rFonts w:ascii="Cambria Math" w:hAnsi="Cambria Math" w:cs="Cambria Math"/>
          <w:color w:val="202124"/>
          <w:shd w:val="clear" w:color="auto" w:fill="FFFFFF"/>
        </w:rPr>
        <w:t>u</w:t>
      </w:r>
      <w:r w:rsidRPr="00EA7982">
        <w:rPr>
          <w:rFonts w:ascii="Cambria Math" w:hAnsi="Cambria Math" w:cs="Cambria Math"/>
          <w:color w:val="202124"/>
          <w:shd w:val="clear" w:color="auto" w:fill="FFFFFF"/>
        </w:rPr>
        <w:t>til the packet reaches the Host B.</w:t>
      </w:r>
    </w:p>
    <w:p w14:paraId="77D0F22A" w14:textId="306B3384" w:rsidR="00EA7982" w:rsidRDefault="00EA7982" w:rsidP="00EA7982">
      <w:pPr>
        <w:spacing w:line="240" w:lineRule="auto"/>
        <w:ind w:firstLine="720"/>
        <w:rPr>
          <w:rFonts w:ascii="Cambria Math" w:hAnsi="Cambria Math" w:cs="Cambria Math"/>
          <w:color w:val="202124"/>
          <w:shd w:val="clear" w:color="auto" w:fill="FFFFFF"/>
        </w:rPr>
      </w:pPr>
      <w:r>
        <w:rPr>
          <w:rFonts w:ascii="Cambria Math" w:hAnsi="Cambria Math" w:cs="Cambria Math"/>
          <w:color w:val="202124"/>
          <w:shd w:val="clear" w:color="auto" w:fill="FFFFFF"/>
        </w:rPr>
        <w:t xml:space="preserve">D. </w:t>
      </w:r>
      <w:r w:rsidRPr="00EA7982">
        <w:rPr>
          <w:rFonts w:ascii="Cambria Math" w:hAnsi="Cambria Math" w:cs="Cambria Math"/>
          <w:color w:val="202124"/>
          <w:shd w:val="clear" w:color="auto" w:fill="FFFFFF"/>
        </w:rPr>
        <w:t xml:space="preserve">ARP in E </w:t>
      </w:r>
      <w:r w:rsidRPr="00EA7982">
        <w:rPr>
          <w:rFonts w:ascii="Cambria Math" w:hAnsi="Cambria Math" w:cs="Cambria Math"/>
          <w:color w:val="202124"/>
          <w:shd w:val="clear" w:color="auto" w:fill="FFFFFF"/>
        </w:rPr>
        <w:t>must</w:t>
      </w:r>
      <w:r w:rsidRPr="00EA7982">
        <w:rPr>
          <w:rFonts w:ascii="Cambria Math" w:hAnsi="Cambria Math" w:cs="Cambria Math"/>
          <w:color w:val="202124"/>
          <w:shd w:val="clear" w:color="auto" w:fill="FFFFFF"/>
        </w:rPr>
        <w:t xml:space="preserve"> find the LAN address of 192.168.3.002. Host E starts sending an ARP query packet within a broadcast Ethernet frame. The first router gets the query packet and delivers Host E an ARP response packet. This packet response from ARP is carried out by an Ethernet frame with Ethernet destination address 192.168.3.001</w:t>
      </w:r>
    </w:p>
    <w:p w14:paraId="1BA425B9" w14:textId="0347EAB9" w:rsidR="00EA7982" w:rsidRDefault="00EA7982" w:rsidP="00EA7982">
      <w:pPr>
        <w:spacing w:line="240" w:lineRule="auto"/>
        <w:rPr>
          <w:rFonts w:ascii="Cambria Math" w:hAnsi="Cambria Math" w:cs="Cambria Math"/>
          <w:color w:val="202124"/>
          <w:shd w:val="clear" w:color="auto" w:fill="FFFFFF"/>
        </w:rPr>
      </w:pPr>
    </w:p>
    <w:p w14:paraId="68CE5BF1" w14:textId="63EEEE9D" w:rsidR="00DE7EF6" w:rsidRDefault="00EA7982" w:rsidP="00EA7982">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P15.</w:t>
      </w:r>
      <w:r>
        <w:rPr>
          <w:rFonts w:ascii="Cambria Math" w:hAnsi="Cambria Math" w:cs="Cambria Math"/>
          <w:color w:val="202124"/>
          <w:shd w:val="clear" w:color="auto" w:fill="FFFFFF"/>
        </w:rPr>
        <w:tab/>
        <w:t xml:space="preserve">A. </w:t>
      </w:r>
      <w:r w:rsidRPr="00EA7982">
        <w:rPr>
          <w:rFonts w:ascii="Cambria Math" w:hAnsi="Cambria Math" w:cs="Cambria Math"/>
          <w:color w:val="202124"/>
          <w:shd w:val="clear" w:color="auto" w:fill="FFFFFF"/>
        </w:rPr>
        <w:t>As Host E and Host F are in the same subnet 3, Host E does NOT ask Router R1 when sending an IP datagram to Host F.</w:t>
      </w:r>
      <w:r>
        <w:rPr>
          <w:rFonts w:ascii="Cambria Math" w:hAnsi="Cambria Math" w:cs="Cambria Math"/>
          <w:color w:val="202124"/>
          <w:shd w:val="clear" w:color="auto" w:fill="FFFFFF"/>
        </w:rPr>
        <w:t xml:space="preserve"> </w:t>
      </w:r>
      <w:r w:rsidRPr="00EA7982">
        <w:rPr>
          <w:rFonts w:ascii="Cambria Math" w:hAnsi="Cambria Math" w:cs="Cambria Math"/>
          <w:color w:val="202124"/>
          <w:shd w:val="clear" w:color="auto" w:fill="FFFFFF"/>
        </w:rPr>
        <w:t>If Host E's ARP cache does NOT contain MAC address of Host F then Host E uses ARP broadcast to query MAC address of Host F.</w:t>
      </w:r>
      <w:r>
        <w:rPr>
          <w:rFonts w:ascii="Cambria Math" w:hAnsi="Cambria Math" w:cs="Cambria Math"/>
          <w:color w:val="202124"/>
          <w:shd w:val="clear" w:color="auto" w:fill="FFFFFF"/>
        </w:rPr>
        <w:t xml:space="preserve"> </w:t>
      </w:r>
      <w:r w:rsidRPr="00EA7982">
        <w:rPr>
          <w:rFonts w:ascii="Cambria Math" w:hAnsi="Cambria Math" w:cs="Cambria Math"/>
          <w:color w:val="202124"/>
          <w:shd w:val="clear" w:color="auto" w:fill="FFFFFF"/>
        </w:rPr>
        <w:t>In the Ethernet frame containing the IP datagram</w:t>
      </w:r>
      <w:r>
        <w:rPr>
          <w:rFonts w:ascii="Cambria Math" w:hAnsi="Cambria Math" w:cs="Cambria Math"/>
          <w:color w:val="202124"/>
          <w:shd w:val="clear" w:color="auto" w:fill="FFFFFF"/>
        </w:rPr>
        <w:t>.</w:t>
      </w:r>
    </w:p>
    <w:tbl>
      <w:tblPr>
        <w:tblStyle w:val="TableGrid"/>
        <w:tblW w:w="0" w:type="auto"/>
        <w:tblLook w:val="04A0" w:firstRow="1" w:lastRow="0" w:firstColumn="1" w:lastColumn="0" w:noHBand="0" w:noVBand="1"/>
      </w:tblPr>
      <w:tblGrid>
        <w:gridCol w:w="4675"/>
        <w:gridCol w:w="4675"/>
      </w:tblGrid>
      <w:tr w:rsidR="00DE7EF6" w14:paraId="79DC0267" w14:textId="77777777" w:rsidTr="00DE7EF6">
        <w:tc>
          <w:tcPr>
            <w:tcW w:w="4675" w:type="dxa"/>
          </w:tcPr>
          <w:p w14:paraId="016998D1" w14:textId="0E28FA1C" w:rsidR="00DE7EF6" w:rsidRDefault="00DE7EF6" w:rsidP="00DE7EF6">
            <w:pPr>
              <w:jc w:val="center"/>
              <w:rPr>
                <w:rFonts w:ascii="Cambria Math" w:hAnsi="Cambria Math" w:cs="Cambria Math"/>
                <w:color w:val="202124"/>
                <w:shd w:val="clear" w:color="auto" w:fill="FFFFFF"/>
              </w:rPr>
            </w:pPr>
            <w:r>
              <w:rPr>
                <w:rFonts w:ascii="Cambria Math" w:hAnsi="Cambria Math" w:cs="Cambria Math"/>
                <w:color w:val="202124"/>
                <w:shd w:val="clear" w:color="auto" w:fill="FFFFFF"/>
              </w:rPr>
              <w:t>Field</w:t>
            </w:r>
          </w:p>
        </w:tc>
        <w:tc>
          <w:tcPr>
            <w:tcW w:w="4675" w:type="dxa"/>
          </w:tcPr>
          <w:p w14:paraId="4B182F51" w14:textId="05457CE2" w:rsidR="00DE7EF6" w:rsidRDefault="00DE7EF6" w:rsidP="00DE7EF6">
            <w:pPr>
              <w:jc w:val="center"/>
              <w:rPr>
                <w:rFonts w:ascii="Cambria Math" w:hAnsi="Cambria Math" w:cs="Cambria Math"/>
                <w:color w:val="202124"/>
                <w:shd w:val="clear" w:color="auto" w:fill="FFFFFF"/>
              </w:rPr>
            </w:pPr>
            <w:r>
              <w:rPr>
                <w:rFonts w:ascii="Cambria Math" w:hAnsi="Cambria Math" w:cs="Cambria Math"/>
                <w:color w:val="202124"/>
                <w:shd w:val="clear" w:color="auto" w:fill="FFFFFF"/>
              </w:rPr>
              <w:t>Value</w:t>
            </w:r>
          </w:p>
        </w:tc>
      </w:tr>
      <w:tr w:rsidR="00DE7EF6" w14:paraId="422FC06E" w14:textId="77777777" w:rsidTr="00DE7EF6">
        <w:tc>
          <w:tcPr>
            <w:tcW w:w="4675" w:type="dxa"/>
          </w:tcPr>
          <w:p w14:paraId="085515C5" w14:textId="6FD53725" w:rsidR="00DE7EF6" w:rsidRDefault="00DE7EF6" w:rsidP="00DE7EF6">
            <w:pPr>
              <w:jc w:val="center"/>
              <w:rPr>
                <w:rFonts w:ascii="Cambria Math" w:hAnsi="Cambria Math" w:cs="Cambria Math"/>
                <w:color w:val="202124"/>
                <w:shd w:val="clear" w:color="auto" w:fill="FFFFFF"/>
              </w:rPr>
            </w:pPr>
            <w:r>
              <w:rPr>
                <w:rFonts w:ascii="Cambria Math" w:hAnsi="Cambria Math" w:cs="Cambria Math"/>
                <w:color w:val="202124"/>
                <w:shd w:val="clear" w:color="auto" w:fill="FFFFFF"/>
              </w:rPr>
              <w:t>Source MAC address</w:t>
            </w:r>
          </w:p>
        </w:tc>
        <w:tc>
          <w:tcPr>
            <w:tcW w:w="4675" w:type="dxa"/>
          </w:tcPr>
          <w:p w14:paraId="4330CCDB" w14:textId="2D6C606E" w:rsidR="00DE7EF6" w:rsidRDefault="00DE7EF6" w:rsidP="00DE7EF6">
            <w:pPr>
              <w:jc w:val="center"/>
              <w:rPr>
                <w:rFonts w:ascii="Cambria Math" w:hAnsi="Cambria Math" w:cs="Cambria Math"/>
                <w:color w:val="202124"/>
                <w:shd w:val="clear" w:color="auto" w:fill="FFFFFF"/>
              </w:rPr>
            </w:pPr>
            <w:r>
              <w:rPr>
                <w:rFonts w:ascii="Cambria Math" w:hAnsi="Cambria Math" w:cs="Cambria Math"/>
                <w:color w:val="202124"/>
                <w:shd w:val="clear" w:color="auto" w:fill="FFFFFF"/>
              </w:rPr>
              <w:t>MAC address of Host E</w:t>
            </w:r>
          </w:p>
        </w:tc>
      </w:tr>
      <w:tr w:rsidR="00DE7EF6" w14:paraId="633CADBC" w14:textId="77777777" w:rsidTr="00DE7EF6">
        <w:tc>
          <w:tcPr>
            <w:tcW w:w="4675" w:type="dxa"/>
          </w:tcPr>
          <w:p w14:paraId="3CF611C1" w14:textId="7CFBB916" w:rsidR="00DE7EF6" w:rsidRDefault="00DE7EF6" w:rsidP="00DE7EF6">
            <w:pPr>
              <w:jc w:val="center"/>
              <w:rPr>
                <w:rFonts w:ascii="Cambria Math" w:hAnsi="Cambria Math" w:cs="Cambria Math"/>
                <w:color w:val="202124"/>
                <w:shd w:val="clear" w:color="auto" w:fill="FFFFFF"/>
              </w:rPr>
            </w:pPr>
            <w:r>
              <w:rPr>
                <w:rFonts w:ascii="Cambria Math" w:hAnsi="Cambria Math" w:cs="Cambria Math"/>
                <w:color w:val="202124"/>
                <w:shd w:val="clear" w:color="auto" w:fill="FFFFFF"/>
              </w:rPr>
              <w:t>Destination MAC address</w:t>
            </w:r>
          </w:p>
        </w:tc>
        <w:tc>
          <w:tcPr>
            <w:tcW w:w="4675" w:type="dxa"/>
          </w:tcPr>
          <w:p w14:paraId="4713F221" w14:textId="206EF4EB" w:rsidR="00DE7EF6" w:rsidRDefault="00DE7EF6" w:rsidP="00DE7EF6">
            <w:pPr>
              <w:jc w:val="center"/>
              <w:rPr>
                <w:rFonts w:ascii="Cambria Math" w:hAnsi="Cambria Math" w:cs="Cambria Math"/>
                <w:color w:val="202124"/>
                <w:shd w:val="clear" w:color="auto" w:fill="FFFFFF"/>
              </w:rPr>
            </w:pPr>
            <w:r>
              <w:rPr>
                <w:rFonts w:ascii="Cambria Math" w:hAnsi="Cambria Math" w:cs="Cambria Math"/>
                <w:color w:val="202124"/>
                <w:shd w:val="clear" w:color="auto" w:fill="FFFFFF"/>
              </w:rPr>
              <w:t>MAC address of Host F</w:t>
            </w:r>
          </w:p>
        </w:tc>
      </w:tr>
      <w:tr w:rsidR="00DE7EF6" w14:paraId="1DF492D8" w14:textId="77777777" w:rsidTr="00DE7EF6">
        <w:tc>
          <w:tcPr>
            <w:tcW w:w="4675" w:type="dxa"/>
          </w:tcPr>
          <w:p w14:paraId="29E1E5A8" w14:textId="596457F0" w:rsidR="00DE7EF6" w:rsidRDefault="00DE7EF6" w:rsidP="00DE7EF6">
            <w:pPr>
              <w:jc w:val="center"/>
              <w:rPr>
                <w:rFonts w:ascii="Cambria Math" w:hAnsi="Cambria Math" w:cs="Cambria Math"/>
                <w:color w:val="202124"/>
                <w:shd w:val="clear" w:color="auto" w:fill="FFFFFF"/>
              </w:rPr>
            </w:pPr>
            <w:r>
              <w:rPr>
                <w:rFonts w:ascii="Cambria Math" w:hAnsi="Cambria Math" w:cs="Cambria Math"/>
                <w:color w:val="202124"/>
                <w:shd w:val="clear" w:color="auto" w:fill="FFFFFF"/>
              </w:rPr>
              <w:t>Source IP address</w:t>
            </w:r>
          </w:p>
        </w:tc>
        <w:tc>
          <w:tcPr>
            <w:tcW w:w="4675" w:type="dxa"/>
          </w:tcPr>
          <w:p w14:paraId="5A342822" w14:textId="36565EE7" w:rsidR="00DE7EF6" w:rsidRDefault="00DE7EF6" w:rsidP="00DE7EF6">
            <w:pPr>
              <w:jc w:val="center"/>
              <w:rPr>
                <w:rFonts w:ascii="Cambria Math" w:hAnsi="Cambria Math" w:cs="Cambria Math"/>
                <w:color w:val="202124"/>
                <w:shd w:val="clear" w:color="auto" w:fill="FFFFFF"/>
              </w:rPr>
            </w:pPr>
            <w:r>
              <w:rPr>
                <w:rFonts w:ascii="Cambria Math" w:hAnsi="Cambria Math" w:cs="Cambria Math"/>
                <w:color w:val="202124"/>
                <w:shd w:val="clear" w:color="auto" w:fill="FFFFFF"/>
              </w:rPr>
              <w:t>IP address of Host E</w:t>
            </w:r>
          </w:p>
        </w:tc>
      </w:tr>
      <w:tr w:rsidR="00DE7EF6" w14:paraId="2ADFF945" w14:textId="77777777" w:rsidTr="00DE7EF6">
        <w:tc>
          <w:tcPr>
            <w:tcW w:w="4675" w:type="dxa"/>
          </w:tcPr>
          <w:p w14:paraId="4AB230ED" w14:textId="246C6ED6" w:rsidR="00DE7EF6" w:rsidRDefault="00DE7EF6" w:rsidP="00DE7EF6">
            <w:pPr>
              <w:jc w:val="center"/>
              <w:rPr>
                <w:rFonts w:ascii="Cambria Math" w:hAnsi="Cambria Math" w:cs="Cambria Math"/>
                <w:color w:val="202124"/>
                <w:shd w:val="clear" w:color="auto" w:fill="FFFFFF"/>
              </w:rPr>
            </w:pPr>
            <w:r>
              <w:rPr>
                <w:rFonts w:ascii="Cambria Math" w:hAnsi="Cambria Math" w:cs="Cambria Math"/>
                <w:color w:val="202124"/>
                <w:shd w:val="clear" w:color="auto" w:fill="FFFFFF"/>
              </w:rPr>
              <w:t>Destination IP address</w:t>
            </w:r>
          </w:p>
        </w:tc>
        <w:tc>
          <w:tcPr>
            <w:tcW w:w="4675" w:type="dxa"/>
          </w:tcPr>
          <w:p w14:paraId="310BC060" w14:textId="215972A2" w:rsidR="00DE7EF6" w:rsidRDefault="00DE7EF6" w:rsidP="00DE7EF6">
            <w:pPr>
              <w:jc w:val="center"/>
              <w:rPr>
                <w:rFonts w:ascii="Cambria Math" w:hAnsi="Cambria Math" w:cs="Cambria Math"/>
                <w:color w:val="202124"/>
                <w:shd w:val="clear" w:color="auto" w:fill="FFFFFF"/>
              </w:rPr>
            </w:pPr>
            <w:r>
              <w:rPr>
                <w:rFonts w:ascii="Cambria Math" w:hAnsi="Cambria Math" w:cs="Cambria Math"/>
                <w:color w:val="202124"/>
                <w:shd w:val="clear" w:color="auto" w:fill="FFFFFF"/>
              </w:rPr>
              <w:t>IP address of Host F</w:t>
            </w:r>
          </w:p>
        </w:tc>
      </w:tr>
    </w:tbl>
    <w:p w14:paraId="79047DBD" w14:textId="47636FB3" w:rsidR="00EA7982" w:rsidRDefault="00DE7EF6" w:rsidP="00EA7982">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 xml:space="preserve">B. </w:t>
      </w:r>
      <w:r w:rsidRPr="00DE7EF6">
        <w:rPr>
          <w:rFonts w:ascii="Cambria Math" w:hAnsi="Cambria Math" w:cs="Cambria Math"/>
          <w:color w:val="202124"/>
          <w:shd w:val="clear" w:color="auto" w:fill="FFFFFF"/>
        </w:rPr>
        <w:t>Host B is in subnet 1. Host E is in subnet 3.</w:t>
      </w:r>
      <w:r>
        <w:rPr>
          <w:rFonts w:ascii="Cambria Math" w:hAnsi="Cambria Math" w:cs="Cambria Math"/>
          <w:color w:val="202124"/>
          <w:shd w:val="clear" w:color="auto" w:fill="FFFFFF"/>
        </w:rPr>
        <w:t xml:space="preserve"> </w:t>
      </w:r>
      <w:r w:rsidRPr="00DE7EF6">
        <w:rPr>
          <w:rFonts w:ascii="Cambria Math" w:hAnsi="Cambria Math" w:cs="Cambria Math"/>
          <w:color w:val="202124"/>
          <w:shd w:val="clear" w:color="auto" w:fill="FFFFFF"/>
        </w:rPr>
        <w:t xml:space="preserve">Since Host E and Host B are in different subnets, ARP query to find Host B's MAC address is NOT performed by Host E. </w:t>
      </w:r>
      <w:r w:rsidRPr="00DE7EF6">
        <w:rPr>
          <w:rFonts w:ascii="Cambria Math" w:hAnsi="Cambria Math" w:cs="Cambria Math"/>
          <w:color w:val="202124"/>
          <w:shd w:val="clear" w:color="auto" w:fill="FFFFFF"/>
        </w:rPr>
        <w:t>Instead,</w:t>
      </w:r>
      <w:r w:rsidRPr="00DE7EF6">
        <w:rPr>
          <w:rFonts w:ascii="Cambria Math" w:hAnsi="Cambria Math" w:cs="Cambria Math"/>
          <w:color w:val="202124"/>
          <w:shd w:val="clear" w:color="auto" w:fill="FFFFFF"/>
        </w:rPr>
        <w:t xml:space="preserve"> the packet is forwarded to the only / default router (</w:t>
      </w:r>
      <w:r>
        <w:rPr>
          <w:rFonts w:ascii="Cambria Math" w:hAnsi="Cambria Math" w:cs="Cambria Math"/>
          <w:color w:val="202124"/>
          <w:shd w:val="clear" w:color="auto" w:fill="FFFFFF"/>
        </w:rPr>
        <w:t>for example</w:t>
      </w:r>
      <w:r w:rsidRPr="00DE7EF6">
        <w:rPr>
          <w:rFonts w:ascii="Cambria Math" w:hAnsi="Cambria Math" w:cs="Cambria Math"/>
          <w:color w:val="202124"/>
          <w:shd w:val="clear" w:color="auto" w:fill="FFFFFF"/>
        </w:rPr>
        <w:t xml:space="preserve"> R1) connected.</w:t>
      </w:r>
      <w:r>
        <w:rPr>
          <w:rFonts w:ascii="Cambria Math" w:hAnsi="Cambria Math" w:cs="Cambria Math"/>
          <w:color w:val="202124"/>
          <w:shd w:val="clear" w:color="auto" w:fill="FFFFFF"/>
        </w:rPr>
        <w:t xml:space="preserve"> </w:t>
      </w:r>
      <w:r w:rsidRPr="00DE7EF6">
        <w:rPr>
          <w:rFonts w:ascii="Cambria Math" w:hAnsi="Cambria Math" w:cs="Cambria Math"/>
          <w:color w:val="202124"/>
          <w:shd w:val="clear" w:color="auto" w:fill="FFFFFF"/>
        </w:rPr>
        <w:t>In the Ethernet frame containing the IP datagram</w:t>
      </w:r>
      <w:r>
        <w:rPr>
          <w:rFonts w:ascii="Cambria Math" w:hAnsi="Cambria Math" w:cs="Cambria Math"/>
          <w:color w:val="202124"/>
          <w:shd w:val="clear" w:color="auto" w:fill="FFFFFF"/>
        </w:rPr>
        <w:t>.</w:t>
      </w:r>
    </w:p>
    <w:tbl>
      <w:tblPr>
        <w:tblStyle w:val="TableGrid"/>
        <w:tblW w:w="0" w:type="auto"/>
        <w:tblLook w:val="04A0" w:firstRow="1" w:lastRow="0" w:firstColumn="1" w:lastColumn="0" w:noHBand="0" w:noVBand="1"/>
      </w:tblPr>
      <w:tblGrid>
        <w:gridCol w:w="4675"/>
        <w:gridCol w:w="4675"/>
      </w:tblGrid>
      <w:tr w:rsidR="00DE7EF6" w14:paraId="4032081E" w14:textId="77777777" w:rsidTr="004D0345">
        <w:tc>
          <w:tcPr>
            <w:tcW w:w="4675" w:type="dxa"/>
          </w:tcPr>
          <w:p w14:paraId="23DF90EB" w14:textId="77777777" w:rsidR="00DE7EF6" w:rsidRDefault="00DE7EF6" w:rsidP="004D0345">
            <w:pPr>
              <w:jc w:val="center"/>
              <w:rPr>
                <w:rFonts w:ascii="Cambria Math" w:hAnsi="Cambria Math" w:cs="Cambria Math"/>
                <w:color w:val="202124"/>
                <w:shd w:val="clear" w:color="auto" w:fill="FFFFFF"/>
              </w:rPr>
            </w:pPr>
            <w:r>
              <w:rPr>
                <w:rFonts w:ascii="Cambria Math" w:hAnsi="Cambria Math" w:cs="Cambria Math"/>
                <w:color w:val="202124"/>
                <w:shd w:val="clear" w:color="auto" w:fill="FFFFFF"/>
              </w:rPr>
              <w:lastRenderedPageBreak/>
              <w:t>Field</w:t>
            </w:r>
          </w:p>
        </w:tc>
        <w:tc>
          <w:tcPr>
            <w:tcW w:w="4675" w:type="dxa"/>
          </w:tcPr>
          <w:p w14:paraId="52C73B12" w14:textId="77777777" w:rsidR="00DE7EF6" w:rsidRDefault="00DE7EF6" w:rsidP="004D0345">
            <w:pPr>
              <w:jc w:val="center"/>
              <w:rPr>
                <w:rFonts w:ascii="Cambria Math" w:hAnsi="Cambria Math" w:cs="Cambria Math"/>
                <w:color w:val="202124"/>
                <w:shd w:val="clear" w:color="auto" w:fill="FFFFFF"/>
              </w:rPr>
            </w:pPr>
            <w:r>
              <w:rPr>
                <w:rFonts w:ascii="Cambria Math" w:hAnsi="Cambria Math" w:cs="Cambria Math"/>
                <w:color w:val="202124"/>
                <w:shd w:val="clear" w:color="auto" w:fill="FFFFFF"/>
              </w:rPr>
              <w:t>Value</w:t>
            </w:r>
          </w:p>
        </w:tc>
      </w:tr>
      <w:tr w:rsidR="00DE7EF6" w14:paraId="112B2EF8" w14:textId="77777777" w:rsidTr="004D0345">
        <w:tc>
          <w:tcPr>
            <w:tcW w:w="4675" w:type="dxa"/>
          </w:tcPr>
          <w:p w14:paraId="5A6E33EC" w14:textId="77777777" w:rsidR="00DE7EF6" w:rsidRDefault="00DE7EF6" w:rsidP="004D0345">
            <w:pPr>
              <w:jc w:val="center"/>
              <w:rPr>
                <w:rFonts w:ascii="Cambria Math" w:hAnsi="Cambria Math" w:cs="Cambria Math"/>
                <w:color w:val="202124"/>
                <w:shd w:val="clear" w:color="auto" w:fill="FFFFFF"/>
              </w:rPr>
            </w:pPr>
            <w:r>
              <w:rPr>
                <w:rFonts w:ascii="Cambria Math" w:hAnsi="Cambria Math" w:cs="Cambria Math"/>
                <w:color w:val="202124"/>
                <w:shd w:val="clear" w:color="auto" w:fill="FFFFFF"/>
              </w:rPr>
              <w:t>Source MAC address</w:t>
            </w:r>
          </w:p>
        </w:tc>
        <w:tc>
          <w:tcPr>
            <w:tcW w:w="4675" w:type="dxa"/>
          </w:tcPr>
          <w:p w14:paraId="50CADA72" w14:textId="77777777" w:rsidR="00DE7EF6" w:rsidRDefault="00DE7EF6" w:rsidP="004D0345">
            <w:pPr>
              <w:jc w:val="center"/>
              <w:rPr>
                <w:rFonts w:ascii="Cambria Math" w:hAnsi="Cambria Math" w:cs="Cambria Math"/>
                <w:color w:val="202124"/>
                <w:shd w:val="clear" w:color="auto" w:fill="FFFFFF"/>
              </w:rPr>
            </w:pPr>
            <w:r>
              <w:rPr>
                <w:rFonts w:ascii="Cambria Math" w:hAnsi="Cambria Math" w:cs="Cambria Math"/>
                <w:color w:val="202124"/>
                <w:shd w:val="clear" w:color="auto" w:fill="FFFFFF"/>
              </w:rPr>
              <w:t>MAC address of Host E</w:t>
            </w:r>
          </w:p>
        </w:tc>
      </w:tr>
      <w:tr w:rsidR="00DE7EF6" w14:paraId="2E1FFEFA" w14:textId="77777777" w:rsidTr="004D0345">
        <w:tc>
          <w:tcPr>
            <w:tcW w:w="4675" w:type="dxa"/>
          </w:tcPr>
          <w:p w14:paraId="40B5949E" w14:textId="77777777" w:rsidR="00DE7EF6" w:rsidRDefault="00DE7EF6" w:rsidP="004D0345">
            <w:pPr>
              <w:jc w:val="center"/>
              <w:rPr>
                <w:rFonts w:ascii="Cambria Math" w:hAnsi="Cambria Math" w:cs="Cambria Math"/>
                <w:color w:val="202124"/>
                <w:shd w:val="clear" w:color="auto" w:fill="FFFFFF"/>
              </w:rPr>
            </w:pPr>
            <w:r>
              <w:rPr>
                <w:rFonts w:ascii="Cambria Math" w:hAnsi="Cambria Math" w:cs="Cambria Math"/>
                <w:color w:val="202124"/>
                <w:shd w:val="clear" w:color="auto" w:fill="FFFFFF"/>
              </w:rPr>
              <w:t>Destination MAC address</w:t>
            </w:r>
          </w:p>
        </w:tc>
        <w:tc>
          <w:tcPr>
            <w:tcW w:w="4675" w:type="dxa"/>
          </w:tcPr>
          <w:p w14:paraId="111357E7" w14:textId="38872E1E" w:rsidR="00DE7EF6" w:rsidRDefault="00DE7EF6" w:rsidP="004D0345">
            <w:pPr>
              <w:jc w:val="center"/>
              <w:rPr>
                <w:rFonts w:ascii="Cambria Math" w:hAnsi="Cambria Math" w:cs="Cambria Math"/>
                <w:color w:val="202124"/>
                <w:shd w:val="clear" w:color="auto" w:fill="FFFFFF"/>
              </w:rPr>
            </w:pPr>
            <w:r>
              <w:rPr>
                <w:rFonts w:ascii="Cambria Math" w:hAnsi="Cambria Math" w:cs="Cambria Math"/>
                <w:color w:val="202124"/>
                <w:shd w:val="clear" w:color="auto" w:fill="FFFFFF"/>
              </w:rPr>
              <w:t xml:space="preserve">MAC address of </w:t>
            </w:r>
            <w:r>
              <w:rPr>
                <w:rFonts w:ascii="Cambria Math" w:hAnsi="Cambria Math" w:cs="Cambria Math"/>
                <w:color w:val="202124"/>
                <w:shd w:val="clear" w:color="auto" w:fill="FFFFFF"/>
              </w:rPr>
              <w:t>Router R1</w:t>
            </w:r>
          </w:p>
        </w:tc>
      </w:tr>
      <w:tr w:rsidR="00DE7EF6" w14:paraId="72A873DB" w14:textId="77777777" w:rsidTr="004D0345">
        <w:tc>
          <w:tcPr>
            <w:tcW w:w="4675" w:type="dxa"/>
          </w:tcPr>
          <w:p w14:paraId="1C85904B" w14:textId="77777777" w:rsidR="00DE7EF6" w:rsidRDefault="00DE7EF6" w:rsidP="004D0345">
            <w:pPr>
              <w:jc w:val="center"/>
              <w:rPr>
                <w:rFonts w:ascii="Cambria Math" w:hAnsi="Cambria Math" w:cs="Cambria Math"/>
                <w:color w:val="202124"/>
                <w:shd w:val="clear" w:color="auto" w:fill="FFFFFF"/>
              </w:rPr>
            </w:pPr>
            <w:r>
              <w:rPr>
                <w:rFonts w:ascii="Cambria Math" w:hAnsi="Cambria Math" w:cs="Cambria Math"/>
                <w:color w:val="202124"/>
                <w:shd w:val="clear" w:color="auto" w:fill="FFFFFF"/>
              </w:rPr>
              <w:t>Source IP address</w:t>
            </w:r>
          </w:p>
        </w:tc>
        <w:tc>
          <w:tcPr>
            <w:tcW w:w="4675" w:type="dxa"/>
          </w:tcPr>
          <w:p w14:paraId="4AFD4E0F" w14:textId="77777777" w:rsidR="00DE7EF6" w:rsidRDefault="00DE7EF6" w:rsidP="004D0345">
            <w:pPr>
              <w:jc w:val="center"/>
              <w:rPr>
                <w:rFonts w:ascii="Cambria Math" w:hAnsi="Cambria Math" w:cs="Cambria Math"/>
                <w:color w:val="202124"/>
                <w:shd w:val="clear" w:color="auto" w:fill="FFFFFF"/>
              </w:rPr>
            </w:pPr>
            <w:r>
              <w:rPr>
                <w:rFonts w:ascii="Cambria Math" w:hAnsi="Cambria Math" w:cs="Cambria Math"/>
                <w:color w:val="202124"/>
                <w:shd w:val="clear" w:color="auto" w:fill="FFFFFF"/>
              </w:rPr>
              <w:t>IP address of Host E</w:t>
            </w:r>
          </w:p>
        </w:tc>
      </w:tr>
      <w:tr w:rsidR="00DE7EF6" w14:paraId="25993449" w14:textId="77777777" w:rsidTr="004D0345">
        <w:tc>
          <w:tcPr>
            <w:tcW w:w="4675" w:type="dxa"/>
          </w:tcPr>
          <w:p w14:paraId="437193AA" w14:textId="77777777" w:rsidR="00DE7EF6" w:rsidRDefault="00DE7EF6" w:rsidP="004D0345">
            <w:pPr>
              <w:jc w:val="center"/>
              <w:rPr>
                <w:rFonts w:ascii="Cambria Math" w:hAnsi="Cambria Math" w:cs="Cambria Math"/>
                <w:color w:val="202124"/>
                <w:shd w:val="clear" w:color="auto" w:fill="FFFFFF"/>
              </w:rPr>
            </w:pPr>
            <w:r>
              <w:rPr>
                <w:rFonts w:ascii="Cambria Math" w:hAnsi="Cambria Math" w:cs="Cambria Math"/>
                <w:color w:val="202124"/>
                <w:shd w:val="clear" w:color="auto" w:fill="FFFFFF"/>
              </w:rPr>
              <w:t>Destination IP address</w:t>
            </w:r>
          </w:p>
        </w:tc>
        <w:tc>
          <w:tcPr>
            <w:tcW w:w="4675" w:type="dxa"/>
          </w:tcPr>
          <w:p w14:paraId="773ACB61" w14:textId="47BC4FD0" w:rsidR="00DE7EF6" w:rsidRDefault="00DE7EF6" w:rsidP="00DE7EF6">
            <w:pPr>
              <w:jc w:val="center"/>
              <w:rPr>
                <w:rFonts w:ascii="Cambria Math" w:hAnsi="Cambria Math" w:cs="Cambria Math"/>
                <w:color w:val="202124"/>
                <w:shd w:val="clear" w:color="auto" w:fill="FFFFFF"/>
              </w:rPr>
            </w:pPr>
            <w:r>
              <w:rPr>
                <w:rFonts w:ascii="Cambria Math" w:hAnsi="Cambria Math" w:cs="Cambria Math"/>
                <w:color w:val="202124"/>
                <w:shd w:val="clear" w:color="auto" w:fill="FFFFFF"/>
              </w:rPr>
              <w:t xml:space="preserve">IP address of Host </w:t>
            </w:r>
            <w:r>
              <w:rPr>
                <w:rFonts w:ascii="Cambria Math" w:hAnsi="Cambria Math" w:cs="Cambria Math"/>
                <w:color w:val="202124"/>
                <w:shd w:val="clear" w:color="auto" w:fill="FFFFFF"/>
              </w:rPr>
              <w:t>B</w:t>
            </w:r>
          </w:p>
        </w:tc>
      </w:tr>
    </w:tbl>
    <w:p w14:paraId="4CC104BC" w14:textId="50B4FEBF" w:rsidR="00DE7EF6" w:rsidRDefault="00DE7EF6" w:rsidP="00EA7982">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 xml:space="preserve">C. </w:t>
      </w:r>
      <w:r w:rsidRPr="00DE7EF6">
        <w:rPr>
          <w:rFonts w:ascii="Cambria Math" w:hAnsi="Cambria Math" w:cs="Cambria Math"/>
          <w:color w:val="202124"/>
          <w:shd w:val="clear" w:color="auto" w:fill="FFFFFF"/>
        </w:rPr>
        <w:t xml:space="preserve">Host A and Host B are in same subnet 1. </w:t>
      </w:r>
      <w:r w:rsidRPr="00DE7EF6">
        <w:rPr>
          <w:rFonts w:ascii="Cambria Math" w:hAnsi="Cambria Math" w:cs="Cambria Math"/>
          <w:color w:val="202124"/>
          <w:shd w:val="clear" w:color="auto" w:fill="FFFFFF"/>
        </w:rPr>
        <w:t>For</w:t>
      </w:r>
      <w:r w:rsidRPr="00DE7EF6">
        <w:rPr>
          <w:rFonts w:ascii="Cambria Math" w:hAnsi="Cambria Math" w:cs="Cambria Math"/>
          <w:color w:val="202124"/>
          <w:shd w:val="clear" w:color="auto" w:fill="FFFFFF"/>
        </w:rPr>
        <w:t xml:space="preserve"> Host A to send an IP datagram to Host B, Host A needs to know the MAC address of Host B. An ARP request is broadcast by Host A to find MAC address of Host B. Switch S1 sends the broadcast ARP request from Host A to other Hosts (</w:t>
      </w:r>
      <w:r>
        <w:rPr>
          <w:rFonts w:ascii="Cambria Math" w:hAnsi="Cambria Math" w:cs="Cambria Math"/>
          <w:color w:val="202124"/>
          <w:shd w:val="clear" w:color="auto" w:fill="FFFFFF"/>
        </w:rPr>
        <w:t>for example</w:t>
      </w:r>
      <w:r w:rsidRPr="00DE7EF6">
        <w:rPr>
          <w:rFonts w:ascii="Cambria Math" w:hAnsi="Cambria Math" w:cs="Cambria Math"/>
          <w:color w:val="202124"/>
          <w:shd w:val="clear" w:color="auto" w:fill="FFFFFF"/>
        </w:rPr>
        <w:t xml:space="preserve"> Host B) in subnet 1. Router R1 does NOT receive the ARP request as it is in a different subnet. Host B does NOT send another ARP query message as sender (</w:t>
      </w:r>
      <w:r>
        <w:rPr>
          <w:rFonts w:ascii="Cambria Math" w:hAnsi="Cambria Math" w:cs="Cambria Math"/>
          <w:color w:val="202124"/>
          <w:shd w:val="clear" w:color="auto" w:fill="FFFFFF"/>
        </w:rPr>
        <w:t xml:space="preserve">for example </w:t>
      </w:r>
      <w:r w:rsidRPr="00DE7EF6">
        <w:rPr>
          <w:rFonts w:ascii="Cambria Math" w:hAnsi="Cambria Math" w:cs="Cambria Math"/>
          <w:color w:val="202124"/>
          <w:shd w:val="clear" w:color="auto" w:fill="FFFFFF"/>
        </w:rPr>
        <w:t>Host A) MAC address is present in the broadcast ARP request received. ARP response message (from Host B) is sent to Host A. Host A can now send an Ethernet frame containing the IP datagram to Host B</w:t>
      </w:r>
      <w:r>
        <w:rPr>
          <w:rFonts w:ascii="Cambria Math" w:hAnsi="Cambria Math" w:cs="Cambria Math"/>
          <w:color w:val="202124"/>
          <w:shd w:val="clear" w:color="auto" w:fill="FFFFFF"/>
        </w:rPr>
        <w:t>.</w:t>
      </w:r>
    </w:p>
    <w:p w14:paraId="4A9DCFB6" w14:textId="469C4C06" w:rsidR="00DE7EF6" w:rsidRDefault="00DE7EF6" w:rsidP="00EA7982">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P17.</w:t>
      </w:r>
      <w:r>
        <w:rPr>
          <w:rFonts w:ascii="Cambria Math" w:hAnsi="Cambria Math" w:cs="Cambria Math"/>
          <w:color w:val="202124"/>
          <w:shd w:val="clear" w:color="auto" w:fill="FFFFFF"/>
        </w:rPr>
        <w:tab/>
        <w:t xml:space="preserve">Given K = 100. Now waiting time for 1 Mbps is </w:t>
      </w:r>
      <w:r w:rsidR="00D441FC">
        <w:rPr>
          <w:rFonts w:ascii="Cambria Math" w:hAnsi="Cambria Math" w:cs="Cambria Math"/>
          <w:color w:val="202124"/>
          <w:shd w:val="clear" w:color="auto" w:fill="FFFFFF"/>
        </w:rPr>
        <w:t>(</w:t>
      </w:r>
      <w:r>
        <w:rPr>
          <w:rFonts w:ascii="Cambria Math" w:hAnsi="Cambria Math" w:cs="Cambria Math"/>
          <w:color w:val="202124"/>
          <w:shd w:val="clear" w:color="auto" w:fill="FFFFFF"/>
        </w:rPr>
        <w:t>100 x 512 bits</w:t>
      </w:r>
      <w:r w:rsidR="00D441FC">
        <w:rPr>
          <w:rFonts w:ascii="Cambria Math" w:hAnsi="Cambria Math" w:cs="Cambria Math"/>
          <w:color w:val="202124"/>
          <w:shd w:val="clear" w:color="auto" w:fill="FFFFFF"/>
        </w:rPr>
        <w:t>) / 1 x 10</w:t>
      </w:r>
      <w:r w:rsidR="00D441FC">
        <w:rPr>
          <w:rFonts w:ascii="Cambria Math" w:hAnsi="Cambria Math" w:cs="Cambria Math"/>
          <w:color w:val="202124"/>
          <w:shd w:val="clear" w:color="auto" w:fill="FFFFFF"/>
          <w:vertAlign w:val="superscript"/>
        </w:rPr>
        <w:t>6</w:t>
      </w:r>
      <w:r w:rsidR="00D441FC">
        <w:rPr>
          <w:rFonts w:ascii="Cambria Math" w:hAnsi="Cambria Math" w:cs="Cambria Math"/>
          <w:color w:val="202124"/>
          <w:shd w:val="clear" w:color="auto" w:fill="FFFFFF"/>
        </w:rPr>
        <w:t xml:space="preserve"> bps = 51.2 ms.</w:t>
      </w:r>
    </w:p>
    <w:p w14:paraId="7154B102" w14:textId="2F34F22F" w:rsidR="00D441FC" w:rsidRDefault="00D441FC" w:rsidP="00EA7982">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Now waiting time for 10 Mbps is (100 x 512 bits) / 10 x 10</w:t>
      </w:r>
      <w:r>
        <w:rPr>
          <w:rFonts w:ascii="Cambria Math" w:hAnsi="Cambria Math" w:cs="Cambria Math"/>
          <w:color w:val="202124"/>
          <w:shd w:val="clear" w:color="auto" w:fill="FFFFFF"/>
          <w:vertAlign w:val="superscript"/>
        </w:rPr>
        <w:t>6</w:t>
      </w:r>
      <w:r>
        <w:rPr>
          <w:rFonts w:ascii="Cambria Math" w:hAnsi="Cambria Math" w:cs="Cambria Math"/>
          <w:color w:val="202124"/>
          <w:shd w:val="clear" w:color="auto" w:fill="FFFFFF"/>
        </w:rPr>
        <w:t xml:space="preserve"> bps = 5.12 ms.</w:t>
      </w:r>
    </w:p>
    <w:p w14:paraId="1DCA8C9B" w14:textId="5D888D56" w:rsidR="00AC5EC8" w:rsidRPr="00AC5EC8" w:rsidRDefault="00D441FC" w:rsidP="00EA7982">
      <w:pPr>
        <w:spacing w:line="240" w:lineRule="auto"/>
        <w:rPr>
          <w:rFonts w:ascii="Cambria Math" w:hAnsi="Cambria Math" w:cs="Cambria Math"/>
          <w:color w:val="202124"/>
          <w:shd w:val="clear" w:color="auto" w:fill="FFFFFF"/>
        </w:rPr>
      </w:pPr>
      <w:r>
        <w:rPr>
          <w:rFonts w:ascii="Cambria Math" w:hAnsi="Cambria Math" w:cs="Cambria Math"/>
          <w:color w:val="202124"/>
          <w:shd w:val="clear" w:color="auto" w:fill="FFFFFF"/>
        </w:rPr>
        <w:t>P19.</w:t>
      </w:r>
      <w:r w:rsidR="00A33AD0">
        <w:rPr>
          <w:rFonts w:ascii="Cambria Math" w:hAnsi="Cambria Math" w:cs="Cambria Math"/>
          <w:color w:val="202124"/>
          <w:shd w:val="clear" w:color="auto" w:fill="FFFFFF"/>
        </w:rPr>
        <w:tab/>
        <w:t>Since K</w:t>
      </w:r>
      <w:r w:rsidR="00A33AD0">
        <w:rPr>
          <w:rFonts w:ascii="Cambria Math" w:hAnsi="Cambria Math" w:cs="Cambria Math"/>
          <w:color w:val="202124"/>
          <w:shd w:val="clear" w:color="auto" w:fill="FFFFFF"/>
          <w:vertAlign w:val="subscript"/>
        </w:rPr>
        <w:t>B</w:t>
      </w:r>
      <w:r w:rsidR="00A33AD0">
        <w:rPr>
          <w:rFonts w:ascii="Cambria Math" w:hAnsi="Cambria Math" w:cs="Cambria Math"/>
          <w:color w:val="202124"/>
          <w:shd w:val="clear" w:color="auto" w:fill="FFFFFF"/>
        </w:rPr>
        <w:t xml:space="preserve"> = 1, it must wait K</w:t>
      </w:r>
      <w:r w:rsidR="00A33AD0">
        <w:rPr>
          <w:rFonts w:ascii="Cambria Math" w:hAnsi="Cambria Math" w:cs="Cambria Math"/>
          <w:color w:val="202124"/>
          <w:shd w:val="clear" w:color="auto" w:fill="FFFFFF"/>
          <w:vertAlign w:val="subscript"/>
        </w:rPr>
        <w:t>B</w:t>
      </w:r>
      <w:r w:rsidR="00A33AD0">
        <w:rPr>
          <w:rFonts w:ascii="Cambria Math" w:hAnsi="Cambria Math" w:cs="Cambria Math"/>
          <w:color w:val="202124"/>
          <w:shd w:val="clear" w:color="auto" w:fill="FFFFFF"/>
        </w:rPr>
        <w:t xml:space="preserve"> x 512 = 1 x 512 = 512 bit times. After 512 bit times, that is at t = 293 + 512 = 805 bit times.</w:t>
      </w:r>
      <w:r>
        <w:rPr>
          <w:rFonts w:ascii="Cambria Math" w:hAnsi="Cambria Math" w:cs="Cambria Math"/>
          <w:color w:val="202124"/>
          <w:shd w:val="clear" w:color="auto" w:fill="FFFFFF"/>
        </w:rPr>
        <w:t xml:space="preserve"> </w:t>
      </w:r>
      <w:r w:rsidR="00A33AD0">
        <w:rPr>
          <w:rFonts w:ascii="Cambria Math" w:hAnsi="Cambria Math" w:cs="Cambria Math"/>
          <w:color w:val="202124"/>
          <w:shd w:val="clear" w:color="auto" w:fill="FFFFFF"/>
        </w:rPr>
        <w:t xml:space="preserve">Before it transmits the frame, node B must sense channel </w:t>
      </w:r>
      <w:r w:rsidR="00AE1347">
        <w:rPr>
          <w:rFonts w:ascii="Cambria Math" w:hAnsi="Cambria Math" w:cs="Cambria Math"/>
          <w:color w:val="202124"/>
          <w:shd w:val="clear" w:color="auto" w:fill="FFFFFF"/>
        </w:rPr>
        <w:t xml:space="preserve">for 96 bit times. So, node B retransmits at t = </w:t>
      </w:r>
      <w:r w:rsidR="00AC5EC8">
        <w:rPr>
          <w:rFonts w:ascii="Cambria Math" w:hAnsi="Cambria Math" w:cs="Cambria Math"/>
          <w:color w:val="202124"/>
          <w:shd w:val="clear" w:color="auto" w:fill="FFFFFF"/>
        </w:rPr>
        <w:t>805 + 96 = 901 bit times. Since K</w:t>
      </w:r>
      <w:r w:rsidR="00AC5EC8">
        <w:rPr>
          <w:rFonts w:ascii="Cambria Math" w:hAnsi="Cambria Math" w:cs="Cambria Math"/>
          <w:color w:val="202124"/>
          <w:shd w:val="clear" w:color="auto" w:fill="FFFFFF"/>
          <w:vertAlign w:val="subscript"/>
        </w:rPr>
        <w:t>A</w:t>
      </w:r>
      <w:r w:rsidR="00AC5EC8">
        <w:rPr>
          <w:rFonts w:ascii="Cambria Math" w:hAnsi="Cambria Math" w:cs="Cambria Math"/>
          <w:color w:val="202124"/>
          <w:shd w:val="clear" w:color="auto" w:fill="FFFFFF"/>
        </w:rPr>
        <w:t xml:space="preserve"> = 0, it must wait K</w:t>
      </w:r>
      <w:r w:rsidR="00AC5EC8">
        <w:rPr>
          <w:rFonts w:ascii="Cambria Math" w:hAnsi="Cambria Math" w:cs="Cambria Math"/>
          <w:color w:val="202124"/>
          <w:shd w:val="clear" w:color="auto" w:fill="FFFFFF"/>
          <w:vertAlign w:val="subscript"/>
        </w:rPr>
        <w:t>A</w:t>
      </w:r>
      <w:r w:rsidR="00AC5EC8">
        <w:rPr>
          <w:rFonts w:ascii="Cambria Math" w:hAnsi="Cambria Math" w:cs="Cambria Math"/>
          <w:color w:val="202124"/>
          <w:shd w:val="clear" w:color="auto" w:fill="FFFFFF"/>
        </w:rPr>
        <w:t xml:space="preserve"> x 512 = 0 x 512 = 0 bit times. But since node B already sent 245 bits, it must wait t = 245 + 48 + 245 = 538 bit times. At t = 538 bit times, node A senses the channel for 96 bit times and detects an idle channel at t = 538 + 96 = 634 bit times. Due to propagation delay being 245 bit times, node A’s signal reaches node B at t = 634 + 245 = 879 bit times.</w:t>
      </w:r>
    </w:p>
    <w:sectPr w:rsidR="00AC5EC8" w:rsidRPr="00AC5EC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12AA7" w14:textId="77777777" w:rsidR="00B82C65" w:rsidRDefault="00B82C65" w:rsidP="00670258">
      <w:pPr>
        <w:spacing w:after="0" w:line="240" w:lineRule="auto"/>
      </w:pPr>
      <w:r>
        <w:separator/>
      </w:r>
    </w:p>
  </w:endnote>
  <w:endnote w:type="continuationSeparator" w:id="0">
    <w:p w14:paraId="7784710A" w14:textId="77777777" w:rsidR="00B82C65" w:rsidRDefault="00B82C65" w:rsidP="00670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D98D7" w14:textId="77777777" w:rsidR="00B82C65" w:rsidRDefault="00B82C65" w:rsidP="00670258">
      <w:pPr>
        <w:spacing w:after="0" w:line="240" w:lineRule="auto"/>
      </w:pPr>
      <w:r>
        <w:separator/>
      </w:r>
    </w:p>
  </w:footnote>
  <w:footnote w:type="continuationSeparator" w:id="0">
    <w:p w14:paraId="0C4F10B4" w14:textId="77777777" w:rsidR="00B82C65" w:rsidRDefault="00B82C65" w:rsidP="00670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BC326" w14:textId="07BC1BD0" w:rsidR="00670258" w:rsidRDefault="00670258" w:rsidP="00670258">
    <w:pPr>
      <w:pStyle w:val="Header"/>
      <w:jc w:val="right"/>
    </w:pPr>
    <w:r>
      <w:t>Ulysses Palomar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1F"/>
    <w:rsid w:val="00002A57"/>
    <w:rsid w:val="001C308C"/>
    <w:rsid w:val="0038128E"/>
    <w:rsid w:val="004156A5"/>
    <w:rsid w:val="00670258"/>
    <w:rsid w:val="00941508"/>
    <w:rsid w:val="009A6B30"/>
    <w:rsid w:val="00A33AD0"/>
    <w:rsid w:val="00AC5EC8"/>
    <w:rsid w:val="00AE1347"/>
    <w:rsid w:val="00B82C65"/>
    <w:rsid w:val="00BC6475"/>
    <w:rsid w:val="00C12BF7"/>
    <w:rsid w:val="00D04A1F"/>
    <w:rsid w:val="00D441FC"/>
    <w:rsid w:val="00DE7EF6"/>
    <w:rsid w:val="00EA1620"/>
    <w:rsid w:val="00EA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38C5B"/>
  <w15:chartTrackingRefBased/>
  <w15:docId w15:val="{F6BDC6D8-B4DA-4413-8600-F5534ACA7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258"/>
  </w:style>
  <w:style w:type="paragraph" w:styleId="Footer">
    <w:name w:val="footer"/>
    <w:basedOn w:val="Normal"/>
    <w:link w:val="FooterChar"/>
    <w:uiPriority w:val="99"/>
    <w:unhideWhenUsed/>
    <w:rsid w:val="00670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258"/>
  </w:style>
  <w:style w:type="table" w:styleId="TableGrid">
    <w:name w:val="Table Grid"/>
    <w:basedOn w:val="TableNormal"/>
    <w:uiPriority w:val="39"/>
    <w:rsid w:val="00670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156A5"/>
    <w:rPr>
      <w:color w:val="808080"/>
    </w:rPr>
  </w:style>
  <w:style w:type="paragraph" w:styleId="NormalWeb">
    <w:name w:val="Normal (Web)"/>
    <w:basedOn w:val="Normal"/>
    <w:uiPriority w:val="99"/>
    <w:semiHidden/>
    <w:unhideWhenUsed/>
    <w:rsid w:val="00EA7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683185">
      <w:bodyDiv w:val="1"/>
      <w:marLeft w:val="0"/>
      <w:marRight w:val="0"/>
      <w:marTop w:val="0"/>
      <w:marBottom w:val="0"/>
      <w:divBdr>
        <w:top w:val="none" w:sz="0" w:space="0" w:color="auto"/>
        <w:left w:val="none" w:sz="0" w:space="0" w:color="auto"/>
        <w:bottom w:val="none" w:sz="0" w:space="0" w:color="auto"/>
        <w:right w:val="none" w:sz="0" w:space="0" w:color="auto"/>
      </w:divBdr>
    </w:div>
    <w:div w:id="1255824030">
      <w:bodyDiv w:val="1"/>
      <w:marLeft w:val="0"/>
      <w:marRight w:val="0"/>
      <w:marTop w:val="0"/>
      <w:marBottom w:val="0"/>
      <w:divBdr>
        <w:top w:val="none" w:sz="0" w:space="0" w:color="auto"/>
        <w:left w:val="none" w:sz="0" w:space="0" w:color="auto"/>
        <w:bottom w:val="none" w:sz="0" w:space="0" w:color="auto"/>
        <w:right w:val="none" w:sz="0" w:space="0" w:color="auto"/>
      </w:divBdr>
    </w:div>
    <w:div w:id="174085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Ulysses Palomar</dc:creator>
  <cp:keywords/>
  <dc:description/>
  <cp:lastModifiedBy>Ulysses Palomar</cp:lastModifiedBy>
  <cp:revision>5</cp:revision>
  <dcterms:created xsi:type="dcterms:W3CDTF">2021-12-14T19:13:00Z</dcterms:created>
  <dcterms:modified xsi:type="dcterms:W3CDTF">2021-12-14T20:23:00Z</dcterms:modified>
</cp:coreProperties>
</file>