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к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Информационная</w:t>
      </w:r>
      <w:r>
        <w:rPr>
          <w:iCs/>
          <w:i/>
        </w:rPr>
        <w:t xml:space="preserve"> </w:t>
      </w:r>
      <w:r>
        <w:rPr>
          <w:iCs/>
          <w:i/>
        </w:rPr>
        <w:t xml:space="preserve">безопасность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установить дистрибутив Kali Linux в виртуальную машину.</w:t>
      </w:r>
    </w:p>
    <w:bookmarkEnd w:id="20"/>
    <w:bookmarkStart w:id="75" w:name="выполнение-проекта"/>
    <w:p>
      <w:pPr>
        <w:pStyle w:val="Heading1"/>
      </w:pPr>
      <w:r>
        <w:t xml:space="preserve">Выполнение проекта</w:t>
      </w:r>
    </w:p>
    <w:p>
      <w:pPr>
        <w:pStyle w:val="FirstParagraph"/>
      </w:pPr>
      <w:r>
        <w:t xml:space="preserve">Устанавливаем операционную систему также, как в лабораторной работе №1.</w:t>
      </w:r>
    </w:p>
    <w:p>
      <w:pPr>
        <w:pStyle w:val="CaptionedFigure"/>
      </w:pPr>
      <w:r>
        <w:drawing>
          <wp:inline>
            <wp:extent cx="5334000" cy="2872153"/>
            <wp:effectExtent b="0" l="0" r="0" t="0"/>
            <wp:docPr descr="Имя операционной систем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операционной системы</w:t>
      </w:r>
    </w:p>
    <w:p>
      <w:pPr>
        <w:pStyle w:val="CaptionedFigure"/>
      </w:pPr>
      <w:r>
        <w:drawing>
          <wp:inline>
            <wp:extent cx="5334000" cy="2859074"/>
            <wp:effectExtent b="0" l="0" r="0" t="0"/>
            <wp:docPr descr="ОЗУ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ОЗУ</w:t>
      </w:r>
    </w:p>
    <w:p>
      <w:pPr>
        <w:pStyle w:val="CaptionedFigure"/>
      </w:pPr>
      <w:r>
        <w:drawing>
          <wp:inline>
            <wp:extent cx="5334000" cy="2896145"/>
            <wp:effectExtent b="0" l="0" r="0" t="0"/>
            <wp:docPr descr="Виртуальный жесткий диск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Виртуальный жесткий диск</w:t>
      </w:r>
    </w:p>
    <w:p>
      <w:pPr>
        <w:pStyle w:val="CaptionedFigure"/>
      </w:pPr>
      <w:r>
        <w:drawing>
          <wp:inline>
            <wp:extent cx="5334000" cy="2822760"/>
            <wp:effectExtent b="0" l="0" r="0" t="0"/>
            <wp:docPr descr="Итоговая конфигурац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Итоговая конфигурация</w:t>
      </w:r>
    </w:p>
    <w:p>
      <w:pPr>
        <w:pStyle w:val="CaptionedFigure"/>
      </w:pPr>
      <w:r>
        <w:drawing>
          <wp:inline>
            <wp:extent cx="5334000" cy="3387810"/>
            <wp:effectExtent b="0" l="0" r="0" t="0"/>
            <wp:docPr descr="Выбор носителей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носителей</w:t>
      </w:r>
    </w:p>
    <w:p>
      <w:pPr>
        <w:pStyle w:val="CaptionedFigure"/>
      </w:pPr>
      <w:r>
        <w:drawing>
          <wp:inline>
            <wp:extent cx="5334000" cy="4503676"/>
            <wp:effectExtent b="0" l="0" r="0" t="0"/>
            <wp:docPr descr="Запуск виртуальной машины: выбор язык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виртуальной машины: выбор языка</w:t>
      </w:r>
    </w:p>
    <w:p>
      <w:pPr>
        <w:pStyle w:val="CaptionedFigure"/>
      </w:pPr>
      <w:r>
        <w:drawing>
          <wp:inline>
            <wp:extent cx="5334000" cy="4536889"/>
            <wp:effectExtent b="0" l="0" r="0" t="0"/>
            <wp:docPr descr="Запуск виртуальной машины: выбор стран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виртуальной машины: выбор страны</w:t>
      </w:r>
    </w:p>
    <w:p>
      <w:pPr>
        <w:pStyle w:val="CaptionedFigure"/>
      </w:pPr>
      <w:r>
        <w:drawing>
          <wp:inline>
            <wp:extent cx="5334000" cy="4570085"/>
            <wp:effectExtent b="0" l="0" r="0" t="0"/>
            <wp:docPr descr="Запуск виртуальной машины: загрузка компонентов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виртуальной машины: загрузка компонентов</w:t>
      </w:r>
    </w:p>
    <w:p>
      <w:pPr>
        <w:pStyle w:val="CaptionedFigure"/>
      </w:pPr>
      <w:r>
        <w:drawing>
          <wp:inline>
            <wp:extent cx="5334000" cy="4543531"/>
            <wp:effectExtent b="0" l="0" r="0" t="0"/>
            <wp:docPr descr="Настройка сети: имя компьютер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сети: имя компьютера</w:t>
      </w:r>
    </w:p>
    <w:p>
      <w:pPr>
        <w:pStyle w:val="CaptionedFigure"/>
      </w:pPr>
      <w:r>
        <w:drawing>
          <wp:inline>
            <wp:extent cx="5334000" cy="4574853"/>
            <wp:effectExtent b="0" l="0" r="0" t="0"/>
            <wp:docPr descr="Настройка сети: имя домен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сети: имя домена</w:t>
      </w:r>
    </w:p>
    <w:p>
      <w:pPr>
        <w:pStyle w:val="CaptionedFigure"/>
      </w:pPr>
      <w:r>
        <w:drawing>
          <wp:inline>
            <wp:extent cx="5334000" cy="4540840"/>
            <wp:effectExtent b="0" l="0" r="0" t="0"/>
            <wp:docPr descr="Настройка учетных записей: имя пользовател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учетных записей: имя пользователя</w:t>
      </w:r>
    </w:p>
    <w:p>
      <w:pPr>
        <w:pStyle w:val="CaptionedFigure"/>
      </w:pPr>
      <w:r>
        <w:drawing>
          <wp:inline>
            <wp:extent cx="5334000" cy="4553091"/>
            <wp:effectExtent b="0" l="0" r="0" t="0"/>
            <wp:docPr descr="Настройка учетных записей: пароль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учетных записей: пароль</w:t>
      </w:r>
    </w:p>
    <w:p>
      <w:pPr>
        <w:pStyle w:val="CaptionedFigure"/>
      </w:pPr>
      <w:r>
        <w:drawing>
          <wp:inline>
            <wp:extent cx="5334000" cy="4572000"/>
            <wp:effectExtent b="0" l="0" r="0" t="0"/>
            <wp:docPr descr="Настройка времени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времени</w:t>
      </w:r>
    </w:p>
    <w:p>
      <w:pPr>
        <w:pStyle w:val="CaptionedFigure"/>
      </w:pPr>
      <w:r>
        <w:drawing>
          <wp:inline>
            <wp:extent cx="5334000" cy="4461524"/>
            <wp:effectExtent b="0" l="0" r="0" t="0"/>
            <wp:docPr descr="Разметка диск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CaptionedFigure"/>
      </w:pPr>
      <w:r>
        <w:drawing>
          <wp:inline>
            <wp:extent cx="5334000" cy="4565373"/>
            <wp:effectExtent b="0" l="0" r="0" t="0"/>
            <wp:docPr descr="Файловая систем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Файловая система</w:t>
      </w:r>
    </w:p>
    <w:p>
      <w:pPr>
        <w:pStyle w:val="CaptionedFigure"/>
      </w:pPr>
      <w:r>
        <w:drawing>
          <wp:inline>
            <wp:extent cx="5334000" cy="4584320"/>
            <wp:effectExtent b="0" l="0" r="0" t="0"/>
            <wp:docPr descr="Разметка дисков 2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 2</w:t>
      </w:r>
    </w:p>
    <w:p>
      <w:pPr>
        <w:pStyle w:val="CaptionedFigure"/>
      </w:pPr>
      <w:r>
        <w:drawing>
          <wp:inline>
            <wp:extent cx="5334000" cy="4544514"/>
            <wp:effectExtent b="0" l="0" r="0" t="0"/>
            <wp:docPr descr="Установка базовой системы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базовой системы</w:t>
      </w:r>
    </w:p>
    <w:p>
      <w:pPr>
        <w:pStyle w:val="CaptionedFigure"/>
      </w:pPr>
      <w:r>
        <w:drawing>
          <wp:inline>
            <wp:extent cx="5334000" cy="4595753"/>
            <wp:effectExtent b="0" l="0" r="0" t="0"/>
            <wp:docPr descr="Завершение установки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установки</w:t>
      </w:r>
    </w:p>
    <w:bookmarkEnd w:id="75"/>
    <w:bookmarkStart w:id="7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установили дистрибутив Kali Linux.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индивидуальному проекту, этап 1</dc:title>
  <dc:creator>Морозова Ульяна</dc:creator>
  <dc:language>ru-RU</dc:language>
  <cp:keywords/>
  <dcterms:created xsi:type="dcterms:W3CDTF">2024-09-14T08:09:01Z</dcterms:created>
  <dcterms:modified xsi:type="dcterms:W3CDTF">2024-09-14T08:09:01Z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