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1416" w14:textId="732A5EE8" w:rsidR="00D05DDB" w:rsidRDefault="00206B75">
      <w:r>
        <w:t>Aaa</w:t>
      </w:r>
    </w:p>
    <w:p w14:paraId="3D9A46FA" w14:textId="78CE8E8E" w:rsidR="00206B75" w:rsidRDefault="00206B75">
      <w:r>
        <w:t>bbbb</w:t>
      </w:r>
    </w:p>
    <w:sectPr w:rsidR="0020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1A"/>
    <w:rsid w:val="00206B75"/>
    <w:rsid w:val="00B44D1A"/>
    <w:rsid w:val="00D70603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3C9F"/>
  <w15:chartTrackingRefBased/>
  <w15:docId w15:val="{3187FF36-B55D-41AB-B2DC-D8389F0C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Yeryksonava</dc:creator>
  <cp:keywords/>
  <dc:description/>
  <cp:lastModifiedBy>Ulyana Yeryksonava</cp:lastModifiedBy>
  <cp:revision>2</cp:revision>
  <dcterms:created xsi:type="dcterms:W3CDTF">2022-03-30T16:36:00Z</dcterms:created>
  <dcterms:modified xsi:type="dcterms:W3CDTF">2022-03-30T16:36:00Z</dcterms:modified>
</cp:coreProperties>
</file>