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icrosoft YaHei" w:hAnsi="Microsoft YaHei" w:eastAsia="Microsoft YaHei"/>
          <w:b/>
          <w:color w:val="1A1A2E"/>
          <w:sz w:val="44"/>
        </w:rPr>
        <w:t>何雪毅</w:t>
      </w:r>
      <w:r>
        <w:rPr>
          <w:rFonts w:ascii="Microsoft YaHei" w:hAnsi="Microsoft YaHei" w:eastAsia="Microsoft YaHei"/>
          <w:b/>
          <w:color w:val="1A56A8"/>
          <w:sz w:val="24"/>
        </w:rPr>
        <w:t xml:space="preserve">  |  全栈工程师（AI方向）</w:t>
      </w:r>
    </w:p>
    <w:p>
      <w:pPr>
        <w:jc w:val="right"/>
      </w:pPr>
      <w:r>
        <w:rPr>
          <w:color w:val="555555"/>
          <w:sz w:val="18"/>
        </w:rPr>
        <w:t>📍 广西贵港 · 现居广州黄埔区  |  📱 17687552075  |  ✉️ uoliye@163.com</w:t>
        <w:br/>
        <w:t>GitHub: github.com/Ulz001/ASEANListingAI  |  github.com/Ulz001/focus-app</w:t>
      </w:r>
    </w:p>
    <w:p>
      <w:pPr>
        <w:spacing w:after="0"/>
        <w:pBdr>
          <w:bottom w:val="single" w:sz="12" w:color="1a56a8"/>
        </w:pBdr>
      </w:pPr>
    </w:p>
    <w:p>
      <w:pPr>
        <w:pBdr>
          <w:top w:val="single" w:sz="4" w:space="4" w:color="1a56a8"/>
        </w:pBdr>
      </w:pPr>
      <w:r>
        <w:rPr>
          <w:rFonts w:ascii="Microsoft YaHei" w:hAnsi="Microsoft YaHei" w:eastAsia="Microsoft YaHei"/>
          <w:b/>
          <w:color w:val="FFFFFF"/>
          <w:sz w:val="22"/>
        </w:rPr>
        <w:t>个人简介</w:t>
      </w:r>
    </w:p>
    <w:p>
      <w:pPr>
        <w:spacing w:line="420" w:lineRule="auto"/>
      </w:pPr>
      <w:r>
        <w:rPr>
          <w:rFonts w:ascii="Microsoft YaHei" w:hAnsi="Microsoft YaHei" w:eastAsia="Microsoft YaHei"/>
          <w:color w:val="333333"/>
          <w:sz w:val="21"/>
        </w:rPr>
        <w:t>退役军人，退伍两年。具备扎实的 Python FastAPI + Vue 3 全栈开发基础与 AI 工具落地能力。独立完成 ASEAN Listing AI（AI 驱动的东南亚跨境电商详情页生成工具）全栈开发，涵盖 FastAPI 后端（13 个 API 端点）+ Vue 3 前端（工作台/模板库/项目管理）+ 数据持久化 + Docker 部署。擅长将 AI 能力转化为实际产品，逻辑思维清晰，执行力强。</w:t>
      </w:r>
    </w:p>
    <w:p>
      <w:pPr>
        <w:pBdr>
          <w:top w:val="single" w:sz="4" w:space="4" w:color="1a56a8"/>
        </w:pBdr>
      </w:pPr>
      <w:r>
        <w:rPr>
          <w:rFonts w:ascii="Microsoft YaHei" w:hAnsi="Microsoft YaHei" w:eastAsia="Microsoft YaHei"/>
          <w:b/>
          <w:color w:val="FFFFFF"/>
          <w:sz w:val="22"/>
        </w:rPr>
        <w:t>核心技术栈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后端开发：</w:t>
      </w:r>
      <w:r>
        <w:rPr>
          <w:rFonts w:ascii="Microsoft YaHei" w:hAnsi="Microsoft YaHei" w:eastAsia="Microsoft YaHei"/>
          <w:color w:val="333333"/>
          <w:sz w:val="20"/>
        </w:rPr>
        <w:t>Python 3.11, FastAPI, RESTful API, Pydantic, Uvicorn, httpx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前端开发：</w:t>
      </w:r>
      <w:r>
        <w:rPr>
          <w:rFonts w:ascii="Microsoft YaHei" w:hAnsi="Microsoft YaHei" w:eastAsia="Microsoft YaHei"/>
          <w:color w:val="333333"/>
          <w:sz w:val="20"/>
        </w:rPr>
        <w:t>Vue 3, Vite, Axios, 组件化开发, 响应式布局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AI 应用：</w:t>
      </w:r>
      <w:r>
        <w:rPr>
          <w:rFonts w:ascii="Microsoft YaHei" w:hAnsi="Microsoft YaHei" w:eastAsia="Microsoft YaHei"/>
          <w:color w:val="333333"/>
          <w:sz w:val="20"/>
        </w:rPr>
        <w:t>Agnes AI API 集成, Prompt Engineering, 文生图, 多语言翻译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部署运维：</w:t>
      </w:r>
      <w:r>
        <w:rPr>
          <w:rFonts w:ascii="Microsoft YaHei" w:hAnsi="Microsoft YaHei" w:eastAsia="Microsoft YaHei"/>
          <w:color w:val="333333"/>
          <w:sz w:val="20"/>
        </w:rPr>
        <w:t>Docker, PM2, Nginx, 云服务器部署, 静态文件托管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数据持久化：</w:t>
      </w:r>
      <w:r>
        <w:rPr>
          <w:rFonts w:ascii="Microsoft YaHei" w:hAnsi="Microsoft YaHei" w:eastAsia="Microsoft YaHei"/>
          <w:color w:val="333333"/>
          <w:sz w:val="20"/>
        </w:rPr>
        <w:t>JSON 文件存储, 图片上传与管理, localStorage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视频创作：</w:t>
      </w:r>
      <w:r>
        <w:rPr>
          <w:rFonts w:ascii="Microsoft YaHei" w:hAnsi="Microsoft YaHei" w:eastAsia="Microsoft YaHei"/>
          <w:color w:val="333333"/>
          <w:sz w:val="20"/>
        </w:rPr>
        <w:t>视频剪辑, 摄影, 自媒体内容生产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其他：</w:t>
      </w:r>
      <w:r>
        <w:rPr>
          <w:rFonts w:ascii="Microsoft YaHei" w:hAnsi="Microsoft YaHei" w:eastAsia="Microsoft YaHei"/>
          <w:color w:val="333333"/>
          <w:sz w:val="20"/>
        </w:rPr>
        <w:t>Git, 知识库搭建, 需求分析, 产品文档</w:t>
      </w:r>
    </w:p>
    <w:p>
      <w:pPr>
        <w:pBdr>
          <w:top w:val="single" w:sz="4" w:space="4" w:color="1a56a8"/>
        </w:pBdr>
      </w:pPr>
      <w:r>
        <w:rPr>
          <w:rFonts w:ascii="Microsoft YaHei" w:hAnsi="Microsoft YaHei" w:eastAsia="Microsoft YaHei"/>
          <w:b/>
          <w:color w:val="FFFFFF"/>
          <w:sz w:val="22"/>
        </w:rPr>
        <w:t>项目经历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1A1A2E"/>
          <w:sz w:val="22"/>
        </w:rPr>
        <w:t>ASEAN Listing AI — AI驱动的东南亚跨境电商详情页生成工具</w:t>
      </w:r>
      <w:r>
        <w:rPr>
          <w:rFonts w:ascii="Microsoft YaHei" w:hAnsi="Microsoft YaHei"/>
          <w:color w:val="646464"/>
          <w:sz w:val="18"/>
        </w:rPr>
        <w:t xml:space="preserve">    2026.07 — 至今 · 独立开发</w:t>
      </w:r>
    </w:p>
    <w:p>
      <w:r>
        <w:rPr>
          <w:rFonts w:ascii="Microsoft YaHei" w:hAnsi="Microsoft YaHei"/>
          <w:color w:val="1A56A8"/>
          <w:sz w:val="17"/>
        </w:rPr>
        <w:t>Python FastAPI + Vue 3 + Agnes AI 大模型 · 后端498行 + 前端~1500行</w:t>
      </w:r>
    </w:p>
    <w:p>
      <w:r>
        <w:rPr>
          <w:rFonts w:ascii="Microsoft YaHei" w:hAnsi="Microsoft YaHei" w:eastAsia="Microsoft YaHei"/>
          <w:color w:val="444444"/>
          <w:sz w:val="20"/>
        </w:rPr>
        <w:t>AI 驱动的东南亚跨境电商营销内容生成工具，支持图片上传、AI文案生成、多语言翻译、详情页模块图片生成、模板库、项目管理等完整功能闭环。</w:t>
      </w:r>
    </w:p>
    <w:p>
      <w:r>
        <w:rPr>
          <w:rFonts w:ascii="Microsoft YaHei" w:hAnsi="Microsoft YaHei" w:eastAsia="Microsoft YaHei"/>
          <w:b/>
          <w:color w:val="1A56A8"/>
          <w:sz w:val="19"/>
        </w:rPr>
        <w:t>主要工作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独立完成全栈开发：设计并实现了包含13个API端点的FastAPI后端，以及基于Vue 3的三页面前端（工作台/模板库/项目管理）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集成大模型API，设计Prompt策略，实现智能卖点撰写和多语言翻译；对接文生图API自动生成商品图片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使用Docker容器化部署项目，配置Nginx和PM2，编写部署文档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实现JSON文件持久化与localStorage备份，处理异常捕获、CORS跨域与响应格式统一</w:t>
      </w:r>
    </w:p>
    <w:p>
      <w:r>
        <w:rPr>
          <w:rFonts w:ascii="Microsoft YaHei" w:hAnsi="Microsoft YaHei" w:eastAsia="Microsoft YaHei"/>
          <w:b/>
          <w:color w:val="1A56A8"/>
          <w:sz w:val="19"/>
        </w:rPr>
        <w:t>项目成果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完成全功能开发，具备生产部署能力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产品文档齐全：README（功能/API/部署）、DEPLOYMENT.md（Docker/Nginx/PM2）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项目已开源至 GitHub: github.com/Ulz001/ASEANListingAI</w:t>
      </w:r>
    </w:p>
    <w:p>
      <w:pPr>
        <w:spacing w:before="120"/>
      </w:pPr>
      <w:r>
        <w:rPr>
          <w:rFonts w:ascii="Microsoft YaHei" w:hAnsi="Microsoft YaHei" w:eastAsia="Microsoft YaHei"/>
          <w:b/>
          <w:color w:val="1A1A2E"/>
          <w:sz w:val="22"/>
        </w:rPr>
        <w:t>focus-app — 专注计时器（番茄工作法）应用</w:t>
      </w:r>
      <w:r>
        <w:rPr>
          <w:rFonts w:ascii="Microsoft YaHei" w:hAnsi="Microsoft YaHei"/>
          <w:color w:val="646464"/>
          <w:sz w:val="18"/>
        </w:rPr>
        <w:t xml:space="preserve">    2026.08 — 至今 · 独立开发</w:t>
      </w:r>
    </w:p>
    <w:p>
      <w:r>
        <w:rPr>
          <w:rFonts w:ascii="Microsoft YaHei" w:hAnsi="Microsoft YaHei"/>
          <w:color w:val="1A56A8"/>
          <w:sz w:val="17"/>
        </w:rPr>
        <w:t>Python FastAPI + Vue 3 + Capacitor（Android APK）· 全栈项目</w:t>
      </w:r>
    </w:p>
    <w:p>
      <w:r>
        <w:rPr>
          <w:rFonts w:ascii="Microsoft YaHei" w:hAnsi="Microsoft YaHei" w:eastAsia="Microsoft YaHei"/>
          <w:color w:val="444444"/>
          <w:sz w:val="20"/>
        </w:rPr>
        <w:t>番茄钟专注计时器应用，支持任务管理、统计分析和设置自定义。前端为 Vue 3 + Vite 单页应用，打包为 Android APK；后端 FastAPI 提供任务CRUD和统计API，SQLite持久化数据。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实现完整任务管理（增删改查）、番茄钟计时、数据统计与设置管理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使用 Capacitor 将 Web 应用打包为 Android APK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FastAPI 后端提供 RESTful API，SQLite 存储数据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GitHub 开源: github.com/Ulz001/focus-app</w:t>
      </w:r>
    </w:p>
    <w:p>
      <w:pPr>
        <w:pBdr>
          <w:top w:val="single" w:sz="4" w:space="4" w:color="1a56a8"/>
        </w:pBdr>
      </w:pPr>
      <w:r>
        <w:rPr>
          <w:rFonts w:ascii="Microsoft YaHei" w:hAnsi="Microsoft YaHei" w:eastAsia="Microsoft YaHei"/>
          <w:b/>
          <w:color w:val="FFFFFF"/>
          <w:sz w:val="22"/>
        </w:rPr>
        <w:t>工作经历</w:t>
      </w:r>
    </w:p>
    <w:p>
      <w:pPr>
        <w:spacing w:before="80"/>
      </w:pPr>
      <w:r>
        <w:rPr>
          <w:rFonts w:ascii="Microsoft YaHei" w:hAnsi="Microsoft YaHei" w:eastAsia="Microsoft YaHei"/>
          <w:b/>
          <w:color w:val="1A1A2E"/>
          <w:sz w:val="22"/>
        </w:rPr>
        <w:t>自由职业 / AI 应用开发者</w:t>
      </w:r>
      <w:r>
        <w:rPr>
          <w:rFonts w:ascii="Microsoft YaHei" w:hAnsi="Microsoft YaHei"/>
          <w:color w:val="646464"/>
          <w:sz w:val="18"/>
        </w:rPr>
        <w:t xml:space="preserve">    2024.07 — 至今 · 广州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独立开发AI应用产品，探索技术变现路径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自媒体内容创作，积累视频剪辑与摄影技能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持续学习知识库搭建、AI Agent开发等前沿技术</w:t>
      </w:r>
    </w:p>
    <w:p>
      <w:r>
        <w:rPr>
          <w:rFonts w:ascii="Microsoft YaHei" w:hAnsi="Microsoft YaHei" w:eastAsia="Microsoft YaHei"/>
          <w:b/>
          <w:color w:val="1A1A2E"/>
          <w:sz w:val="22"/>
        </w:rPr>
        <w:t>中国人民解放军 · 退役军人</w:t>
      </w:r>
      <w:r>
        <w:rPr>
          <w:rFonts w:ascii="Microsoft YaHei" w:hAnsi="Microsoft YaHei"/>
          <w:color w:val="646464"/>
          <w:sz w:val="18"/>
        </w:rPr>
        <w:t xml:space="preserve">    2022.07 — 2024.07 · 服役两年</w:t>
      </w:r>
    </w:p>
    <w:p>
      <w:pPr>
        <w:pStyle w:val="ListBullet"/>
        <w:spacing w:after="20"/>
        <w:ind w:left="283"/>
      </w:pPr>
      <w:r>
        <w:rPr>
          <w:rFonts w:ascii="Microsoft YaHei" w:hAnsi="Microsoft YaHei" w:eastAsia="Microsoft YaHei"/>
          <w:color w:val="333333"/>
          <w:sz w:val="20"/>
        </w:rPr>
        <w:t>服役期间培养了超强执行力与团队协作能力，适应高强度工作节奏</w:t>
      </w:r>
    </w:p>
    <w:p>
      <w:pPr>
        <w:pBdr>
          <w:top w:val="single" w:sz="4" w:space="4" w:color="1a56a8"/>
        </w:pBdr>
      </w:pPr>
      <w:r>
        <w:rPr>
          <w:rFonts w:ascii="Microsoft YaHei" w:hAnsi="Microsoft YaHei" w:eastAsia="Microsoft YaHei"/>
          <w:b/>
          <w:color w:val="FFFFFF"/>
          <w:sz w:val="22"/>
        </w:rPr>
        <w:t>自我评价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· AI应用能力：</w:t>
      </w:r>
      <w:r>
        <w:rPr>
          <w:rFonts w:ascii="Microsoft YaHei" w:hAnsi="Microsoft YaHei" w:eastAsia="Microsoft YaHei"/>
          <w:color w:val="333333"/>
          <w:sz w:val="20"/>
        </w:rPr>
        <w:t>有实际将大模型API转化为可交互产品的经验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· 独立开发能力：</w:t>
      </w:r>
      <w:r>
        <w:rPr>
          <w:rFonts w:ascii="Microsoft YaHei" w:hAnsi="Microsoft YaHei" w:eastAsia="Microsoft YaHei"/>
          <w:color w:val="333333"/>
          <w:sz w:val="20"/>
        </w:rPr>
        <w:t>能独立完成前后端与部署，快速承接新模块研发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· 学习能力：</w:t>
      </w:r>
      <w:r>
        <w:rPr>
          <w:rFonts w:ascii="Microsoft YaHei" w:hAnsi="Microsoft YaHei" w:eastAsia="Microsoft YaHei"/>
          <w:color w:val="333333"/>
          <w:sz w:val="20"/>
        </w:rPr>
        <w:t>对新技术敏感，能快速学习和应用</w:t>
      </w:r>
    </w:p>
    <w:p>
      <w:pPr>
        <w:spacing w:after="40"/>
        <w:ind w:left="170"/>
      </w:pPr>
      <w:r>
        <w:rPr>
          <w:rFonts w:ascii="Microsoft YaHei" w:hAnsi="Microsoft YaHei" w:eastAsia="Microsoft YaHei"/>
          <w:b/>
          <w:color w:val="1A56A8"/>
          <w:sz w:val="20"/>
        </w:rPr>
        <w:t>· 稳定性：</w:t>
      </w:r>
      <w:r>
        <w:rPr>
          <w:rFonts w:ascii="Microsoft YaHei" w:hAnsi="Microsoft YaHei" w:eastAsia="Microsoft YaHei"/>
          <w:color w:val="333333"/>
          <w:sz w:val="20"/>
        </w:rPr>
        <w:t>退役军人，责任心强，能配合团队完成目标</w:t>
      </w:r>
    </w:p>
    <w:p>
      <w:pPr>
        <w:pBdr>
          <w:top w:val="single" w:sz="4" w:space="4" w:color="1a56a8"/>
        </w:pBdr>
      </w:pPr>
      <w:r>
        <w:rPr>
          <w:rFonts w:ascii="Microsoft YaHei" w:hAnsi="Microsoft YaHei" w:eastAsia="Microsoft YaHei"/>
          <w:b/>
          <w:color w:val="FFFFFF"/>
          <w:sz w:val="22"/>
        </w:rPr>
        <w:t>求职意向</w:t>
      </w:r>
    </w:p>
    <w:p>
      <w:r>
        <w:rPr>
          <w:rFonts w:ascii="Microsoft YaHei" w:hAnsi="Microsoft YaHei" w:eastAsia="Microsoft YaHei"/>
          <w:color w:val="333333"/>
          <w:sz w:val="20"/>
        </w:rPr>
        <w:t>目标岗位：AI应用开发 / 全栈工程师    期望城市：广州/深圳/远程    可到岗：即刻到岗</w:t>
      </w:r>
    </w:p>
    <w:p>
      <w:pPr>
        <w:spacing w:before="160"/>
      </w:pPr>
      <w:r>
        <w:rPr>
          <w:rFonts w:ascii="Microsoft YaHei" w:hAnsi="Microsoft YaHei" w:eastAsia="Microsoft YaHei"/>
          <w:color w:val="1A56A8"/>
          <w:sz w:val="18"/>
        </w:rPr>
        <w:t>📌 退伍军人创业扶持：广西地区可申请创业补贴、担保贷款30万、税收减免等政策。详情可咨询当地退役军人事务局。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