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C3D3D" w14:textId="77777777" w:rsidR="00205EC2" w:rsidRPr="00DA61D4" w:rsidRDefault="00315505">
      <w:pPr>
        <w:pStyle w:val="BodyText"/>
        <w:spacing w:before="4"/>
        <w:rPr>
          <w:rFonts w:asciiTheme="majorHAnsi" w:hAnsiTheme="majorHAnsi"/>
          <w:sz w:val="7"/>
        </w:rPr>
      </w:pPr>
      <w:r w:rsidRPr="00DA61D4">
        <w:rPr>
          <w:rFonts w:asciiTheme="majorHAnsi" w:hAnsiTheme="majorHAnsi"/>
          <w:noProof/>
          <w:sz w:val="7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31C0B16" wp14:editId="55E222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D797B" id="Graphic 1" o:spid="_x0000_s1026" style="position:absolute;margin-left:24pt;margin-top:24pt;width:564.15pt;height:744.1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0762C3F" w14:textId="77777777" w:rsidR="00205EC2" w:rsidRPr="00DA61D4" w:rsidRDefault="00315505">
      <w:pPr>
        <w:ind w:left="3705"/>
        <w:rPr>
          <w:rFonts w:asciiTheme="majorHAnsi" w:hAnsiTheme="majorHAnsi"/>
          <w:sz w:val="20"/>
        </w:rPr>
      </w:pPr>
      <w:r w:rsidRPr="00DA61D4">
        <w:rPr>
          <w:rFonts w:asciiTheme="majorHAnsi" w:hAnsiTheme="majorHAnsi"/>
          <w:noProof/>
          <w:sz w:val="20"/>
        </w:rPr>
        <w:drawing>
          <wp:inline distT="0" distB="0" distL="0" distR="0" wp14:anchorId="5F4A1572" wp14:editId="3825A8D5">
            <wp:extent cx="2143125" cy="6286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339E" w14:textId="77777777" w:rsidR="00205EC2" w:rsidRPr="00DA61D4" w:rsidRDefault="00205EC2">
      <w:pPr>
        <w:pStyle w:val="BodyText"/>
        <w:spacing w:before="124"/>
        <w:rPr>
          <w:rFonts w:asciiTheme="majorHAnsi" w:hAnsiTheme="majorHAnsi"/>
          <w:sz w:val="56"/>
        </w:rPr>
      </w:pPr>
    </w:p>
    <w:p w14:paraId="4DA52038" w14:textId="77777777" w:rsidR="00205EC2" w:rsidRPr="00776049" w:rsidRDefault="00CA5736">
      <w:pPr>
        <w:pStyle w:val="Heading1"/>
        <w:rPr>
          <w:rFonts w:asciiTheme="majorHAnsi" w:hAnsiTheme="majorHAnsi"/>
          <w:sz w:val="52"/>
          <w:u w:val="none"/>
        </w:rPr>
      </w:pPr>
      <w:r>
        <w:rPr>
          <w:rFonts w:asciiTheme="majorHAnsi" w:hAnsiTheme="majorHAnsi"/>
          <w:spacing w:val="-2"/>
        </w:rPr>
        <w:t>Operating System</w:t>
      </w:r>
      <w:r w:rsidR="00134098" w:rsidRPr="00776049">
        <w:rPr>
          <w:rFonts w:asciiTheme="majorHAnsi" w:hAnsiTheme="majorHAnsi"/>
          <w:spacing w:val="-2"/>
          <w:sz w:val="52"/>
        </w:rPr>
        <w:t xml:space="preserve"> (</w:t>
      </w:r>
      <w:r w:rsidR="00315505" w:rsidRPr="00776049">
        <w:rPr>
          <w:rFonts w:asciiTheme="majorHAnsi" w:hAnsiTheme="majorHAnsi"/>
          <w:spacing w:val="-2"/>
          <w:sz w:val="52"/>
        </w:rPr>
        <w:t>LAB)</w:t>
      </w:r>
    </w:p>
    <w:p w14:paraId="52D1ECDE" w14:textId="77777777" w:rsidR="00205EC2" w:rsidRPr="00486975" w:rsidRDefault="00315505">
      <w:pPr>
        <w:spacing w:before="197"/>
        <w:ind w:left="2" w:right="2"/>
        <w:jc w:val="center"/>
        <w:rPr>
          <w:rFonts w:asciiTheme="majorHAnsi" w:hAnsiTheme="majorHAnsi"/>
          <w:b/>
          <w:sz w:val="44"/>
        </w:rPr>
      </w:pPr>
      <w:r w:rsidRPr="00486975">
        <w:rPr>
          <w:rFonts w:asciiTheme="majorHAnsi" w:hAnsiTheme="majorHAnsi"/>
          <w:b/>
          <w:color w:val="1F487C"/>
          <w:sz w:val="44"/>
          <w:u w:val="single" w:color="1F487C"/>
        </w:rPr>
        <w:t>Project</w:t>
      </w:r>
      <w:r w:rsidRPr="00486975">
        <w:rPr>
          <w:rFonts w:asciiTheme="majorHAnsi" w:hAnsiTheme="majorHAnsi"/>
          <w:b/>
          <w:color w:val="1F487C"/>
          <w:spacing w:val="-10"/>
          <w:sz w:val="44"/>
          <w:u w:val="single" w:color="1F487C"/>
        </w:rPr>
        <w:t xml:space="preserve"> </w:t>
      </w:r>
      <w:r w:rsidRPr="00486975">
        <w:rPr>
          <w:rFonts w:asciiTheme="majorHAnsi" w:hAnsiTheme="majorHAnsi"/>
          <w:b/>
          <w:color w:val="1F487C"/>
          <w:spacing w:val="-2"/>
          <w:sz w:val="44"/>
          <w:u w:val="single" w:color="1F487C"/>
        </w:rPr>
        <w:t>Proposal</w:t>
      </w:r>
    </w:p>
    <w:p w14:paraId="5A78E966" w14:textId="77777777" w:rsidR="00205EC2" w:rsidRPr="00DA61D4" w:rsidRDefault="00205EC2">
      <w:pPr>
        <w:pStyle w:val="BodyText"/>
        <w:spacing w:before="321"/>
        <w:rPr>
          <w:rFonts w:asciiTheme="majorHAnsi" w:hAnsiTheme="majorHAnsi"/>
          <w:b/>
          <w:sz w:val="36"/>
        </w:rPr>
      </w:pPr>
    </w:p>
    <w:p w14:paraId="6B9EC558" w14:textId="77777777" w:rsidR="00205EC2" w:rsidRPr="00DA61D4" w:rsidRDefault="00315505">
      <w:pPr>
        <w:ind w:left="3" w:right="1"/>
        <w:jc w:val="center"/>
        <w:rPr>
          <w:rFonts w:asciiTheme="majorHAnsi" w:hAnsiTheme="majorHAnsi"/>
          <w:b/>
          <w:sz w:val="36"/>
        </w:rPr>
      </w:pPr>
      <w:r w:rsidRPr="00DA61D4">
        <w:rPr>
          <w:rFonts w:asciiTheme="majorHAnsi" w:hAnsiTheme="majorHAnsi"/>
          <w:b/>
          <w:color w:val="1F487C"/>
          <w:sz w:val="36"/>
          <w:u w:val="single" w:color="1F487C"/>
        </w:rPr>
        <w:t xml:space="preserve">Project </w:t>
      </w:r>
      <w:r w:rsidRPr="00DA61D4">
        <w:rPr>
          <w:rFonts w:asciiTheme="majorHAnsi" w:hAnsiTheme="majorHAnsi"/>
          <w:b/>
          <w:color w:val="1F487C"/>
          <w:spacing w:val="-2"/>
          <w:sz w:val="36"/>
          <w:u w:val="single" w:color="1F487C"/>
        </w:rPr>
        <w:t>Title:</w:t>
      </w:r>
    </w:p>
    <w:p w14:paraId="4505B243" w14:textId="77777777" w:rsidR="00205EC2" w:rsidRPr="00DA61D4" w:rsidRDefault="00205EC2">
      <w:pPr>
        <w:pStyle w:val="BodyText"/>
        <w:spacing w:before="231"/>
        <w:rPr>
          <w:rFonts w:asciiTheme="majorHAnsi" w:hAnsiTheme="majorHAnsi"/>
          <w:b/>
          <w:sz w:val="40"/>
        </w:rPr>
      </w:pPr>
    </w:p>
    <w:p w14:paraId="06948065" w14:textId="77777777" w:rsidR="00205EC2" w:rsidRPr="00842DA6" w:rsidRDefault="00315505">
      <w:pPr>
        <w:pStyle w:val="Heading2"/>
        <w:rPr>
          <w:rFonts w:asciiTheme="majorHAnsi" w:hAnsiTheme="majorHAnsi"/>
          <w:strike/>
          <w:u w:val="none"/>
        </w:rPr>
      </w:pPr>
      <w:r>
        <w:rPr>
          <w:b w:val="0"/>
        </w:rPr>
        <w:t>OS Process Manager</w:t>
      </w:r>
    </w:p>
    <w:p w14:paraId="0A0E642F" w14:textId="77777777" w:rsidR="00205EC2" w:rsidRPr="00DA61D4" w:rsidRDefault="00205EC2">
      <w:pPr>
        <w:pStyle w:val="BodyText"/>
        <w:rPr>
          <w:rFonts w:asciiTheme="majorHAnsi" w:hAnsiTheme="majorHAnsi"/>
          <w:b/>
          <w:sz w:val="32"/>
        </w:rPr>
      </w:pPr>
    </w:p>
    <w:p w14:paraId="6526091B" w14:textId="77777777" w:rsidR="00205EC2" w:rsidRPr="00DA61D4" w:rsidRDefault="00205EC2">
      <w:pPr>
        <w:pStyle w:val="BodyText"/>
        <w:rPr>
          <w:rFonts w:asciiTheme="majorHAnsi" w:hAnsiTheme="majorHAnsi"/>
          <w:b/>
          <w:sz w:val="32"/>
        </w:rPr>
      </w:pPr>
    </w:p>
    <w:p w14:paraId="7F384D30" w14:textId="77777777" w:rsidR="00205EC2" w:rsidRPr="00DA61D4" w:rsidRDefault="00205EC2">
      <w:pPr>
        <w:pStyle w:val="BodyText"/>
        <w:spacing w:before="139"/>
        <w:rPr>
          <w:rFonts w:asciiTheme="majorHAnsi" w:hAnsiTheme="majorHAnsi"/>
          <w:b/>
          <w:sz w:val="32"/>
        </w:rPr>
      </w:pPr>
    </w:p>
    <w:p w14:paraId="2DF6185C" w14:textId="77777777" w:rsidR="00205EC2" w:rsidRPr="005B0543" w:rsidRDefault="00315505">
      <w:pPr>
        <w:pStyle w:val="Heading3"/>
        <w:rPr>
          <w:rFonts w:asciiTheme="majorHAnsi" w:hAnsiTheme="majorHAnsi"/>
        </w:rPr>
      </w:pPr>
      <w:r w:rsidRPr="005B0543">
        <w:rPr>
          <w:rFonts w:asciiTheme="majorHAnsi" w:hAnsiTheme="majorHAnsi"/>
          <w:color w:val="1F487C"/>
        </w:rPr>
        <w:t>Project</w:t>
      </w:r>
      <w:r w:rsidRPr="005B0543">
        <w:rPr>
          <w:rFonts w:asciiTheme="majorHAnsi" w:hAnsiTheme="majorHAnsi"/>
          <w:color w:val="1F487C"/>
          <w:spacing w:val="-10"/>
        </w:rPr>
        <w:t xml:space="preserve"> </w:t>
      </w:r>
      <w:r w:rsidR="001F27C4" w:rsidRPr="005B0543">
        <w:rPr>
          <w:rFonts w:asciiTheme="majorHAnsi" w:hAnsiTheme="majorHAnsi"/>
          <w:color w:val="1F487C"/>
          <w:spacing w:val="-2"/>
        </w:rPr>
        <w:t>Description</w:t>
      </w:r>
    </w:p>
    <w:p w14:paraId="551146E1" w14:textId="73811D8F" w:rsidR="00205EC2" w:rsidRPr="00DA61D4" w:rsidRDefault="00205EC2">
      <w:pPr>
        <w:pStyle w:val="BodyText"/>
        <w:spacing w:before="270"/>
        <w:rPr>
          <w:rFonts w:asciiTheme="majorHAnsi" w:hAnsiTheme="majorHAnsi"/>
          <w:b/>
        </w:rPr>
      </w:pPr>
      <w:r>
        <w:t xml:space="preserve">The OS Process Manager is a desktop GUI application that gives a live, real-time view of every process running on the host operating system. It reports per-process CPU </w:t>
      </w:r>
      <w:r w:rsidR="00A73930">
        <w:t>utilization</w:t>
      </w:r>
      <w:r>
        <w:t xml:space="preserve">, memory usage, and disk I/O throughput once every second, and automatically classifies each process as CPU-bound, I/O-bound, or </w:t>
      </w:r>
      <w:r w:rsidR="00A73930">
        <w:t>balanced</w:t>
      </w:r>
      <w:r>
        <w:t xml:space="preserve"> using a threshold-based heuristic. The application is built in Python using the PySide6 (Qt) framework for the interface and the psutil library to query the operating system's process table. A dedicated background thread performs all OS polling so the interface never freezes, communicating results to the main window purely through Qt signals — a direct, working example of the process, scheduling, memory, and I/O concepts covered in the Operating Systems course. Beyond monitoring, the tool lets the user suspend, resume, re-</w:t>
      </w:r>
      <w:r w:rsidR="00A73930">
        <w:t>prioritize</w:t>
      </w:r>
      <w:r>
        <w:t>, or terminate any process, and inspect a process in detail (threads, open file descriptors, child processes, command line) through a dedicated dialog.</w:t>
      </w:r>
    </w:p>
    <w:p w14:paraId="12D90E31" w14:textId="77777777" w:rsidR="00205EC2" w:rsidRPr="00DA61D4" w:rsidRDefault="00205EC2">
      <w:pPr>
        <w:pStyle w:val="BodyText"/>
        <w:rPr>
          <w:rFonts w:asciiTheme="majorHAnsi" w:hAnsiTheme="majorHAnsi"/>
        </w:rPr>
        <w:sectPr w:rsidR="00205EC2" w:rsidRPr="00DA61D4">
          <w:type w:val="continuous"/>
          <w:pgSz w:w="12240" w:h="15840"/>
          <w:pgMar w:top="1820" w:right="720" w:bottom="280" w:left="720" w:header="720" w:footer="720" w:gutter="0"/>
          <w:cols w:space="720"/>
        </w:sectPr>
      </w:pPr>
    </w:p>
    <w:p w14:paraId="2C022938" w14:textId="77777777" w:rsidR="00205EC2" w:rsidRPr="00DA61D4" w:rsidRDefault="00315505">
      <w:pPr>
        <w:pStyle w:val="Heading3"/>
        <w:spacing w:before="356"/>
        <w:rPr>
          <w:rFonts w:asciiTheme="majorHAnsi" w:hAnsiTheme="majorHAnsi"/>
          <w:u w:val="none"/>
        </w:rPr>
      </w:pPr>
      <w:r w:rsidRPr="00DA61D4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17CAB4DE" wp14:editId="5689790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7DB3E" id="Graphic 3" o:spid="_x0000_s1026" style="position:absolute;margin-left:24pt;margin-top:24pt;width:564.15pt;height:744.1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  <w:r w:rsidRPr="00DA61D4">
        <w:rPr>
          <w:rFonts w:asciiTheme="majorHAnsi" w:hAnsiTheme="majorHAnsi"/>
          <w:color w:val="1F487C"/>
          <w:u w:color="1F487C"/>
        </w:rPr>
        <w:t>Group</w:t>
      </w:r>
      <w:r w:rsidRPr="00DA61D4">
        <w:rPr>
          <w:rFonts w:asciiTheme="majorHAnsi" w:hAnsiTheme="majorHAnsi"/>
          <w:color w:val="1F487C"/>
          <w:spacing w:val="-12"/>
          <w:u w:color="1F487C"/>
        </w:rPr>
        <w:t xml:space="preserve"> </w:t>
      </w:r>
      <w:r w:rsidR="00134098" w:rsidRPr="00DA61D4">
        <w:rPr>
          <w:rFonts w:asciiTheme="majorHAnsi" w:hAnsiTheme="majorHAnsi"/>
          <w:color w:val="1F487C"/>
          <w:u w:color="1F487C"/>
        </w:rPr>
        <w:t>Members</w:t>
      </w:r>
    </w:p>
    <w:p w14:paraId="69F424C1" w14:textId="77777777" w:rsidR="00205EC2" w:rsidRPr="00DA61D4" w:rsidRDefault="00205EC2">
      <w:pPr>
        <w:pStyle w:val="BodyText"/>
        <w:rPr>
          <w:rFonts w:asciiTheme="majorHAnsi" w:hAnsiTheme="majorHAnsi"/>
          <w:b/>
          <w:sz w:val="20"/>
        </w:rPr>
      </w:pPr>
    </w:p>
    <w:p w14:paraId="5632F107" w14:textId="77777777" w:rsidR="00205EC2" w:rsidRPr="00DA61D4" w:rsidRDefault="00205EC2">
      <w:pPr>
        <w:pStyle w:val="BodyText"/>
        <w:spacing w:before="183"/>
        <w:rPr>
          <w:rFonts w:asciiTheme="majorHAnsi" w:hAnsiTheme="majorHAnsi"/>
          <w:b/>
          <w:sz w:val="20"/>
        </w:rPr>
      </w:pPr>
    </w:p>
    <w:tbl>
      <w:tblPr>
        <w:tblStyle w:val="GridTable4-Accent1"/>
        <w:tblW w:w="0" w:type="auto"/>
        <w:tblInd w:w="790" w:type="dxa"/>
        <w:tblLayout w:type="fixed"/>
        <w:tblLook w:val="01E0" w:firstRow="1" w:lastRow="1" w:firstColumn="1" w:lastColumn="1" w:noHBand="0" w:noVBand="0"/>
      </w:tblPr>
      <w:tblGrid>
        <w:gridCol w:w="1945"/>
        <w:gridCol w:w="2413"/>
        <w:gridCol w:w="1863"/>
        <w:gridCol w:w="2472"/>
      </w:tblGrid>
      <w:tr w:rsidR="00205EC2" w:rsidRPr="00DA61D4" w14:paraId="23A5D4F9" w14:textId="77777777" w:rsidTr="00A739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7B558F7A" w14:textId="77777777" w:rsidR="00205EC2" w:rsidRPr="00DA61D4" w:rsidRDefault="00315505" w:rsidP="00A73930">
            <w:pPr>
              <w:pStyle w:val="TableParagraph"/>
              <w:spacing w:line="275" w:lineRule="exact"/>
              <w:ind w:left="1077"/>
              <w:rPr>
                <w:rFonts w:asciiTheme="majorHAnsi" w:hAnsiTheme="majorHAnsi"/>
                <w:b w:val="0"/>
                <w:sz w:val="24"/>
              </w:rPr>
            </w:pPr>
            <w:r w:rsidRPr="00DA61D4">
              <w:rPr>
                <w:rFonts w:asciiTheme="majorHAnsi" w:hAnsiTheme="majorHAnsi"/>
                <w:sz w:val="24"/>
              </w:rPr>
              <w:t xml:space="preserve">S. </w:t>
            </w:r>
            <w:r w:rsidRPr="00DA61D4">
              <w:rPr>
                <w:rFonts w:asciiTheme="majorHAnsi" w:hAnsiTheme="majorHAnsi"/>
                <w:spacing w:val="-5"/>
                <w:sz w:val="24"/>
              </w:rP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3" w:type="dxa"/>
          </w:tcPr>
          <w:p w14:paraId="1C6E37C7" w14:textId="77777777" w:rsidR="00205EC2" w:rsidRPr="00DA61D4" w:rsidRDefault="00315505" w:rsidP="00A73930">
            <w:pPr>
              <w:pStyle w:val="TableParagraph"/>
              <w:spacing w:line="275" w:lineRule="exact"/>
              <w:ind w:right="580"/>
              <w:rPr>
                <w:rFonts w:asciiTheme="majorHAnsi" w:hAnsiTheme="majorHAnsi"/>
                <w:b w:val="0"/>
                <w:sz w:val="24"/>
              </w:rPr>
            </w:pPr>
            <w:r w:rsidRPr="00DA61D4">
              <w:rPr>
                <w:rFonts w:asciiTheme="majorHAnsi" w:hAnsiTheme="majorHAnsi"/>
                <w:sz w:val="24"/>
              </w:rPr>
              <w:t>Roll</w:t>
            </w:r>
            <w:r w:rsidRPr="00DA61D4">
              <w:rPr>
                <w:rFonts w:asciiTheme="majorHAnsi" w:hAnsiTheme="majorHAnsi"/>
                <w:spacing w:val="-2"/>
                <w:sz w:val="24"/>
              </w:rPr>
              <w:t xml:space="preserve"> Number</w:t>
            </w:r>
          </w:p>
        </w:tc>
        <w:tc>
          <w:tcPr>
            <w:tcW w:w="1863" w:type="dxa"/>
          </w:tcPr>
          <w:p w14:paraId="4B5E9BE4" w14:textId="77777777" w:rsidR="00205EC2" w:rsidRPr="00DA61D4" w:rsidRDefault="00315505" w:rsidP="00A73930">
            <w:pPr>
              <w:pStyle w:val="TableParagraph"/>
              <w:spacing w:line="275" w:lineRule="exact"/>
              <w:ind w:left="7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sz w:val="24"/>
              </w:rPr>
            </w:pPr>
            <w:r w:rsidRPr="00DA61D4">
              <w:rPr>
                <w:rFonts w:asciiTheme="majorHAnsi" w:hAnsiTheme="majorHAnsi"/>
                <w:spacing w:val="-4"/>
                <w:sz w:val="24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2" w:type="dxa"/>
          </w:tcPr>
          <w:p w14:paraId="078F686D" w14:textId="77777777" w:rsidR="00205EC2" w:rsidRPr="00DA61D4" w:rsidRDefault="00315505" w:rsidP="00A73930">
            <w:pPr>
              <w:pStyle w:val="TableParagraph"/>
              <w:spacing w:line="276" w:lineRule="exact"/>
              <w:ind w:right="885"/>
              <w:rPr>
                <w:rFonts w:asciiTheme="majorHAnsi" w:hAnsiTheme="majorHAnsi"/>
                <w:b w:val="0"/>
                <w:sz w:val="24"/>
              </w:rPr>
            </w:pPr>
            <w:r w:rsidRPr="00DA61D4">
              <w:rPr>
                <w:rFonts w:asciiTheme="majorHAnsi" w:hAnsiTheme="majorHAnsi"/>
                <w:spacing w:val="-2"/>
                <w:sz w:val="24"/>
              </w:rPr>
              <w:t xml:space="preserve">Proposal </w:t>
            </w:r>
            <w:r w:rsidRPr="00DA61D4">
              <w:rPr>
                <w:rFonts w:asciiTheme="majorHAnsi" w:hAnsiTheme="majorHAnsi"/>
                <w:spacing w:val="-4"/>
                <w:sz w:val="24"/>
              </w:rPr>
              <w:t>(02)</w:t>
            </w:r>
          </w:p>
        </w:tc>
      </w:tr>
      <w:tr w:rsidR="00205EC2" w:rsidRPr="00DA61D4" w14:paraId="46181A58" w14:textId="77777777" w:rsidTr="00A73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2BE810DA" w14:textId="77777777" w:rsidR="00A40068" w:rsidRDefault="002D58C8" w:rsidP="00A73930">
            <w:pPr>
              <w:jc w:val="center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3" w:type="dxa"/>
          </w:tcPr>
          <w:p w14:paraId="00DB3E1C" w14:textId="77777777" w:rsidR="00A40068" w:rsidRDefault="002D58C8" w:rsidP="00A73930">
            <w:pPr>
              <w:jc w:val="center"/>
            </w:pPr>
            <w:r>
              <w:t>IU05-0125-0092</w:t>
            </w:r>
          </w:p>
        </w:tc>
        <w:tc>
          <w:tcPr>
            <w:tcW w:w="1863" w:type="dxa"/>
          </w:tcPr>
          <w:p w14:paraId="75EA7383" w14:textId="77777777" w:rsidR="00A40068" w:rsidRDefault="002D58C8" w:rsidP="00A73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Umer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2" w:type="dxa"/>
          </w:tcPr>
          <w:p w14:paraId="3E5E6366" w14:textId="77777777" w:rsidR="00A40068" w:rsidRDefault="00A40068" w:rsidP="00A73930">
            <w:pPr>
              <w:jc w:val="center"/>
            </w:pPr>
          </w:p>
        </w:tc>
      </w:tr>
      <w:tr w:rsidR="00205EC2" w:rsidRPr="00DA61D4" w14:paraId="65BBAB72" w14:textId="77777777" w:rsidTr="00A73930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25B77717" w14:textId="77777777" w:rsidR="00A40068" w:rsidRDefault="002D58C8" w:rsidP="00A73930">
            <w:pPr>
              <w:jc w:val="center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3" w:type="dxa"/>
          </w:tcPr>
          <w:p w14:paraId="0A606E06" w14:textId="4980F53B" w:rsidR="00A40068" w:rsidRDefault="00A73930" w:rsidP="00A73930">
            <w:pPr>
              <w:jc w:val="center"/>
            </w:pPr>
            <w:r>
              <w:t>IU05-0125-0022</w:t>
            </w:r>
          </w:p>
        </w:tc>
        <w:tc>
          <w:tcPr>
            <w:tcW w:w="1863" w:type="dxa"/>
          </w:tcPr>
          <w:p w14:paraId="3069864A" w14:textId="77777777" w:rsidR="00A40068" w:rsidRDefault="002D58C8" w:rsidP="00A73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Abdul Rehman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2" w:type="dxa"/>
          </w:tcPr>
          <w:p w14:paraId="5B51A1DE" w14:textId="77777777" w:rsidR="00A40068" w:rsidRDefault="00A40068" w:rsidP="00A73930">
            <w:pPr>
              <w:jc w:val="center"/>
            </w:pPr>
          </w:p>
        </w:tc>
      </w:tr>
      <w:tr w:rsidR="00205EC2" w:rsidRPr="00DA61D4" w14:paraId="57D61273" w14:textId="77777777" w:rsidTr="00A73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6BAD2089" w14:textId="77777777" w:rsidR="00A40068" w:rsidRDefault="002D58C8" w:rsidP="00A73930">
            <w:pPr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3" w:type="dxa"/>
          </w:tcPr>
          <w:p w14:paraId="6BC605BA" w14:textId="567CAD3F" w:rsidR="00A40068" w:rsidRDefault="00A73930" w:rsidP="00A73930">
            <w:pPr>
              <w:jc w:val="center"/>
            </w:pPr>
            <w:r>
              <w:t>IU05-0125-0002</w:t>
            </w:r>
          </w:p>
        </w:tc>
        <w:tc>
          <w:tcPr>
            <w:tcW w:w="1863" w:type="dxa"/>
          </w:tcPr>
          <w:p w14:paraId="26D6A862" w14:textId="77777777" w:rsidR="00A40068" w:rsidRDefault="002D58C8" w:rsidP="00A739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M. Muzammil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2" w:type="dxa"/>
          </w:tcPr>
          <w:p w14:paraId="14067C2A" w14:textId="77777777" w:rsidR="00A40068" w:rsidRDefault="00A40068" w:rsidP="00A73930">
            <w:pPr>
              <w:jc w:val="center"/>
            </w:pPr>
          </w:p>
        </w:tc>
      </w:tr>
      <w:tr w:rsidR="00A40068" w14:paraId="0752E06B" w14:textId="77777777" w:rsidTr="00A7393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4A8EB2A6" w14:textId="77777777" w:rsidR="00A40068" w:rsidRDefault="002D58C8" w:rsidP="00A73930">
            <w:pPr>
              <w:jc w:val="center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3" w:type="dxa"/>
          </w:tcPr>
          <w:p w14:paraId="5F686138" w14:textId="6F11E084" w:rsidR="00A40068" w:rsidRDefault="00A73930" w:rsidP="00A73930">
            <w:pPr>
              <w:jc w:val="center"/>
            </w:pPr>
            <w:r>
              <w:rPr>
                <w:b w:val="0"/>
              </w:rPr>
              <w:t>IU05-0125-0035</w:t>
            </w:r>
          </w:p>
        </w:tc>
        <w:tc>
          <w:tcPr>
            <w:tcW w:w="1863" w:type="dxa"/>
          </w:tcPr>
          <w:p w14:paraId="42669628" w14:textId="77777777" w:rsidR="00A40068" w:rsidRDefault="002D58C8" w:rsidP="00A7393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M. Faheem Khan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72" w:type="dxa"/>
          </w:tcPr>
          <w:p w14:paraId="749B5D30" w14:textId="77777777" w:rsidR="00A40068" w:rsidRDefault="00A40068" w:rsidP="00A73930">
            <w:pPr>
              <w:jc w:val="center"/>
            </w:pPr>
          </w:p>
        </w:tc>
      </w:tr>
    </w:tbl>
    <w:p w14:paraId="11782498" w14:textId="77777777" w:rsidR="00205EC2" w:rsidRPr="00DA61D4" w:rsidRDefault="00205EC2">
      <w:pPr>
        <w:pStyle w:val="BodyText"/>
        <w:rPr>
          <w:rFonts w:asciiTheme="majorHAnsi" w:hAnsiTheme="majorHAnsi"/>
          <w:b/>
          <w:sz w:val="28"/>
        </w:rPr>
      </w:pPr>
    </w:p>
    <w:p w14:paraId="492085C7" w14:textId="77777777" w:rsidR="00205EC2" w:rsidRPr="00DA61D4" w:rsidRDefault="00205EC2">
      <w:pPr>
        <w:pStyle w:val="BodyText"/>
        <w:rPr>
          <w:rFonts w:asciiTheme="majorHAnsi" w:hAnsiTheme="majorHAnsi"/>
          <w:b/>
          <w:sz w:val="28"/>
        </w:rPr>
      </w:pPr>
    </w:p>
    <w:p w14:paraId="7FB903B9" w14:textId="77777777" w:rsidR="00205EC2" w:rsidRPr="00DA61D4" w:rsidRDefault="00205EC2">
      <w:pPr>
        <w:pStyle w:val="BodyText"/>
        <w:spacing w:before="137"/>
        <w:rPr>
          <w:rFonts w:asciiTheme="majorHAnsi" w:hAnsiTheme="majorHAnsi"/>
          <w:b/>
          <w:sz w:val="28"/>
        </w:rPr>
      </w:pPr>
    </w:p>
    <w:p w14:paraId="77D0C7A4" w14:textId="77777777" w:rsidR="00205EC2" w:rsidRPr="00DA61D4" w:rsidRDefault="00315505">
      <w:pPr>
        <w:tabs>
          <w:tab w:val="left" w:pos="1653"/>
          <w:tab w:val="left" w:pos="3996"/>
          <w:tab w:val="left" w:pos="5852"/>
          <w:tab w:val="left" w:pos="7585"/>
          <w:tab w:val="left" w:pos="9761"/>
        </w:tabs>
        <w:ind w:left="720"/>
        <w:rPr>
          <w:rFonts w:asciiTheme="majorHAnsi" w:hAnsiTheme="majorHAnsi"/>
          <w:b/>
          <w:sz w:val="28"/>
        </w:rPr>
      </w:pPr>
      <w:r w:rsidRPr="00DA61D4">
        <w:rPr>
          <w:rFonts w:asciiTheme="majorHAnsi" w:hAnsiTheme="majorHAnsi"/>
          <w:b/>
          <w:spacing w:val="-2"/>
          <w:sz w:val="28"/>
        </w:rPr>
        <w:t>Date:</w:t>
      </w:r>
      <w:r w:rsidRPr="00DA61D4">
        <w:rPr>
          <w:rFonts w:asciiTheme="majorHAnsi" w:hAnsiTheme="majorHAnsi"/>
          <w:b/>
          <w:sz w:val="28"/>
        </w:rPr>
        <w:tab/>
        <w:t>23</w:t>
      </w:r>
      <w:r w:rsidRPr="00DA61D4">
        <w:rPr>
          <w:rFonts w:asciiTheme="majorHAnsi" w:hAnsiTheme="majorHAnsi"/>
          <w:b/>
          <w:spacing w:val="-20"/>
          <w:sz w:val="28"/>
          <w:u w:val="single"/>
        </w:rPr>
        <w:t xml:space="preserve"> </w:t>
      </w:r>
      <w:r w:rsidRPr="00DA61D4">
        <w:rPr>
          <w:rFonts w:asciiTheme="majorHAnsi" w:hAnsiTheme="majorHAnsi"/>
          <w:b/>
          <w:spacing w:val="-2"/>
          <w:sz w:val="28"/>
          <w:u w:val="single"/>
        </w:rPr>
        <w:t>/August/2026</w:t>
      </w:r>
      <w:r w:rsidRPr="00DA61D4">
        <w:rPr>
          <w:rFonts w:asciiTheme="majorHAnsi" w:hAnsiTheme="majorHAnsi"/>
          <w:b/>
          <w:sz w:val="28"/>
          <w:u w:val="single"/>
        </w:rPr>
        <w:tab/>
      </w:r>
      <w:r w:rsidRPr="00DA61D4">
        <w:rPr>
          <w:rFonts w:asciiTheme="majorHAnsi" w:hAnsiTheme="majorHAnsi"/>
          <w:b/>
          <w:sz w:val="28"/>
        </w:rPr>
        <w:tab/>
      </w:r>
      <w:r w:rsidRPr="00DA61D4">
        <w:rPr>
          <w:rFonts w:asciiTheme="majorHAnsi" w:hAnsiTheme="majorHAnsi"/>
          <w:b/>
          <w:spacing w:val="-2"/>
          <w:sz w:val="28"/>
        </w:rPr>
        <w:t>Approved:</w:t>
      </w:r>
      <w:r w:rsidRPr="00DA61D4">
        <w:rPr>
          <w:rFonts w:asciiTheme="majorHAnsi" w:hAnsiTheme="majorHAnsi"/>
          <w:b/>
          <w:sz w:val="28"/>
        </w:rPr>
        <w:tab/>
      </w:r>
      <w:r w:rsidRPr="00DA61D4">
        <w:rPr>
          <w:rFonts w:asciiTheme="majorHAnsi" w:hAnsiTheme="majorHAnsi"/>
          <w:b/>
          <w:sz w:val="28"/>
          <w:u w:val="single"/>
        </w:rPr>
        <w:tab/>
      </w:r>
    </w:p>
    <w:p w14:paraId="1F87CD1A" w14:textId="77777777" w:rsidR="00205EC2" w:rsidRPr="00DA61D4" w:rsidRDefault="00205EC2">
      <w:pPr>
        <w:pStyle w:val="BodyText"/>
        <w:rPr>
          <w:rFonts w:asciiTheme="majorHAnsi" w:hAnsiTheme="majorHAnsi"/>
          <w:b/>
          <w:sz w:val="28"/>
        </w:rPr>
      </w:pPr>
    </w:p>
    <w:p w14:paraId="37D40EED" w14:textId="77777777" w:rsidR="00205EC2" w:rsidRPr="00DA61D4" w:rsidRDefault="00205EC2">
      <w:pPr>
        <w:pStyle w:val="BodyText"/>
        <w:rPr>
          <w:rFonts w:asciiTheme="majorHAnsi" w:hAnsiTheme="majorHAnsi"/>
          <w:b/>
          <w:sz w:val="28"/>
        </w:rPr>
      </w:pPr>
    </w:p>
    <w:p w14:paraId="5D4D6194" w14:textId="77777777" w:rsidR="00205EC2" w:rsidRPr="00DA61D4" w:rsidRDefault="00205EC2">
      <w:pPr>
        <w:pStyle w:val="BodyText"/>
        <w:rPr>
          <w:rFonts w:asciiTheme="majorHAnsi" w:hAnsiTheme="majorHAnsi"/>
          <w:b/>
          <w:sz w:val="28"/>
        </w:rPr>
      </w:pPr>
    </w:p>
    <w:p w14:paraId="7CA54F8A" w14:textId="77777777" w:rsidR="00205EC2" w:rsidRPr="00DA61D4" w:rsidRDefault="00205EC2">
      <w:pPr>
        <w:pStyle w:val="BodyText"/>
        <w:spacing w:before="278"/>
        <w:rPr>
          <w:rFonts w:asciiTheme="majorHAnsi" w:hAnsiTheme="majorHAnsi"/>
          <w:b/>
          <w:sz w:val="28"/>
        </w:rPr>
      </w:pPr>
    </w:p>
    <w:p w14:paraId="6CE96D19" w14:textId="77777777" w:rsidR="00205EC2" w:rsidRPr="00484746" w:rsidRDefault="00315505">
      <w:pPr>
        <w:pStyle w:val="Heading3"/>
        <w:rPr>
          <w:rFonts w:asciiTheme="majorHAnsi" w:hAnsiTheme="majorHAnsi"/>
          <w:u w:val="none"/>
        </w:rPr>
      </w:pPr>
      <w:r w:rsidRPr="00484746">
        <w:rPr>
          <w:rFonts w:asciiTheme="majorHAnsi" w:hAnsiTheme="majorHAnsi"/>
          <w:color w:val="1F4E79"/>
          <w:u w:color="1F4E79"/>
        </w:rPr>
        <w:t>Work</w:t>
      </w:r>
      <w:r w:rsidRPr="00484746">
        <w:rPr>
          <w:rFonts w:asciiTheme="majorHAnsi" w:hAnsiTheme="majorHAnsi"/>
          <w:color w:val="1F4E79"/>
          <w:spacing w:val="-9"/>
          <w:u w:color="1F4E79"/>
        </w:rPr>
        <w:t xml:space="preserve"> </w:t>
      </w:r>
      <w:r w:rsidR="001F27C4">
        <w:rPr>
          <w:rFonts w:asciiTheme="majorHAnsi" w:hAnsiTheme="majorHAnsi"/>
          <w:color w:val="1F4E79"/>
          <w:spacing w:val="-2"/>
          <w:u w:color="1F4E79"/>
        </w:rPr>
        <w:t>Division</w:t>
      </w:r>
    </w:p>
    <w:p w14:paraId="520B3D9C" w14:textId="77777777" w:rsidR="00205EC2" w:rsidRPr="00DA61D4" w:rsidRDefault="00205EC2">
      <w:pPr>
        <w:pStyle w:val="BodyText"/>
        <w:rPr>
          <w:rFonts w:asciiTheme="majorHAnsi" w:hAnsiTheme="majorHAnsi"/>
          <w:b/>
          <w:sz w:val="20"/>
        </w:rPr>
      </w:pPr>
    </w:p>
    <w:p w14:paraId="1447684F" w14:textId="77777777" w:rsidR="00205EC2" w:rsidRPr="00DA61D4" w:rsidRDefault="00205EC2">
      <w:pPr>
        <w:pStyle w:val="BodyText"/>
        <w:spacing w:before="109"/>
        <w:rPr>
          <w:rFonts w:asciiTheme="majorHAnsi" w:hAnsiTheme="majorHAnsi"/>
          <w:b/>
          <w:sz w:val="20"/>
        </w:rPr>
      </w:pPr>
    </w:p>
    <w:tbl>
      <w:tblPr>
        <w:tblStyle w:val="GridTable4-Accent1"/>
        <w:tblW w:w="0" w:type="auto"/>
        <w:tblInd w:w="1005" w:type="dxa"/>
        <w:tblLayout w:type="fixed"/>
        <w:tblLook w:val="01E0" w:firstRow="1" w:lastRow="1" w:firstColumn="1" w:lastColumn="1" w:noHBand="0" w:noVBand="0"/>
      </w:tblPr>
      <w:tblGrid>
        <w:gridCol w:w="2302"/>
        <w:gridCol w:w="6488"/>
      </w:tblGrid>
      <w:tr w:rsidR="00205EC2" w:rsidRPr="00DA61D4" w14:paraId="7D5D9222" w14:textId="77777777" w:rsidTr="00DC1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127961FD" w14:textId="77777777" w:rsidR="00205EC2" w:rsidRPr="00DA61D4" w:rsidRDefault="00315505">
            <w:pPr>
              <w:pStyle w:val="TableParagraph"/>
              <w:spacing w:line="256" w:lineRule="exact"/>
              <w:ind w:left="107"/>
              <w:rPr>
                <w:rFonts w:asciiTheme="majorHAnsi" w:hAnsiTheme="majorHAnsi"/>
                <w:b w:val="0"/>
                <w:sz w:val="24"/>
              </w:rPr>
            </w:pPr>
            <w:r w:rsidRPr="00DA61D4">
              <w:rPr>
                <w:rFonts w:asciiTheme="majorHAnsi" w:hAnsiTheme="majorHAnsi"/>
                <w:spacing w:val="-2"/>
                <w:sz w:val="24"/>
              </w:rPr>
              <w:t>Members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88" w:type="dxa"/>
          </w:tcPr>
          <w:p w14:paraId="55B0DEBB" w14:textId="77777777" w:rsidR="00205EC2" w:rsidRPr="00DA61D4" w:rsidRDefault="00315505">
            <w:pPr>
              <w:pStyle w:val="TableParagraph"/>
              <w:spacing w:line="256" w:lineRule="exact"/>
              <w:ind w:left="108"/>
              <w:rPr>
                <w:rFonts w:asciiTheme="majorHAnsi" w:hAnsiTheme="majorHAnsi"/>
                <w:b w:val="0"/>
                <w:sz w:val="24"/>
              </w:rPr>
            </w:pPr>
            <w:r w:rsidRPr="00DA61D4">
              <w:rPr>
                <w:rFonts w:asciiTheme="majorHAnsi" w:hAnsiTheme="majorHAnsi"/>
                <w:sz w:val="24"/>
              </w:rPr>
              <w:t>Project</w:t>
            </w:r>
            <w:r w:rsidRPr="00DA61D4">
              <w:rPr>
                <w:rFonts w:asciiTheme="majorHAnsi" w:hAnsiTheme="majorHAnsi"/>
                <w:spacing w:val="-4"/>
                <w:sz w:val="24"/>
              </w:rPr>
              <w:t xml:space="preserve"> </w:t>
            </w:r>
            <w:r w:rsidRPr="00DA61D4">
              <w:rPr>
                <w:rFonts w:asciiTheme="majorHAnsi" w:hAnsiTheme="majorHAnsi"/>
                <w:spacing w:val="-2"/>
                <w:sz w:val="24"/>
              </w:rPr>
              <w:t>participation</w:t>
            </w:r>
          </w:p>
        </w:tc>
      </w:tr>
      <w:tr w:rsidR="00205EC2" w:rsidRPr="00DA61D4" w14:paraId="03E819CC" w14:textId="77777777" w:rsidTr="00DC1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09BC1944" w14:textId="77777777" w:rsidR="00A40068" w:rsidRDefault="002D58C8">
            <w:r>
              <w:t>Umer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88" w:type="dxa"/>
          </w:tcPr>
          <w:p w14:paraId="1022035F" w14:textId="77777777" w:rsidR="00A40068" w:rsidRDefault="002D58C8">
            <w:r>
              <w:t>Core architecture &amp; threading model (ProcessWorker), CPU/I-O classification heuristic, and process-control actions (suspend/resume/terminate/priority).</w:t>
            </w:r>
          </w:p>
        </w:tc>
      </w:tr>
      <w:tr w:rsidR="00205EC2" w:rsidRPr="00DA61D4" w14:paraId="0984A971" w14:textId="77777777" w:rsidTr="00DC1F1F">
        <w:trPr>
          <w:trHeight w:val="7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7A32691E" w14:textId="77777777" w:rsidR="00A40068" w:rsidRDefault="002D58C8">
            <w:r>
              <w:t>Abdul Rehman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88" w:type="dxa"/>
          </w:tcPr>
          <w:p w14:paraId="7AF7A512" w14:textId="77777777" w:rsidR="00A40068" w:rsidRDefault="002D58C8">
            <w:r>
              <w:t>UI/UX design: dashboard panel, live progress bars, process table, search and category filtering.</w:t>
            </w:r>
          </w:p>
        </w:tc>
      </w:tr>
      <w:tr w:rsidR="00205EC2" w:rsidRPr="00DA61D4" w14:paraId="6C39179C" w14:textId="77777777" w:rsidTr="00DC1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4164F7F1" w14:textId="77777777" w:rsidR="00A40068" w:rsidRDefault="002D58C8">
            <w:r>
              <w:t>M. Muzammil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88" w:type="dxa"/>
          </w:tcPr>
          <w:p w14:paraId="5988B29D" w14:textId="77777777" w:rsidR="00A40068" w:rsidRDefault="002D58C8">
            <w:r>
              <w:t>Process Inspector dialog (threads, file descriptors, children, command line) and right-click context menu integration.</w:t>
            </w:r>
          </w:p>
        </w:tc>
      </w:tr>
      <w:tr w:rsidR="00A40068" w14:paraId="2B16B472" w14:textId="77777777" w:rsidTr="00A4006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14:paraId="654BAF0F" w14:textId="77777777" w:rsidR="00A40068" w:rsidRDefault="002D58C8">
            <w:r>
              <w:t>M. Faheem Khan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488" w:type="dxa"/>
          </w:tcPr>
          <w:p w14:paraId="2387C82A" w14:textId="77777777" w:rsidR="00A40068" w:rsidRDefault="002D58C8">
            <w:r>
              <w:t>Testing across process states, documentation, and proposal/report writing.</w:t>
            </w:r>
          </w:p>
        </w:tc>
      </w:tr>
    </w:tbl>
    <w:p w14:paraId="2115544E" w14:textId="77777777" w:rsidR="00205EC2" w:rsidRPr="00DA61D4" w:rsidRDefault="00205EC2">
      <w:pPr>
        <w:pStyle w:val="TableParagraph"/>
        <w:rPr>
          <w:rFonts w:asciiTheme="majorHAnsi" w:hAnsiTheme="majorHAnsi"/>
          <w:sz w:val="24"/>
        </w:rPr>
        <w:sectPr w:rsidR="00205EC2" w:rsidRPr="00DA61D4">
          <w:pgSz w:w="12240" w:h="15840"/>
          <w:pgMar w:top="1820" w:right="720" w:bottom="280" w:left="720" w:header="720" w:footer="720" w:gutter="0"/>
          <w:cols w:space="720"/>
        </w:sectPr>
      </w:pPr>
    </w:p>
    <w:p w14:paraId="4A4FF479" w14:textId="77777777" w:rsidR="003F549F" w:rsidRDefault="003F549F">
      <w:pPr>
        <w:pStyle w:val="BodyText"/>
        <w:jc w:val="both"/>
        <w:rPr>
          <w:rFonts w:asciiTheme="majorHAnsi" w:hAnsiTheme="majorHAnsi"/>
        </w:rPr>
      </w:pPr>
    </w:p>
    <w:p w14:paraId="7862B260" w14:textId="77777777" w:rsidR="002413F1" w:rsidRDefault="002413F1" w:rsidP="007E386E">
      <w:pPr>
        <w:pStyle w:val="Heading3"/>
        <w:rPr>
          <w:rFonts w:asciiTheme="majorHAnsi" w:hAnsiTheme="majorHAnsi"/>
          <w:bCs w:val="0"/>
          <w:color w:val="1F487C"/>
          <w:u w:color="1F487C"/>
        </w:rPr>
      </w:pPr>
      <w:r w:rsidRPr="003216CB">
        <w:rPr>
          <w:rFonts w:asciiTheme="majorHAnsi" w:hAnsiTheme="majorHAnsi"/>
          <w:bCs w:val="0"/>
          <w:color w:val="1F487C"/>
          <w:u w:color="1F487C"/>
        </w:rPr>
        <w:t>Objectives</w:t>
      </w:r>
    </w:p>
    <w:p w14:paraId="7D6206B4" w14:textId="77777777" w:rsidR="00663CFC" w:rsidRDefault="00663CFC" w:rsidP="007E386E">
      <w:pPr>
        <w:pStyle w:val="ListParagraph"/>
        <w:numPr>
          <w:ilvl w:val="0"/>
          <w:numId w:val="1"/>
        </w:numPr>
        <w:rPr>
          <w:rFonts w:asciiTheme="majorHAnsi" w:hAnsiTheme="majorHAnsi"/>
          <w:color w:val="1F487C"/>
          <w:u w:color="1F487C"/>
        </w:rPr>
      </w:pPr>
      <w:r>
        <w:t>To design and implement a live process monitor that lists every running process with its PID, name, owning user, CPU usage, memory usage, and disk I/O rate.</w:t>
      </w:r>
    </w:p>
    <w:p w14:paraId="34A83515" w14:textId="77777777" w:rsidR="00663CFC" w:rsidRDefault="00663CFC" w:rsidP="007E386E">
      <w:pPr>
        <w:pStyle w:val="ListParagraph"/>
        <w:numPr>
          <w:ilvl w:val="0"/>
          <w:numId w:val="1"/>
        </w:numPr>
        <w:rPr>
          <w:rFonts w:asciiTheme="majorHAnsi" w:hAnsiTheme="majorHAnsi"/>
          <w:color w:val="1F487C"/>
          <w:u w:color="1F487C"/>
        </w:rPr>
      </w:pPr>
      <w:r>
        <w:t>To implement a background worker thread that polls the operating system without freezing the user interface, using a producer–consumer pattern built on Qt signals and slots.</w:t>
      </w:r>
    </w:p>
    <w:p w14:paraId="34092CB0" w14:textId="77777777" w:rsidR="00663CFC" w:rsidRDefault="00663CFC" w:rsidP="007E386E">
      <w:pPr>
        <w:pStyle w:val="ListParagraph"/>
        <w:numPr>
          <w:ilvl w:val="0"/>
          <w:numId w:val="1"/>
        </w:numPr>
        <w:rPr>
          <w:rFonts w:asciiTheme="majorHAnsi" w:hAnsiTheme="majorHAnsi"/>
          <w:color w:val="1F487C"/>
          <w:u w:color="1F487C"/>
        </w:rPr>
      </w:pPr>
      <w:r>
        <w:t>To implement a classification heuristic that automatically labels each process as CPU-bound, I/O-bound, or Balanced.</w:t>
      </w:r>
    </w:p>
    <w:p w14:paraId="5F042F68" w14:textId="77777777" w:rsidR="00663CFC" w:rsidRDefault="00663CFC" w:rsidP="007E386E">
      <w:pPr>
        <w:pStyle w:val="ListParagraph"/>
        <w:numPr>
          <w:ilvl w:val="0"/>
          <w:numId w:val="1"/>
        </w:numPr>
        <w:rPr>
          <w:rFonts w:asciiTheme="majorHAnsi" w:hAnsiTheme="majorHAnsi"/>
          <w:color w:val="1F487C"/>
          <w:u w:color="1F487C"/>
        </w:rPr>
      </w:pPr>
      <w:r>
        <w:t>To provide process-control operations — suspend, resume, change priority, terminate, and force-kill — through an interactive context menu.</w:t>
      </w:r>
    </w:p>
    <w:p w14:paraId="3E9B8FF5" w14:textId="77777777" w:rsidR="003F6B8F" w:rsidRDefault="003F6B8F" w:rsidP="007E386E">
      <w:pPr>
        <w:pStyle w:val="ListParagraph"/>
        <w:numPr>
          <w:ilvl w:val="0"/>
          <w:numId w:val="1"/>
        </w:numPr>
        <w:rPr>
          <w:rFonts w:asciiTheme="majorHAnsi" w:hAnsiTheme="majorHAnsi"/>
          <w:color w:val="1F487C"/>
          <w:u w:color="1F487C"/>
        </w:rPr>
      </w:pPr>
      <w:r>
        <w:t>To provide a detailed process inspector showing thread count, open file descriptors, child processes, and command line for any selected process.</w:t>
      </w:r>
    </w:p>
    <w:p w14:paraId="70EE8869" w14:textId="77777777" w:rsidR="003F6B8F" w:rsidRDefault="003F6B8F" w:rsidP="007E386E">
      <w:pPr>
        <w:pStyle w:val="ListParagraph"/>
        <w:numPr>
          <w:ilvl w:val="0"/>
          <w:numId w:val="1"/>
        </w:numPr>
        <w:rPr>
          <w:rFonts w:asciiTheme="majorHAnsi" w:hAnsiTheme="majorHAnsi"/>
          <w:color w:val="1F487C"/>
          <w:u w:color="1F487C"/>
        </w:rPr>
      </w:pPr>
      <w:r>
        <w:t>To provide search and category filtering (System/User) so the process list stays usable even with a large number of running processes.</w:t>
      </w:r>
    </w:p>
    <w:p w14:paraId="09F41F41" w14:textId="77777777" w:rsidR="00663CFC" w:rsidRDefault="00B61E5A" w:rsidP="007E386E">
      <w:pPr>
        <w:pStyle w:val="Heading3"/>
        <w:rPr>
          <w:rFonts w:asciiTheme="majorHAnsi" w:hAnsiTheme="majorHAnsi"/>
          <w:color w:val="1F487C"/>
          <w:u w:color="1F487C"/>
        </w:rPr>
      </w:pPr>
      <w:r w:rsidRPr="00B61E5A">
        <w:rPr>
          <w:rFonts w:asciiTheme="majorHAnsi" w:hAnsiTheme="majorHAnsi"/>
          <w:color w:val="1F487C"/>
          <w:u w:color="1F487C"/>
        </w:rPr>
        <w:t>Scope of the Project</w:t>
      </w:r>
    </w:p>
    <w:p w14:paraId="755FC4DF" w14:textId="77777777" w:rsidR="002E0D97" w:rsidRDefault="002E0D97" w:rsidP="007E386E">
      <w:pPr>
        <w:pStyle w:val="ListParagraph"/>
        <w:numPr>
          <w:ilvl w:val="0"/>
          <w:numId w:val="2"/>
        </w:numPr>
        <w:rPr>
          <w:rFonts w:asciiTheme="majorHAnsi" w:hAnsiTheme="majorHAnsi"/>
          <w:color w:val="1F487C"/>
          <w:u w:color="1F487C"/>
        </w:rPr>
      </w:pPr>
      <w:r>
        <w:t>The project covers a single-machine desktop application that monitors and controls processes on the host operating system on which it runs.</w:t>
      </w:r>
    </w:p>
    <w:p w14:paraId="76108B0E" w14:textId="77777777" w:rsidR="002E0D97" w:rsidRDefault="002E0D97" w:rsidP="007E386E">
      <w:pPr>
        <w:pStyle w:val="ListParagraph"/>
        <w:numPr>
          <w:ilvl w:val="0"/>
          <w:numId w:val="2"/>
        </w:numPr>
        <w:rPr>
          <w:rFonts w:asciiTheme="majorHAnsi" w:hAnsiTheme="majorHAnsi"/>
          <w:color w:val="1F487C"/>
          <w:u w:color="1F487C"/>
        </w:rPr>
      </w:pPr>
      <w:r>
        <w:t>The application reads live data from the operating system through the cross-platform psutil library rather than parsing kernel structures directly, so it is portable across Windows, Linux and macOS.</w:t>
      </w:r>
    </w:p>
    <w:p w14:paraId="73B39597" w14:textId="77777777" w:rsidR="002E0D97" w:rsidRDefault="002E0D97" w:rsidP="007E386E">
      <w:pPr>
        <w:pStyle w:val="ListParagraph"/>
        <w:numPr>
          <w:ilvl w:val="0"/>
          <w:numId w:val="2"/>
        </w:numPr>
        <w:rPr>
          <w:rFonts w:asciiTheme="majorHAnsi" w:hAnsiTheme="majorHAnsi"/>
          <w:color w:val="1F487C"/>
          <w:u w:color="1F487C"/>
        </w:rPr>
      </w:pPr>
      <w:r>
        <w:t>The project includes live dashboards for overall CPU, memory, and disk I/O usage, in addition to the per-process table.</w:t>
      </w:r>
    </w:p>
    <w:p w14:paraId="4B7EA549" w14:textId="77777777" w:rsidR="003F6B8F" w:rsidRDefault="003F6B8F" w:rsidP="007E386E">
      <w:pPr>
        <w:pStyle w:val="ListParagraph"/>
        <w:numPr>
          <w:ilvl w:val="0"/>
          <w:numId w:val="2"/>
        </w:numPr>
        <w:rPr>
          <w:rFonts w:asciiTheme="majorHAnsi" w:hAnsiTheme="majorHAnsi"/>
          <w:color w:val="1F487C"/>
          <w:u w:color="1F487C"/>
        </w:rPr>
      </w:pPr>
      <w:r>
        <w:t>The project includes process-control actions (suspend, resume, priority change, terminate, kill) to the extent permitted by the host operating system's own security model.</w:t>
      </w:r>
    </w:p>
    <w:p w14:paraId="5497BCDB" w14:textId="77777777" w:rsidR="003F6B8F" w:rsidRDefault="003F6B8F" w:rsidP="007E386E">
      <w:pPr>
        <w:pStyle w:val="ListParagraph"/>
        <w:numPr>
          <w:ilvl w:val="0"/>
          <w:numId w:val="2"/>
        </w:numPr>
        <w:rPr>
          <w:rFonts w:asciiTheme="majorHAnsi" w:hAnsiTheme="majorHAnsi"/>
          <w:color w:val="1F487C"/>
          <w:u w:color="1F487C"/>
        </w:rPr>
      </w:pPr>
      <w:r>
        <w:t>The project does not cover remote or networked monitoring of other machines.</w:t>
      </w:r>
    </w:p>
    <w:p w14:paraId="5C350781" w14:textId="77777777" w:rsidR="003F6B8F" w:rsidRDefault="003F6B8F" w:rsidP="007E386E">
      <w:pPr>
        <w:pStyle w:val="ListParagraph"/>
        <w:numPr>
          <w:ilvl w:val="0"/>
          <w:numId w:val="2"/>
        </w:numPr>
        <w:rPr>
          <w:rFonts w:asciiTheme="majorHAnsi" w:hAnsiTheme="majorHAnsi"/>
          <w:color w:val="1F487C"/>
          <w:u w:color="1F487C"/>
        </w:rPr>
      </w:pPr>
      <w:r>
        <w:t>The project does not include long-term historical logging of process data to disk; all data reflects a live, in-memory snapshot.</w:t>
      </w:r>
    </w:p>
    <w:p w14:paraId="796DD9EB" w14:textId="77777777" w:rsidR="00793122" w:rsidRPr="00793122" w:rsidRDefault="00793122" w:rsidP="007E386E">
      <w:pPr>
        <w:pStyle w:val="Heading3"/>
        <w:rPr>
          <w:rFonts w:asciiTheme="majorHAnsi" w:hAnsiTheme="majorHAnsi"/>
          <w:color w:val="1F487C"/>
          <w:u w:color="1F487C"/>
        </w:rPr>
      </w:pPr>
      <w:r w:rsidRPr="00793122">
        <w:rPr>
          <w:rFonts w:asciiTheme="majorHAnsi" w:hAnsiTheme="majorHAnsi"/>
          <w:bCs w:val="0"/>
          <w:color w:val="1F487C"/>
          <w:u w:color="1F487C"/>
        </w:rPr>
        <w:t>Tools &amp; Technologies</w:t>
      </w:r>
    </w:p>
    <w:p w14:paraId="064E0875" w14:textId="77777777" w:rsidR="003F549F" w:rsidRPr="003F549F" w:rsidRDefault="003F549F" w:rsidP="003F549F">
      <w:pPr>
        <w:pStyle w:val="ListParagraph"/>
        <w:numPr>
          <w:ilvl w:val="1"/>
          <w:numId w:val="1"/>
        </w:numPr>
      </w:pPr>
      <w:r>
        <w:t>Python 3 — core application language</w:t>
      </w:r>
    </w:p>
    <w:p w14:paraId="7AA71C2F" w14:textId="77777777" w:rsidR="003F549F" w:rsidRPr="003F549F" w:rsidRDefault="003F549F" w:rsidP="003F549F">
      <w:pPr>
        <w:pStyle w:val="ListParagraph"/>
        <w:numPr>
          <w:ilvl w:val="1"/>
          <w:numId w:val="1"/>
        </w:numPr>
      </w:pPr>
      <w:r>
        <w:t>PySide6 (Qt for Python) — GUI framework, threading (QThread), signals &amp; slots</w:t>
      </w:r>
    </w:p>
    <w:p w14:paraId="77F1334D" w14:textId="77777777" w:rsidR="003F549F" w:rsidRPr="003F549F" w:rsidRDefault="003F549F" w:rsidP="003F549F">
      <w:pPr>
        <w:pStyle w:val="ListParagraph"/>
        <w:numPr>
          <w:ilvl w:val="1"/>
          <w:numId w:val="1"/>
        </w:numPr>
      </w:pPr>
      <w:r>
        <w:t>psutil — cross-platform library for process, CPU, memory and disk I/O queries</w:t>
      </w:r>
    </w:p>
    <w:p w14:paraId="7B4A1777" w14:textId="77777777" w:rsidR="003F549F" w:rsidRPr="003F549F" w:rsidRDefault="003F549F" w:rsidP="003F549F">
      <w:pPr>
        <w:pStyle w:val="ListParagraph"/>
        <w:numPr>
          <w:ilvl w:val="1"/>
          <w:numId w:val="1"/>
        </w:numPr>
      </w:pPr>
      <w:r>
        <w:t>Qt Widgets — dashboard, process table, dialogs and context menus</w:t>
      </w:r>
    </w:p>
    <w:p w14:paraId="6473323B" w14:textId="77777777" w:rsidR="003F549F" w:rsidRPr="003F549F" w:rsidRDefault="003F549F" w:rsidP="003F549F">
      <w:pPr>
        <w:pStyle w:val="ListParagraph"/>
        <w:numPr>
          <w:ilvl w:val="1"/>
          <w:numId w:val="1"/>
        </w:numPr>
      </w:pPr>
      <w:r>
        <w:t>Git — version control for collaborative development</w:t>
      </w:r>
    </w:p>
    <w:p w14:paraId="325AE0F8" w14:textId="77777777" w:rsidR="003F549F" w:rsidRPr="003F549F" w:rsidRDefault="003F549F" w:rsidP="003F549F">
      <w:pPr>
        <w:pStyle w:val="ListParagraph"/>
        <w:numPr>
          <w:ilvl w:val="1"/>
          <w:numId w:val="1"/>
        </w:numPr>
      </w:pPr>
      <w:r>
        <w:t>Visual Studio Code — development environment</w:t>
      </w:r>
    </w:p>
    <w:p w14:paraId="63755445" w14:textId="77777777" w:rsidR="00205EC2" w:rsidRPr="003A340C" w:rsidRDefault="003A340C" w:rsidP="003A340C">
      <w:pPr>
        <w:pStyle w:val="Heading3"/>
        <w:rPr>
          <w:rFonts w:asciiTheme="majorHAnsi" w:hAnsiTheme="majorHAnsi"/>
          <w:sz w:val="20"/>
        </w:rPr>
      </w:pPr>
      <w:r w:rsidRPr="003A340C">
        <w:rPr>
          <w:rFonts w:asciiTheme="majorHAnsi" w:hAnsiTheme="majorHAnsi"/>
          <w:color w:val="1F487C"/>
          <w:u w:color="1F487C"/>
        </w:rPr>
        <w:t>Input &amp; Output</w:t>
      </w:r>
      <w:r w:rsidR="00315505" w:rsidRPr="003A340C">
        <w:rPr>
          <w:rFonts w:asciiTheme="majorHAnsi" w:hAnsiTheme="majorHAnsi"/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2F59760" wp14:editId="52BD2BC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B3E51" id="Graphic 203" o:spid="_x0000_s1026" style="position:absolute;margin-left:24pt;margin-top:24pt;width:564.15pt;height:744.1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72ED487" w14:textId="77777777" w:rsidR="00A40068" w:rsidRDefault="002D58C8">
      <w:pPr>
        <w:pStyle w:val="BodyText"/>
      </w:pPr>
      <w:r>
        <w:rPr>
          <w:b/>
        </w:rPr>
        <w:t>Input:</w:t>
      </w:r>
    </w:p>
    <w:p w14:paraId="4A9C0361" w14:textId="77777777" w:rsidR="00A40068" w:rsidRDefault="002D58C8">
      <w:pPr>
        <w:pStyle w:val="ListParagraph"/>
        <w:numPr>
          <w:ilvl w:val="1"/>
          <w:numId w:val="1"/>
        </w:numPr>
      </w:pPr>
      <w:r>
        <w:t>Continuous, live data read from the operating system's process table via psutil (PID, name, owning user, executable path, memory info, I/O counters).</w:t>
      </w:r>
    </w:p>
    <w:p w14:paraId="5E3A6CE3" w14:textId="77777777" w:rsidR="00A40068" w:rsidRDefault="002D58C8">
      <w:pPr>
        <w:pStyle w:val="ListParagraph"/>
        <w:numPr>
          <w:ilvl w:val="1"/>
          <w:numId w:val="1"/>
        </w:numPr>
      </w:pPr>
      <w:r>
        <w:t>User actions from the GUI: search text, category filter selection, and context-menu commands (suspend/resume/priority/terminate/kill) applied to a selected process.</w:t>
      </w:r>
    </w:p>
    <w:p w14:paraId="027039B4" w14:textId="77777777" w:rsidR="00A40068" w:rsidRDefault="002D58C8">
      <w:pPr>
        <w:pStyle w:val="BodyText"/>
      </w:pPr>
      <w:r>
        <w:rPr>
          <w:b/>
        </w:rPr>
        <w:t>Output:</w:t>
      </w:r>
    </w:p>
    <w:p w14:paraId="26625DD2" w14:textId="77777777" w:rsidR="00A40068" w:rsidRDefault="002D58C8">
      <w:pPr>
        <w:pStyle w:val="ListParagraph"/>
        <w:numPr>
          <w:ilvl w:val="1"/>
          <w:numId w:val="1"/>
        </w:numPr>
      </w:pPr>
      <w:r>
        <w:t>A live, auto-refreshing dashboard (overall CPU %, memory %, disk read/write rate) and a sortable process table with per-process CPU%, memory, disk I/O and CPU/I-O classification.</w:t>
      </w:r>
    </w:p>
    <w:p w14:paraId="26B61A4F" w14:textId="4795C657" w:rsidR="00A40068" w:rsidRDefault="002D58C8">
      <w:pPr>
        <w:pStyle w:val="ListParagraph"/>
        <w:numPr>
          <w:ilvl w:val="1"/>
          <w:numId w:val="1"/>
        </w:numPr>
      </w:pPr>
      <w:r>
        <w:t xml:space="preserve">Status-bar confirmation messages for every process-control action, and a detailed Process </w:t>
      </w:r>
      <w:r>
        <w:lastRenderedPageBreak/>
        <w:t>Inspector view for any selected process.</w:t>
      </w:r>
    </w:p>
    <w:p w14:paraId="57E6D0EB" w14:textId="162B3347" w:rsidR="00F70540" w:rsidRDefault="00F70540" w:rsidP="00F70540"/>
    <w:p w14:paraId="4EA0E70D" w14:textId="4C8AF14B" w:rsidR="00F70540" w:rsidRPr="003A340C" w:rsidRDefault="00F70540" w:rsidP="00F70540">
      <w:pPr>
        <w:pStyle w:val="Heading3"/>
        <w:rPr>
          <w:rFonts w:asciiTheme="majorHAnsi" w:hAnsiTheme="majorHAnsi"/>
          <w:sz w:val="20"/>
        </w:rPr>
      </w:pPr>
      <w:r w:rsidRPr="003A340C">
        <w:rPr>
          <w:rFonts w:asciiTheme="majorHAnsi" w:hAnsiTheme="majorHAnsi"/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0DCCAECC" wp14:editId="005A901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10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272EC" id="Graphic 203" o:spid="_x0000_s1026" style="position:absolute;margin-left:24pt;margin-top:24pt;width:564.15pt;height:744.1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Theme="majorHAnsi" w:hAnsiTheme="majorHAnsi"/>
          <w:color w:val="1F487C"/>
          <w:u w:color="1F487C"/>
        </w:rPr>
        <w:t>Workflow &amp; Architecture:</w:t>
      </w:r>
    </w:p>
    <w:p w14:paraId="125AE9A9" w14:textId="313EBB36" w:rsidR="00F70540" w:rsidRDefault="00F70540" w:rsidP="00F70540">
      <w:r>
        <w:br/>
      </w:r>
    </w:p>
    <w:p w14:paraId="2C8B034C" w14:textId="65883C5C" w:rsidR="00F70540" w:rsidRDefault="00F70540" w:rsidP="00F70540">
      <w:r>
        <w:rPr>
          <w:noProof/>
        </w:rPr>
        <w:drawing>
          <wp:inline distT="0" distB="0" distL="0" distR="0" wp14:anchorId="79171C99" wp14:editId="1D3F15FA">
            <wp:extent cx="6858000" cy="5849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1F9DD9" wp14:editId="183AE260">
            <wp:extent cx="6858000" cy="5647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D4504" wp14:editId="260B4C73">
            <wp:extent cx="6858000" cy="4841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035C31" wp14:editId="1A80ADDF">
            <wp:extent cx="6858000" cy="4740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8090AE" wp14:editId="559B1289">
            <wp:extent cx="6858000" cy="4941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540">
      <w:pgSz w:w="12240" w:h="15840"/>
      <w:pgMar w:top="14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B19FD" w14:textId="77777777" w:rsidR="009F3E0C" w:rsidRDefault="009F3E0C" w:rsidP="003F549F">
      <w:r>
        <w:separator/>
      </w:r>
    </w:p>
  </w:endnote>
  <w:endnote w:type="continuationSeparator" w:id="0">
    <w:p w14:paraId="03D059EB" w14:textId="77777777" w:rsidR="009F3E0C" w:rsidRDefault="009F3E0C" w:rsidP="003F5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74AAA" w14:textId="77777777" w:rsidR="009F3E0C" w:rsidRDefault="009F3E0C" w:rsidP="003F549F">
      <w:r>
        <w:separator/>
      </w:r>
    </w:p>
  </w:footnote>
  <w:footnote w:type="continuationSeparator" w:id="0">
    <w:p w14:paraId="60A9CB43" w14:textId="77777777" w:rsidR="009F3E0C" w:rsidRDefault="009F3E0C" w:rsidP="003F5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F36AF"/>
    <w:multiLevelType w:val="hybridMultilevel"/>
    <w:tmpl w:val="0F3604D4"/>
    <w:lvl w:ilvl="0" w:tplc="B2FE456E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988ED7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B7D0343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E8E2A4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46EAD59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E996CC8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452A39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AB5468E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3236AC4A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5EC2"/>
    <w:rsid w:val="00077FE9"/>
    <w:rsid w:val="00134098"/>
    <w:rsid w:val="00176121"/>
    <w:rsid w:val="001F27C4"/>
    <w:rsid w:val="00205EC2"/>
    <w:rsid w:val="002413F1"/>
    <w:rsid w:val="002D58C8"/>
    <w:rsid w:val="002E0D97"/>
    <w:rsid w:val="00315505"/>
    <w:rsid w:val="003216CB"/>
    <w:rsid w:val="003A340C"/>
    <w:rsid w:val="003F549F"/>
    <w:rsid w:val="003F6B8F"/>
    <w:rsid w:val="00470429"/>
    <w:rsid w:val="00484746"/>
    <w:rsid w:val="00486975"/>
    <w:rsid w:val="005B0543"/>
    <w:rsid w:val="00663CFC"/>
    <w:rsid w:val="00776049"/>
    <w:rsid w:val="00793122"/>
    <w:rsid w:val="007E308E"/>
    <w:rsid w:val="007E386E"/>
    <w:rsid w:val="00816585"/>
    <w:rsid w:val="00842DA6"/>
    <w:rsid w:val="0094455E"/>
    <w:rsid w:val="0098272B"/>
    <w:rsid w:val="009F3E0C"/>
    <w:rsid w:val="00A40068"/>
    <w:rsid w:val="00A73930"/>
    <w:rsid w:val="00B61E5A"/>
    <w:rsid w:val="00B96354"/>
    <w:rsid w:val="00C7546B"/>
    <w:rsid w:val="00CA5736"/>
    <w:rsid w:val="00DA61D4"/>
    <w:rsid w:val="00DC1F1F"/>
    <w:rsid w:val="00E06D79"/>
    <w:rsid w:val="00F30059"/>
    <w:rsid w:val="00F7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DFD5"/>
  <w15:docId w15:val="{C5B7D0AA-3EE6-490A-8BA5-DD846F29B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" w:right="3"/>
      <w:jc w:val="center"/>
      <w:outlineLvl w:val="0"/>
    </w:pPr>
    <w:rPr>
      <w:b/>
      <w:bCs/>
      <w:sz w:val="56"/>
      <w:szCs w:val="56"/>
      <w:u w:val="single" w:color="000000"/>
    </w:rPr>
  </w:style>
  <w:style w:type="paragraph" w:styleId="Heading2">
    <w:name w:val="heading 2"/>
    <w:basedOn w:val="Normal"/>
    <w:uiPriority w:val="1"/>
    <w:qFormat/>
    <w:pPr>
      <w:ind w:left="2" w:right="2"/>
      <w:jc w:val="center"/>
      <w:outlineLvl w:val="1"/>
    </w:pPr>
    <w:rPr>
      <w:b/>
      <w:bCs/>
      <w:sz w:val="40"/>
      <w:szCs w:val="40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pPr>
      <w:ind w:left="720"/>
      <w:outlineLvl w:val="2"/>
    </w:pPr>
    <w:rPr>
      <w:b/>
      <w:bCs/>
      <w:sz w:val="32"/>
      <w:szCs w:val="32"/>
      <w:u w:val="single" w:color="000000"/>
    </w:rPr>
  </w:style>
  <w:style w:type="paragraph" w:styleId="Heading4">
    <w:name w:val="heading 4"/>
    <w:basedOn w:val="Normal"/>
    <w:uiPriority w:val="1"/>
    <w:qFormat/>
    <w:pPr>
      <w:spacing w:line="320" w:lineRule="exact"/>
      <w:ind w:left="1439" w:hanging="359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20" w:lineRule="exact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54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54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F54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549F"/>
    <w:rPr>
      <w:rFonts w:ascii="Times New Roman" w:eastAsia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98272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1"/>
    <w:rsid w:val="007E386E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styleId="Strong">
    <w:name w:val="Strong"/>
    <w:basedOn w:val="DefaultParagraphFont"/>
    <w:uiPriority w:val="22"/>
    <w:qFormat/>
    <w:rsid w:val="002413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Muhammad  Umer Ahmed</cp:lastModifiedBy>
  <cp:revision>34</cp:revision>
  <dcterms:created xsi:type="dcterms:W3CDTF">2026-08-12T11:18:00Z</dcterms:created>
  <dcterms:modified xsi:type="dcterms:W3CDTF">2026-08-23T09:57:00Z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2016</vt:lpwstr>
  </property>
</Properties>
</file>