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 de Apriori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1-O'Que é o algoritmo de Apriori?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Apriori é um algoritmo de máquina não supervisionada.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1.1-Qual o objetivo do algoritmo apriori?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principal objetivo para geração de regras de associação. O seu objetivo é através de uma análise dos dados gerar regras que podem definir ou prever um determinado evento.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1.2-Em que o algoritmo Apriori se baseia?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baseia-se nos cálculos de suporte e confiança para gerar regras do tipo se/então.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é a frequência que um item aparece na base de dados.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encontrar o suporte de item a devida a sua a sua frequência na base pelo total de registros.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1.3-O que é o cálculo da confiança?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cálculo da confiança basicamente é um cálculo que serve para medir a confiança de uma regra que pode ser usada no algoritmo etc.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as regras possuem qualidade e quantidade adequadas para aquele "data set" o algoritmo precisa que os parâmetros suporte e confiança estejam bem divididos.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Dez transações de um mercado.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Transação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Pão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Queijo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Leite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Manteiga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 linha representa um tipo de transação diferente.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que o objeto foi adquirido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que o objeto não foi adquirido.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algoritmo a priori podem ser geradas regras do tipo se comprar pão então compra manteiga se compra pão e queijo compra leite agora que você relembrou alguns conceitos deste algoritmo vamos para a aplicação do "Orange".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