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Aula 22 -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Introdução à Teachable Machine (Parte 1)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Saudação, na aula de hoje iremos abordar de forma prática o funcionamento da visão computacional. Para isso utilizaremos uma aplicação gratuita chamada Teachable Machine, recomendamos que você acompanhe a aula de forma ativa seguindo o passo-a-passo apresentado aqui para que você consiga experienciar esse algoritmo.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 Teachable Machine é uma ferramenta gratuita que permite aos usuários treinar um modelo de aprendizagem de máquina  diretamente do navegador web do seu computador.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Primeiramente, abra o navegador web de sua preferência e procure por Teachable Machine, ou se preferir, busque por teachblemachine.withgoogle.com, mas antes de começarmos de fato a utilizar esta aplicação é importante entender o seu funcionamento. O Teachable Machine, como já dito anteriormente, é uma ferramenta online que nos permite treinar um modelo de aprendizado de máquina, isso é possível porque utilizamos uma técnica chamada de transfer learning (transferência de aprendizagem, em português), ou seja, a ideia é utilizar modelos prontos, que já foram criados por outras pessoas, utilizando uma grande quantidade de dados, esse modelo é chamado de MobileNet, e os dados utilizados para seu treinamento são chamados de ImageNet. De forma geral, podemos utilizar esse modelo para a criação do nosso próprio projeto.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Por que usar o MobileNet? Além se der um modelo rápido e que roda diretamente no navegador, ele já compreende e reconhece diversas coisas do nosso mundo, o que precisamos fazer é se aproveitar do que o mobileNet já sabe, e treiná-lo  para que a partir do que ele aprendeu a classificar, ele seja capaz de classificar as nossas coisas, com nossos dados. Isso fará com que o trabalho se torne mais fácil, reduzindo a quantidade de dados necessários para treinamento, se comparado com um modelo feito do zero.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Introdução ao Teachable Machine: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Após acessar o site temos três tipos de projetos possíveis para criação: Projeto com imagem, projeto com som e projeto com pose. No nosso primeiro projeto, vamos escolher a opção projeto com imagem. 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mc:AlternateContent>
          <mc:Choice Requires="wpg">
            <w:drawing>
              <wp:inline distB="114300" distT="114300" distL="114300" distR="114300">
                <wp:extent cx="4957763" cy="2643591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4957763" cy="2643591"/>
                          <a:chOff x="152400" y="152400"/>
                          <a:chExt cx="7315200" cy="3908250"/>
                        </a:xfrm>
                      </wpg:grpSpPr>
                      <pic:pic>
                        <pic:nvPicPr>
                          <pic:cNvPr id="14" name="Shape 14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7315199" cy="3908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5" name="Shape 15"/>
                        <wps:spPr>
                          <a:xfrm>
                            <a:off x="1411600" y="1931150"/>
                            <a:ext cx="1940950" cy="1921325"/>
                          </a:xfrm>
                          <a:prstGeom prst="flowChartProcess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957763" cy="2643591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7763" cy="26435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 esse projeto vamos criar um modelo capaz de diferenciar 3 imagens, então selecione a opção criar um novo projeto de imagem.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mc:AlternateContent>
          <mc:Choice Requires="wpg">
            <w:drawing>
              <wp:inline distB="114300" distT="114300" distL="114300" distR="114300">
                <wp:extent cx="5731200" cy="31242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731200" cy="3124200"/>
                          <a:chOff x="152400" y="152400"/>
                          <a:chExt cx="7315200" cy="398170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7315199" cy="3981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1823300" y="1784100"/>
                            <a:ext cx="2391875" cy="1441000"/>
                          </a:xfrm>
                          <a:prstGeom prst="flowChartProcess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1242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124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Quando criamos qualquer projeto no teachable machine, temos 3 estruturas básicas: o espaço para a inserção de dados, o botão de treinamento e o espaço de visualização do resultado que chamamos de preview. 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mc:AlternateContent>
          <mc:Choice Requires="wpg">
            <w:drawing>
              <wp:inline distB="114300" distT="114300" distL="114300" distR="114300">
                <wp:extent cx="5731200" cy="2947474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731200" cy="2947474"/>
                          <a:chOff x="152400" y="152400"/>
                          <a:chExt cx="7315225" cy="3751100"/>
                        </a:xfrm>
                      </wpg:grpSpPr>
                      <pic:pic>
                        <pic:nvPicPr>
                          <pic:cNvPr id="4" name="Shape 4"/>
                          <pic:cNvPicPr preferRelativeResize="0"/>
                        </pic:nvPicPr>
                        <pic:blipFill>
                          <a:blip r:embed="rId1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7315200" cy="3751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5" name="Shape 5"/>
                        <wps:spPr>
                          <a:xfrm>
                            <a:off x="843025" y="990075"/>
                            <a:ext cx="2901600" cy="1980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607625" y="589875"/>
                            <a:ext cx="18429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Inserção de dados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-5400000">
                            <a:off x="2343025" y="725475"/>
                            <a:ext cx="215400" cy="3138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891700" y="1637050"/>
                            <a:ext cx="1146900" cy="89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605075" y="1274350"/>
                            <a:ext cx="10587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Treinamento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-5400000">
                            <a:off x="4446100" y="1478200"/>
                            <a:ext cx="177900" cy="1398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5195450" y="1637050"/>
                            <a:ext cx="1509600" cy="89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6165950" y="2570175"/>
                            <a:ext cx="11862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Visualização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5945300" y="2534200"/>
                            <a:ext cx="225600" cy="2157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947474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94747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 próximo passo agora é inserir os dados que queremos que o algoritmo reconheça, para isso devemos definir o nome do objeto que será inserido,  clique no ícone do lápis ao lado de “Class 1”e altere para o nome desejável. Ok, após definir o nome do objeto precisamos fornecer os dados desse objeto, você pode fazer o carregamento das imagens desse objeto diretamente do seu computador ou se preferir pode usar a própria câmera do notebook/celular para capturar o objeto. Faça esse mesmo passo-a-passo para adicionar todos os outros objetos que desejar serem reconhecidos no seu projeto.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É hora de treinar nosso modelo!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Tendo concluído todo o processo anterior de nomeação e carregamento de dados dos objetos vamos clicar na opção Train Model/Preparar modelo. Aviso: como esta é uma aplicação que roda diretamente no navegador do seu computador é importante que você não feche nenhuma aba para evitar que o processo seja perdido. Esse treinamento pode demorar alguns minutos, dependendo da quantidade de dados fornecidos.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Visualização: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Após o treinamento ser concluído irá ser apresentado na opção preview a sua câmera e logo abaixo os seus objetos cadastrados, para testar o seu projeto basta colocar algum dos itens cadastrado na frente da câmera e voilá, o algoritmo reconhecerá qual o objeto que está sendo capturado com a sua porcentagem de precisão.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