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D9" w:rsidRDefault="00CE685D" w:rsidP="00CE685D">
      <w:pPr>
        <w:spacing w:after="2" w:line="360" w:lineRule="auto"/>
        <w:ind w:right="258"/>
        <w:rPr>
          <w:rFonts w:ascii="Times New Roman" w:eastAsia="Times New Roman" w:hAnsi="Times New Roman" w:cs="Times New Roman"/>
        </w:rPr>
      </w:pPr>
      <w:r>
        <w:rPr>
          <w:rFonts w:ascii="Times New Roman" w:eastAsia="Times New Roman" w:hAnsi="Times New Roman" w:cs="Times New Roman"/>
          <w:b/>
          <w:color w:val="FF0000"/>
          <w:sz w:val="32"/>
          <w:szCs w:val="32"/>
        </w:rPr>
        <w:t xml:space="preserve">                                                   </w:t>
      </w:r>
      <w:r w:rsidR="00761E4D">
        <w:rPr>
          <w:rFonts w:ascii="Times New Roman" w:eastAsia="Times New Roman" w:hAnsi="Times New Roman" w:cs="Times New Roman"/>
          <w:sz w:val="28"/>
          <w:szCs w:val="28"/>
        </w:rPr>
        <w:t xml:space="preserve">A </w:t>
      </w:r>
    </w:p>
    <w:p w:rsidR="008F0AD9" w:rsidRDefault="00761E4D">
      <w:pPr>
        <w:spacing w:after="5" w:line="360" w:lineRule="auto"/>
        <w:ind w:left="10" w:right="270" w:hanging="10"/>
        <w:jc w:val="center"/>
        <w:rPr>
          <w:rFonts w:ascii="Times New Roman" w:eastAsia="Times New Roman" w:hAnsi="Times New Roman" w:cs="Times New Roman"/>
          <w:color w:val="002060"/>
        </w:rPr>
      </w:pPr>
      <w:r>
        <w:rPr>
          <w:rFonts w:ascii="Times New Roman" w:eastAsia="Times New Roman" w:hAnsi="Times New Roman" w:cs="Times New Roman"/>
          <w:b/>
          <w:color w:val="002060"/>
          <w:sz w:val="28"/>
          <w:szCs w:val="28"/>
        </w:rPr>
        <w:t>SOCIAL OUTREACH PROJECT REPORT</w:t>
      </w:r>
    </w:p>
    <w:p w:rsidR="008F0AD9" w:rsidRDefault="00761E4D">
      <w:pPr>
        <w:spacing w:after="5" w:line="360" w:lineRule="auto"/>
        <w:ind w:left="10" w:right="270" w:hanging="10"/>
        <w:jc w:val="center"/>
        <w:rPr>
          <w:rFonts w:ascii="Times New Roman" w:eastAsia="Times New Roman" w:hAnsi="Times New Roman" w:cs="Times New Roman"/>
          <w:color w:val="002060"/>
        </w:rPr>
      </w:pPr>
      <w:r>
        <w:rPr>
          <w:rFonts w:ascii="Times New Roman" w:eastAsia="Times New Roman" w:hAnsi="Times New Roman" w:cs="Times New Roman"/>
          <w:sz w:val="28"/>
          <w:szCs w:val="28"/>
        </w:rPr>
        <w:t xml:space="preserve">On  </w:t>
      </w:r>
    </w:p>
    <w:p w:rsidR="008F0AD9" w:rsidRDefault="007D1B35">
      <w:pPr>
        <w:spacing w:after="2" w:line="360" w:lineRule="auto"/>
        <w:ind w:left="10" w:hanging="10"/>
        <w:jc w:val="center"/>
        <w:rPr>
          <w:rFonts w:ascii="Times New Roman" w:eastAsia="Times New Roman" w:hAnsi="Times New Roman" w:cs="Times New Roman"/>
          <w:b/>
          <w:sz w:val="40"/>
          <w:szCs w:val="40"/>
        </w:rPr>
      </w:pPr>
      <w:r>
        <w:rPr>
          <w:rFonts w:ascii="Times New Roman" w:eastAsia="Times New Roman" w:hAnsi="Times New Roman" w:cs="Times New Roman"/>
          <w:b/>
          <w:color w:val="FF0000"/>
          <w:sz w:val="40"/>
          <w:szCs w:val="40"/>
        </w:rPr>
        <w:t>ENVIRONMENTAL SUSTAINABILITY THOROUGH WASTE MNAGEMENT</w:t>
      </w:r>
    </w:p>
    <w:p w:rsidR="008F0AD9" w:rsidRDefault="00761E4D">
      <w:pPr>
        <w:spacing w:after="2" w:line="360" w:lineRule="auto"/>
        <w:ind w:left="10" w:right="275" w:hanging="10"/>
        <w:jc w:val="center"/>
        <w:rPr>
          <w:rFonts w:ascii="Times New Roman" w:eastAsia="Times New Roman" w:hAnsi="Times New Roman" w:cs="Times New Roman"/>
          <w:i/>
        </w:rPr>
      </w:pPr>
      <w:r>
        <w:rPr>
          <w:rFonts w:ascii="Times New Roman" w:eastAsia="Times New Roman" w:hAnsi="Times New Roman" w:cs="Times New Roman"/>
          <w:i/>
          <w:sz w:val="28"/>
          <w:szCs w:val="28"/>
        </w:rPr>
        <w:t xml:space="preserve">Submitted in partial fulfilment of the academic requirements </w:t>
      </w:r>
    </w:p>
    <w:p w:rsidR="008F0AD9" w:rsidRDefault="00761E4D">
      <w:pPr>
        <w:spacing w:after="2" w:line="360" w:lineRule="auto"/>
        <w:ind w:left="10" w:right="279" w:hanging="10"/>
        <w:jc w:val="center"/>
        <w:rPr>
          <w:rFonts w:ascii="Times New Roman" w:eastAsia="Times New Roman" w:hAnsi="Times New Roman" w:cs="Times New Roman"/>
        </w:rPr>
      </w:pPr>
      <w:r>
        <w:rPr>
          <w:rFonts w:ascii="Times New Roman" w:eastAsia="Times New Roman" w:hAnsi="Times New Roman" w:cs="Times New Roman"/>
          <w:i/>
          <w:sz w:val="28"/>
          <w:szCs w:val="28"/>
        </w:rPr>
        <w:t>For the award of the degree of</w:t>
      </w:r>
    </w:p>
    <w:p w:rsidR="008F0AD9" w:rsidRPr="00A028DC" w:rsidRDefault="00761E4D">
      <w:pPr>
        <w:spacing w:after="23" w:line="360" w:lineRule="auto"/>
        <w:ind w:right="264"/>
        <w:jc w:val="center"/>
        <w:rPr>
          <w:rFonts w:ascii="Times New Roman" w:eastAsia="Times New Roman" w:hAnsi="Times New Roman" w:cs="Times New Roman"/>
          <w:b/>
          <w:bCs/>
        </w:rPr>
      </w:pPr>
      <w:r w:rsidRPr="00A028DC">
        <w:rPr>
          <w:rFonts w:ascii="Times New Roman" w:eastAsia="Times New Roman" w:hAnsi="Times New Roman" w:cs="Times New Roman"/>
          <w:b/>
          <w:bCs/>
          <w:color w:val="CC0000"/>
          <w:sz w:val="28"/>
          <w:szCs w:val="28"/>
        </w:rPr>
        <w:t xml:space="preserve">BACHELOR OF TECHNOLOGY  </w:t>
      </w:r>
    </w:p>
    <w:p w:rsidR="008F0AD9" w:rsidRDefault="00761E4D">
      <w:pPr>
        <w:spacing w:after="2" w:line="360" w:lineRule="auto"/>
        <w:ind w:left="10" w:right="275" w:hanging="10"/>
        <w:jc w:val="center"/>
        <w:rPr>
          <w:rFonts w:ascii="Times New Roman" w:eastAsia="Times New Roman" w:hAnsi="Times New Roman" w:cs="Times New Roman"/>
        </w:rPr>
      </w:pPr>
      <w:r>
        <w:rPr>
          <w:rFonts w:ascii="Times New Roman" w:eastAsia="Times New Roman" w:hAnsi="Times New Roman" w:cs="Times New Roman"/>
          <w:sz w:val="28"/>
          <w:szCs w:val="28"/>
        </w:rPr>
        <w:t xml:space="preserve">in </w:t>
      </w:r>
    </w:p>
    <w:p w:rsidR="008F0AD9" w:rsidRPr="00A028DC" w:rsidRDefault="00761E4D">
      <w:pPr>
        <w:spacing w:after="21" w:line="360" w:lineRule="auto"/>
        <w:ind w:right="274"/>
        <w:jc w:val="center"/>
        <w:rPr>
          <w:rFonts w:ascii="Times New Roman" w:eastAsia="Times New Roman" w:hAnsi="Times New Roman" w:cs="Times New Roman"/>
          <w:b/>
          <w:bCs/>
          <w:color w:val="002060"/>
          <w:sz w:val="24"/>
          <w:szCs w:val="24"/>
        </w:rPr>
      </w:pPr>
      <w:r w:rsidRPr="00A028DC">
        <w:rPr>
          <w:rFonts w:ascii="Times New Roman" w:eastAsia="Times New Roman" w:hAnsi="Times New Roman" w:cs="Times New Roman"/>
          <w:b/>
          <w:bCs/>
          <w:color w:val="002060"/>
          <w:sz w:val="32"/>
          <w:szCs w:val="32"/>
        </w:rPr>
        <w:t xml:space="preserve">COMPUTER SCIENCE AND ENGINEERING  </w:t>
      </w:r>
    </w:p>
    <w:p w:rsidR="008F0AD9" w:rsidRDefault="00761E4D">
      <w:pPr>
        <w:spacing w:after="2" w:line="360" w:lineRule="auto"/>
        <w:ind w:left="10" w:right="268"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7D1B35" w:rsidRDefault="007D1B35" w:rsidP="007D1B35">
      <w:pPr>
        <w:spacing w:after="2" w:line="360" w:lineRule="auto"/>
        <w:ind w:left="10" w:right="268"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M.Uma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23B61A05A0</w:t>
      </w:r>
    </w:p>
    <w:p w:rsidR="007D1B35" w:rsidRDefault="007D1B35" w:rsidP="007D1B35">
      <w:pPr>
        <w:spacing w:after="2" w:line="360" w:lineRule="auto"/>
        <w:ind w:left="10" w:right="268"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N.Vennela                        24B61A0510</w:t>
      </w:r>
    </w:p>
    <w:p w:rsidR="008F0AD9" w:rsidRDefault="00761E4D" w:rsidP="007D1B35">
      <w:pPr>
        <w:spacing w:after="2" w:line="360" w:lineRule="auto"/>
        <w:ind w:left="10" w:right="268"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7D1B35">
        <w:rPr>
          <w:rFonts w:ascii="Times New Roman" w:eastAsia="Times New Roman" w:hAnsi="Times New Roman" w:cs="Times New Roman"/>
          <w:sz w:val="28"/>
          <w:szCs w:val="28"/>
        </w:rPr>
        <w:t xml:space="preserve">         K.Praveen                        23</w:t>
      </w:r>
      <w:r>
        <w:rPr>
          <w:rFonts w:ascii="Times New Roman" w:eastAsia="Times New Roman" w:hAnsi="Times New Roman" w:cs="Times New Roman"/>
          <w:sz w:val="28"/>
          <w:szCs w:val="28"/>
        </w:rPr>
        <w:t>B61A05</w:t>
      </w:r>
      <w:r w:rsidR="007D1B35">
        <w:rPr>
          <w:rFonts w:ascii="Times New Roman" w:eastAsia="Times New Roman" w:hAnsi="Times New Roman" w:cs="Times New Roman"/>
          <w:sz w:val="28"/>
          <w:szCs w:val="28"/>
        </w:rPr>
        <w:t>91</w:t>
      </w:r>
    </w:p>
    <w:p w:rsidR="008F0AD9" w:rsidRDefault="007D1B35" w:rsidP="007D1B35">
      <w:pPr>
        <w:spacing w:after="2" w:line="360" w:lineRule="auto"/>
        <w:ind w:left="10" w:right="268"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MB.Shiva Krishna</w:t>
      </w:r>
      <w:r>
        <w:rPr>
          <w:rFonts w:ascii="Times New Roman" w:eastAsia="Times New Roman" w:hAnsi="Times New Roman" w:cs="Times New Roman"/>
          <w:sz w:val="28"/>
          <w:szCs w:val="28"/>
        </w:rPr>
        <w:tab/>
        <w:t xml:space="preserve">         24</w:t>
      </w:r>
      <w:r w:rsidR="00761E4D">
        <w:rPr>
          <w:rFonts w:ascii="Times New Roman" w:eastAsia="Times New Roman" w:hAnsi="Times New Roman" w:cs="Times New Roman"/>
          <w:sz w:val="28"/>
          <w:szCs w:val="28"/>
        </w:rPr>
        <w:t>B61A05</w:t>
      </w:r>
      <w:r>
        <w:rPr>
          <w:rFonts w:ascii="Times New Roman" w:eastAsia="Times New Roman" w:hAnsi="Times New Roman" w:cs="Times New Roman"/>
          <w:sz w:val="28"/>
          <w:szCs w:val="28"/>
        </w:rPr>
        <w:t>08</w:t>
      </w:r>
    </w:p>
    <w:p w:rsidR="008F0AD9" w:rsidRDefault="00761E4D">
      <w:pPr>
        <w:spacing w:after="12" w:line="360" w:lineRule="auto"/>
        <w:ind w:left="17"/>
        <w:jc w:val="center"/>
        <w:rPr>
          <w:rFonts w:ascii="Times New Roman" w:eastAsia="Times New Roman" w:hAnsi="Times New Roman" w:cs="Times New Roman"/>
        </w:rPr>
      </w:pPr>
      <w:r>
        <w:rPr>
          <w:rFonts w:ascii="Times New Roman" w:eastAsia="Times New Roman" w:hAnsi="Times New Roman" w:cs="Times New Roman"/>
          <w:b/>
          <w:color w:val="FF0000"/>
          <w:sz w:val="28"/>
          <w:szCs w:val="28"/>
        </w:rPr>
        <w:t>Under the Guidance of</w:t>
      </w:r>
    </w:p>
    <w:p w:rsidR="008F0AD9" w:rsidRDefault="007D1B35">
      <w:pPr>
        <w:spacing w:after="12" w:line="360" w:lineRule="auto"/>
        <w:ind w:left="1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Mrs</w:t>
      </w:r>
      <w:r w:rsidR="00883B5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K.Dhivya</w:t>
      </w:r>
    </w:p>
    <w:p w:rsidR="008F0AD9" w:rsidRDefault="007D1B35">
      <w:pPr>
        <w:spacing w:after="12" w:line="360" w:lineRule="auto"/>
        <w:ind w:left="17"/>
        <w:jc w:val="center"/>
        <w:rPr>
          <w:rFonts w:ascii="Times New Roman" w:eastAsia="Times New Roman" w:hAnsi="Times New Roman" w:cs="Times New Roman"/>
        </w:rPr>
      </w:pPr>
      <w:r>
        <w:rPr>
          <w:rFonts w:ascii="Times New Roman" w:eastAsia="Times New Roman" w:hAnsi="Times New Roman" w:cs="Times New Roman"/>
          <w:sz w:val="28"/>
          <w:szCs w:val="28"/>
        </w:rPr>
        <w:t>Assistant Professor</w:t>
      </w:r>
    </w:p>
    <w:p w:rsidR="008F0AD9" w:rsidRDefault="00761E4D">
      <w:pPr>
        <w:spacing w:after="0" w:line="360" w:lineRule="auto"/>
        <w:ind w:right="73"/>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1219200" cy="1371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200" cy="1371600"/>
                    </a:xfrm>
                    <a:prstGeom prst="rect">
                      <a:avLst/>
                    </a:prstGeom>
                    <a:ln/>
                  </pic:spPr>
                </pic:pic>
              </a:graphicData>
            </a:graphic>
          </wp:inline>
        </w:drawing>
      </w:r>
    </w:p>
    <w:p w:rsidR="008F0AD9" w:rsidRDefault="00761E4D">
      <w:pPr>
        <w:spacing w:after="1"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NALLA MALLA REDDY ENGINEERING COLLEGE</w:t>
      </w:r>
    </w:p>
    <w:p w:rsidR="008F0AD9" w:rsidRDefault="00761E4D">
      <w:pPr>
        <w:pStyle w:val="Heading1"/>
        <w:spacing w:line="360" w:lineRule="auto"/>
        <w:ind w:left="173" w:right="441" w:firstLine="602"/>
        <w:rPr>
          <w:sz w:val="24"/>
          <w:szCs w:val="24"/>
        </w:rPr>
      </w:pPr>
      <w:r>
        <w:rPr>
          <w:sz w:val="24"/>
          <w:szCs w:val="24"/>
        </w:rPr>
        <w:t>AUTONOMOUS INSTITUTION</w:t>
      </w:r>
    </w:p>
    <w:p w:rsidR="008F0AD9" w:rsidRDefault="00761E4D">
      <w:pPr>
        <w:spacing w:after="3" w:line="360" w:lineRule="auto"/>
        <w:ind w:right="27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Accredited by NAAC with A grade, NBA Accredited B.Tech. Programs, Divyanagar, Medchal – Malkajgiri (Dt), Ghatkesar (M), Narapally – 500088</w:t>
      </w:r>
    </w:p>
    <w:p w:rsidR="008F0AD9" w:rsidRDefault="00761E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2024-25</w:t>
      </w:r>
    </w:p>
    <w:p w:rsidR="008F0AD9" w:rsidRDefault="008F0AD9">
      <w:pPr>
        <w:jc w:val="center"/>
        <w:rPr>
          <w:rFonts w:ascii="Times New Roman" w:eastAsia="Times New Roman" w:hAnsi="Times New Roman" w:cs="Times New Roman"/>
          <w:b/>
          <w:sz w:val="24"/>
          <w:szCs w:val="24"/>
        </w:rPr>
      </w:pPr>
    </w:p>
    <w:p w:rsidR="008F0AD9" w:rsidRDefault="008F0AD9">
      <w:pPr>
        <w:jc w:val="center"/>
        <w:rPr>
          <w:rFonts w:ascii="Times New Roman" w:eastAsia="Times New Roman" w:hAnsi="Times New Roman" w:cs="Times New Roman"/>
          <w:b/>
          <w:sz w:val="24"/>
          <w:szCs w:val="24"/>
        </w:rPr>
      </w:pPr>
    </w:p>
    <w:p w:rsidR="00A028DC" w:rsidRDefault="00A028DC" w:rsidP="009D185E">
      <w:pPr>
        <w:spacing w:after="0" w:line="276" w:lineRule="auto"/>
        <w:jc w:val="center"/>
        <w:rPr>
          <w:rFonts w:ascii="Times New Roman" w:eastAsia="Times New Roman" w:hAnsi="Times New Roman" w:cs="Times New Roman"/>
          <w:b/>
          <w:color w:val="0000FF"/>
          <w:sz w:val="30"/>
          <w:szCs w:val="30"/>
        </w:rPr>
      </w:pPr>
    </w:p>
    <w:p w:rsidR="008F0AD9" w:rsidRDefault="00761E4D" w:rsidP="009D185E">
      <w:pPr>
        <w:spacing w:after="0" w:line="276" w:lineRule="auto"/>
        <w:jc w:val="center"/>
        <w:rPr>
          <w:rFonts w:ascii="Times New Roman" w:eastAsia="Times New Roman" w:hAnsi="Times New Roman" w:cs="Times New Roman"/>
          <w:b/>
          <w:color w:val="0000FF"/>
          <w:sz w:val="30"/>
          <w:szCs w:val="30"/>
        </w:rPr>
      </w:pPr>
      <w:r>
        <w:rPr>
          <w:rFonts w:ascii="Times New Roman" w:eastAsia="Times New Roman" w:hAnsi="Times New Roman" w:cs="Times New Roman"/>
          <w:b/>
          <w:noProof/>
          <w:color w:val="FF0000"/>
          <w:sz w:val="28"/>
          <w:szCs w:val="28"/>
          <w:lang w:val="en-US" w:eastAsia="en-US"/>
        </w:rPr>
        <w:drawing>
          <wp:anchor distT="0" distB="0" distL="0" distR="0" simplePos="0" relativeHeight="251658240" behindDoc="0" locked="0" layoutInCell="1" allowOverlap="1">
            <wp:simplePos x="0" y="0"/>
            <wp:positionH relativeFrom="page">
              <wp:posOffset>769620</wp:posOffset>
            </wp:positionH>
            <wp:positionV relativeFrom="page">
              <wp:posOffset>906780</wp:posOffset>
            </wp:positionV>
            <wp:extent cx="769620" cy="1007095"/>
            <wp:effectExtent l="0" t="0" r="0" b="317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72822" cy="1011285"/>
                    </a:xfrm>
                    <a:prstGeom prst="rect">
                      <a:avLst/>
                    </a:prstGeom>
                    <a:ln/>
                  </pic:spPr>
                </pic:pic>
              </a:graphicData>
            </a:graphic>
          </wp:anchor>
        </w:drawing>
      </w:r>
      <w:r>
        <w:rPr>
          <w:rFonts w:ascii="Times New Roman" w:eastAsia="Times New Roman" w:hAnsi="Times New Roman" w:cs="Times New Roman"/>
          <w:b/>
          <w:color w:val="0000FF"/>
          <w:sz w:val="30"/>
          <w:szCs w:val="30"/>
        </w:rPr>
        <w:t>NALLA MALLA REDDY ENGINEERING COLLEGE</w:t>
      </w:r>
    </w:p>
    <w:p w:rsidR="008F0AD9" w:rsidRDefault="00761E4D" w:rsidP="009D185E">
      <w:pPr>
        <w:spacing w:after="0" w:line="276" w:lineRule="auto"/>
        <w:ind w:left="2"/>
        <w:jc w:val="center"/>
        <w:rPr>
          <w:rFonts w:ascii="Times New Roman" w:eastAsia="Times New Roman" w:hAnsi="Times New Roman" w:cs="Times New Roman"/>
          <w:color w:val="20124D"/>
        </w:rPr>
      </w:pPr>
      <w:r>
        <w:rPr>
          <w:rFonts w:ascii="Times New Roman" w:eastAsia="Times New Roman" w:hAnsi="Times New Roman" w:cs="Times New Roman"/>
          <w:color w:val="20124D"/>
          <w:sz w:val="26"/>
          <w:szCs w:val="26"/>
        </w:rPr>
        <w:t xml:space="preserve">Autonomous Institution </w:t>
      </w:r>
    </w:p>
    <w:p w:rsidR="008F0AD9" w:rsidRDefault="00761E4D" w:rsidP="009D185E">
      <w:pPr>
        <w:spacing w:after="0" w:line="276" w:lineRule="auto"/>
        <w:ind w:left="127" w:hanging="125"/>
        <w:jc w:val="center"/>
        <w:rPr>
          <w:rFonts w:ascii="Times New Roman" w:eastAsia="Times New Roman" w:hAnsi="Times New Roman" w:cs="Times New Roman"/>
          <w:color w:val="20124D"/>
        </w:rPr>
      </w:pPr>
      <w:r>
        <w:rPr>
          <w:rFonts w:ascii="Times New Roman" w:eastAsia="Times New Roman" w:hAnsi="Times New Roman" w:cs="Times New Roman"/>
          <w:color w:val="20124D"/>
        </w:rPr>
        <w:t>(Accredited by NAAC with ‘A’ Grade, NBA, Accredited,</w:t>
      </w:r>
    </w:p>
    <w:p w:rsidR="008F0AD9" w:rsidRDefault="00761E4D" w:rsidP="009D185E">
      <w:pPr>
        <w:spacing w:after="0" w:line="276" w:lineRule="auto"/>
        <w:ind w:left="127" w:hanging="125"/>
        <w:jc w:val="center"/>
        <w:rPr>
          <w:rFonts w:ascii="Times New Roman" w:eastAsia="Times New Roman" w:hAnsi="Times New Roman" w:cs="Times New Roman"/>
          <w:color w:val="20124D"/>
        </w:rPr>
      </w:pPr>
      <w:r>
        <w:rPr>
          <w:rFonts w:ascii="Times New Roman" w:eastAsia="Times New Roman" w:hAnsi="Times New Roman" w:cs="Times New Roman"/>
          <w:color w:val="20124D"/>
        </w:rPr>
        <w:t>Affiliated to Jawaharlal Nehru Technological University, Hyderabad)</w:t>
      </w:r>
    </w:p>
    <w:p w:rsidR="008F0AD9" w:rsidRDefault="00761E4D" w:rsidP="009D185E">
      <w:pPr>
        <w:spacing w:after="0" w:line="276" w:lineRule="auto"/>
        <w:ind w:left="2"/>
        <w:jc w:val="center"/>
        <w:rPr>
          <w:rFonts w:ascii="Times New Roman" w:eastAsia="Times New Roman" w:hAnsi="Times New Roman" w:cs="Times New Roman"/>
          <w:color w:val="20124D"/>
        </w:rPr>
      </w:pPr>
      <w:r>
        <w:rPr>
          <w:rFonts w:ascii="Times New Roman" w:eastAsia="Times New Roman" w:hAnsi="Times New Roman" w:cs="Times New Roman"/>
          <w:color w:val="20124D"/>
        </w:rPr>
        <w:t>Divya Nagar, Kachivani Singaram Post, Ghatkesar, Medchal(Dist.)-500088.</w:t>
      </w:r>
    </w:p>
    <w:p w:rsidR="008F0AD9" w:rsidRDefault="008F0AD9">
      <w:pPr>
        <w:pStyle w:val="Heading1"/>
        <w:ind w:left="0" w:right="442" w:firstLine="0"/>
      </w:pPr>
    </w:p>
    <w:p w:rsidR="008F0AD9" w:rsidRDefault="008F0AD9">
      <w:pPr>
        <w:pStyle w:val="Heading1"/>
        <w:ind w:left="0" w:right="442" w:firstLine="0"/>
      </w:pPr>
    </w:p>
    <w:p w:rsidR="008F0AD9" w:rsidRDefault="00761E4D">
      <w:pPr>
        <w:pStyle w:val="Heading1"/>
        <w:ind w:left="0" w:right="442" w:firstLine="0"/>
      </w:pPr>
      <w:r>
        <w:t>CERTIFICATE</w:t>
      </w:r>
    </w:p>
    <w:p w:rsidR="008F0AD9" w:rsidRDefault="008F0AD9">
      <w:pPr>
        <w:spacing w:after="0"/>
        <w:ind w:right="60"/>
        <w:jc w:val="center"/>
        <w:rPr>
          <w:rFonts w:ascii="Times New Roman" w:eastAsia="Times New Roman" w:hAnsi="Times New Roman" w:cs="Times New Roman"/>
        </w:rPr>
      </w:pPr>
    </w:p>
    <w:p w:rsidR="008F0AD9" w:rsidRPr="00A028DC" w:rsidRDefault="00761E4D">
      <w:pPr>
        <w:spacing w:after="0" w:line="359" w:lineRule="auto"/>
        <w:ind w:left="11" w:right="283" w:firstLine="720"/>
        <w:jc w:val="both"/>
        <w:rPr>
          <w:rFonts w:ascii="Times New Roman" w:eastAsia="Times New Roman" w:hAnsi="Times New Roman" w:cs="Times New Roman"/>
          <w:sz w:val="28"/>
          <w:szCs w:val="28"/>
        </w:rPr>
      </w:pPr>
      <w:r w:rsidRPr="00A028DC">
        <w:rPr>
          <w:rFonts w:ascii="Times New Roman" w:eastAsia="Times New Roman" w:hAnsi="Times New Roman" w:cs="Times New Roman"/>
          <w:sz w:val="28"/>
          <w:szCs w:val="28"/>
        </w:rPr>
        <w:t xml:space="preserve">This is to certify that the </w:t>
      </w:r>
      <w:r w:rsidR="00A028DC" w:rsidRPr="00A028DC">
        <w:rPr>
          <w:rFonts w:ascii="Times New Roman" w:eastAsia="Times New Roman" w:hAnsi="Times New Roman" w:cs="Times New Roman"/>
          <w:sz w:val="28"/>
          <w:szCs w:val="28"/>
        </w:rPr>
        <w:t>social outreach</w:t>
      </w:r>
      <w:r w:rsidRPr="00A028DC">
        <w:rPr>
          <w:rFonts w:ascii="Times New Roman" w:eastAsia="Times New Roman" w:hAnsi="Times New Roman" w:cs="Times New Roman"/>
          <w:sz w:val="28"/>
          <w:szCs w:val="28"/>
        </w:rPr>
        <w:t xml:space="preserve"> project entitled “</w:t>
      </w:r>
      <w:r w:rsidR="007D1B35">
        <w:rPr>
          <w:rFonts w:ascii="Times New Roman" w:eastAsia="Times New Roman" w:hAnsi="Times New Roman" w:cs="Times New Roman"/>
          <w:b/>
          <w:sz w:val="28"/>
          <w:szCs w:val="28"/>
        </w:rPr>
        <w:t>Environmental sustainability thorough waste management</w:t>
      </w:r>
      <w:r w:rsidRPr="00A028DC">
        <w:rPr>
          <w:rFonts w:ascii="Times New Roman" w:eastAsia="Times New Roman" w:hAnsi="Times New Roman" w:cs="Times New Roman"/>
          <w:sz w:val="28"/>
          <w:szCs w:val="28"/>
        </w:rPr>
        <w:t xml:space="preserve">” is being submitted by </w:t>
      </w:r>
      <w:r w:rsidR="007D1B35">
        <w:rPr>
          <w:rFonts w:ascii="Times New Roman" w:eastAsia="Times New Roman" w:hAnsi="Times New Roman" w:cs="Times New Roman"/>
          <w:b/>
          <w:sz w:val="28"/>
          <w:szCs w:val="28"/>
        </w:rPr>
        <w:t>M.Uma</w:t>
      </w:r>
      <w:r w:rsidRPr="00A028DC">
        <w:rPr>
          <w:rFonts w:ascii="Times New Roman" w:eastAsia="Times New Roman" w:hAnsi="Times New Roman" w:cs="Times New Roman"/>
          <w:sz w:val="28"/>
          <w:szCs w:val="28"/>
        </w:rPr>
        <w:t xml:space="preserve"> (</w:t>
      </w:r>
      <w:r w:rsidR="007D1B35">
        <w:rPr>
          <w:rFonts w:ascii="Times New Roman" w:eastAsia="Times New Roman" w:hAnsi="Times New Roman" w:cs="Times New Roman"/>
          <w:b/>
          <w:sz w:val="28"/>
          <w:szCs w:val="28"/>
        </w:rPr>
        <w:t>23B61A05A0</w:t>
      </w:r>
      <w:r w:rsidRPr="00A028DC">
        <w:rPr>
          <w:rFonts w:ascii="Times New Roman" w:eastAsia="Times New Roman" w:hAnsi="Times New Roman" w:cs="Times New Roman"/>
          <w:b/>
          <w:sz w:val="28"/>
          <w:szCs w:val="28"/>
        </w:rPr>
        <w:t xml:space="preserve">), </w:t>
      </w:r>
      <w:r w:rsidR="007D1B35">
        <w:rPr>
          <w:rFonts w:ascii="Times New Roman" w:eastAsia="Times New Roman" w:hAnsi="Times New Roman" w:cs="Times New Roman"/>
          <w:b/>
          <w:sz w:val="28"/>
          <w:szCs w:val="28"/>
        </w:rPr>
        <w:t>N.Vennela</w:t>
      </w:r>
      <w:r w:rsidRPr="00A028DC">
        <w:rPr>
          <w:rFonts w:ascii="Times New Roman" w:eastAsia="Times New Roman" w:hAnsi="Times New Roman" w:cs="Times New Roman"/>
          <w:sz w:val="28"/>
          <w:szCs w:val="28"/>
        </w:rPr>
        <w:t>(</w:t>
      </w:r>
      <w:r w:rsidR="007D1B35">
        <w:rPr>
          <w:rFonts w:ascii="Times New Roman" w:eastAsia="Times New Roman" w:hAnsi="Times New Roman" w:cs="Times New Roman"/>
          <w:b/>
          <w:sz w:val="28"/>
          <w:szCs w:val="28"/>
        </w:rPr>
        <w:t xml:space="preserve">24B61A0510), </w:t>
      </w:r>
      <w:r w:rsidRPr="00A028DC">
        <w:rPr>
          <w:rFonts w:ascii="Times New Roman" w:eastAsia="Times New Roman" w:hAnsi="Times New Roman" w:cs="Times New Roman"/>
          <w:b/>
          <w:sz w:val="28"/>
          <w:szCs w:val="28"/>
        </w:rPr>
        <w:t xml:space="preserve"> </w:t>
      </w:r>
      <w:r w:rsidR="007D1B35">
        <w:rPr>
          <w:rFonts w:ascii="Times New Roman" w:eastAsia="Times New Roman" w:hAnsi="Times New Roman" w:cs="Times New Roman"/>
          <w:b/>
          <w:sz w:val="28"/>
          <w:szCs w:val="28"/>
        </w:rPr>
        <w:t>K.Praveen</w:t>
      </w:r>
      <w:r w:rsidRPr="00A028DC">
        <w:rPr>
          <w:rFonts w:ascii="Times New Roman" w:eastAsia="Times New Roman" w:hAnsi="Times New Roman" w:cs="Times New Roman"/>
          <w:sz w:val="28"/>
          <w:szCs w:val="28"/>
        </w:rPr>
        <w:t xml:space="preserve"> (</w:t>
      </w:r>
      <w:r w:rsidR="007D1B35">
        <w:rPr>
          <w:rFonts w:ascii="Times New Roman" w:eastAsia="Times New Roman" w:hAnsi="Times New Roman" w:cs="Times New Roman"/>
          <w:b/>
          <w:sz w:val="28"/>
          <w:szCs w:val="28"/>
        </w:rPr>
        <w:t>23B61A0591</w:t>
      </w:r>
      <w:r w:rsidRPr="00A028DC">
        <w:rPr>
          <w:rFonts w:ascii="Times New Roman" w:eastAsia="Times New Roman" w:hAnsi="Times New Roman" w:cs="Times New Roman"/>
          <w:b/>
          <w:sz w:val="28"/>
          <w:szCs w:val="28"/>
        </w:rPr>
        <w:t>)</w:t>
      </w:r>
      <w:r w:rsidR="007D1B35">
        <w:rPr>
          <w:rFonts w:ascii="Times New Roman" w:eastAsia="Times New Roman" w:hAnsi="Times New Roman" w:cs="Times New Roman"/>
          <w:b/>
          <w:sz w:val="28"/>
          <w:szCs w:val="28"/>
        </w:rPr>
        <w:t xml:space="preserve"> and MB.Shiva Krishna(24B61A0508)</w:t>
      </w:r>
      <w:r w:rsidRPr="00A028DC">
        <w:rPr>
          <w:rFonts w:ascii="Times New Roman" w:eastAsia="Times New Roman" w:hAnsi="Times New Roman" w:cs="Times New Roman"/>
          <w:b/>
          <w:sz w:val="28"/>
          <w:szCs w:val="28"/>
        </w:rPr>
        <w:t xml:space="preserve"> </w:t>
      </w:r>
      <w:r w:rsidRPr="00A028DC">
        <w:rPr>
          <w:rFonts w:ascii="Times New Roman" w:eastAsia="Times New Roman" w:hAnsi="Times New Roman" w:cs="Times New Roman"/>
          <w:sz w:val="28"/>
          <w:szCs w:val="28"/>
        </w:rPr>
        <w:t xml:space="preserve">in partial fulfilment of the academic requirements for the award of degree of </w:t>
      </w:r>
      <w:r w:rsidRPr="00A028DC">
        <w:rPr>
          <w:rFonts w:ascii="Times New Roman" w:eastAsia="Times New Roman" w:hAnsi="Times New Roman" w:cs="Times New Roman"/>
          <w:b/>
          <w:sz w:val="28"/>
          <w:szCs w:val="28"/>
        </w:rPr>
        <w:t xml:space="preserve">Bachelor of Technology </w:t>
      </w:r>
      <w:r w:rsidRPr="00A028DC">
        <w:rPr>
          <w:rFonts w:ascii="Times New Roman" w:eastAsia="Times New Roman" w:hAnsi="Times New Roman" w:cs="Times New Roman"/>
          <w:sz w:val="28"/>
          <w:szCs w:val="28"/>
        </w:rPr>
        <w:t xml:space="preserve">in </w:t>
      </w:r>
      <w:r w:rsidRPr="00A028DC">
        <w:rPr>
          <w:rFonts w:ascii="Times New Roman" w:eastAsia="Times New Roman" w:hAnsi="Times New Roman" w:cs="Times New Roman"/>
          <w:b/>
          <w:sz w:val="28"/>
          <w:szCs w:val="28"/>
        </w:rPr>
        <w:t xml:space="preserve">COMPUTER SCIENCE AND ENGINEERING </w:t>
      </w:r>
      <w:r w:rsidRPr="00A028DC">
        <w:rPr>
          <w:rFonts w:ascii="Times New Roman" w:eastAsia="Times New Roman" w:hAnsi="Times New Roman" w:cs="Times New Roman"/>
          <w:sz w:val="28"/>
          <w:szCs w:val="28"/>
        </w:rPr>
        <w:t xml:space="preserve">in </w:t>
      </w:r>
      <w:r w:rsidRPr="00A028DC">
        <w:rPr>
          <w:rFonts w:ascii="Times New Roman" w:eastAsia="Times New Roman" w:hAnsi="Times New Roman" w:cs="Times New Roman"/>
          <w:b/>
          <w:sz w:val="28"/>
          <w:szCs w:val="28"/>
        </w:rPr>
        <w:t>NALLA MALLA REDDY ENGINEERING COLLEGE</w:t>
      </w:r>
      <w:r w:rsidRPr="00A028DC">
        <w:rPr>
          <w:rFonts w:ascii="Times New Roman" w:eastAsia="Times New Roman" w:hAnsi="Times New Roman" w:cs="Times New Roman"/>
          <w:sz w:val="28"/>
          <w:szCs w:val="28"/>
        </w:rPr>
        <w:t>, Autonomous Institution, during the academic year 202</w:t>
      </w:r>
      <w:r w:rsidR="00970EE9">
        <w:rPr>
          <w:rFonts w:ascii="Times New Roman" w:eastAsia="Times New Roman" w:hAnsi="Times New Roman" w:cs="Times New Roman"/>
          <w:sz w:val="28"/>
          <w:szCs w:val="28"/>
        </w:rPr>
        <w:t>4</w:t>
      </w:r>
      <w:r w:rsidRPr="00A028DC">
        <w:rPr>
          <w:rFonts w:ascii="Times New Roman" w:eastAsia="Times New Roman" w:hAnsi="Times New Roman" w:cs="Times New Roman"/>
          <w:sz w:val="28"/>
          <w:szCs w:val="28"/>
        </w:rPr>
        <w:t>-202</w:t>
      </w:r>
      <w:r w:rsidR="00970EE9">
        <w:rPr>
          <w:rFonts w:ascii="Times New Roman" w:eastAsia="Times New Roman" w:hAnsi="Times New Roman" w:cs="Times New Roman"/>
          <w:sz w:val="28"/>
          <w:szCs w:val="28"/>
        </w:rPr>
        <w:t>5</w:t>
      </w:r>
      <w:r w:rsidRPr="00A028DC">
        <w:rPr>
          <w:rFonts w:ascii="Times New Roman" w:eastAsia="Times New Roman" w:hAnsi="Times New Roman" w:cs="Times New Roman"/>
          <w:sz w:val="28"/>
          <w:szCs w:val="28"/>
        </w:rPr>
        <w:t>.</w:t>
      </w:r>
    </w:p>
    <w:p w:rsidR="008F0AD9" w:rsidRDefault="008F0AD9">
      <w:pPr>
        <w:tabs>
          <w:tab w:val="center" w:pos="4834"/>
        </w:tabs>
        <w:spacing w:after="3"/>
        <w:rPr>
          <w:rFonts w:ascii="Times New Roman" w:eastAsia="Times New Roman" w:hAnsi="Times New Roman" w:cs="Times New Roman"/>
          <w:sz w:val="28"/>
          <w:szCs w:val="28"/>
        </w:rPr>
      </w:pPr>
    </w:p>
    <w:p w:rsidR="008F0AD9" w:rsidRDefault="008F0AD9">
      <w:pPr>
        <w:tabs>
          <w:tab w:val="center" w:pos="4834"/>
        </w:tabs>
        <w:spacing w:after="3"/>
        <w:rPr>
          <w:rFonts w:ascii="Times New Roman" w:eastAsia="Times New Roman" w:hAnsi="Times New Roman" w:cs="Times New Roman"/>
          <w:sz w:val="28"/>
          <w:szCs w:val="28"/>
        </w:rPr>
      </w:pPr>
    </w:p>
    <w:p w:rsidR="008F0AD9" w:rsidRDefault="008F0AD9">
      <w:pPr>
        <w:tabs>
          <w:tab w:val="center" w:pos="4834"/>
        </w:tabs>
        <w:spacing w:after="3"/>
        <w:rPr>
          <w:rFonts w:ascii="Times New Roman" w:eastAsia="Times New Roman" w:hAnsi="Times New Roman" w:cs="Times New Roman"/>
          <w:sz w:val="28"/>
          <w:szCs w:val="28"/>
        </w:rPr>
      </w:pPr>
    </w:p>
    <w:p w:rsidR="008F0AD9" w:rsidRDefault="008F0AD9">
      <w:pPr>
        <w:tabs>
          <w:tab w:val="center" w:pos="4834"/>
        </w:tabs>
        <w:spacing w:after="3"/>
        <w:rPr>
          <w:rFonts w:ascii="Times New Roman" w:eastAsia="Times New Roman" w:hAnsi="Times New Roman" w:cs="Times New Roman"/>
          <w:sz w:val="28"/>
          <w:szCs w:val="28"/>
        </w:rPr>
      </w:pPr>
    </w:p>
    <w:p w:rsidR="008F0AD9" w:rsidRDefault="008F0AD9">
      <w:pPr>
        <w:tabs>
          <w:tab w:val="center" w:pos="4834"/>
        </w:tabs>
        <w:spacing w:after="3"/>
        <w:rPr>
          <w:rFonts w:ascii="Times New Roman" w:eastAsia="Times New Roman" w:hAnsi="Times New Roman" w:cs="Times New Roman"/>
          <w:sz w:val="28"/>
          <w:szCs w:val="28"/>
        </w:rPr>
      </w:pPr>
    </w:p>
    <w:p w:rsidR="008F0AD9" w:rsidRDefault="00761E4D">
      <w:pPr>
        <w:tabs>
          <w:tab w:val="center" w:pos="4834"/>
        </w:tabs>
        <w:spacing w:after="3"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Mrs.</w:t>
      </w:r>
      <w:r w:rsidR="007D1B35">
        <w:rPr>
          <w:rFonts w:ascii="Times New Roman" w:eastAsia="Times New Roman" w:hAnsi="Times New Roman" w:cs="Times New Roman"/>
          <w:sz w:val="28"/>
          <w:szCs w:val="28"/>
        </w:rPr>
        <w:t xml:space="preserve"> K.Dhivya</w:t>
      </w:r>
      <w:r w:rsidR="00A028DC">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Dr M.Raju</w:t>
      </w:r>
    </w:p>
    <w:p w:rsidR="00A33844" w:rsidRDefault="00761E4D" w:rsidP="00A33844">
      <w:pPr>
        <w:spacing w:after="3" w:line="360" w:lineRule="auto"/>
        <w:ind w:left="12" w:right="277" w:firstLine="708"/>
        <w:jc w:val="both"/>
        <w:rPr>
          <w:b/>
          <w:sz w:val="28"/>
          <w:szCs w:val="28"/>
        </w:rPr>
      </w:pPr>
      <w:r>
        <w:rPr>
          <w:rFonts w:ascii="Times New Roman" w:eastAsia="Times New Roman" w:hAnsi="Times New Roman" w:cs="Times New Roman"/>
          <w:sz w:val="28"/>
          <w:szCs w:val="28"/>
        </w:rPr>
        <w:t>Internal Guide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A028DC">
        <w:rPr>
          <w:rFonts w:ascii="Times New Roman" w:eastAsia="Times New Roman" w:hAnsi="Times New Roman" w:cs="Times New Roman"/>
          <w:sz w:val="28"/>
          <w:szCs w:val="28"/>
        </w:rPr>
        <w:tab/>
      </w:r>
      <w:r w:rsidR="00A33844">
        <w:rPr>
          <w:rFonts w:ascii="Times New Roman" w:eastAsia="Times New Roman" w:hAnsi="Times New Roman" w:cs="Times New Roman"/>
          <w:sz w:val="28"/>
          <w:szCs w:val="28"/>
        </w:rPr>
        <w:t>Head of the Department</w:t>
      </w:r>
    </w:p>
    <w:p w:rsidR="00A33844" w:rsidRDefault="00A33844" w:rsidP="00A33844">
      <w:pPr>
        <w:spacing w:after="3" w:line="360" w:lineRule="auto"/>
        <w:ind w:left="12" w:right="277" w:firstLine="708"/>
        <w:jc w:val="both"/>
        <w:rPr>
          <w:b/>
          <w:sz w:val="28"/>
          <w:szCs w:val="28"/>
        </w:rPr>
      </w:pPr>
    </w:p>
    <w:p w:rsidR="00A33844" w:rsidRDefault="00A33844" w:rsidP="00A33844">
      <w:pPr>
        <w:spacing w:after="3" w:line="360" w:lineRule="auto"/>
        <w:ind w:left="12" w:right="277" w:firstLine="708"/>
        <w:jc w:val="both"/>
        <w:rPr>
          <w:b/>
          <w:sz w:val="28"/>
          <w:szCs w:val="28"/>
        </w:rPr>
      </w:pPr>
    </w:p>
    <w:p w:rsidR="00A33844" w:rsidRDefault="00A33844" w:rsidP="00A33844">
      <w:pPr>
        <w:spacing w:after="3" w:line="360" w:lineRule="auto"/>
        <w:ind w:left="12" w:right="277" w:firstLine="708"/>
        <w:jc w:val="both"/>
        <w:rPr>
          <w:b/>
          <w:sz w:val="28"/>
          <w:szCs w:val="28"/>
        </w:rPr>
      </w:pPr>
    </w:p>
    <w:p w:rsidR="00A33844" w:rsidRDefault="00A33844" w:rsidP="00A33844">
      <w:pPr>
        <w:spacing w:after="3" w:line="360" w:lineRule="auto"/>
        <w:ind w:left="12" w:right="277" w:firstLine="708"/>
        <w:jc w:val="both"/>
        <w:rPr>
          <w:b/>
          <w:sz w:val="28"/>
          <w:szCs w:val="28"/>
        </w:rPr>
      </w:pPr>
    </w:p>
    <w:p w:rsidR="00A33844" w:rsidRDefault="00A33844" w:rsidP="00A33844">
      <w:pPr>
        <w:spacing w:after="3" w:line="360" w:lineRule="auto"/>
        <w:ind w:left="12" w:right="277" w:firstLine="708"/>
        <w:jc w:val="both"/>
        <w:rPr>
          <w:b/>
          <w:sz w:val="28"/>
          <w:szCs w:val="28"/>
        </w:rPr>
      </w:pPr>
    </w:p>
    <w:p w:rsidR="008F0AD9" w:rsidRDefault="00A33844" w:rsidP="00A33844">
      <w:pPr>
        <w:spacing w:after="3" w:line="360" w:lineRule="auto"/>
        <w:ind w:left="12" w:right="277" w:firstLine="708"/>
        <w:jc w:val="both"/>
        <w:rPr>
          <w:rFonts w:ascii="Times New Roman" w:eastAsia="Times New Roman" w:hAnsi="Times New Roman" w:cs="Times New Roman"/>
          <w:b/>
          <w:sz w:val="28"/>
          <w:szCs w:val="28"/>
        </w:rPr>
      </w:pPr>
      <w:r>
        <w:rPr>
          <w:b/>
          <w:sz w:val="28"/>
          <w:szCs w:val="28"/>
        </w:rPr>
        <w:lastRenderedPageBreak/>
        <w:t xml:space="preserve">                                       </w:t>
      </w:r>
      <w:r w:rsidRPr="00A33844">
        <w:rPr>
          <w:rFonts w:ascii="Times New Roman" w:eastAsia="Times New Roman" w:hAnsi="Times New Roman" w:cs="Times New Roman"/>
          <w:b/>
          <w:sz w:val="28"/>
          <w:szCs w:val="28"/>
        </w:rPr>
        <w:t>ABSTRACT</w:t>
      </w:r>
    </w:p>
    <w:p w:rsidR="00A33844" w:rsidRDefault="00A33844" w:rsidP="00A33844">
      <w:pPr>
        <w:spacing w:after="3" w:line="360" w:lineRule="auto"/>
        <w:ind w:left="12" w:right="277" w:firstLine="708"/>
        <w:jc w:val="both"/>
        <w:rPr>
          <w:rFonts w:ascii="Times New Roman" w:eastAsia="Times New Roman" w:hAnsi="Times New Roman" w:cs="Times New Roman"/>
          <w:sz w:val="24"/>
          <w:szCs w:val="24"/>
          <w:lang w:val="en-US" w:eastAsia="en-US"/>
        </w:rPr>
      </w:pPr>
      <w:r w:rsidRPr="007D1B35">
        <w:rPr>
          <w:rFonts w:ascii="Times New Roman" w:eastAsia="Times New Roman" w:hAnsi="Times New Roman" w:cs="Times New Roman"/>
          <w:sz w:val="24"/>
          <w:szCs w:val="24"/>
          <w:lang w:val="en-US" w:eastAsia="en-US"/>
        </w:rPr>
        <w:t>Environmental sustainability is critically dependent on effective waste management strategies. As global populations rise and consumption increases, the amount of waste generated poses significant risks to ecosystems, public health, and natural resources. This paper explores how sustainable waste management practices—such as recycling, composting, and waste-to-energy conversion—can reduce environmental degradation and promote a circular economy. It emphasizes the role of policy, innovation, and community involvement in creating resilient waste management systems that align with environmental</w:t>
      </w:r>
    </w:p>
    <w:p w:rsidR="00905D53" w:rsidRDefault="00905D53" w:rsidP="00A33844">
      <w:pPr>
        <w:spacing w:after="3" w:line="360" w:lineRule="auto"/>
        <w:ind w:left="12" w:right="277" w:firstLine="708"/>
        <w:jc w:val="both"/>
        <w:rPr>
          <w:rFonts w:ascii="Times New Roman" w:eastAsia="Times New Roman" w:hAnsi="Times New Roman" w:cs="Times New Roman"/>
          <w:sz w:val="24"/>
          <w:szCs w:val="24"/>
          <w:lang w:val="en-US" w:eastAsia="en-US"/>
        </w:rPr>
      </w:pPr>
    </w:p>
    <w:p w:rsidR="00905D53" w:rsidRDefault="00905D53" w:rsidP="00A33844">
      <w:pPr>
        <w:spacing w:after="3" w:line="360" w:lineRule="auto"/>
        <w:ind w:left="12" w:right="277" w:firstLine="708"/>
        <w:jc w:val="both"/>
        <w:rPr>
          <w:rFonts w:ascii="Times New Roman" w:eastAsia="Times New Roman" w:hAnsi="Times New Roman" w:cs="Times New Roman"/>
          <w:b/>
          <w:sz w:val="24"/>
          <w:szCs w:val="24"/>
          <w:lang w:val="en-US" w:eastAsia="en-US"/>
        </w:rPr>
      </w:pPr>
    </w:p>
    <w:p w:rsidR="00905D53" w:rsidRDefault="00905D53" w:rsidP="00A33844">
      <w:pPr>
        <w:spacing w:after="3" w:line="360" w:lineRule="auto"/>
        <w:ind w:left="12" w:right="277" w:firstLine="708"/>
        <w:jc w:val="both"/>
        <w:rPr>
          <w:rFonts w:ascii="Times New Roman" w:eastAsia="Times New Roman" w:hAnsi="Times New Roman" w:cs="Times New Roman"/>
          <w:b/>
          <w:sz w:val="24"/>
          <w:szCs w:val="24"/>
          <w:lang w:val="en-US" w:eastAsia="en-US"/>
        </w:rPr>
      </w:pPr>
    </w:p>
    <w:p w:rsidR="00905D53" w:rsidRDefault="00905D53" w:rsidP="00A33844">
      <w:pPr>
        <w:spacing w:after="3" w:line="360" w:lineRule="auto"/>
        <w:ind w:left="12" w:right="277" w:firstLine="708"/>
        <w:jc w:val="both"/>
        <w:rPr>
          <w:rFonts w:ascii="Times New Roman" w:eastAsia="Times New Roman" w:hAnsi="Times New Roman" w:cs="Times New Roman"/>
          <w:b/>
          <w:sz w:val="24"/>
          <w:szCs w:val="24"/>
          <w:lang w:val="en-US" w:eastAsia="en-US"/>
        </w:rPr>
      </w:pPr>
    </w:p>
    <w:p w:rsidR="00905D53" w:rsidRPr="00905D53" w:rsidRDefault="00905D53" w:rsidP="00A33844">
      <w:pPr>
        <w:spacing w:after="3" w:line="360" w:lineRule="auto"/>
        <w:ind w:left="12" w:right="277" w:firstLine="708"/>
        <w:jc w:val="both"/>
        <w:rPr>
          <w:rFonts w:ascii="Times New Roman" w:eastAsia="Times New Roman" w:hAnsi="Times New Roman" w:cs="Times New Roman"/>
          <w:b/>
          <w:sz w:val="24"/>
          <w:szCs w:val="24"/>
          <w:lang w:val="en-US" w:eastAsia="en-US"/>
        </w:rPr>
      </w:pPr>
    </w:p>
    <w:p w:rsidR="00905D53" w:rsidRPr="00905D53" w:rsidRDefault="004C5B14" w:rsidP="004C5B14">
      <w:pPr>
        <w:spacing w:after="3" w:line="360" w:lineRule="auto"/>
        <w:ind w:left="12" w:right="277" w:firstLine="708"/>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r w:rsidR="00905D53">
        <w:rPr>
          <w:rFonts w:ascii="Times New Roman" w:eastAsia="Times New Roman" w:hAnsi="Times New Roman" w:cs="Times New Roman"/>
          <w:b/>
          <w:sz w:val="24"/>
          <w:szCs w:val="24"/>
          <w:lang w:val="en-US" w:eastAsia="en-US"/>
        </w:rPr>
        <w:t xml:space="preserve">   </w:t>
      </w:r>
      <w:r w:rsidR="00905D53" w:rsidRPr="00905D53">
        <w:rPr>
          <w:rFonts w:ascii="Times New Roman" w:eastAsia="Times New Roman" w:hAnsi="Times New Roman" w:cs="Times New Roman"/>
          <w:b/>
          <w:sz w:val="24"/>
          <w:szCs w:val="24"/>
          <w:lang w:val="en-US" w:eastAsia="en-US"/>
        </w:rPr>
        <w:t>TABLE OF CONTENTS</w:t>
      </w:r>
    </w:p>
    <w:p w:rsidR="00905D53" w:rsidRDefault="00905D53" w:rsidP="00A33844">
      <w:pPr>
        <w:spacing w:after="3" w:line="360" w:lineRule="auto"/>
        <w:ind w:left="12" w:right="277" w:firstLine="708"/>
        <w:jc w:val="both"/>
        <w:rPr>
          <w:rFonts w:ascii="Times New Roman" w:eastAsia="Times New Roman" w:hAnsi="Times New Roman" w:cs="Times New Roman"/>
          <w:sz w:val="24"/>
          <w:szCs w:val="24"/>
          <w:lang w:val="en-US" w:eastAsia="en-US"/>
        </w:rPr>
      </w:pPr>
    </w:p>
    <w:p w:rsidR="00CE685D" w:rsidRPr="00CE685D" w:rsidRDefault="00905D53" w:rsidP="00D12635">
      <w:pPr>
        <w:spacing w:after="120"/>
        <w:rPr>
          <w:rFonts w:ascii="Times New Roman" w:eastAsia="Times New Roman" w:hAnsi="Times New Roman" w:cs="Times New Roman"/>
        </w:rPr>
      </w:pPr>
      <w:r>
        <w:rPr>
          <w:rFonts w:ascii="Times New Roman" w:eastAsia="Times New Roman" w:hAnsi="Times New Roman" w:cs="Times New Roman"/>
          <w:b/>
        </w:rPr>
        <w:t xml:space="preserve">  </w:t>
      </w:r>
      <w:r w:rsidR="00CE685D" w:rsidRPr="00D12635">
        <w:rPr>
          <w:rFonts w:ascii="Times New Roman" w:eastAsia="Times New Roman" w:hAnsi="Times New Roman" w:cs="Times New Roman"/>
          <w:b/>
        </w:rPr>
        <w:t>Chapter No.</w:t>
      </w:r>
      <w:r w:rsidR="00CE685D">
        <w:rPr>
          <w:rFonts w:ascii="Times New Roman" w:eastAsia="Times New Roman" w:hAnsi="Times New Roman" w:cs="Times New Roman"/>
        </w:rPr>
        <w:t xml:space="preserve">    </w:t>
      </w:r>
      <w:r w:rsidR="00CE685D" w:rsidRPr="00CE685D">
        <w:rPr>
          <w:rFonts w:ascii="Times New Roman" w:eastAsia="Times New Roman" w:hAnsi="Times New Roman" w:cs="Times New Roman"/>
        </w:rPr>
        <w:t xml:space="preserve"> </w:t>
      </w:r>
      <w:r w:rsidR="00CE685D">
        <w:rPr>
          <w:rFonts w:ascii="Times New Roman" w:eastAsia="Times New Roman" w:hAnsi="Times New Roman" w:cs="Times New Roman"/>
        </w:rPr>
        <w:t xml:space="preserve">     </w:t>
      </w:r>
      <w:r w:rsidR="00D12635">
        <w:rPr>
          <w:rFonts w:ascii="Times New Roman" w:eastAsia="Times New Roman" w:hAnsi="Times New Roman" w:cs="Times New Roman"/>
        </w:rPr>
        <w:t xml:space="preserve">    </w:t>
      </w:r>
      <w:r w:rsidR="00CE685D">
        <w:rPr>
          <w:rFonts w:ascii="Times New Roman" w:eastAsia="Times New Roman" w:hAnsi="Times New Roman" w:cs="Times New Roman"/>
        </w:rPr>
        <w:t xml:space="preserve">  </w:t>
      </w:r>
      <w:r w:rsidR="00CE685D" w:rsidRPr="00D12635">
        <w:rPr>
          <w:rFonts w:ascii="Times New Roman" w:eastAsia="Times New Roman" w:hAnsi="Times New Roman" w:cs="Times New Roman"/>
          <w:b/>
        </w:rPr>
        <w:t xml:space="preserve"> Description                                                               Page No.</w:t>
      </w:r>
    </w:p>
    <w:p w:rsidR="00CE685D" w:rsidRPr="00CE685D" w:rsidRDefault="00CE685D" w:rsidP="00CE685D">
      <w:pPr>
        <w:spacing w:after="120"/>
        <w:ind w:left="722"/>
        <w:rPr>
          <w:rFonts w:ascii="Times New Roman" w:eastAsia="Times New Roman" w:hAnsi="Times New Roman" w:cs="Times New Roman"/>
        </w:rPr>
      </w:pPr>
      <w:r w:rsidRPr="00CE685D">
        <w:rPr>
          <w:rFonts w:ascii="Times New Roman" w:eastAsia="Times New Roman" w:hAnsi="Times New Roman" w:cs="Times New Roman"/>
        </w:rPr>
        <w:t xml:space="preserve">1 </w:t>
      </w:r>
      <w:r>
        <w:rPr>
          <w:rFonts w:ascii="Times New Roman" w:eastAsia="Times New Roman" w:hAnsi="Times New Roman" w:cs="Times New Roman"/>
        </w:rPr>
        <w:t xml:space="preserve"> </w:t>
      </w:r>
      <w:r w:rsidR="00D12635">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E685D">
        <w:rPr>
          <w:rFonts w:ascii="Times New Roman" w:eastAsia="Times New Roman" w:hAnsi="Times New Roman" w:cs="Times New Roman"/>
        </w:rPr>
        <w:t>Introduction to Social Outreach Project Title</w:t>
      </w:r>
      <w:r>
        <w:rPr>
          <w:rFonts w:ascii="Times New Roman" w:eastAsia="Times New Roman" w:hAnsi="Times New Roman" w:cs="Times New Roman"/>
        </w:rPr>
        <w:t xml:space="preserve">                           </w:t>
      </w:r>
      <w:r w:rsidR="00D12635">
        <w:rPr>
          <w:rFonts w:ascii="Times New Roman" w:eastAsia="Times New Roman" w:hAnsi="Times New Roman" w:cs="Times New Roman"/>
        </w:rPr>
        <w:t xml:space="preserve"> 2</w:t>
      </w:r>
    </w:p>
    <w:p w:rsidR="00CE685D" w:rsidRPr="00CE685D" w:rsidRDefault="00CE685D" w:rsidP="00CE685D">
      <w:pPr>
        <w:spacing w:after="120"/>
        <w:ind w:left="722"/>
        <w:rPr>
          <w:rFonts w:ascii="Times New Roman" w:eastAsia="Times New Roman" w:hAnsi="Times New Roman" w:cs="Times New Roman"/>
        </w:rPr>
      </w:pPr>
      <w:r w:rsidRPr="00CE685D">
        <w:rPr>
          <w:rFonts w:ascii="Times New Roman" w:eastAsia="Times New Roman" w:hAnsi="Times New Roman" w:cs="Times New Roman"/>
        </w:rPr>
        <w:t xml:space="preserve">2 </w:t>
      </w:r>
      <w:r>
        <w:rPr>
          <w:rFonts w:ascii="Times New Roman" w:eastAsia="Times New Roman" w:hAnsi="Times New Roman" w:cs="Times New Roman"/>
        </w:rPr>
        <w:t xml:space="preserve"> </w:t>
      </w:r>
      <w:r w:rsidR="00D12635">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E685D">
        <w:rPr>
          <w:rFonts w:ascii="Times New Roman" w:eastAsia="Times New Roman" w:hAnsi="Times New Roman" w:cs="Times New Roman"/>
        </w:rPr>
        <w:t xml:space="preserve">Social Outreach Survey </w:t>
      </w:r>
      <w:r>
        <w:rPr>
          <w:rFonts w:ascii="Times New Roman" w:eastAsia="Times New Roman" w:hAnsi="Times New Roman" w:cs="Times New Roman"/>
        </w:rPr>
        <w:t xml:space="preserve">                                                            </w:t>
      </w:r>
    </w:p>
    <w:p w:rsidR="00D12635" w:rsidRDefault="00D12635" w:rsidP="00CE685D">
      <w:pPr>
        <w:spacing w:after="120"/>
        <w:ind w:left="722"/>
        <w:rPr>
          <w:rFonts w:ascii="Times New Roman" w:eastAsia="Times New Roman" w:hAnsi="Times New Roman" w:cs="Times New Roman"/>
        </w:rPr>
      </w:pPr>
      <w:r>
        <w:rPr>
          <w:rFonts w:ascii="Times New Roman" w:eastAsia="Times New Roman" w:hAnsi="Times New Roman" w:cs="Times New Roman"/>
        </w:rPr>
        <w:t xml:space="preserve">                   </w:t>
      </w:r>
      <w:r w:rsidR="00CE685D" w:rsidRPr="00CE685D">
        <w:rPr>
          <w:rFonts w:ascii="Times New Roman" w:eastAsia="Times New Roman" w:hAnsi="Times New Roman" w:cs="Times New Roman"/>
        </w:rPr>
        <w:t xml:space="preserve">2.1 </w:t>
      </w:r>
      <w:r>
        <w:rPr>
          <w:rFonts w:ascii="Times New Roman" w:eastAsia="Times New Roman" w:hAnsi="Times New Roman" w:cs="Times New Roman"/>
        </w:rPr>
        <w:t xml:space="preserve">    </w:t>
      </w:r>
      <w:r w:rsidR="00CE685D">
        <w:rPr>
          <w:rFonts w:ascii="Times New Roman" w:eastAsia="Times New Roman" w:hAnsi="Times New Roman" w:cs="Times New Roman"/>
        </w:rPr>
        <w:t xml:space="preserve">  </w:t>
      </w:r>
      <w:r w:rsidR="00CE685D" w:rsidRPr="00CE685D">
        <w:rPr>
          <w:rFonts w:ascii="Times New Roman" w:eastAsia="Times New Roman" w:hAnsi="Times New Roman" w:cs="Times New Roman"/>
        </w:rPr>
        <w:t>Survey Questionnaire Prepared</w:t>
      </w:r>
      <w:r w:rsidR="00CE685D">
        <w:rPr>
          <w:rFonts w:ascii="Times New Roman" w:eastAsia="Times New Roman" w:hAnsi="Times New Roman" w:cs="Times New Roman"/>
        </w:rPr>
        <w:t xml:space="preserve"> </w:t>
      </w:r>
      <w:r>
        <w:rPr>
          <w:rFonts w:ascii="Times New Roman" w:eastAsia="Times New Roman" w:hAnsi="Times New Roman" w:cs="Times New Roman"/>
        </w:rPr>
        <w:t xml:space="preserve">                                   3</w:t>
      </w:r>
    </w:p>
    <w:p w:rsidR="00CE685D" w:rsidRPr="00CE685D" w:rsidRDefault="00D12635" w:rsidP="00CE685D">
      <w:pPr>
        <w:spacing w:after="120"/>
        <w:ind w:left="722"/>
        <w:rPr>
          <w:rFonts w:ascii="Times New Roman" w:eastAsia="Times New Roman" w:hAnsi="Times New Roman" w:cs="Times New Roman"/>
        </w:rPr>
      </w:pPr>
      <w:r>
        <w:rPr>
          <w:rFonts w:ascii="Times New Roman" w:eastAsia="Times New Roman" w:hAnsi="Times New Roman" w:cs="Times New Roman"/>
        </w:rPr>
        <w:t xml:space="preserve">                   2.2       Problem defination</w:t>
      </w:r>
      <w:r w:rsidR="00CE685D">
        <w:rPr>
          <w:rFonts w:ascii="Times New Roman" w:eastAsia="Times New Roman" w:hAnsi="Times New Roman" w:cs="Times New Roman"/>
        </w:rPr>
        <w:t xml:space="preserve">                                               </w:t>
      </w:r>
      <w:r>
        <w:rPr>
          <w:rFonts w:ascii="Times New Roman" w:eastAsia="Times New Roman" w:hAnsi="Times New Roman" w:cs="Times New Roman"/>
        </w:rPr>
        <w:t xml:space="preserve">        4</w:t>
      </w:r>
    </w:p>
    <w:p w:rsidR="00CE685D" w:rsidRPr="00CE685D" w:rsidRDefault="00CE685D" w:rsidP="00CE685D">
      <w:pPr>
        <w:spacing w:after="120"/>
        <w:ind w:left="722"/>
        <w:rPr>
          <w:rFonts w:ascii="Times New Roman" w:eastAsia="Times New Roman" w:hAnsi="Times New Roman" w:cs="Times New Roman"/>
        </w:rPr>
      </w:pPr>
      <w:r w:rsidRPr="00CE685D">
        <w:rPr>
          <w:rFonts w:ascii="Times New Roman" w:eastAsia="Times New Roman" w:hAnsi="Times New Roman" w:cs="Times New Roman"/>
        </w:rPr>
        <w:t>3</w:t>
      </w:r>
      <w:r>
        <w:rPr>
          <w:rFonts w:ascii="Times New Roman" w:eastAsia="Times New Roman" w:hAnsi="Times New Roman" w:cs="Times New Roman"/>
        </w:rPr>
        <w:t xml:space="preserve"> </w:t>
      </w:r>
      <w:r w:rsidR="00D12635">
        <w:rPr>
          <w:rFonts w:ascii="Times New Roman" w:eastAsia="Times New Roman" w:hAnsi="Times New Roman" w:cs="Times New Roman"/>
        </w:rPr>
        <w:t xml:space="preserve">               </w:t>
      </w:r>
      <w:r w:rsidRPr="00CE685D">
        <w:rPr>
          <w:rFonts w:ascii="Times New Roman" w:eastAsia="Times New Roman" w:hAnsi="Times New Roman" w:cs="Times New Roman"/>
        </w:rPr>
        <w:t>Design/Methodology of the System</w:t>
      </w:r>
      <w:r>
        <w:rPr>
          <w:rFonts w:ascii="Times New Roman" w:eastAsia="Times New Roman" w:hAnsi="Times New Roman" w:cs="Times New Roman"/>
        </w:rPr>
        <w:t xml:space="preserve">                                        </w:t>
      </w:r>
      <w:r w:rsidR="00D12635">
        <w:rPr>
          <w:rFonts w:ascii="Times New Roman" w:eastAsia="Times New Roman" w:hAnsi="Times New Roman" w:cs="Times New Roman"/>
        </w:rPr>
        <w:t xml:space="preserve"> </w:t>
      </w:r>
      <w:r>
        <w:rPr>
          <w:rFonts w:ascii="Times New Roman" w:eastAsia="Times New Roman" w:hAnsi="Times New Roman" w:cs="Times New Roman"/>
        </w:rPr>
        <w:t xml:space="preserve"> </w:t>
      </w:r>
      <w:r w:rsidR="00D12635">
        <w:rPr>
          <w:rFonts w:ascii="Times New Roman" w:eastAsia="Times New Roman" w:hAnsi="Times New Roman" w:cs="Times New Roman"/>
        </w:rPr>
        <w:t>5</w:t>
      </w:r>
    </w:p>
    <w:p w:rsidR="00CE685D" w:rsidRPr="00CE685D" w:rsidRDefault="00D12635" w:rsidP="00CE685D">
      <w:pPr>
        <w:spacing w:after="120"/>
        <w:ind w:left="722"/>
        <w:rPr>
          <w:rFonts w:ascii="Times New Roman" w:eastAsia="Times New Roman" w:hAnsi="Times New Roman" w:cs="Times New Roman"/>
        </w:rPr>
      </w:pPr>
      <w:r>
        <w:rPr>
          <w:rFonts w:ascii="Times New Roman" w:eastAsia="Times New Roman" w:hAnsi="Times New Roman" w:cs="Times New Roman"/>
        </w:rPr>
        <w:t xml:space="preserve">                   </w:t>
      </w:r>
      <w:r w:rsidR="00CE685D">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F71C1F" w:rsidRDefault="00F71C1F" w:rsidP="00D12635">
      <w:pPr>
        <w:spacing w:after="120"/>
        <w:rPr>
          <w:rFonts w:ascii="Times New Roman" w:eastAsia="Times New Roman" w:hAnsi="Times New Roman" w:cs="Times New Roman"/>
        </w:rPr>
      </w:pPr>
      <w:r>
        <w:rPr>
          <w:rFonts w:ascii="Times New Roman" w:eastAsia="Times New Roman" w:hAnsi="Times New Roman" w:cs="Times New Roman"/>
        </w:rPr>
        <w:t xml:space="preserve">            </w:t>
      </w:r>
      <w:r w:rsidR="00D12635">
        <w:rPr>
          <w:rFonts w:ascii="Times New Roman" w:eastAsia="Times New Roman" w:hAnsi="Times New Roman" w:cs="Times New Roman"/>
        </w:rPr>
        <w:t xml:space="preserve"> 4              </w:t>
      </w:r>
      <w:r>
        <w:rPr>
          <w:rFonts w:ascii="Times New Roman" w:eastAsia="Times New Roman" w:hAnsi="Times New Roman" w:cs="Times New Roman"/>
        </w:rPr>
        <w:t>Implementation</w:t>
      </w:r>
    </w:p>
    <w:p w:rsidR="00F71C1F" w:rsidRDefault="00F71C1F" w:rsidP="00D12635">
      <w:pPr>
        <w:spacing w:after="120"/>
        <w:rPr>
          <w:rFonts w:ascii="Times New Roman" w:eastAsia="Times New Roman" w:hAnsi="Times New Roman" w:cs="Times New Roman"/>
        </w:rPr>
      </w:pPr>
      <w:r>
        <w:rPr>
          <w:rFonts w:ascii="Times New Roman" w:eastAsia="Times New Roman" w:hAnsi="Times New Roman" w:cs="Times New Roman"/>
        </w:rPr>
        <w:t xml:space="preserve">                              4.1</w:t>
      </w:r>
      <w:r w:rsidR="00D12635">
        <w:rPr>
          <w:rFonts w:ascii="Times New Roman" w:eastAsia="Times New Roman" w:hAnsi="Times New Roman" w:cs="Times New Roman"/>
        </w:rPr>
        <w:t xml:space="preserve">   </w:t>
      </w:r>
      <w:r>
        <w:rPr>
          <w:rFonts w:ascii="Times New Roman" w:eastAsia="Times New Roman" w:hAnsi="Times New Roman" w:cs="Times New Roman"/>
        </w:rPr>
        <w:t>Flow chart                                                                           6</w:t>
      </w:r>
    </w:p>
    <w:p w:rsidR="00D12635" w:rsidRPr="00D12635" w:rsidRDefault="00F71C1F" w:rsidP="00D12635">
      <w:pPr>
        <w:spacing w:after="120"/>
        <w:rPr>
          <w:rFonts w:ascii="Times New Roman" w:eastAsia="Times New Roman" w:hAnsi="Times New Roman" w:cs="Times New Roman"/>
        </w:rPr>
      </w:pPr>
      <w:r>
        <w:rPr>
          <w:rFonts w:ascii="Times New Roman" w:eastAsia="Times New Roman" w:hAnsi="Times New Roman" w:cs="Times New Roman"/>
        </w:rPr>
        <w:t xml:space="preserve">                              4.2</w:t>
      </w:r>
      <w:r w:rsidR="00D12635">
        <w:rPr>
          <w:rFonts w:ascii="Times New Roman" w:eastAsia="Times New Roman" w:hAnsi="Times New Roman" w:cs="Times New Roman"/>
        </w:rPr>
        <w:t xml:space="preserve">   </w:t>
      </w:r>
      <w:r>
        <w:rPr>
          <w:rFonts w:ascii="Times New Roman" w:eastAsia="Times New Roman" w:hAnsi="Times New Roman" w:cs="Times New Roman"/>
        </w:rPr>
        <w:t>Implementation of code</w:t>
      </w:r>
      <w:r w:rsidR="00D12635">
        <w:rPr>
          <w:rFonts w:ascii="Times New Roman" w:eastAsia="Times New Roman" w:hAnsi="Times New Roman" w:cs="Times New Roman"/>
        </w:rPr>
        <w:t xml:space="preserve">  </w:t>
      </w:r>
      <w:r>
        <w:rPr>
          <w:rFonts w:ascii="Times New Roman" w:eastAsia="Times New Roman" w:hAnsi="Times New Roman" w:cs="Times New Roman"/>
        </w:rPr>
        <w:t xml:space="preserve">                                                    7                                  </w:t>
      </w:r>
      <w:r w:rsidR="00D12635">
        <w:rPr>
          <w:rFonts w:ascii="Times New Roman" w:eastAsia="Times New Roman" w:hAnsi="Times New Roman" w:cs="Times New Roman"/>
        </w:rPr>
        <w:t xml:space="preserve">     </w:t>
      </w:r>
    </w:p>
    <w:p w:rsidR="00D12635" w:rsidRDefault="00F71C1F" w:rsidP="00F71C1F">
      <w:pPr>
        <w:spacing w:after="120"/>
        <w:rPr>
          <w:rFonts w:ascii="Times New Roman" w:eastAsia="Times New Roman" w:hAnsi="Times New Roman" w:cs="Times New Roman"/>
        </w:rPr>
      </w:pPr>
      <w:r>
        <w:rPr>
          <w:rFonts w:ascii="Times New Roman" w:eastAsia="Times New Roman" w:hAnsi="Times New Roman" w:cs="Times New Roman"/>
        </w:rPr>
        <w:t xml:space="preserve">              5              Results                                                                                         8</w:t>
      </w:r>
    </w:p>
    <w:p w:rsidR="00F71C1F" w:rsidRDefault="00F71C1F" w:rsidP="00F71C1F">
      <w:pPr>
        <w:spacing w:after="120"/>
        <w:rPr>
          <w:rFonts w:ascii="Times New Roman" w:eastAsia="Times New Roman" w:hAnsi="Times New Roman" w:cs="Times New Roman"/>
        </w:rPr>
      </w:pPr>
      <w:r>
        <w:rPr>
          <w:rFonts w:ascii="Times New Roman" w:eastAsia="Times New Roman" w:hAnsi="Times New Roman" w:cs="Times New Roman"/>
        </w:rPr>
        <w:t xml:space="preserve">              6               </w:t>
      </w:r>
      <w:r w:rsidRPr="00D12635">
        <w:rPr>
          <w:rFonts w:ascii="Times New Roman" w:eastAsia="Times New Roman" w:hAnsi="Times New Roman" w:cs="Times New Roman"/>
        </w:rPr>
        <w:t>Advantages, Applications &amp;amp; Limitations</w:t>
      </w:r>
      <w:r>
        <w:rPr>
          <w:rFonts w:ascii="Times New Roman" w:eastAsia="Times New Roman" w:hAnsi="Times New Roman" w:cs="Times New Roman"/>
        </w:rPr>
        <w:t xml:space="preserve">                           9</w:t>
      </w:r>
    </w:p>
    <w:p w:rsidR="00F71C1F" w:rsidRPr="00D12635" w:rsidRDefault="00F71C1F" w:rsidP="00F71C1F">
      <w:pPr>
        <w:spacing w:after="120"/>
        <w:rPr>
          <w:rFonts w:ascii="Times New Roman" w:eastAsia="Times New Roman" w:hAnsi="Times New Roman" w:cs="Times New Roman"/>
        </w:rPr>
      </w:pPr>
      <w:r>
        <w:rPr>
          <w:rFonts w:ascii="Times New Roman" w:eastAsia="Times New Roman" w:hAnsi="Times New Roman" w:cs="Times New Roman"/>
        </w:rPr>
        <w:t xml:space="preserve">                              6.1 A</w:t>
      </w:r>
      <w:r w:rsidRPr="00D12635">
        <w:rPr>
          <w:rFonts w:ascii="Times New Roman" w:eastAsia="Times New Roman" w:hAnsi="Times New Roman" w:cs="Times New Roman"/>
        </w:rPr>
        <w:t>dvantage</w:t>
      </w:r>
      <w:r>
        <w:rPr>
          <w:rFonts w:ascii="Times New Roman" w:eastAsia="Times New Roman" w:hAnsi="Times New Roman" w:cs="Times New Roman"/>
        </w:rPr>
        <w:t>s</w:t>
      </w:r>
    </w:p>
    <w:p w:rsidR="00D12635" w:rsidRPr="00D12635" w:rsidRDefault="00F71C1F" w:rsidP="00D12635">
      <w:pPr>
        <w:spacing w:after="120"/>
        <w:rPr>
          <w:rFonts w:ascii="Times New Roman" w:eastAsia="Times New Roman" w:hAnsi="Times New Roman" w:cs="Times New Roman"/>
        </w:rPr>
      </w:pPr>
      <w:r>
        <w:rPr>
          <w:rFonts w:ascii="Times New Roman" w:eastAsia="Times New Roman" w:hAnsi="Times New Roman" w:cs="Times New Roman"/>
        </w:rPr>
        <w:t xml:space="preserve">                              6.2</w:t>
      </w:r>
      <w:r w:rsidRPr="00F71C1F">
        <w:rPr>
          <w:rFonts w:ascii="Times New Roman" w:eastAsia="Times New Roman" w:hAnsi="Times New Roman" w:cs="Times New Roman"/>
        </w:rPr>
        <w:t xml:space="preserve"> </w:t>
      </w:r>
      <w:r w:rsidRPr="00D12635">
        <w:rPr>
          <w:rFonts w:ascii="Times New Roman" w:eastAsia="Times New Roman" w:hAnsi="Times New Roman" w:cs="Times New Roman"/>
        </w:rPr>
        <w:t>Applications</w:t>
      </w:r>
    </w:p>
    <w:p w:rsidR="00F71C1F" w:rsidRPr="00D12635" w:rsidRDefault="00F71C1F" w:rsidP="00F71C1F">
      <w:pPr>
        <w:spacing w:after="120"/>
        <w:rPr>
          <w:rFonts w:ascii="Times New Roman" w:eastAsia="Times New Roman" w:hAnsi="Times New Roman" w:cs="Times New Roman"/>
        </w:rPr>
      </w:pPr>
      <w:r>
        <w:rPr>
          <w:rFonts w:ascii="Times New Roman" w:eastAsia="Times New Roman" w:hAnsi="Times New Roman" w:cs="Times New Roman"/>
        </w:rPr>
        <w:t xml:space="preserve">                              6.3 Limitations </w:t>
      </w:r>
    </w:p>
    <w:p w:rsidR="00D12635" w:rsidRPr="00D12635" w:rsidRDefault="00F71C1F" w:rsidP="00D12635">
      <w:pPr>
        <w:spacing w:after="120"/>
        <w:rPr>
          <w:rFonts w:ascii="Times New Roman" w:eastAsia="Times New Roman" w:hAnsi="Times New Roman" w:cs="Times New Roman"/>
        </w:rPr>
      </w:pPr>
      <w:r>
        <w:rPr>
          <w:rFonts w:ascii="Times New Roman" w:eastAsia="Times New Roman" w:hAnsi="Times New Roman" w:cs="Times New Roman"/>
        </w:rPr>
        <w:t xml:space="preserve">               7             Conclusion &amp;</w:t>
      </w:r>
      <w:r w:rsidRPr="00D12635">
        <w:rPr>
          <w:rFonts w:ascii="Times New Roman" w:eastAsia="Times New Roman" w:hAnsi="Times New Roman" w:cs="Times New Roman"/>
        </w:rPr>
        <w:t xml:space="preserve"> Future Scope</w:t>
      </w:r>
      <w:r>
        <w:rPr>
          <w:rFonts w:ascii="Times New Roman" w:eastAsia="Times New Roman" w:hAnsi="Times New Roman" w:cs="Times New Roman"/>
        </w:rPr>
        <w:t xml:space="preserve">                                                         10</w:t>
      </w:r>
    </w:p>
    <w:p w:rsidR="008F0AD9" w:rsidRDefault="008F0AD9">
      <w:pPr>
        <w:spacing w:after="120"/>
        <w:ind w:left="722"/>
        <w:rPr>
          <w:rFonts w:ascii="Times New Roman" w:eastAsia="Times New Roman" w:hAnsi="Times New Roman" w:cs="Times New Roman"/>
        </w:rPr>
      </w:pPr>
    </w:p>
    <w:p w:rsidR="00A33844" w:rsidRDefault="00A33844">
      <w:pPr>
        <w:spacing w:after="117"/>
        <w:ind w:left="722"/>
        <w:rPr>
          <w:rFonts w:ascii="Times New Roman" w:eastAsia="Times New Roman" w:hAnsi="Times New Roman" w:cs="Times New Roman"/>
        </w:rPr>
      </w:pPr>
    </w:p>
    <w:p w:rsidR="008F0AD9" w:rsidRDefault="008F0AD9" w:rsidP="00A33844">
      <w:pPr>
        <w:rPr>
          <w:rFonts w:ascii="Times New Roman" w:eastAsia="Times New Roman" w:hAnsi="Times New Roman" w:cs="Times New Roman"/>
        </w:rPr>
      </w:pPr>
    </w:p>
    <w:p w:rsidR="008F0AD9" w:rsidRDefault="008F0AD9">
      <w:pPr>
        <w:spacing w:after="120"/>
        <w:ind w:left="722"/>
        <w:rPr>
          <w:rFonts w:ascii="Times New Roman" w:eastAsia="Times New Roman" w:hAnsi="Times New Roman" w:cs="Times New Roman"/>
        </w:rPr>
      </w:pPr>
    </w:p>
    <w:p w:rsidR="008F0AD9" w:rsidRDefault="008F0AD9">
      <w:pPr>
        <w:spacing w:after="120"/>
        <w:ind w:left="722"/>
        <w:rPr>
          <w:rFonts w:ascii="Times New Roman" w:eastAsia="Times New Roman" w:hAnsi="Times New Roman" w:cs="Times New Roman"/>
        </w:rPr>
      </w:pPr>
    </w:p>
    <w:p w:rsidR="008F0AD9" w:rsidRDefault="008F0AD9">
      <w:pPr>
        <w:spacing w:after="117"/>
        <w:ind w:left="722"/>
        <w:rPr>
          <w:rFonts w:ascii="Times New Roman" w:eastAsia="Times New Roman" w:hAnsi="Times New Roman" w:cs="Times New Roman"/>
        </w:rPr>
      </w:pPr>
    </w:p>
    <w:p w:rsidR="008F0AD9" w:rsidRDefault="008F0AD9">
      <w:pPr>
        <w:spacing w:after="120"/>
        <w:ind w:left="722"/>
        <w:rPr>
          <w:rFonts w:ascii="Times New Roman" w:eastAsia="Times New Roman" w:hAnsi="Times New Roman" w:cs="Times New Roman"/>
        </w:rPr>
      </w:pPr>
    </w:p>
    <w:p w:rsidR="008F0AD9" w:rsidRDefault="008F0AD9">
      <w:pPr>
        <w:spacing w:after="3" w:line="360" w:lineRule="auto"/>
        <w:ind w:left="11" w:firstLine="720"/>
        <w:jc w:val="both"/>
        <w:rPr>
          <w:rFonts w:ascii="Times New Roman" w:eastAsia="Times New Roman" w:hAnsi="Times New Roman" w:cs="Times New Roman"/>
        </w:rPr>
      </w:pPr>
    </w:p>
    <w:p w:rsidR="008F0AD9" w:rsidRDefault="008F0AD9">
      <w:pPr>
        <w:spacing w:after="117"/>
        <w:ind w:left="722"/>
        <w:rPr>
          <w:rFonts w:ascii="Times New Roman" w:eastAsia="Times New Roman" w:hAnsi="Times New Roman" w:cs="Times New Roman"/>
        </w:rPr>
      </w:pPr>
    </w:p>
    <w:p w:rsidR="00905D53" w:rsidRDefault="00A33844" w:rsidP="00905D53">
      <w:pPr>
        <w:spacing w:after="40" w:line="360" w:lineRule="auto"/>
        <w:ind w:right="-2"/>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8F0AD9" w:rsidRDefault="00905D53" w:rsidP="00905D53">
      <w:pPr>
        <w:spacing w:after="40" w:line="360" w:lineRule="auto"/>
        <w:ind w:right="-2"/>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r w:rsidR="00F71C1F" w:rsidRPr="00905D53">
        <w:rPr>
          <w:rFonts w:ascii="Times New Roman" w:eastAsia="Times New Roman" w:hAnsi="Times New Roman" w:cs="Times New Roman"/>
          <w:b/>
          <w:sz w:val="24"/>
          <w:szCs w:val="24"/>
        </w:rPr>
        <w:t>CHAPTER</w:t>
      </w:r>
      <w:r w:rsidRPr="00905D53">
        <w:rPr>
          <w:rFonts w:ascii="Times New Roman" w:eastAsia="Times New Roman" w:hAnsi="Times New Roman" w:cs="Times New Roman"/>
          <w:b/>
          <w:sz w:val="24"/>
          <w:szCs w:val="24"/>
        </w:rPr>
        <w:t>-1</w:t>
      </w:r>
    </w:p>
    <w:p w:rsidR="00905D53" w:rsidRDefault="00905D53" w:rsidP="00905D53">
      <w:pPr>
        <w:spacing w:after="40" w:line="360" w:lineRule="auto"/>
        <w:ind w:right="-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INTRODUCTION</w:t>
      </w:r>
    </w:p>
    <w:p w:rsidR="00905D53" w:rsidRPr="00905D53" w:rsidRDefault="00905D53" w:rsidP="00905D53">
      <w:pPr>
        <w:spacing w:before="100" w:beforeAutospacing="1" w:after="100" w:afterAutospacing="1"/>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w:t>
      </w:r>
      <w:r w:rsidRPr="00905D53">
        <w:rPr>
          <w:rFonts w:ascii="Times New Roman" w:eastAsia="Times New Roman" w:hAnsi="Times New Roman" w:cs="Times New Roman"/>
          <w:sz w:val="24"/>
          <w:szCs w:val="24"/>
          <w:lang w:val="en-US" w:eastAsia="en-US"/>
        </w:rPr>
        <w:t>Environmental sustainability aims to meet present needs without compromising the ability of future generations to meet theirs. One of the most pressing challenges to this goal is the escalating volume of waste produced by modern societies. Improper waste disposal leads to pollution, greenhouse gas emissions, and the depletion of natural resources. Waste management, when approached sustainably, offers a powerful solution to these environmental threats.</w:t>
      </w:r>
    </w:p>
    <w:p w:rsidR="00905D53" w:rsidRPr="00905D53" w:rsidRDefault="00905D53" w:rsidP="00905D5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905D53">
        <w:rPr>
          <w:rFonts w:ascii="Times New Roman" w:eastAsia="Times New Roman" w:hAnsi="Times New Roman" w:cs="Times New Roman"/>
          <w:sz w:val="24"/>
          <w:szCs w:val="24"/>
          <w:lang w:val="en-US" w:eastAsia="en-US"/>
        </w:rPr>
        <w:t>Sustainable waste management involves the collection, transportation, treatment, and disposal of waste in ways that are environmentally responsible, economically viable, and socially acceptable. Methods such as reducing waste at the source, increasing recycling rates, converting organic waste into compost, and harnessing energy from waste materials are essential components. This introduction sets the stage for a deeper exploration of how integrated waste management strategies can significantly contribute to environmental sustainability and support the global shift towards greener living and responsible resource use.</w:t>
      </w:r>
    </w:p>
    <w:p w:rsidR="00905D53" w:rsidRDefault="00905D53" w:rsidP="00905D53">
      <w:pPr>
        <w:spacing w:before="100" w:beforeAutospacing="1" w:after="100" w:afterAutospacing="1" w:line="240" w:lineRule="auto"/>
        <w:jc w:val="both"/>
        <w:rPr>
          <w:rFonts w:ascii="Times New Roman" w:eastAsia="Times New Roman" w:hAnsi="Times New Roman" w:cs="Times New Roman"/>
          <w:sz w:val="24"/>
          <w:szCs w:val="24"/>
          <w:lang w:val="en-US" w:eastAsia="en-US"/>
        </w:rPr>
      </w:pPr>
    </w:p>
    <w:p w:rsidR="00905D53" w:rsidRDefault="00905D53">
      <w:pPr>
        <w:rPr>
          <w:rFonts w:ascii="Times New Roman" w:eastAsia="Times New Roman" w:hAnsi="Times New Roman" w:cs="Times New Roman"/>
          <w:sz w:val="24"/>
          <w:szCs w:val="24"/>
          <w:lang w:val="en-US" w:eastAsia="en-US"/>
        </w:rPr>
      </w:pPr>
    </w:p>
    <w:p w:rsidR="00905D53" w:rsidRDefault="00905D53" w:rsidP="00905D53">
      <w:pPr>
        <w:spacing w:before="100" w:beforeAutospacing="1" w:after="100" w:afterAutospacing="1" w:line="240" w:lineRule="auto"/>
        <w:jc w:val="both"/>
        <w:rPr>
          <w:rFonts w:ascii="Times New Roman" w:eastAsia="Times New Roman" w:hAnsi="Times New Roman" w:cs="Times New Roman"/>
          <w:sz w:val="24"/>
          <w:szCs w:val="24"/>
          <w:lang w:val="en-US" w:eastAsia="en-US"/>
        </w:rPr>
      </w:pPr>
    </w:p>
    <w:p w:rsidR="00905D53" w:rsidRDefault="00905D53">
      <w:pP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br w:type="page"/>
      </w:r>
    </w:p>
    <w:p w:rsidR="00905D53" w:rsidRDefault="00905D53" w:rsidP="00905D53">
      <w:pPr>
        <w:spacing w:before="100" w:beforeAutospacing="1" w:after="100" w:afterAutospacing="1" w:line="240" w:lineRule="auto"/>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lastRenderedPageBreak/>
        <w:t xml:space="preserve">                                               </w:t>
      </w:r>
      <w:r w:rsidRPr="00905D53">
        <w:rPr>
          <w:rFonts w:ascii="Times New Roman" w:eastAsia="Times New Roman" w:hAnsi="Times New Roman" w:cs="Times New Roman"/>
          <w:b/>
          <w:sz w:val="24"/>
          <w:szCs w:val="24"/>
          <w:lang w:val="en-US" w:eastAsia="en-US"/>
        </w:rPr>
        <w:t>CHAPTER-2</w:t>
      </w:r>
    </w:p>
    <w:p w:rsidR="00905D53" w:rsidRDefault="00905D53" w:rsidP="00905D53">
      <w:pPr>
        <w:spacing w:before="100" w:beforeAutospacing="1" w:after="100" w:afterAutospacing="1" w:line="240" w:lineRule="auto"/>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SOCIAL OUTREACH SURVEY</w:t>
      </w:r>
    </w:p>
    <w:p w:rsidR="00905D53" w:rsidRPr="00F73680" w:rsidRDefault="00905D53" w:rsidP="00F73680">
      <w:pPr>
        <w:pStyle w:val="ListParagraph"/>
        <w:numPr>
          <w:ilvl w:val="1"/>
          <w:numId w:val="7"/>
        </w:numPr>
        <w:spacing w:before="100" w:beforeAutospacing="1" w:after="100" w:afterAutospacing="1" w:line="240" w:lineRule="auto"/>
        <w:jc w:val="both"/>
        <w:rPr>
          <w:rFonts w:ascii="Times New Roman" w:eastAsia="Times New Roman" w:hAnsi="Times New Roman" w:cs="Times New Roman"/>
          <w:b/>
          <w:sz w:val="24"/>
          <w:szCs w:val="24"/>
          <w:lang w:val="en-US"/>
        </w:rPr>
      </w:pPr>
      <w:r w:rsidRPr="00F73680">
        <w:rPr>
          <w:rFonts w:ascii="Times New Roman" w:eastAsia="Times New Roman" w:hAnsi="Times New Roman" w:cs="Times New Roman"/>
          <w:b/>
          <w:sz w:val="24"/>
          <w:szCs w:val="24"/>
          <w:lang w:val="en-US"/>
        </w:rPr>
        <w:t>Survey Questionnaire Prepared:</w:t>
      </w:r>
    </w:p>
    <w:p w:rsidR="00F73680" w:rsidRDefault="00905D53" w:rsidP="00A125BF">
      <w:pPr>
        <w:numPr>
          <w:ilvl w:val="0"/>
          <w:numId w:val="2"/>
        </w:numPr>
        <w:spacing w:before="100" w:beforeAutospacing="1" w:after="100" w:afterAutospacing="1" w:line="240" w:lineRule="auto"/>
      </w:pPr>
      <w:r>
        <w:t>Are you aware of your local waste management system?</w:t>
      </w:r>
    </w:p>
    <w:p w:rsidR="00F73680" w:rsidRDefault="00A125BF" w:rsidP="00A125BF">
      <w:pPr>
        <w:spacing w:before="100" w:beforeAutospacing="1" w:after="100" w:afterAutospacing="1" w:line="240" w:lineRule="auto"/>
        <w:ind w:left="540"/>
      </w:pPr>
      <w:r>
        <w:t>2.</w:t>
      </w:r>
      <w:r w:rsidR="00905D53">
        <w:t>Do you know the types of waste (e.g., biodegradable, recyclable, hazardous)?</w:t>
      </w:r>
    </w:p>
    <w:p w:rsidR="00F73680" w:rsidRDefault="00A125BF" w:rsidP="00A125BF">
      <w:pPr>
        <w:spacing w:before="100" w:beforeAutospacing="1" w:after="100" w:afterAutospacing="1" w:line="240" w:lineRule="auto"/>
        <w:ind w:left="540"/>
      </w:pPr>
      <w:r>
        <w:t>3.</w:t>
      </w:r>
      <w:r w:rsidR="00905D53">
        <w:t xml:space="preserve">How would you rate your understanding of waste </w:t>
      </w:r>
      <w:r w:rsidR="00F73680">
        <w:t>segregation</w:t>
      </w:r>
      <w:r>
        <w:t>?</w:t>
      </w:r>
    </w:p>
    <w:p w:rsidR="00A125BF" w:rsidRPr="004C5B14" w:rsidRDefault="00A125BF" w:rsidP="00A125BF">
      <w:pPr>
        <w:spacing w:before="100" w:beforeAutospacing="1" w:after="100" w:afterAutospacing="1" w:line="240" w:lineRule="auto"/>
        <w:ind w:left="540"/>
      </w:pPr>
      <w:r w:rsidRPr="004C5B14">
        <w:rPr>
          <w:rFonts w:ascii="Times New Roman" w:eastAsia="Times New Roman" w:hAnsi="Times New Roman" w:cs="Times New Roman"/>
          <w:lang w:val="en-US" w:eastAsia="en-US"/>
        </w:rPr>
        <w:t>4.</w:t>
      </w:r>
      <w:r w:rsidR="00F73680" w:rsidRPr="004C5B14">
        <w:rPr>
          <w:rFonts w:ascii="Times New Roman" w:eastAsia="Times New Roman" w:hAnsi="Times New Roman" w:cs="Times New Roman"/>
          <w:lang w:val="en-US" w:eastAsia="en-US"/>
        </w:rPr>
        <w:t>What motivates you to manage waste responsibly?</w:t>
      </w:r>
    </w:p>
    <w:p w:rsidR="00F73680" w:rsidRPr="004C5B14" w:rsidRDefault="00A125BF" w:rsidP="00A125BF">
      <w:pPr>
        <w:spacing w:before="100" w:beforeAutospacing="1" w:after="100" w:afterAutospacing="1" w:line="240" w:lineRule="auto"/>
        <w:ind w:left="540"/>
      </w:pPr>
      <w:r w:rsidRPr="004C5B14">
        <w:rPr>
          <w:rFonts w:ascii="Times New Roman" w:eastAsia="Times New Roman" w:hAnsi="Times New Roman" w:cs="Times New Roman"/>
          <w:lang w:val="en-US" w:eastAsia="en-US"/>
        </w:rPr>
        <w:t>5.</w:t>
      </w:r>
      <w:r w:rsidR="00F73680" w:rsidRPr="004C5B14">
        <w:rPr>
          <w:rFonts w:ascii="Times New Roman" w:eastAsia="Times New Roman" w:hAnsi="Times New Roman" w:cs="Times New Roman"/>
          <w:lang w:val="en-US" w:eastAsia="en-US"/>
        </w:rPr>
        <w:t xml:space="preserve"> What challenges do you face in practicing proper waste management?</w:t>
      </w:r>
    </w:p>
    <w:p w:rsidR="00F73680" w:rsidRPr="004C5B14" w:rsidRDefault="00F73680" w:rsidP="00F73680">
      <w:pPr>
        <w:spacing w:before="100" w:beforeAutospacing="1" w:after="100" w:afterAutospacing="1" w:line="240" w:lineRule="auto"/>
        <w:ind w:left="540"/>
      </w:pPr>
      <w:r w:rsidRPr="004C5B14">
        <w:rPr>
          <w:rFonts w:ascii="Times New Roman" w:eastAsia="Times New Roman" w:hAnsi="Times New Roman" w:cs="Times New Roman"/>
          <w:lang w:val="en-US" w:eastAsia="en-US"/>
        </w:rPr>
        <w:t>6. Would you be willing to participate in a local recycling or waste reduction</w:t>
      </w:r>
      <w:r w:rsidRPr="004C5B14">
        <w:t xml:space="preserve"> program?</w:t>
      </w:r>
    </w:p>
    <w:p w:rsidR="00F73680" w:rsidRDefault="00F73680" w:rsidP="00F73680">
      <w:pPr>
        <w:spacing w:before="100" w:beforeAutospacing="1" w:after="100" w:afterAutospacing="1" w:line="240" w:lineRule="auto"/>
        <w:ind w:left="540"/>
      </w:pPr>
      <w:r>
        <w:t>7 .</w:t>
      </w:r>
      <w:r w:rsidR="00A125BF">
        <w:t xml:space="preserve"> </w:t>
      </w:r>
      <w:r w:rsidR="00905D53">
        <w:t>Do you separate your household waste before disposa</w:t>
      </w:r>
      <w:r>
        <w:t>l?</w:t>
      </w:r>
    </w:p>
    <w:p w:rsidR="00F73680" w:rsidRDefault="00F73680" w:rsidP="00F73680">
      <w:pPr>
        <w:spacing w:before="100" w:beforeAutospacing="1" w:after="100" w:afterAutospacing="1" w:line="240" w:lineRule="auto"/>
        <w:ind w:left="540"/>
      </w:pPr>
      <w:r>
        <w:t xml:space="preserve">8. </w:t>
      </w:r>
      <w:r w:rsidR="00A125BF">
        <w:t xml:space="preserve"> </w:t>
      </w:r>
      <w:r>
        <w:t xml:space="preserve"> </w:t>
      </w:r>
      <w:r w:rsidR="00905D53">
        <w:t>How do you usually dispose of your household wast</w:t>
      </w:r>
      <w:r>
        <w:t>e?</w:t>
      </w:r>
    </w:p>
    <w:p w:rsidR="00F73680" w:rsidRDefault="00F73680" w:rsidP="00F73680">
      <w:pPr>
        <w:spacing w:before="100" w:beforeAutospacing="1" w:after="100" w:afterAutospacing="1" w:line="240" w:lineRule="auto"/>
        <w:ind w:left="540"/>
      </w:pPr>
      <w:r>
        <w:t xml:space="preserve">9.   </w:t>
      </w:r>
      <w:r w:rsidR="00905D53">
        <w:t>Do you reuse or recycle items (e.g., plastic bottles, paper)</w:t>
      </w:r>
      <w:r>
        <w:t>?</w:t>
      </w:r>
    </w:p>
    <w:p w:rsidR="00F73680" w:rsidRDefault="00F73680" w:rsidP="00F73680">
      <w:pPr>
        <w:spacing w:before="100" w:beforeAutospacing="1" w:after="100" w:afterAutospacing="1" w:line="240" w:lineRule="auto"/>
        <w:ind w:left="540"/>
      </w:pPr>
      <w:r>
        <w:t>10. Do you think there should be stricter policies and enforcement for waste disposal</w:t>
      </w:r>
    </w:p>
    <w:p w:rsidR="00F73680" w:rsidRDefault="00F73680" w:rsidP="00F73680"/>
    <w:p w:rsidR="00F73680" w:rsidRDefault="00F73680">
      <w:r>
        <w:br w:type="page"/>
      </w:r>
    </w:p>
    <w:p w:rsidR="00905D53" w:rsidRPr="00A125BF" w:rsidRDefault="00A125BF" w:rsidP="00F73680">
      <w:pPr>
        <w:spacing w:before="100" w:beforeAutospacing="1" w:after="100" w:afterAutospacing="1" w:line="240" w:lineRule="auto"/>
        <w:rPr>
          <w:b/>
        </w:rPr>
      </w:pPr>
      <w:r w:rsidRPr="00A125BF">
        <w:rPr>
          <w:b/>
        </w:rPr>
        <w:lastRenderedPageBreak/>
        <w:t>2.2 Problem Defination:</w:t>
      </w:r>
    </w:p>
    <w:p w:rsidR="00A125BF" w:rsidRPr="00A125BF" w:rsidRDefault="00A125BF" w:rsidP="00A125BF">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lang w:val="en-US" w:eastAsia="en-US"/>
        </w:rPr>
        <w:t xml:space="preserve">     </w:t>
      </w:r>
      <w:r w:rsidRPr="00A125BF">
        <w:rPr>
          <w:rFonts w:ascii="Times New Roman" w:eastAsia="Times New Roman" w:hAnsi="Times New Roman" w:cs="Times New Roman"/>
          <w:lang w:val="en-US" w:eastAsia="en-US"/>
        </w:rPr>
        <w:t xml:space="preserve">The rapid growth of population, urbanization, and industrialization has led to a significant </w:t>
      </w:r>
      <w:r w:rsidRPr="00A125BF">
        <w:rPr>
          <w:rFonts w:ascii="Times New Roman" w:eastAsia="Times New Roman" w:hAnsi="Times New Roman" w:cs="Times New Roman"/>
          <w:sz w:val="24"/>
          <w:szCs w:val="24"/>
          <w:lang w:val="en-US" w:eastAsia="en-US"/>
        </w:rPr>
        <w:t>increase in waste generation worldwide. However, many existing waste management systems are outdated, inefficient, or insufficient to handle the volume and variety of waste produced. Inadequate segregation, improper disposal methods, limited recycling, and lack of public awareness contribute to environmental pollution, health hazards, and resource depletion.</w:t>
      </w:r>
    </w:p>
    <w:p w:rsidR="00A125BF" w:rsidRPr="00A125BF" w:rsidRDefault="00A125BF" w:rsidP="00A125BF">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A125BF">
        <w:rPr>
          <w:rFonts w:ascii="Times New Roman" w:eastAsia="Times New Roman" w:hAnsi="Times New Roman" w:cs="Times New Roman"/>
          <w:sz w:val="24"/>
          <w:szCs w:val="24"/>
          <w:lang w:val="en-US" w:eastAsia="en-US"/>
        </w:rPr>
        <w:t>This project aims to address the core challenges in the current waste management system by identifying gaps in waste collection, segregation, recycling, and disposal. The goal is to develop or propose a more effective, sustainable, and integrated waste management model that minimizes environmental impact, promotes public participation, and supports long-term ecological balance.</w:t>
      </w:r>
    </w:p>
    <w:p w:rsidR="00A125BF" w:rsidRPr="00905D53" w:rsidRDefault="00A125BF" w:rsidP="00A125BF">
      <w:pPr>
        <w:spacing w:before="100" w:beforeAutospacing="1" w:after="100" w:afterAutospacing="1" w:line="240" w:lineRule="auto"/>
        <w:jc w:val="both"/>
        <w:rPr>
          <w:rFonts w:ascii="Times New Roman" w:eastAsia="Times New Roman" w:hAnsi="Times New Roman" w:cs="Times New Roman"/>
          <w:sz w:val="24"/>
          <w:szCs w:val="24"/>
          <w:lang w:val="en-US" w:eastAsia="en-US"/>
        </w:rPr>
      </w:pPr>
    </w:p>
    <w:p w:rsidR="00905D53" w:rsidRPr="00905D53" w:rsidRDefault="00905D53" w:rsidP="00905D53">
      <w:pPr>
        <w:spacing w:before="100" w:beforeAutospacing="1" w:after="100" w:afterAutospacing="1" w:line="240" w:lineRule="auto"/>
        <w:jc w:val="both"/>
        <w:rPr>
          <w:rFonts w:ascii="Times New Roman" w:eastAsia="Times New Roman" w:hAnsi="Times New Roman" w:cs="Times New Roman"/>
          <w:b/>
          <w:sz w:val="24"/>
          <w:szCs w:val="24"/>
          <w:lang w:val="en-US" w:eastAsia="en-US"/>
        </w:rPr>
      </w:pPr>
    </w:p>
    <w:p w:rsidR="00A125BF" w:rsidRDefault="00A125BF" w:rsidP="00A125BF">
      <w:pPr>
        <w:spacing w:before="100" w:beforeAutospacing="1" w:after="100" w:afterAutospacing="1" w:line="240" w:lineRule="auto"/>
        <w:jc w:val="both"/>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w:t>
      </w:r>
    </w:p>
    <w:p w:rsidR="00A125BF" w:rsidRDefault="00A125BF">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br w:type="page"/>
      </w:r>
    </w:p>
    <w:p w:rsidR="00A125BF" w:rsidRDefault="00A125BF" w:rsidP="00A125BF">
      <w:pPr>
        <w:spacing w:before="100" w:beforeAutospacing="1" w:after="100" w:afterAutospacing="1" w:line="240" w:lineRule="auto"/>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lastRenderedPageBreak/>
        <w:t xml:space="preserve">                                                        </w:t>
      </w:r>
      <w:r w:rsidRPr="00A125BF">
        <w:rPr>
          <w:rFonts w:ascii="Times New Roman" w:eastAsia="Times New Roman" w:hAnsi="Times New Roman" w:cs="Times New Roman"/>
          <w:b/>
          <w:sz w:val="24"/>
          <w:szCs w:val="24"/>
          <w:lang w:val="en-US" w:eastAsia="en-US"/>
        </w:rPr>
        <w:t>CHAPTER-3</w:t>
      </w:r>
    </w:p>
    <w:p w:rsidR="00A125BF" w:rsidRDefault="00A125BF" w:rsidP="00A125BF">
      <w:pPr>
        <w:spacing w:before="100" w:beforeAutospacing="1" w:after="100" w:afterAutospacing="1" w:line="240" w:lineRule="auto"/>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Design/Methodology of the System:</w:t>
      </w:r>
    </w:p>
    <w:p w:rsidR="00A125BF" w:rsidRPr="00A125BF" w:rsidRDefault="00A125BF" w:rsidP="00A125BF">
      <w:pPr>
        <w:numPr>
          <w:ilvl w:val="1"/>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lang w:val="en-US" w:eastAsia="en-US"/>
        </w:rPr>
        <w:t>paper, plastics, metals, and glass</w:t>
      </w:r>
    </w:p>
    <w:p w:rsidR="00A125BF" w:rsidRPr="00A125BF" w:rsidRDefault="00A125BF" w:rsidP="00A125BF">
      <w:pPr>
        <w:numPr>
          <w:ilvl w:val="1"/>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lang w:val="en-US" w:eastAsia="en-US"/>
        </w:rPr>
        <w:t>Safe disposal of hazardous and electronic waste</w:t>
      </w:r>
    </w:p>
    <w:p w:rsidR="00A125BF" w:rsidRPr="00A125BF" w:rsidRDefault="00A125BF" w:rsidP="00A125BF">
      <w:pPr>
        <w:numPr>
          <w:ilvl w:val="0"/>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b/>
          <w:bCs/>
          <w:lang w:val="en-US" w:eastAsia="en-US"/>
        </w:rPr>
        <w:t>Public Awareness and Participation</w:t>
      </w:r>
      <w:r w:rsidRPr="00A125BF">
        <w:rPr>
          <w:rFonts w:ascii="Times New Roman" w:eastAsia="Times New Roman" w:hAnsi="Times New Roman" w:cs="Times New Roman"/>
          <w:lang w:val="en-US" w:eastAsia="en-US"/>
        </w:rPr>
        <w:t>: Education campaigns, community training, and reward-based programs to encourage responsible waste practices.</w:t>
      </w:r>
    </w:p>
    <w:p w:rsidR="00A125BF" w:rsidRPr="00A125BF" w:rsidRDefault="00A125BF" w:rsidP="00A125BF">
      <w:p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b/>
          <w:bCs/>
          <w:lang w:val="en-US" w:eastAsia="en-US"/>
        </w:rPr>
        <w:t>Monitoring and Evaluation System</w:t>
      </w:r>
      <w:r w:rsidRPr="00A125BF">
        <w:rPr>
          <w:rFonts w:ascii="Times New Roman" w:eastAsia="Times New Roman" w:hAnsi="Times New Roman" w:cs="Times New Roman"/>
          <w:lang w:val="en-US" w:eastAsia="en-US"/>
        </w:rPr>
        <w:t>: Regular tracking of waste volumes, The proposed waste management system is structured to provide an organized, environmentally sustainable approach to the collection, segregation, transportation, treatment, and disposal of waste. The system includes key components such as:</w:t>
      </w:r>
    </w:p>
    <w:p w:rsidR="00A125BF" w:rsidRPr="00A125BF" w:rsidRDefault="00A125BF" w:rsidP="00A125BF">
      <w:pPr>
        <w:numPr>
          <w:ilvl w:val="0"/>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b/>
          <w:bCs/>
          <w:lang w:val="en-US" w:eastAsia="en-US"/>
        </w:rPr>
        <w:t>Waste Segregation at Source</w:t>
      </w:r>
      <w:r w:rsidRPr="00A125BF">
        <w:rPr>
          <w:rFonts w:ascii="Times New Roman" w:eastAsia="Times New Roman" w:hAnsi="Times New Roman" w:cs="Times New Roman"/>
          <w:lang w:val="en-US" w:eastAsia="en-US"/>
        </w:rPr>
        <w:t>: Introducing guidelines and tools for separating biodegradable, recyclable, and non-recyclable waste at the household, institutional, and industrial levels.</w:t>
      </w:r>
    </w:p>
    <w:p w:rsidR="00A125BF" w:rsidRPr="00A125BF" w:rsidRDefault="00A125BF" w:rsidP="00A125BF">
      <w:pPr>
        <w:numPr>
          <w:ilvl w:val="0"/>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b/>
          <w:bCs/>
          <w:lang w:val="en-US" w:eastAsia="en-US"/>
        </w:rPr>
        <w:t>Collection and Transportation</w:t>
      </w:r>
      <w:r w:rsidRPr="00A125BF">
        <w:rPr>
          <w:rFonts w:ascii="Times New Roman" w:eastAsia="Times New Roman" w:hAnsi="Times New Roman" w:cs="Times New Roman"/>
          <w:lang w:val="en-US" w:eastAsia="en-US"/>
        </w:rPr>
        <w:t>: Streamlined schedules and designated routes for efficient waste collection using dedicated vehicles.</w:t>
      </w:r>
    </w:p>
    <w:p w:rsidR="00A125BF" w:rsidRPr="00A125BF" w:rsidRDefault="00A125BF" w:rsidP="00A125BF">
      <w:pPr>
        <w:numPr>
          <w:ilvl w:val="0"/>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b/>
          <w:bCs/>
          <w:lang w:val="en-US" w:eastAsia="en-US"/>
        </w:rPr>
        <w:t>Waste Processing and Treatment</w:t>
      </w:r>
      <w:r w:rsidRPr="00A125BF">
        <w:rPr>
          <w:rFonts w:ascii="Times New Roman" w:eastAsia="Times New Roman" w:hAnsi="Times New Roman" w:cs="Times New Roman"/>
          <w:lang w:val="en-US" w:eastAsia="en-US"/>
        </w:rPr>
        <w:t>:</w:t>
      </w:r>
    </w:p>
    <w:p w:rsidR="00A125BF" w:rsidRPr="00A125BF" w:rsidRDefault="00A125BF" w:rsidP="00A125BF">
      <w:pPr>
        <w:numPr>
          <w:ilvl w:val="1"/>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lang w:val="en-US" w:eastAsia="en-US"/>
        </w:rPr>
        <w:t>Composting for organic waste</w:t>
      </w:r>
    </w:p>
    <w:p w:rsidR="00A125BF" w:rsidRPr="00A125BF" w:rsidRDefault="00A125BF" w:rsidP="00A125BF">
      <w:pPr>
        <w:numPr>
          <w:ilvl w:val="0"/>
          <w:numId w:val="8"/>
        </w:numPr>
        <w:spacing w:before="100" w:beforeAutospacing="1" w:after="100" w:afterAutospacing="1" w:line="240" w:lineRule="auto"/>
        <w:rPr>
          <w:rFonts w:ascii="Times New Roman" w:eastAsia="Times New Roman" w:hAnsi="Times New Roman" w:cs="Times New Roman"/>
          <w:lang w:val="en-US" w:eastAsia="en-US"/>
        </w:rPr>
      </w:pPr>
      <w:r w:rsidRPr="00A125BF">
        <w:rPr>
          <w:rFonts w:ascii="Times New Roman" w:eastAsia="Times New Roman" w:hAnsi="Times New Roman" w:cs="Times New Roman"/>
          <w:lang w:val="en-US" w:eastAsia="en-US"/>
        </w:rPr>
        <w:t>Recycling centers for segregation success rates, and system performance for continuous improvement</w:t>
      </w:r>
    </w:p>
    <w:p w:rsidR="00A125BF" w:rsidRPr="00A125BF" w:rsidRDefault="00A125BF" w:rsidP="00A125BF">
      <w:pPr>
        <w:spacing w:before="100" w:beforeAutospacing="1" w:after="100" w:afterAutospacing="1" w:line="240" w:lineRule="auto"/>
        <w:jc w:val="both"/>
        <w:rPr>
          <w:rFonts w:ascii="Times New Roman" w:eastAsia="Times New Roman" w:hAnsi="Times New Roman" w:cs="Times New Roman"/>
          <w:b/>
          <w:sz w:val="24"/>
          <w:szCs w:val="24"/>
          <w:lang w:val="en-US" w:eastAsia="en-US"/>
        </w:rPr>
      </w:pPr>
    </w:p>
    <w:p w:rsidR="00A125BF" w:rsidRDefault="00A125BF">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br w:type="page"/>
      </w:r>
    </w:p>
    <w:p w:rsidR="00905D53" w:rsidRPr="00195F0D" w:rsidRDefault="00195F0D" w:rsidP="00905D53">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sz w:val="24"/>
          <w:szCs w:val="24"/>
          <w:lang w:val="en-US" w:eastAsia="en-US"/>
        </w:rPr>
        <w:lastRenderedPageBreak/>
        <w:t xml:space="preserve">                                             </w:t>
      </w:r>
      <w:r w:rsidRPr="00195F0D">
        <w:rPr>
          <w:rFonts w:ascii="Times New Roman" w:eastAsia="Times New Roman" w:hAnsi="Times New Roman" w:cs="Times New Roman"/>
          <w:b/>
          <w:sz w:val="24"/>
          <w:szCs w:val="24"/>
          <w:lang w:val="en-US" w:eastAsia="en-US"/>
        </w:rPr>
        <w:t xml:space="preserve">         CHAPTER-4 </w:t>
      </w:r>
    </w:p>
    <w:p w:rsidR="00195F0D" w:rsidRDefault="00195F0D" w:rsidP="00905D53">
      <w:pPr>
        <w:spacing w:after="40" w:line="360" w:lineRule="auto"/>
        <w:ind w:right="-2"/>
        <w:jc w:val="both"/>
        <w:rPr>
          <w:rFonts w:ascii="Times New Roman" w:eastAsia="Times New Roman" w:hAnsi="Times New Roman" w:cs="Times New Roman"/>
          <w:b/>
          <w:sz w:val="24"/>
          <w:szCs w:val="24"/>
          <w:lang w:val="en-US" w:eastAsia="en-US"/>
        </w:rPr>
      </w:pPr>
      <w:r w:rsidRPr="00195F0D">
        <w:rPr>
          <w:rFonts w:ascii="Times New Roman" w:eastAsia="Times New Roman" w:hAnsi="Times New Roman" w:cs="Times New Roman"/>
          <w:b/>
          <w:sz w:val="24"/>
          <w:szCs w:val="24"/>
          <w:lang w:val="en-US" w:eastAsia="en-US"/>
        </w:rPr>
        <w:t xml:space="preserve">                                               IMPLEMENTATION:</w:t>
      </w:r>
    </w:p>
    <w:p w:rsidR="00195F0D" w:rsidRDefault="00195F0D" w:rsidP="00905D53">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4.1 FLOW CHART</w:t>
      </w:r>
    </w:p>
    <w:p w:rsidR="008F3BC3" w:rsidRPr="008F3BC3" w:rsidRDefault="00195F0D" w:rsidP="008F3BC3">
      <w:pPr>
        <w:spacing w:after="40" w:line="360" w:lineRule="auto"/>
        <w:ind w:right="-2"/>
        <w:jc w:val="both"/>
        <w:rPr>
          <w:rFonts w:ascii="Times New Roman" w:eastAsia="Times New Roman" w:hAnsi="Times New Roman" w:cs="Times New Roman"/>
          <w:b/>
          <w:sz w:val="24"/>
          <w:szCs w:val="24"/>
          <w:lang w:val="en-US" w:eastAsia="en-US"/>
        </w:rPr>
      </w:pPr>
      <w:r w:rsidRPr="00195F0D">
        <w:rPr>
          <w:rFonts w:ascii="Times New Roman" w:eastAsia="Times New Roman" w:hAnsi="Times New Roman" w:cs="Times New Roman"/>
          <w:b/>
          <w:sz w:val="24"/>
          <w:szCs w:val="24"/>
          <w:lang w:val="en-US" w:eastAsia="en-US"/>
        </w:rPr>
        <w:t xml:space="preserve">       </w:t>
      </w:r>
      <w:r w:rsidR="008F3BC3">
        <w:rPr>
          <w:rFonts w:ascii="Times New Roman" w:eastAsia="Times New Roman" w:hAnsi="Times New Roman" w:cs="Times New Roman"/>
          <w:b/>
          <w:sz w:val="24"/>
          <w:szCs w:val="24"/>
          <w:lang w:val="en-US" w:eastAsia="en-US"/>
        </w:rPr>
        <w:t xml:space="preserve">                                              </w:t>
      </w:r>
      <w:r w:rsidR="008F3BC3" w:rsidRPr="008F3BC3">
        <w:rPr>
          <w:rFonts w:ascii="Times New Roman" w:eastAsia="Times New Roman" w:hAnsi="Times New Roman" w:cs="Times New Roman"/>
          <w:b/>
          <w:sz w:val="24"/>
          <w:szCs w:val="24"/>
          <w:lang w:val="en-US" w:eastAsia="en-US"/>
        </w:rPr>
        <w:t xml:space="preserve">  </w:t>
      </w:r>
    </w:p>
    <w:p w:rsidR="00455324" w:rsidRPr="008F3BC3" w:rsidRDefault="008F3BC3" w:rsidP="00455324">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00455324" w:rsidRPr="008F3BC3">
        <w:rPr>
          <w:rFonts w:ascii="Times New Roman" w:eastAsia="Times New Roman" w:hAnsi="Times New Roman" w:cs="Times New Roman"/>
          <w:b/>
          <w:sz w:val="24"/>
          <w:szCs w:val="24"/>
          <w:lang w:val="en-US" w:eastAsia="en-US"/>
        </w:rPr>
        <w:t>┌──────────────────┐</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Waste Generation│</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C5B14" w:rsidRDefault="004C5B14" w:rsidP="00455324">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w:t>
      </w:r>
      <w:r w:rsidR="004C5B14">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│Biodegradable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Recyclable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Hazardous/Other </w:t>
      </w:r>
      <w:r w:rsidR="004C5B14">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w:t>
      </w:r>
    </w:p>
    <w:p w:rsidR="00455324" w:rsidRPr="008F3BC3" w:rsidRDefault="004C5B14" w:rsidP="00455324">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r w:rsidR="00455324" w:rsidRPr="008F3BC3">
        <w:rPr>
          <w:rFonts w:ascii="Times New Roman" w:eastAsia="Times New Roman" w:hAnsi="Times New Roman" w:cs="Times New Roman"/>
          <w:b/>
          <w:sz w:val="24"/>
          <w:szCs w:val="24"/>
          <w:lang w:val="en-US" w:eastAsia="en-US"/>
        </w:rPr>
        <w:t>└──────┬───────┘ └───</w:t>
      </w:r>
      <w:r>
        <w:rPr>
          <w:rFonts w:ascii="Times New Roman" w:eastAsia="Times New Roman" w:hAnsi="Times New Roman" w:cs="Times New Roman"/>
          <w:b/>
          <w:sz w:val="24"/>
          <w:szCs w:val="24"/>
          <w:lang w:val="en-US" w:eastAsia="en-US"/>
        </w:rPr>
        <w:t xml:space="preserve">─┬────────┘ └────────┬───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w:t>
      </w:r>
      <w:r>
        <w:rPr>
          <w:rFonts w:ascii="Times New Roman" w:eastAsia="Times New Roman" w:hAnsi="Times New Roman" w:cs="Times New Roman"/>
          <w:b/>
          <w:sz w:val="24"/>
          <w:szCs w:val="24"/>
          <w:lang w:val="en-US" w:eastAsia="en-US"/>
        </w:rPr>
        <w:t xml:space="preserve">                           </w:t>
      </w:r>
      <w:r w:rsidR="004C5B14">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w:t>
      </w:r>
      <w:r>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│Composting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Recycling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│Incineration /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│/Biogas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Facility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Landfilling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Collection &amp;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Monitoring &amp;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Transportation  │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Reporting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p>
    <w:p w:rsidR="00455324" w:rsidRPr="008F3BC3"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 xml:space="preserve">  │   End    │</w:t>
      </w:r>
    </w:p>
    <w:p w:rsidR="00455324" w:rsidRPr="00195F0D" w:rsidRDefault="00455324" w:rsidP="00455324">
      <w:pPr>
        <w:spacing w:after="40" w:line="360" w:lineRule="auto"/>
        <w:ind w:right="-2"/>
        <w:jc w:val="both"/>
        <w:rPr>
          <w:rFonts w:ascii="Times New Roman" w:eastAsia="Times New Roman" w:hAnsi="Times New Roman" w:cs="Times New Roman"/>
          <w:b/>
          <w:sz w:val="24"/>
          <w:szCs w:val="24"/>
          <w:lang w:val="en-US" w:eastAsia="en-US"/>
        </w:rPr>
      </w:pPr>
      <w:r w:rsidRPr="008F3BC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sidRPr="008F3BC3">
        <w:rPr>
          <w:rFonts w:ascii="Times New Roman" w:eastAsia="Times New Roman" w:hAnsi="Times New Roman" w:cs="Times New Roman"/>
          <w:b/>
          <w:sz w:val="24"/>
          <w:szCs w:val="24"/>
          <w:lang w:val="en-US" w:eastAsia="en-US"/>
        </w:rPr>
        <w:t>└──────────┘</w:t>
      </w:r>
    </w:p>
    <w:p w:rsidR="00455324" w:rsidRPr="00455324" w:rsidRDefault="00455324" w:rsidP="008F3BC3">
      <w:pPr>
        <w:spacing w:after="40" w:line="360" w:lineRule="auto"/>
        <w:ind w:right="-2"/>
        <w:jc w:val="both"/>
        <w:rPr>
          <w:rFonts w:ascii="Times New Roman" w:eastAsia="Times New Roman" w:hAnsi="Times New Roman" w:cs="Times New Roman"/>
          <w:b/>
          <w:sz w:val="24"/>
          <w:szCs w:val="24"/>
          <w:lang w:val="en-US" w:eastAsia="en-US"/>
        </w:rPr>
      </w:pPr>
      <w:r w:rsidRPr="00455324">
        <w:rPr>
          <w:rFonts w:ascii="Times New Roman" w:eastAsia="Times New Roman" w:hAnsi="Times New Roman" w:cs="Times New Roman"/>
          <w:b/>
          <w:sz w:val="24"/>
          <w:szCs w:val="24"/>
          <w:lang w:val="en-US" w:eastAsia="en-US"/>
        </w:rPr>
        <w:lastRenderedPageBreak/>
        <w:t>4.2 Implementation</w:t>
      </w:r>
      <w:r>
        <w:rPr>
          <w:rFonts w:ascii="Times New Roman" w:eastAsia="Times New Roman" w:hAnsi="Times New Roman" w:cs="Times New Roman"/>
          <w:b/>
          <w:sz w:val="24"/>
          <w:szCs w:val="24"/>
          <w:lang w:val="en-US" w:eastAsia="en-US"/>
        </w:rPr>
        <w:t xml:space="preserve"> of code:</w:t>
      </w:r>
      <w:r w:rsidRPr="00455324">
        <w:rPr>
          <w:rFonts w:ascii="Times New Roman" w:eastAsia="Times New Roman" w:hAnsi="Times New Roman" w:cs="Times New Roman"/>
          <w:b/>
          <w:noProof/>
          <w:sz w:val="24"/>
          <w:szCs w:val="24"/>
          <w:lang w:val="en-US" w:eastAsia="en-US"/>
        </w:rPr>
        <w:t xml:space="preserve"> </w:t>
      </w:r>
      <w:r>
        <w:rPr>
          <w:rFonts w:ascii="Times New Roman" w:eastAsia="Times New Roman" w:hAnsi="Times New Roman" w:cs="Times New Roman"/>
          <w:b/>
          <w:noProof/>
          <w:sz w:val="24"/>
          <w:szCs w:val="24"/>
          <w:lang w:val="en-US" w:eastAsia="en-US"/>
        </w:rPr>
        <w:drawing>
          <wp:inline distT="0" distB="0" distL="0" distR="0">
            <wp:extent cx="4581525" cy="2209958"/>
            <wp:effectExtent l="19050" t="0" r="9525" b="0"/>
            <wp:docPr id="5" name="Picture 1" descr="Screenshot 2025-04-20 23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32440.png"/>
                    <pic:cNvPicPr/>
                  </pic:nvPicPr>
                  <pic:blipFill>
                    <a:blip r:embed="rId10"/>
                    <a:stretch>
                      <a:fillRect/>
                    </a:stretch>
                  </pic:blipFill>
                  <pic:spPr>
                    <a:xfrm>
                      <a:off x="0" y="0"/>
                      <a:ext cx="4580737" cy="2209578"/>
                    </a:xfrm>
                    <a:prstGeom prst="rect">
                      <a:avLst/>
                    </a:prstGeom>
                  </pic:spPr>
                </pic:pic>
              </a:graphicData>
            </a:graphic>
          </wp:inline>
        </w:drawing>
      </w:r>
      <w:r>
        <w:rPr>
          <w:rFonts w:ascii="Times New Roman" w:eastAsia="Times New Roman" w:hAnsi="Times New Roman" w:cs="Times New Roman"/>
          <w:b/>
          <w:noProof/>
          <w:sz w:val="24"/>
          <w:szCs w:val="24"/>
          <w:lang w:val="en-US" w:eastAsia="en-US"/>
        </w:rPr>
        <w:drawing>
          <wp:inline distT="0" distB="0" distL="0" distR="0">
            <wp:extent cx="4581525" cy="2380184"/>
            <wp:effectExtent l="19050" t="0" r="9525" b="0"/>
            <wp:docPr id="1" name="Picture 0" descr="Screenshot 2025-04-20 23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30133.png"/>
                    <pic:cNvPicPr/>
                  </pic:nvPicPr>
                  <pic:blipFill>
                    <a:blip r:embed="rId11"/>
                    <a:stretch>
                      <a:fillRect/>
                    </a:stretch>
                  </pic:blipFill>
                  <pic:spPr>
                    <a:xfrm>
                      <a:off x="0" y="0"/>
                      <a:ext cx="4593169" cy="2386233"/>
                    </a:xfrm>
                    <a:prstGeom prst="rect">
                      <a:avLst/>
                    </a:prstGeom>
                  </pic:spPr>
                </pic:pic>
              </a:graphicData>
            </a:graphic>
          </wp:inline>
        </w:drawing>
      </w:r>
    </w:p>
    <w:p w:rsidR="00455324" w:rsidRDefault="00455324">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br w:type="page"/>
      </w:r>
    </w:p>
    <w:p w:rsidR="00CD45D5" w:rsidRDefault="00CD45D5"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lastRenderedPageBreak/>
        <w:t xml:space="preserve">                                                   CHAPTER-5           </w:t>
      </w:r>
    </w:p>
    <w:p w:rsidR="00CD45D5" w:rsidRDefault="00CD45D5"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RESULTS</w:t>
      </w:r>
    </w:p>
    <w:p w:rsidR="00CD45D5" w:rsidRDefault="00CD45D5"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p>
    <w:p w:rsidR="00CD45D5" w:rsidRDefault="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w:t>
      </w:r>
    </w:p>
    <w:p w:rsidR="00CD45D5" w:rsidRDefault="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noProof/>
          <w:sz w:val="24"/>
          <w:szCs w:val="24"/>
          <w:lang w:val="en-US" w:eastAsia="en-US"/>
        </w:rPr>
        <w:drawing>
          <wp:anchor distT="0" distB="0" distL="114300" distR="114300" simplePos="0" relativeHeight="251661312" behindDoc="0" locked="0" layoutInCell="1" allowOverlap="1">
            <wp:simplePos x="0" y="0"/>
            <wp:positionH relativeFrom="column">
              <wp:posOffset>774065</wp:posOffset>
            </wp:positionH>
            <wp:positionV relativeFrom="paragraph">
              <wp:posOffset>464185</wp:posOffset>
            </wp:positionV>
            <wp:extent cx="4358005" cy="1733550"/>
            <wp:effectExtent l="19050" t="0" r="4445" b="0"/>
            <wp:wrapSquare wrapText="bothSides"/>
            <wp:docPr id="7" name="Picture 5" descr="Screenshot 2025-04-09 193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9 193752.png"/>
                    <pic:cNvPicPr/>
                  </pic:nvPicPr>
                  <pic:blipFill>
                    <a:blip r:embed="rId12"/>
                    <a:stretch>
                      <a:fillRect/>
                    </a:stretch>
                  </pic:blipFill>
                  <pic:spPr>
                    <a:xfrm>
                      <a:off x="0" y="0"/>
                      <a:ext cx="4358005" cy="1733550"/>
                    </a:xfrm>
                    <a:prstGeom prst="rect">
                      <a:avLst/>
                    </a:prstGeom>
                  </pic:spPr>
                </pic:pic>
              </a:graphicData>
            </a:graphic>
          </wp:anchor>
        </w:drawing>
      </w:r>
      <w:r>
        <w:rPr>
          <w:rFonts w:ascii="Times New Roman" w:eastAsia="Times New Roman" w:hAnsi="Times New Roman" w:cs="Times New Roman"/>
          <w:b/>
          <w:sz w:val="24"/>
          <w:szCs w:val="24"/>
          <w:lang w:val="en-US" w:eastAsia="en-US"/>
        </w:rPr>
        <w:br w:type="textWrapping" w:clear="all"/>
      </w:r>
    </w:p>
    <w:p w:rsidR="00CD45D5" w:rsidRDefault="00CD45D5" w:rsidP="008F3BC3">
      <w:pPr>
        <w:spacing w:after="40" w:line="360" w:lineRule="auto"/>
        <w:ind w:right="-2"/>
        <w:jc w:val="both"/>
        <w:rPr>
          <w:rFonts w:ascii="Times New Roman" w:eastAsia="Times New Roman" w:hAnsi="Times New Roman" w:cs="Times New Roman"/>
          <w:b/>
          <w:sz w:val="24"/>
          <w:szCs w:val="24"/>
          <w:lang w:val="en-US" w:eastAsia="en-US"/>
        </w:rPr>
      </w:pPr>
    </w:p>
    <w:p w:rsidR="00CD45D5" w:rsidRDefault="00CD45D5" w:rsidP="008F3BC3">
      <w:pPr>
        <w:spacing w:after="40" w:line="360" w:lineRule="auto"/>
        <w:ind w:right="-2"/>
        <w:jc w:val="both"/>
        <w:rPr>
          <w:rFonts w:ascii="Times New Roman" w:eastAsia="Times New Roman" w:hAnsi="Times New Roman" w:cs="Times New Roman"/>
          <w:b/>
          <w:sz w:val="24"/>
          <w:szCs w:val="24"/>
          <w:lang w:val="en-US" w:eastAsia="en-US"/>
        </w:rPr>
      </w:pPr>
    </w:p>
    <w:p w:rsidR="00CD45D5" w:rsidRDefault="00CD45D5" w:rsidP="008F3BC3">
      <w:pPr>
        <w:spacing w:after="40" w:line="360" w:lineRule="auto"/>
        <w:ind w:right="-2"/>
        <w:jc w:val="both"/>
        <w:rPr>
          <w:rFonts w:ascii="Times New Roman" w:eastAsia="Times New Roman" w:hAnsi="Times New Roman" w:cs="Times New Roman"/>
          <w:b/>
          <w:sz w:val="24"/>
          <w:szCs w:val="24"/>
          <w:lang w:val="en-US" w:eastAsia="en-US"/>
        </w:rPr>
      </w:pPr>
    </w:p>
    <w:p w:rsidR="00CD45D5" w:rsidRDefault="00CD45D5" w:rsidP="008F3BC3">
      <w:pPr>
        <w:spacing w:after="40" w:line="360" w:lineRule="auto"/>
        <w:ind w:right="-2"/>
        <w:jc w:val="both"/>
        <w:rPr>
          <w:rFonts w:ascii="Times New Roman" w:eastAsia="Times New Roman" w:hAnsi="Times New Roman" w:cs="Times New Roman"/>
          <w:b/>
          <w:sz w:val="24"/>
          <w:szCs w:val="24"/>
          <w:lang w:val="en-US" w:eastAsia="en-US"/>
        </w:rPr>
      </w:pPr>
    </w:p>
    <w:p w:rsidR="00CD45D5" w:rsidRDefault="00CD45D5" w:rsidP="008F3BC3">
      <w:pPr>
        <w:spacing w:after="40" w:line="360" w:lineRule="auto"/>
        <w:ind w:right="-2"/>
        <w:jc w:val="both"/>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CD45D5" w:rsidRDefault="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br w:type="page"/>
      </w:r>
    </w:p>
    <w:p w:rsidR="00CD45D5" w:rsidRDefault="00CD45D5"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lastRenderedPageBreak/>
        <w:t xml:space="preserve">                                                     CHAPTER-6</w:t>
      </w:r>
    </w:p>
    <w:p w:rsidR="00CD45D5" w:rsidRDefault="00CD45D5"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Advantages,Applications&amp;Limitations</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6.1 Advantages</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1. Reduces Environmental Pollution</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2. Conserves Natural Resources</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3. Promotes Public Health</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4. Economic Benefits</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5. Encourages Community Engagement</w:t>
      </w:r>
    </w:p>
    <w:p w:rsidR="00CD45D5" w:rsidRPr="00CD45D5" w:rsidRDefault="00CD45D5" w:rsidP="00CD45D5">
      <w:pPr>
        <w:rPr>
          <w:rFonts w:ascii="Times New Roman" w:eastAsia="Times New Roman" w:hAnsi="Times New Roman" w:cs="Times New Roman"/>
          <w:b/>
          <w:sz w:val="24"/>
          <w:szCs w:val="24"/>
          <w:lang w:val="en-US" w:eastAsia="en-US"/>
        </w:rPr>
      </w:pPr>
    </w:p>
    <w:p w:rsidR="00CD45D5" w:rsidRPr="00CD45D5" w:rsidRDefault="00CD45D5" w:rsidP="00CD45D5">
      <w:pPr>
        <w:rPr>
          <w:rFonts w:ascii="Times New Roman" w:eastAsia="Times New Roman" w:hAnsi="Times New Roman" w:cs="Times New Roman"/>
          <w:b/>
          <w:sz w:val="24"/>
          <w:szCs w:val="24"/>
          <w:lang w:val="en-US" w:eastAsia="en-US"/>
        </w:rPr>
      </w:pPr>
    </w:p>
    <w:p w:rsidR="00CD45D5" w:rsidRPr="00CD45D5" w:rsidRDefault="00811BAA"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6.2 </w:t>
      </w:r>
      <w:r w:rsidR="00CD45D5" w:rsidRPr="00CD45D5">
        <w:rPr>
          <w:rFonts w:ascii="Times New Roman" w:eastAsia="Times New Roman" w:hAnsi="Times New Roman" w:cs="Times New Roman"/>
          <w:b/>
          <w:sz w:val="24"/>
          <w:szCs w:val="24"/>
          <w:lang w:val="en-US" w:eastAsia="en-US"/>
        </w:rPr>
        <w:t>Applications</w:t>
      </w:r>
    </w:p>
    <w:p w:rsidR="00CD45D5" w:rsidRPr="00CD45D5" w:rsidRDefault="00CD45D5" w:rsidP="00CD45D5">
      <w:pPr>
        <w:rPr>
          <w:rFonts w:ascii="Times New Roman" w:eastAsia="Times New Roman" w:hAnsi="Times New Roman" w:cs="Times New Roman"/>
          <w:b/>
          <w:sz w:val="24"/>
          <w:szCs w:val="24"/>
          <w:lang w:val="en-US" w:eastAsia="en-US"/>
        </w:rPr>
      </w:pP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1</w:t>
      </w:r>
      <w:r w:rsidRPr="00CD45D5">
        <w:rPr>
          <w:rFonts w:ascii="Times New Roman" w:eastAsia="Times New Roman" w:hAnsi="Times New Roman" w:cs="Times New Roman"/>
          <w:b/>
          <w:sz w:val="24"/>
          <w:szCs w:val="24"/>
          <w:lang w:val="en-US" w:eastAsia="en-US"/>
        </w:rPr>
        <w:t xml:space="preserve">. </w:t>
      </w:r>
      <w:r w:rsidRPr="00811BAA">
        <w:rPr>
          <w:rFonts w:ascii="Times New Roman" w:eastAsia="Times New Roman" w:hAnsi="Times New Roman" w:cs="Times New Roman"/>
          <w:sz w:val="24"/>
          <w:szCs w:val="24"/>
          <w:lang w:val="en-US" w:eastAsia="en-US"/>
        </w:rPr>
        <w:t>Municipal Waste Management Programs</w:t>
      </w:r>
    </w:p>
    <w:p w:rsidR="00811BAA" w:rsidRPr="00811BAA" w:rsidRDefault="00811BAA"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2. Educational Institutions</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3. Corporate Sustainability Strategies</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4. Agricultural Use</w:t>
      </w:r>
    </w:p>
    <w:p w:rsidR="00CD45D5" w:rsidRPr="00811BAA" w:rsidRDefault="00CD45D5" w:rsidP="00CD45D5">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5. Technology &amp; Innovation</w:t>
      </w: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6.3 Limitations</w:t>
      </w:r>
    </w:p>
    <w:p w:rsidR="00811BAA" w:rsidRPr="00811BAA" w:rsidRDefault="00811BAA" w:rsidP="00811BAA">
      <w:pPr>
        <w:pStyle w:val="Heading4"/>
        <w:rPr>
          <w:rFonts w:ascii="Times New Roman" w:hAnsi="Times New Roman" w:cs="Times New Roman"/>
          <w:color w:val="000000" w:themeColor="text1"/>
        </w:rPr>
      </w:pPr>
      <w:r w:rsidRPr="00811BAA">
        <w:rPr>
          <w:rStyle w:val="Strong"/>
          <w:rFonts w:ascii="Times New Roman" w:hAnsi="Times New Roman" w:cs="Times New Roman"/>
          <w:b w:val="0"/>
          <w:bCs w:val="0"/>
          <w:color w:val="000000" w:themeColor="text1"/>
        </w:rPr>
        <w:t>1.Lack of Public Awareness</w:t>
      </w:r>
      <w:r w:rsidRPr="00811BAA">
        <w:rPr>
          <w:rFonts w:ascii="Times New Roman" w:hAnsi="Times New Roman" w:cs="Times New Roman"/>
          <w:color w:val="000000" w:themeColor="text1"/>
        </w:rPr>
        <w:t>.</w:t>
      </w:r>
    </w:p>
    <w:p w:rsidR="00811BAA" w:rsidRPr="00811BAA" w:rsidRDefault="00811BAA" w:rsidP="00811BAA">
      <w:pPr>
        <w:pStyle w:val="Heading4"/>
        <w:rPr>
          <w:rFonts w:ascii="Times New Roman" w:hAnsi="Times New Roman" w:cs="Times New Roman"/>
          <w:color w:val="000000" w:themeColor="text1"/>
        </w:rPr>
      </w:pPr>
      <w:r w:rsidRPr="00811BAA">
        <w:rPr>
          <w:rFonts w:ascii="Times New Roman" w:hAnsi="Times New Roman" w:cs="Times New Roman"/>
          <w:color w:val="000000" w:themeColor="text1"/>
        </w:rPr>
        <w:t xml:space="preserve">2. </w:t>
      </w:r>
      <w:r w:rsidRPr="00811BAA">
        <w:rPr>
          <w:rStyle w:val="Strong"/>
          <w:rFonts w:ascii="Times New Roman" w:hAnsi="Times New Roman" w:cs="Times New Roman"/>
          <w:b w:val="0"/>
          <w:bCs w:val="0"/>
          <w:color w:val="000000" w:themeColor="text1"/>
        </w:rPr>
        <w:t>Inadequate Infrastructure</w:t>
      </w:r>
    </w:p>
    <w:p w:rsidR="00811BAA" w:rsidRPr="00811BAA" w:rsidRDefault="00811BAA" w:rsidP="00811BAA">
      <w:pPr>
        <w:pStyle w:val="Heading4"/>
        <w:rPr>
          <w:rFonts w:ascii="Times New Roman" w:hAnsi="Times New Roman" w:cs="Times New Roman"/>
          <w:color w:val="000000" w:themeColor="text1"/>
        </w:rPr>
      </w:pPr>
      <w:r w:rsidRPr="00811BAA">
        <w:rPr>
          <w:rFonts w:ascii="Times New Roman" w:hAnsi="Times New Roman" w:cs="Times New Roman"/>
          <w:color w:val="000000" w:themeColor="text1"/>
        </w:rPr>
        <w:t xml:space="preserve">3. </w:t>
      </w:r>
      <w:r w:rsidRPr="00811BAA">
        <w:rPr>
          <w:rStyle w:val="Strong"/>
          <w:rFonts w:ascii="Times New Roman" w:hAnsi="Times New Roman" w:cs="Times New Roman"/>
          <w:b w:val="0"/>
          <w:bCs w:val="0"/>
          <w:color w:val="000000" w:themeColor="text1"/>
        </w:rPr>
        <w:t>Improper Waste Segregation</w:t>
      </w:r>
    </w:p>
    <w:p w:rsidR="00811BAA" w:rsidRPr="00CD45D5" w:rsidRDefault="00811BAA" w:rsidP="00CD45D5">
      <w:pPr>
        <w:rPr>
          <w:rFonts w:ascii="Times New Roman" w:eastAsia="Times New Roman" w:hAnsi="Times New Roman" w:cs="Times New Roman"/>
          <w:b/>
          <w:sz w:val="24"/>
          <w:szCs w:val="24"/>
          <w:lang w:val="en-US" w:eastAsia="en-US"/>
        </w:rPr>
      </w:pPr>
    </w:p>
    <w:p w:rsidR="00CD45D5" w:rsidRDefault="00CD45D5"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p>
    <w:p w:rsidR="00811BAA" w:rsidRDefault="00811BAA" w:rsidP="00CD45D5">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lastRenderedPageBreak/>
        <w:t xml:space="preserve">                                                        CHAPTER 7</w:t>
      </w:r>
    </w:p>
    <w:p w:rsidR="00811BAA" w:rsidRPr="00811BAA" w:rsidRDefault="00811BAA" w:rsidP="00811BAA">
      <w:pP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 xml:space="preserve">                                            Conclusion&amp;Future Scope</w:t>
      </w:r>
    </w:p>
    <w:p w:rsidR="00811BAA" w:rsidRPr="00811BAA" w:rsidRDefault="00811BAA" w:rsidP="00811BAA">
      <w:pPr>
        <w:rPr>
          <w:rFonts w:ascii="Times New Roman" w:eastAsia="Times New Roman" w:hAnsi="Times New Roman" w:cs="Times New Roman"/>
          <w:b/>
          <w:sz w:val="24"/>
          <w:szCs w:val="24"/>
          <w:lang w:val="en-US" w:eastAsia="en-US"/>
        </w:rPr>
      </w:pPr>
    </w:p>
    <w:p w:rsidR="00811BAA" w:rsidRPr="00811BAA" w:rsidRDefault="00811BAA" w:rsidP="00811BAA">
      <w:pPr>
        <w:rPr>
          <w:rFonts w:ascii="Times New Roman" w:eastAsia="Times New Roman" w:hAnsi="Times New Roman" w:cs="Times New Roman"/>
          <w:b/>
          <w:sz w:val="24"/>
          <w:szCs w:val="24"/>
          <w:lang w:val="en-US" w:eastAsia="en-US"/>
        </w:rPr>
      </w:pPr>
      <w:r w:rsidRPr="00811BAA">
        <w:rPr>
          <w:rFonts w:ascii="Times New Roman" w:eastAsia="Times New Roman" w:hAnsi="Times New Roman" w:cs="Times New Roman"/>
          <w:b/>
          <w:sz w:val="24"/>
          <w:szCs w:val="24"/>
          <w:lang w:val="en-US" w:eastAsia="en-US"/>
        </w:rPr>
        <w:t>Conclusion</w:t>
      </w:r>
    </w:p>
    <w:p w:rsidR="00811BAA" w:rsidRPr="00811BAA" w:rsidRDefault="00811BAA" w:rsidP="00811BAA">
      <w:pPr>
        <w:rPr>
          <w:rFonts w:ascii="Times New Roman" w:eastAsia="Times New Roman" w:hAnsi="Times New Roman" w:cs="Times New Roman"/>
          <w:b/>
          <w:sz w:val="24"/>
          <w:szCs w:val="24"/>
          <w:lang w:val="en-US" w:eastAsia="en-US"/>
        </w:rPr>
      </w:pPr>
    </w:p>
    <w:p w:rsidR="00811BAA" w:rsidRPr="00811BAA" w:rsidRDefault="00811BAA" w:rsidP="00811BAA">
      <w:pPr>
        <w:jc w:val="both"/>
        <w:rPr>
          <w:rFonts w:ascii="Times New Roman" w:eastAsia="Times New Roman" w:hAnsi="Times New Roman" w:cs="Times New Roman"/>
          <w:b/>
          <w:sz w:val="24"/>
          <w:szCs w:val="24"/>
          <w:lang w:val="en-US" w:eastAsia="en-US"/>
        </w:rPr>
      </w:pPr>
      <w:r w:rsidRPr="00811BAA">
        <w:rPr>
          <w:rFonts w:ascii="Times New Roman" w:eastAsia="Times New Roman" w:hAnsi="Times New Roman" w:cs="Times New Roman"/>
          <w:sz w:val="24"/>
          <w:szCs w:val="24"/>
          <w:lang w:val="en-US" w:eastAsia="en-US"/>
        </w:rPr>
        <w:t>Environmental sustainability through effective waste management is no longer optional—it is essential for safeguarding our planet. The successful execution of waste segregation, recycling, composting, and public awareness initiatives highlights the potential of collective action. By reducing pollution, conserving resources, and promoting a circular economy, waste management directly contributes to a healthier environment and community</w:t>
      </w:r>
      <w:r w:rsidRPr="00811BAA">
        <w:rPr>
          <w:rFonts w:ascii="Times New Roman" w:eastAsia="Times New Roman" w:hAnsi="Times New Roman" w:cs="Times New Roman"/>
          <w:b/>
          <w:sz w:val="24"/>
          <w:szCs w:val="24"/>
          <w:lang w:val="en-US" w:eastAsia="en-US"/>
        </w:rPr>
        <w:t>.</w:t>
      </w:r>
    </w:p>
    <w:p w:rsidR="00811BAA" w:rsidRPr="00811BAA" w:rsidRDefault="00811BAA" w:rsidP="00811BAA">
      <w:pPr>
        <w:rPr>
          <w:rFonts w:ascii="Times New Roman" w:eastAsia="Times New Roman" w:hAnsi="Times New Roman" w:cs="Times New Roman"/>
          <w:b/>
          <w:sz w:val="24"/>
          <w:szCs w:val="24"/>
          <w:lang w:val="en-US" w:eastAsia="en-US"/>
        </w:rPr>
      </w:pPr>
    </w:p>
    <w:p w:rsidR="00811BAA" w:rsidRPr="00811BAA" w:rsidRDefault="00811BAA" w:rsidP="00811BAA">
      <w:pPr>
        <w:rPr>
          <w:rFonts w:ascii="Times New Roman" w:eastAsia="Times New Roman" w:hAnsi="Times New Roman" w:cs="Times New Roman"/>
          <w:b/>
          <w:sz w:val="24"/>
          <w:szCs w:val="24"/>
          <w:lang w:val="en-US" w:eastAsia="en-US"/>
        </w:rPr>
      </w:pPr>
      <w:r w:rsidRPr="00811BAA">
        <w:rPr>
          <w:rFonts w:ascii="Times New Roman" w:eastAsia="Times New Roman" w:hAnsi="Times New Roman" w:cs="Times New Roman"/>
          <w:b/>
          <w:sz w:val="24"/>
          <w:szCs w:val="24"/>
          <w:lang w:val="en-US" w:eastAsia="en-US"/>
        </w:rPr>
        <w:t>Future Scope</w:t>
      </w:r>
    </w:p>
    <w:p w:rsidR="00811BAA" w:rsidRPr="00811BAA" w:rsidRDefault="00811BAA" w:rsidP="00811BAA">
      <w:pPr>
        <w:rPr>
          <w:rFonts w:ascii="Times New Roman" w:eastAsia="Times New Roman" w:hAnsi="Times New Roman" w:cs="Times New Roman"/>
          <w:b/>
          <w:sz w:val="24"/>
          <w:szCs w:val="24"/>
          <w:lang w:val="en-US" w:eastAsia="en-US"/>
        </w:rPr>
      </w:pPr>
    </w:p>
    <w:p w:rsidR="00811BAA" w:rsidRPr="00811BAA" w:rsidRDefault="00811BAA" w:rsidP="00811BAA">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1. Advanced Waste-to-Energy Technologies</w:t>
      </w:r>
    </w:p>
    <w:p w:rsidR="00811BAA" w:rsidRPr="00811BAA" w:rsidRDefault="00811BAA" w:rsidP="00811BAA">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2. AI and IoT in Waste Management</w:t>
      </w:r>
    </w:p>
    <w:p w:rsidR="00811BAA" w:rsidRPr="00811BAA" w:rsidRDefault="00811BAA" w:rsidP="00811BAA">
      <w:pPr>
        <w:rPr>
          <w:rFonts w:ascii="Times New Roman" w:eastAsia="Times New Roman" w:hAnsi="Times New Roman" w:cs="Times New Roman"/>
          <w:sz w:val="24"/>
          <w:szCs w:val="24"/>
          <w:lang w:val="en-US" w:eastAsia="en-US"/>
        </w:rPr>
      </w:pPr>
      <w:r w:rsidRPr="00811BAA">
        <w:rPr>
          <w:rFonts w:ascii="Times New Roman" w:eastAsia="Times New Roman" w:hAnsi="Times New Roman" w:cs="Times New Roman"/>
          <w:sz w:val="24"/>
          <w:szCs w:val="24"/>
          <w:lang w:val="en-US" w:eastAsia="en-US"/>
        </w:rPr>
        <w:t>3. Policy Development &amp; Global Collaboration</w:t>
      </w:r>
    </w:p>
    <w:p w:rsidR="00811BAA" w:rsidRPr="00811BAA" w:rsidRDefault="00811BAA" w:rsidP="00811BAA">
      <w:pPr>
        <w:rPr>
          <w:rFonts w:ascii="Times New Roman" w:eastAsia="Times New Roman" w:hAnsi="Times New Roman" w:cs="Times New Roman"/>
          <w:b/>
          <w:sz w:val="24"/>
          <w:szCs w:val="24"/>
          <w:lang w:val="en-US" w:eastAsia="en-US"/>
        </w:rPr>
      </w:pPr>
    </w:p>
    <w:p w:rsidR="00811BAA" w:rsidRPr="00195F0D" w:rsidRDefault="00811BAA" w:rsidP="00CD45D5">
      <w:pPr>
        <w:rPr>
          <w:rFonts w:ascii="Times New Roman" w:eastAsia="Times New Roman" w:hAnsi="Times New Roman" w:cs="Times New Roman"/>
          <w:b/>
          <w:sz w:val="24"/>
          <w:szCs w:val="24"/>
          <w:lang w:val="en-US" w:eastAsia="en-US"/>
        </w:rPr>
      </w:pPr>
    </w:p>
    <w:sectPr w:rsidR="00811BAA" w:rsidRPr="00195F0D" w:rsidSect="009D185E">
      <w:pgSz w:w="11906" w:h="16838"/>
      <w:pgMar w:top="1418" w:right="1418" w:bottom="1418" w:left="1701" w:header="709" w:footer="709" w:gutter="0"/>
      <w:pgNumType w:fmt="lowerRoman"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A76" w:rsidRDefault="004E1A76">
      <w:pPr>
        <w:spacing w:after="0" w:line="240" w:lineRule="auto"/>
      </w:pPr>
      <w:r>
        <w:separator/>
      </w:r>
    </w:p>
  </w:endnote>
  <w:endnote w:type="continuationSeparator" w:id="1">
    <w:p w:rsidR="004E1A76" w:rsidRDefault="004E1A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A76" w:rsidRDefault="004E1A76">
      <w:pPr>
        <w:spacing w:after="0" w:line="240" w:lineRule="auto"/>
      </w:pPr>
      <w:r>
        <w:separator/>
      </w:r>
    </w:p>
  </w:footnote>
  <w:footnote w:type="continuationSeparator" w:id="1">
    <w:p w:rsidR="004E1A76" w:rsidRDefault="004E1A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508A"/>
    <w:multiLevelType w:val="multilevel"/>
    <w:tmpl w:val="198E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F57B5D"/>
    <w:multiLevelType w:val="multilevel"/>
    <w:tmpl w:val="F78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9B5E5D"/>
    <w:multiLevelType w:val="multilevel"/>
    <w:tmpl w:val="A66CEBE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A21C40"/>
    <w:multiLevelType w:val="hybridMultilevel"/>
    <w:tmpl w:val="168A0E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AB13C0"/>
    <w:multiLevelType w:val="multilevel"/>
    <w:tmpl w:val="C9AA1674"/>
    <w:lvl w:ilvl="0">
      <w:start w:val="1"/>
      <w:numFmt w:val="decimal"/>
      <w:lvlText w:val="%1."/>
      <w:lvlJc w:val="left"/>
      <w:pPr>
        <w:tabs>
          <w:tab w:val="num" w:pos="900"/>
        </w:tabs>
        <w:ind w:left="900" w:hanging="360"/>
      </w:p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
    <w:nsid w:val="68670C2C"/>
    <w:multiLevelType w:val="multilevel"/>
    <w:tmpl w:val="5AE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66B0A"/>
    <w:multiLevelType w:val="multilevel"/>
    <w:tmpl w:val="6C3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B064D4"/>
    <w:multiLevelType w:val="multilevel"/>
    <w:tmpl w:val="DC2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BD2044"/>
    <w:multiLevelType w:val="multilevel"/>
    <w:tmpl w:val="029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E55DC"/>
    <w:multiLevelType w:val="multilevel"/>
    <w:tmpl w:val="626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F27C9"/>
    <w:multiLevelType w:val="multilevel"/>
    <w:tmpl w:val="11FC59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2"/>
  </w:num>
  <w:num w:numId="4">
    <w:abstractNumId w:val="5"/>
  </w:num>
  <w:num w:numId="5">
    <w:abstractNumId w:val="8"/>
  </w:num>
  <w:num w:numId="6">
    <w:abstractNumId w:val="1"/>
  </w:num>
  <w:num w:numId="7">
    <w:abstractNumId w:val="10"/>
  </w:num>
  <w:num w:numId="8">
    <w:abstractNumId w:val="0"/>
  </w:num>
  <w:num w:numId="9">
    <w:abstractNumId w:val="7"/>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w:hdrShapeDefaults>
  <w:footnotePr>
    <w:footnote w:id="0"/>
    <w:footnote w:id="1"/>
  </w:footnotePr>
  <w:endnotePr>
    <w:endnote w:id="0"/>
    <w:endnote w:id="1"/>
  </w:endnotePr>
  <w:compat/>
  <w:rsids>
    <w:rsidRoot w:val="008F0AD9"/>
    <w:rsid w:val="0011498D"/>
    <w:rsid w:val="00134CBA"/>
    <w:rsid w:val="00195F0D"/>
    <w:rsid w:val="001F4BEC"/>
    <w:rsid w:val="001F701E"/>
    <w:rsid w:val="0025486C"/>
    <w:rsid w:val="0027339D"/>
    <w:rsid w:val="002A15FE"/>
    <w:rsid w:val="003A34E9"/>
    <w:rsid w:val="003E50A6"/>
    <w:rsid w:val="00455324"/>
    <w:rsid w:val="004C5B14"/>
    <w:rsid w:val="004E1A76"/>
    <w:rsid w:val="004F2200"/>
    <w:rsid w:val="005F6ECA"/>
    <w:rsid w:val="006277D7"/>
    <w:rsid w:val="006E7D2B"/>
    <w:rsid w:val="00761E4D"/>
    <w:rsid w:val="007D1B35"/>
    <w:rsid w:val="00811BAA"/>
    <w:rsid w:val="00883B53"/>
    <w:rsid w:val="008F0AD9"/>
    <w:rsid w:val="008F3BC3"/>
    <w:rsid w:val="00900C29"/>
    <w:rsid w:val="00905D53"/>
    <w:rsid w:val="00970EE9"/>
    <w:rsid w:val="009D03B8"/>
    <w:rsid w:val="009D185E"/>
    <w:rsid w:val="00A028DC"/>
    <w:rsid w:val="00A125BF"/>
    <w:rsid w:val="00A33844"/>
    <w:rsid w:val="00A80E6B"/>
    <w:rsid w:val="00CD45D5"/>
    <w:rsid w:val="00CE685D"/>
    <w:rsid w:val="00D12635"/>
    <w:rsid w:val="00E265FA"/>
    <w:rsid w:val="00F1394A"/>
    <w:rsid w:val="00F71C1F"/>
    <w:rsid w:val="00F736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94A"/>
  </w:style>
  <w:style w:type="paragraph" w:styleId="Heading1">
    <w:name w:val="heading 1"/>
    <w:basedOn w:val="Normal"/>
    <w:next w:val="Normal"/>
    <w:uiPriority w:val="9"/>
    <w:qFormat/>
    <w:rsid w:val="00F1394A"/>
    <w:pPr>
      <w:keepNext/>
      <w:keepLines/>
      <w:pBdr>
        <w:top w:val="nil"/>
        <w:left w:val="nil"/>
        <w:bottom w:val="nil"/>
        <w:right w:val="nil"/>
        <w:between w:val="nil"/>
      </w:pBdr>
      <w:spacing w:after="0"/>
      <w:ind w:left="612" w:hanging="10"/>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uiPriority w:val="9"/>
    <w:semiHidden/>
    <w:unhideWhenUsed/>
    <w:qFormat/>
    <w:rsid w:val="00F1394A"/>
    <w:pPr>
      <w:keepNext/>
      <w:keepLines/>
      <w:pBdr>
        <w:top w:val="nil"/>
        <w:left w:val="nil"/>
        <w:bottom w:val="nil"/>
        <w:right w:val="nil"/>
        <w:between w:val="nil"/>
      </w:pBdr>
      <w:spacing w:after="3" w:line="264" w:lineRule="auto"/>
      <w:ind w:left="10" w:right="202" w:hanging="1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semiHidden/>
    <w:unhideWhenUsed/>
    <w:qFormat/>
    <w:rsid w:val="00F1394A"/>
    <w:pPr>
      <w:keepNext/>
      <w:keepLines/>
      <w:spacing w:before="40" w:after="0"/>
      <w:outlineLvl w:val="2"/>
    </w:pPr>
    <w:rPr>
      <w:color w:val="1E4D78"/>
      <w:sz w:val="24"/>
      <w:szCs w:val="24"/>
    </w:rPr>
  </w:style>
  <w:style w:type="paragraph" w:styleId="Heading4">
    <w:name w:val="heading 4"/>
    <w:basedOn w:val="Normal"/>
    <w:next w:val="Normal"/>
    <w:uiPriority w:val="9"/>
    <w:unhideWhenUsed/>
    <w:qFormat/>
    <w:rsid w:val="00F1394A"/>
    <w:pPr>
      <w:keepNext/>
      <w:keepLines/>
      <w:spacing w:before="40" w:after="0"/>
      <w:outlineLvl w:val="3"/>
    </w:pPr>
    <w:rPr>
      <w:i/>
      <w:color w:val="2E75B5"/>
    </w:rPr>
  </w:style>
  <w:style w:type="paragraph" w:styleId="Heading5">
    <w:name w:val="heading 5"/>
    <w:basedOn w:val="Normal"/>
    <w:next w:val="Normal"/>
    <w:uiPriority w:val="9"/>
    <w:semiHidden/>
    <w:unhideWhenUsed/>
    <w:qFormat/>
    <w:rsid w:val="00F1394A"/>
    <w:pPr>
      <w:keepNext/>
      <w:keepLines/>
      <w:spacing w:before="40" w:after="0"/>
      <w:outlineLvl w:val="4"/>
    </w:pPr>
    <w:rPr>
      <w:color w:val="2E75B5"/>
    </w:rPr>
  </w:style>
  <w:style w:type="paragraph" w:styleId="Heading6">
    <w:name w:val="heading 6"/>
    <w:basedOn w:val="Normal"/>
    <w:next w:val="Normal"/>
    <w:uiPriority w:val="9"/>
    <w:semiHidden/>
    <w:unhideWhenUsed/>
    <w:qFormat/>
    <w:rsid w:val="00F139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1394A"/>
    <w:pPr>
      <w:keepNext/>
      <w:keepLines/>
      <w:spacing w:before="480" w:after="120"/>
    </w:pPr>
    <w:rPr>
      <w:b/>
      <w:sz w:val="72"/>
      <w:szCs w:val="72"/>
    </w:rPr>
  </w:style>
  <w:style w:type="paragraph" w:styleId="Subtitle">
    <w:name w:val="Subtitle"/>
    <w:basedOn w:val="Normal"/>
    <w:next w:val="Normal"/>
    <w:uiPriority w:val="11"/>
    <w:qFormat/>
    <w:rsid w:val="00F1394A"/>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1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85E"/>
  </w:style>
  <w:style w:type="paragraph" w:styleId="Footer">
    <w:name w:val="footer"/>
    <w:basedOn w:val="Normal"/>
    <w:link w:val="FooterChar"/>
    <w:uiPriority w:val="99"/>
    <w:unhideWhenUsed/>
    <w:rsid w:val="00883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B53"/>
  </w:style>
  <w:style w:type="paragraph" w:styleId="ListParagraph">
    <w:name w:val="List Paragraph"/>
    <w:basedOn w:val="Normal"/>
    <w:uiPriority w:val="34"/>
    <w:qFormat/>
    <w:rsid w:val="00883B53"/>
    <w:pPr>
      <w:ind w:left="720"/>
      <w:contextualSpacing/>
    </w:pPr>
    <w:rPr>
      <w:rFonts w:asciiTheme="minorHAnsi" w:eastAsiaTheme="minorHAnsi" w:hAnsiTheme="minorHAnsi" w:cstheme="minorBidi"/>
      <w:kern w:val="2"/>
      <w:lang w:eastAsia="en-US"/>
    </w:rPr>
  </w:style>
  <w:style w:type="table" w:styleId="TableGrid">
    <w:name w:val="Table Grid"/>
    <w:basedOn w:val="TableNormal"/>
    <w:uiPriority w:val="39"/>
    <w:rsid w:val="003E5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35"/>
    <w:rPr>
      <w:rFonts w:ascii="Tahoma" w:hAnsi="Tahoma" w:cs="Tahoma"/>
      <w:sz w:val="16"/>
      <w:szCs w:val="16"/>
    </w:rPr>
  </w:style>
  <w:style w:type="character" w:styleId="Strong">
    <w:name w:val="Strong"/>
    <w:basedOn w:val="DefaultParagraphFont"/>
    <w:uiPriority w:val="22"/>
    <w:qFormat/>
    <w:rsid w:val="00905D53"/>
    <w:rPr>
      <w:b/>
      <w:bCs/>
    </w:rPr>
  </w:style>
</w:styles>
</file>

<file path=word/webSettings.xml><?xml version="1.0" encoding="utf-8"?>
<w:webSettings xmlns:r="http://schemas.openxmlformats.org/officeDocument/2006/relationships" xmlns:w="http://schemas.openxmlformats.org/wordprocessingml/2006/main">
  <w:divs>
    <w:div w:id="163279416">
      <w:bodyDiv w:val="1"/>
      <w:marLeft w:val="0"/>
      <w:marRight w:val="0"/>
      <w:marTop w:val="0"/>
      <w:marBottom w:val="0"/>
      <w:divBdr>
        <w:top w:val="none" w:sz="0" w:space="0" w:color="auto"/>
        <w:left w:val="none" w:sz="0" w:space="0" w:color="auto"/>
        <w:bottom w:val="none" w:sz="0" w:space="0" w:color="auto"/>
        <w:right w:val="none" w:sz="0" w:space="0" w:color="auto"/>
      </w:divBdr>
    </w:div>
    <w:div w:id="487720048">
      <w:bodyDiv w:val="1"/>
      <w:marLeft w:val="0"/>
      <w:marRight w:val="0"/>
      <w:marTop w:val="0"/>
      <w:marBottom w:val="0"/>
      <w:divBdr>
        <w:top w:val="none" w:sz="0" w:space="0" w:color="auto"/>
        <w:left w:val="none" w:sz="0" w:space="0" w:color="auto"/>
        <w:bottom w:val="none" w:sz="0" w:space="0" w:color="auto"/>
        <w:right w:val="none" w:sz="0" w:space="0" w:color="auto"/>
      </w:divBdr>
    </w:div>
    <w:div w:id="1012030160">
      <w:bodyDiv w:val="1"/>
      <w:marLeft w:val="0"/>
      <w:marRight w:val="0"/>
      <w:marTop w:val="0"/>
      <w:marBottom w:val="0"/>
      <w:divBdr>
        <w:top w:val="none" w:sz="0" w:space="0" w:color="auto"/>
        <w:left w:val="none" w:sz="0" w:space="0" w:color="auto"/>
        <w:bottom w:val="none" w:sz="0" w:space="0" w:color="auto"/>
        <w:right w:val="none" w:sz="0" w:space="0" w:color="auto"/>
      </w:divBdr>
    </w:div>
    <w:div w:id="1470125610">
      <w:bodyDiv w:val="1"/>
      <w:marLeft w:val="0"/>
      <w:marRight w:val="0"/>
      <w:marTop w:val="0"/>
      <w:marBottom w:val="0"/>
      <w:divBdr>
        <w:top w:val="none" w:sz="0" w:space="0" w:color="auto"/>
        <w:left w:val="none" w:sz="0" w:space="0" w:color="auto"/>
        <w:bottom w:val="none" w:sz="0" w:space="0" w:color="auto"/>
        <w:right w:val="none" w:sz="0" w:space="0" w:color="auto"/>
      </w:divBdr>
    </w:div>
    <w:div w:id="1555241517">
      <w:bodyDiv w:val="1"/>
      <w:marLeft w:val="0"/>
      <w:marRight w:val="0"/>
      <w:marTop w:val="0"/>
      <w:marBottom w:val="0"/>
      <w:divBdr>
        <w:top w:val="none" w:sz="0" w:space="0" w:color="auto"/>
        <w:left w:val="none" w:sz="0" w:space="0" w:color="auto"/>
        <w:bottom w:val="none" w:sz="0" w:space="0" w:color="auto"/>
        <w:right w:val="none" w:sz="0" w:space="0" w:color="auto"/>
      </w:divBdr>
    </w:div>
    <w:div w:id="1610312012">
      <w:bodyDiv w:val="1"/>
      <w:marLeft w:val="0"/>
      <w:marRight w:val="0"/>
      <w:marTop w:val="0"/>
      <w:marBottom w:val="0"/>
      <w:divBdr>
        <w:top w:val="none" w:sz="0" w:space="0" w:color="auto"/>
        <w:left w:val="none" w:sz="0" w:space="0" w:color="auto"/>
        <w:bottom w:val="none" w:sz="0" w:space="0" w:color="auto"/>
        <w:right w:val="none" w:sz="0" w:space="0" w:color="auto"/>
      </w:divBdr>
    </w:div>
    <w:div w:id="1748846419">
      <w:bodyDiv w:val="1"/>
      <w:marLeft w:val="0"/>
      <w:marRight w:val="0"/>
      <w:marTop w:val="0"/>
      <w:marBottom w:val="0"/>
      <w:divBdr>
        <w:top w:val="none" w:sz="0" w:space="0" w:color="auto"/>
        <w:left w:val="none" w:sz="0" w:space="0" w:color="auto"/>
        <w:bottom w:val="none" w:sz="0" w:space="0" w:color="auto"/>
        <w:right w:val="none" w:sz="0" w:space="0" w:color="auto"/>
      </w:divBdr>
    </w:div>
    <w:div w:id="1829519681">
      <w:bodyDiv w:val="1"/>
      <w:marLeft w:val="0"/>
      <w:marRight w:val="0"/>
      <w:marTop w:val="0"/>
      <w:marBottom w:val="0"/>
      <w:divBdr>
        <w:top w:val="none" w:sz="0" w:space="0" w:color="auto"/>
        <w:left w:val="none" w:sz="0" w:space="0" w:color="auto"/>
        <w:bottom w:val="none" w:sz="0" w:space="0" w:color="auto"/>
        <w:right w:val="none" w:sz="0" w:space="0" w:color="auto"/>
      </w:divBdr>
    </w:div>
    <w:div w:id="1969311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lt7tc0X0Ve6VtkK2Z6pVvPYE6A==">CgMxLjAyCGguZ2pkZ3hzOAByITFhMWkzeFFFT2hmVjFzOTdqalU5TzA1aFBFNHhqUXpFcg==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2025-04-21T02:11:00Z</dcterms:created>
  <dcterms:modified xsi:type="dcterms:W3CDTF">2025-04-21T02:11:00Z</dcterms:modified>
</cp:coreProperties>
</file>