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15A9" w14:textId="6F2D0DF4" w:rsidR="004C4E63" w:rsidRDefault="004C4E63">
      <w:pPr>
        <w:rPr>
          <w:lang w:val="en-US"/>
        </w:rPr>
      </w:pPr>
      <w:r>
        <w:rPr>
          <w:lang w:val="en-US"/>
        </w:rPr>
        <w:t>Assignment Support Vector Machine and Decision Tree</w:t>
      </w:r>
    </w:p>
    <w:p w14:paraId="58A7F988" w14:textId="7E6B2310" w:rsidR="004C4E63" w:rsidRDefault="004C4E63">
      <w:pPr>
        <w:rPr>
          <w:lang w:val="en-US"/>
        </w:rPr>
      </w:pPr>
      <w:r>
        <w:rPr>
          <w:lang w:val="en-US"/>
        </w:rPr>
        <w:t xml:space="preserve">    </w:t>
      </w:r>
    </w:p>
    <w:p w14:paraId="1364E4CF" w14:textId="2797007F" w:rsidR="004C4E63" w:rsidRDefault="004C4E63">
      <w:pPr>
        <w:rPr>
          <w:lang w:val="en-US"/>
        </w:rPr>
      </w:pPr>
      <w:r>
        <w:rPr>
          <w:lang w:val="en-US"/>
        </w:rPr>
        <w:t>1.Support Vector Machine</w:t>
      </w:r>
    </w:p>
    <w:p w14:paraId="617C163C" w14:textId="77777777" w:rsidR="004C4E63" w:rsidRPr="004C4E63" w:rsidRDefault="004C4E63">
      <w:pPr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3"/>
        <w:gridCol w:w="2551"/>
        <w:gridCol w:w="2835"/>
      </w:tblGrid>
      <w:tr w:rsidR="004C4E63" w14:paraId="412024A5" w14:textId="77777777" w:rsidTr="004C4E63">
        <w:tc>
          <w:tcPr>
            <w:tcW w:w="2693" w:type="dxa"/>
          </w:tcPr>
          <w:p w14:paraId="79CC14AF" w14:textId="158271C3" w:rsidR="004C4E63" w:rsidRPr="004C4E63" w:rsidRDefault="004C4E63">
            <w:pPr>
              <w:rPr>
                <w:b/>
                <w:bCs/>
                <w:lang w:val="en-US"/>
              </w:rPr>
            </w:pPr>
            <w:r w:rsidRPr="004C4E63">
              <w:rPr>
                <w:b/>
                <w:bCs/>
                <w:lang w:val="en-US"/>
              </w:rPr>
              <w:t>Kernel</w:t>
            </w:r>
          </w:p>
        </w:tc>
        <w:tc>
          <w:tcPr>
            <w:tcW w:w="2551" w:type="dxa"/>
          </w:tcPr>
          <w:p w14:paraId="25427889" w14:textId="6CF8BC20" w:rsidR="004C4E63" w:rsidRPr="004C4E63" w:rsidRDefault="004C4E63">
            <w:pPr>
              <w:rPr>
                <w:b/>
                <w:bCs/>
                <w:lang w:val="en-US"/>
              </w:rPr>
            </w:pPr>
            <w:r w:rsidRPr="004C4E63">
              <w:rPr>
                <w:b/>
                <w:bCs/>
                <w:lang w:val="en-US"/>
              </w:rPr>
              <w:t>C</w:t>
            </w:r>
          </w:p>
        </w:tc>
        <w:tc>
          <w:tcPr>
            <w:tcW w:w="2835" w:type="dxa"/>
          </w:tcPr>
          <w:p w14:paraId="0216D619" w14:textId="6060A04D" w:rsidR="004C4E63" w:rsidRPr="004C4E63" w:rsidRDefault="004C4E63">
            <w:pPr>
              <w:rPr>
                <w:b/>
                <w:bCs/>
                <w:lang w:val="en-US"/>
              </w:rPr>
            </w:pPr>
            <w:r w:rsidRPr="004C4E63">
              <w:rPr>
                <w:b/>
                <w:bCs/>
                <w:lang w:val="en-US"/>
              </w:rPr>
              <w:t>R2_score</w:t>
            </w:r>
          </w:p>
        </w:tc>
      </w:tr>
      <w:tr w:rsidR="004C4E63" w14:paraId="2110B536" w14:textId="77777777" w:rsidTr="004C4E63">
        <w:tc>
          <w:tcPr>
            <w:tcW w:w="2693" w:type="dxa"/>
          </w:tcPr>
          <w:p w14:paraId="092AA431" w14:textId="741525A6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2551" w:type="dxa"/>
          </w:tcPr>
          <w:p w14:paraId="43E9928A" w14:textId="47876672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35" w:type="dxa"/>
          </w:tcPr>
          <w:p w14:paraId="72A78E73" w14:textId="2E415143" w:rsidR="004C4E63" w:rsidRDefault="004C4E63">
            <w:pPr>
              <w:rPr>
                <w:lang w:val="en-US"/>
              </w:rPr>
            </w:pPr>
            <w:r w:rsidRPr="004C4E63">
              <w:rPr>
                <w:lang w:val="en-US"/>
              </w:rPr>
              <w:t>-0.039</w:t>
            </w:r>
          </w:p>
        </w:tc>
      </w:tr>
      <w:tr w:rsidR="004C4E63" w14:paraId="3A74FC20" w14:textId="77777777" w:rsidTr="004C4E63">
        <w:tc>
          <w:tcPr>
            <w:tcW w:w="2693" w:type="dxa"/>
          </w:tcPr>
          <w:p w14:paraId="19048D98" w14:textId="0141DF33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2551" w:type="dxa"/>
          </w:tcPr>
          <w:p w14:paraId="5EB8C3CD" w14:textId="31C176D2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835" w:type="dxa"/>
          </w:tcPr>
          <w:p w14:paraId="713C8987" w14:textId="6B4AC3AA" w:rsidR="004C4E63" w:rsidRDefault="004C4E63">
            <w:pPr>
              <w:rPr>
                <w:lang w:val="en-US"/>
              </w:rPr>
            </w:pPr>
            <w:r w:rsidRPr="004C4E63">
              <w:rPr>
                <w:lang w:val="en-US"/>
              </w:rPr>
              <w:t>-0.039</w:t>
            </w:r>
          </w:p>
        </w:tc>
      </w:tr>
      <w:tr w:rsidR="004C4E63" w14:paraId="0FC495D7" w14:textId="77777777" w:rsidTr="004C4E63">
        <w:tc>
          <w:tcPr>
            <w:tcW w:w="2693" w:type="dxa"/>
          </w:tcPr>
          <w:p w14:paraId="34F929AC" w14:textId="2AC802A3" w:rsidR="004C4E63" w:rsidRPr="00500700" w:rsidRDefault="004C4E63">
            <w:pPr>
              <w:rPr>
                <w:highlight w:val="green"/>
                <w:lang w:val="en-US"/>
              </w:rPr>
            </w:pPr>
            <w:r w:rsidRPr="00500700">
              <w:rPr>
                <w:highlight w:val="green"/>
                <w:lang w:val="en-US"/>
              </w:rPr>
              <w:t>Linear</w:t>
            </w:r>
          </w:p>
        </w:tc>
        <w:tc>
          <w:tcPr>
            <w:tcW w:w="2551" w:type="dxa"/>
          </w:tcPr>
          <w:p w14:paraId="55C0815A" w14:textId="3CAE28E9" w:rsidR="004C4E63" w:rsidRPr="00500700" w:rsidRDefault="004C4E63">
            <w:pPr>
              <w:rPr>
                <w:highlight w:val="green"/>
                <w:lang w:val="en-US"/>
              </w:rPr>
            </w:pPr>
            <w:r w:rsidRPr="00500700">
              <w:rPr>
                <w:highlight w:val="green"/>
                <w:lang w:val="en-US"/>
              </w:rPr>
              <w:t>1000</w:t>
            </w:r>
          </w:p>
        </w:tc>
        <w:tc>
          <w:tcPr>
            <w:tcW w:w="2835" w:type="dxa"/>
          </w:tcPr>
          <w:p w14:paraId="552F39AD" w14:textId="5D3347DC" w:rsidR="004C4E63" w:rsidRPr="00500700" w:rsidRDefault="004C4E63">
            <w:pPr>
              <w:rPr>
                <w:highlight w:val="green"/>
                <w:lang w:val="en-US"/>
              </w:rPr>
            </w:pPr>
            <w:r w:rsidRPr="00500700">
              <w:rPr>
                <w:highlight w:val="green"/>
                <w:lang w:val="en-US"/>
              </w:rPr>
              <w:t>0.780</w:t>
            </w:r>
          </w:p>
        </w:tc>
      </w:tr>
      <w:tr w:rsidR="004C4E63" w14:paraId="64C6B52A" w14:textId="77777777" w:rsidTr="004C4E63">
        <w:tc>
          <w:tcPr>
            <w:tcW w:w="2693" w:type="dxa"/>
          </w:tcPr>
          <w:p w14:paraId="03B5137B" w14:textId="0CD0ED4A" w:rsidR="004C4E63" w:rsidRPr="00500700" w:rsidRDefault="004C4E63">
            <w:pPr>
              <w:rPr>
                <w:highlight w:val="yellow"/>
                <w:lang w:val="en-US"/>
              </w:rPr>
            </w:pPr>
            <w:r w:rsidRPr="00500700">
              <w:rPr>
                <w:highlight w:val="yellow"/>
                <w:lang w:val="en-US"/>
              </w:rPr>
              <w:t>Rbf</w:t>
            </w:r>
          </w:p>
        </w:tc>
        <w:tc>
          <w:tcPr>
            <w:tcW w:w="2551" w:type="dxa"/>
          </w:tcPr>
          <w:p w14:paraId="54B8F5E7" w14:textId="2016C268" w:rsidR="004C4E63" w:rsidRPr="00500700" w:rsidRDefault="004C4E63">
            <w:pPr>
              <w:rPr>
                <w:highlight w:val="yellow"/>
                <w:lang w:val="en-US"/>
              </w:rPr>
            </w:pPr>
            <w:r w:rsidRPr="00500700">
              <w:rPr>
                <w:highlight w:val="yellow"/>
                <w:lang w:val="en-US"/>
              </w:rPr>
              <w:t>10</w:t>
            </w:r>
          </w:p>
        </w:tc>
        <w:tc>
          <w:tcPr>
            <w:tcW w:w="2835" w:type="dxa"/>
          </w:tcPr>
          <w:p w14:paraId="56BE7CCD" w14:textId="6C5D8FDA" w:rsidR="004C4E63" w:rsidRPr="00500700" w:rsidRDefault="00500700">
            <w:pPr>
              <w:rPr>
                <w:highlight w:val="yellow"/>
                <w:lang w:val="en-US"/>
              </w:rPr>
            </w:pPr>
            <w:r w:rsidRPr="00500700">
              <w:rPr>
                <w:highlight w:val="yellow"/>
                <w:lang w:val="en-US"/>
              </w:rPr>
              <w:t>-0.056</w:t>
            </w:r>
          </w:p>
        </w:tc>
      </w:tr>
      <w:tr w:rsidR="004C4E63" w14:paraId="27CE558E" w14:textId="77777777" w:rsidTr="004C4E63">
        <w:tc>
          <w:tcPr>
            <w:tcW w:w="2693" w:type="dxa"/>
          </w:tcPr>
          <w:p w14:paraId="3620ED4A" w14:textId="26211234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Rbf</w:t>
            </w:r>
          </w:p>
        </w:tc>
        <w:tc>
          <w:tcPr>
            <w:tcW w:w="2551" w:type="dxa"/>
          </w:tcPr>
          <w:p w14:paraId="283C1257" w14:textId="64B66DB2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835" w:type="dxa"/>
          </w:tcPr>
          <w:p w14:paraId="23986102" w14:textId="799D094E" w:rsidR="004C4E63" w:rsidRDefault="00500700">
            <w:pPr>
              <w:rPr>
                <w:lang w:val="en-US"/>
              </w:rPr>
            </w:pPr>
            <w:r w:rsidRPr="00500700">
              <w:rPr>
                <w:lang w:val="en-US"/>
              </w:rPr>
              <w:t>-0.050</w:t>
            </w:r>
          </w:p>
        </w:tc>
      </w:tr>
      <w:tr w:rsidR="004C4E63" w14:paraId="25059D14" w14:textId="77777777" w:rsidTr="004C4E63">
        <w:tc>
          <w:tcPr>
            <w:tcW w:w="2693" w:type="dxa"/>
          </w:tcPr>
          <w:p w14:paraId="31B4FB88" w14:textId="6E897C0A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Rbf</w:t>
            </w:r>
          </w:p>
        </w:tc>
        <w:tc>
          <w:tcPr>
            <w:tcW w:w="2551" w:type="dxa"/>
          </w:tcPr>
          <w:p w14:paraId="07226D2C" w14:textId="648DC00D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835" w:type="dxa"/>
          </w:tcPr>
          <w:p w14:paraId="4EC2DF84" w14:textId="02F42562" w:rsidR="004C4E63" w:rsidRDefault="00500700">
            <w:pPr>
              <w:rPr>
                <w:lang w:val="en-US"/>
              </w:rPr>
            </w:pPr>
            <w:r w:rsidRPr="00500700">
              <w:rPr>
                <w:lang w:val="en-US"/>
              </w:rPr>
              <w:t>0.006</w:t>
            </w:r>
          </w:p>
        </w:tc>
      </w:tr>
      <w:tr w:rsidR="004C4E63" w14:paraId="7B66DE6B" w14:textId="77777777" w:rsidTr="004C4E63">
        <w:tc>
          <w:tcPr>
            <w:tcW w:w="2693" w:type="dxa"/>
          </w:tcPr>
          <w:p w14:paraId="6367BEBD" w14:textId="574CA48D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</w:tc>
        <w:tc>
          <w:tcPr>
            <w:tcW w:w="2551" w:type="dxa"/>
          </w:tcPr>
          <w:p w14:paraId="1E0D3486" w14:textId="7DE44A50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35" w:type="dxa"/>
          </w:tcPr>
          <w:p w14:paraId="7BA4C6AD" w14:textId="4B0DF698" w:rsidR="004C4E63" w:rsidRDefault="00500700">
            <w:pPr>
              <w:rPr>
                <w:lang w:val="en-US"/>
              </w:rPr>
            </w:pPr>
            <w:r w:rsidRPr="00500700">
              <w:rPr>
                <w:lang w:val="en-US"/>
              </w:rPr>
              <w:t>-0.053</w:t>
            </w:r>
          </w:p>
        </w:tc>
      </w:tr>
      <w:tr w:rsidR="004C4E63" w14:paraId="7A1BA4CE" w14:textId="77777777" w:rsidTr="004C4E63">
        <w:tc>
          <w:tcPr>
            <w:tcW w:w="2693" w:type="dxa"/>
          </w:tcPr>
          <w:p w14:paraId="346FAD93" w14:textId="2DBB62AC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</w:tc>
        <w:tc>
          <w:tcPr>
            <w:tcW w:w="2551" w:type="dxa"/>
          </w:tcPr>
          <w:p w14:paraId="3B62C03C" w14:textId="72EBF4C9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835" w:type="dxa"/>
          </w:tcPr>
          <w:p w14:paraId="5675A3D9" w14:textId="7EC3F529" w:rsidR="004C4E63" w:rsidRDefault="00500700">
            <w:pPr>
              <w:rPr>
                <w:lang w:val="en-US"/>
              </w:rPr>
            </w:pPr>
            <w:r w:rsidRPr="00500700">
              <w:rPr>
                <w:lang w:val="en-US"/>
              </w:rPr>
              <w:t>-0.019</w:t>
            </w:r>
          </w:p>
        </w:tc>
      </w:tr>
      <w:tr w:rsidR="004C4E63" w14:paraId="507BA4A8" w14:textId="77777777" w:rsidTr="004C4E63">
        <w:tc>
          <w:tcPr>
            <w:tcW w:w="2693" w:type="dxa"/>
          </w:tcPr>
          <w:p w14:paraId="118E5F09" w14:textId="6048C86E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</w:tc>
        <w:tc>
          <w:tcPr>
            <w:tcW w:w="2551" w:type="dxa"/>
          </w:tcPr>
          <w:p w14:paraId="1DE09AD6" w14:textId="58E859E1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835" w:type="dxa"/>
          </w:tcPr>
          <w:p w14:paraId="4CA0D0EB" w14:textId="286878D5" w:rsidR="004C4E63" w:rsidRPr="00500700" w:rsidRDefault="00500700">
            <w:r w:rsidRPr="00500700">
              <w:t>0.266</w:t>
            </w:r>
          </w:p>
        </w:tc>
      </w:tr>
      <w:tr w:rsidR="004C4E63" w14:paraId="15C658E9" w14:textId="77777777" w:rsidTr="004C4E63">
        <w:tc>
          <w:tcPr>
            <w:tcW w:w="2693" w:type="dxa"/>
          </w:tcPr>
          <w:p w14:paraId="3268A057" w14:textId="0D0AD7DC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Sigmoid</w:t>
            </w:r>
          </w:p>
        </w:tc>
        <w:tc>
          <w:tcPr>
            <w:tcW w:w="2551" w:type="dxa"/>
          </w:tcPr>
          <w:p w14:paraId="72DC053D" w14:textId="25741965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35" w:type="dxa"/>
          </w:tcPr>
          <w:p w14:paraId="7DC1FAFB" w14:textId="1CD62FBF" w:rsidR="004C4E63" w:rsidRPr="00500700" w:rsidRDefault="00500700">
            <w:r w:rsidRPr="00500700">
              <w:t>-0.054</w:t>
            </w:r>
          </w:p>
        </w:tc>
      </w:tr>
      <w:tr w:rsidR="004C4E63" w14:paraId="62DBC0C4" w14:textId="77777777" w:rsidTr="004C4E63">
        <w:tc>
          <w:tcPr>
            <w:tcW w:w="2693" w:type="dxa"/>
          </w:tcPr>
          <w:p w14:paraId="754DA182" w14:textId="067CC8E0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sigmoid</w:t>
            </w:r>
          </w:p>
        </w:tc>
        <w:tc>
          <w:tcPr>
            <w:tcW w:w="2551" w:type="dxa"/>
          </w:tcPr>
          <w:p w14:paraId="3E39E147" w14:textId="4AE77E64" w:rsidR="004C4E63" w:rsidRDefault="004C4E63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835" w:type="dxa"/>
          </w:tcPr>
          <w:p w14:paraId="4D842DBE" w14:textId="254BEE42" w:rsidR="004C4E63" w:rsidRPr="00500700" w:rsidRDefault="00500700">
            <w:r w:rsidRPr="00500700">
              <w:t>0.185</w:t>
            </w:r>
          </w:p>
        </w:tc>
      </w:tr>
    </w:tbl>
    <w:p w14:paraId="3DE7D198" w14:textId="6D07DB7C" w:rsidR="004C4E63" w:rsidRDefault="004C4E63">
      <w:pPr>
        <w:rPr>
          <w:lang w:val="en-US"/>
        </w:rPr>
      </w:pPr>
    </w:p>
    <w:p w14:paraId="4B9AFE91" w14:textId="21980564" w:rsidR="00A728B0" w:rsidRDefault="00500700">
      <w:pPr>
        <w:rPr>
          <w:lang w:val="en-US"/>
        </w:rPr>
      </w:pPr>
      <w:r>
        <w:rPr>
          <w:lang w:val="en-US"/>
        </w:rPr>
        <w:t>R2_score better in kernel=”linear” and C=1000</w:t>
      </w:r>
    </w:p>
    <w:p w14:paraId="31EB0E80" w14:textId="096835B0" w:rsidR="001D129A" w:rsidRDefault="001D129A">
      <w:pPr>
        <w:rPr>
          <w:lang w:val="en-US"/>
        </w:rPr>
      </w:pPr>
      <w:r>
        <w:rPr>
          <w:lang w:val="en-US"/>
        </w:rPr>
        <w:t>Default kernel is rbf</w:t>
      </w:r>
    </w:p>
    <w:p w14:paraId="66A8D70F" w14:textId="17A72CEB" w:rsidR="00A728B0" w:rsidRDefault="00A728B0">
      <w:pPr>
        <w:rPr>
          <w:lang w:val="en-US"/>
        </w:rPr>
      </w:pPr>
      <w:r>
        <w:rPr>
          <w:lang w:val="en-US"/>
        </w:rPr>
        <w:t>2.Decision Tree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84"/>
        <w:gridCol w:w="3005"/>
        <w:gridCol w:w="3006"/>
      </w:tblGrid>
      <w:tr w:rsidR="001D129A" w14:paraId="41D0166F" w14:textId="77777777" w:rsidTr="001D129A">
        <w:tc>
          <w:tcPr>
            <w:tcW w:w="2584" w:type="dxa"/>
          </w:tcPr>
          <w:p w14:paraId="32F3A1AD" w14:textId="08F314FD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Criterion</w:t>
            </w:r>
          </w:p>
        </w:tc>
        <w:tc>
          <w:tcPr>
            <w:tcW w:w="3005" w:type="dxa"/>
          </w:tcPr>
          <w:p w14:paraId="478E40B0" w14:textId="2297775B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Splitter</w:t>
            </w:r>
          </w:p>
        </w:tc>
        <w:tc>
          <w:tcPr>
            <w:tcW w:w="3006" w:type="dxa"/>
          </w:tcPr>
          <w:p w14:paraId="37548DC9" w14:textId="4153E42C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R2_score</w:t>
            </w:r>
          </w:p>
        </w:tc>
      </w:tr>
      <w:tr w:rsidR="001D129A" w14:paraId="6EE89E41" w14:textId="77777777" w:rsidTr="001D129A">
        <w:tc>
          <w:tcPr>
            <w:tcW w:w="2584" w:type="dxa"/>
          </w:tcPr>
          <w:p w14:paraId="66F985ED" w14:textId="56EBB4F5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Squared_error</w:t>
            </w:r>
          </w:p>
        </w:tc>
        <w:tc>
          <w:tcPr>
            <w:tcW w:w="3005" w:type="dxa"/>
          </w:tcPr>
          <w:p w14:paraId="0D93BAA1" w14:textId="531B51A9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3006" w:type="dxa"/>
          </w:tcPr>
          <w:p w14:paraId="776B6AAE" w14:textId="707CF0AB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0.91</w:t>
            </w:r>
          </w:p>
        </w:tc>
      </w:tr>
      <w:tr w:rsidR="001D129A" w14:paraId="124CCFBF" w14:textId="77777777" w:rsidTr="001D129A">
        <w:tc>
          <w:tcPr>
            <w:tcW w:w="2584" w:type="dxa"/>
          </w:tcPr>
          <w:p w14:paraId="6D0C05FE" w14:textId="36CCF504" w:rsidR="001D129A" w:rsidRPr="001D129A" w:rsidRDefault="001D129A">
            <w:pPr>
              <w:rPr>
                <w:highlight w:val="yellow"/>
                <w:lang w:val="en-US"/>
              </w:rPr>
            </w:pPr>
            <w:r w:rsidRPr="001D129A">
              <w:rPr>
                <w:highlight w:val="yellow"/>
                <w:lang w:val="en-US"/>
              </w:rPr>
              <w:t>Squared_error</w:t>
            </w:r>
          </w:p>
        </w:tc>
        <w:tc>
          <w:tcPr>
            <w:tcW w:w="3005" w:type="dxa"/>
          </w:tcPr>
          <w:p w14:paraId="014ECE26" w14:textId="40F85D93" w:rsidR="001D129A" w:rsidRPr="001D129A" w:rsidRDefault="001D129A">
            <w:pPr>
              <w:rPr>
                <w:highlight w:val="yellow"/>
                <w:lang w:val="en-US"/>
              </w:rPr>
            </w:pPr>
            <w:r w:rsidRPr="001D129A">
              <w:rPr>
                <w:highlight w:val="yellow"/>
                <w:lang w:val="en-US"/>
              </w:rPr>
              <w:t>random</w:t>
            </w:r>
          </w:p>
        </w:tc>
        <w:tc>
          <w:tcPr>
            <w:tcW w:w="3006" w:type="dxa"/>
          </w:tcPr>
          <w:p w14:paraId="4747386F" w14:textId="17FC7C5D" w:rsidR="001D129A" w:rsidRPr="001D129A" w:rsidRDefault="001D129A">
            <w:pPr>
              <w:rPr>
                <w:highlight w:val="yellow"/>
                <w:lang w:val="en-US"/>
              </w:rPr>
            </w:pPr>
            <w:r w:rsidRPr="001D129A">
              <w:rPr>
                <w:highlight w:val="yellow"/>
                <w:lang w:val="en-US"/>
              </w:rPr>
              <w:t>0.67</w:t>
            </w:r>
          </w:p>
        </w:tc>
      </w:tr>
      <w:tr w:rsidR="001D129A" w14:paraId="7634B73D" w14:textId="77777777" w:rsidTr="001D129A">
        <w:tc>
          <w:tcPr>
            <w:tcW w:w="2584" w:type="dxa"/>
          </w:tcPr>
          <w:p w14:paraId="27CA9407" w14:textId="09D5D245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Friedman_msc</w:t>
            </w:r>
          </w:p>
        </w:tc>
        <w:tc>
          <w:tcPr>
            <w:tcW w:w="3005" w:type="dxa"/>
          </w:tcPr>
          <w:p w14:paraId="219D8884" w14:textId="34654EA1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3006" w:type="dxa"/>
          </w:tcPr>
          <w:p w14:paraId="338AFDBB" w14:textId="714F80D9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</w:tr>
      <w:tr w:rsidR="001D129A" w14:paraId="5AEF0626" w14:textId="77777777" w:rsidTr="001D129A">
        <w:tc>
          <w:tcPr>
            <w:tcW w:w="2584" w:type="dxa"/>
          </w:tcPr>
          <w:p w14:paraId="5F6683DD" w14:textId="3ED65F65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Friedman_msc</w:t>
            </w:r>
          </w:p>
        </w:tc>
        <w:tc>
          <w:tcPr>
            <w:tcW w:w="3005" w:type="dxa"/>
          </w:tcPr>
          <w:p w14:paraId="7ADD93EB" w14:textId="2AFA97D9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3006" w:type="dxa"/>
          </w:tcPr>
          <w:p w14:paraId="21808806" w14:textId="6043C808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0.91</w:t>
            </w:r>
          </w:p>
        </w:tc>
      </w:tr>
      <w:tr w:rsidR="001D129A" w14:paraId="5DD1BAFE" w14:textId="77777777" w:rsidTr="001D129A">
        <w:tc>
          <w:tcPr>
            <w:tcW w:w="2584" w:type="dxa"/>
          </w:tcPr>
          <w:p w14:paraId="1ECBD3F2" w14:textId="64F405FF" w:rsidR="001D129A" w:rsidRPr="001D129A" w:rsidRDefault="001D129A">
            <w:pPr>
              <w:rPr>
                <w:highlight w:val="green"/>
                <w:lang w:val="en-US"/>
              </w:rPr>
            </w:pPr>
            <w:r w:rsidRPr="001D129A">
              <w:rPr>
                <w:highlight w:val="green"/>
                <w:lang w:val="en-US"/>
              </w:rPr>
              <w:t>Absolute_error</w:t>
            </w:r>
          </w:p>
        </w:tc>
        <w:tc>
          <w:tcPr>
            <w:tcW w:w="3005" w:type="dxa"/>
          </w:tcPr>
          <w:p w14:paraId="0C8EB339" w14:textId="0753B9A4" w:rsidR="001D129A" w:rsidRPr="001D129A" w:rsidRDefault="001D129A">
            <w:pPr>
              <w:rPr>
                <w:highlight w:val="green"/>
                <w:lang w:val="en-US"/>
              </w:rPr>
            </w:pPr>
            <w:r w:rsidRPr="001D129A">
              <w:rPr>
                <w:highlight w:val="green"/>
                <w:lang w:val="en-US"/>
              </w:rPr>
              <w:t>best</w:t>
            </w:r>
          </w:p>
        </w:tc>
        <w:tc>
          <w:tcPr>
            <w:tcW w:w="3006" w:type="dxa"/>
          </w:tcPr>
          <w:p w14:paraId="597E500C" w14:textId="2710EA7E" w:rsidR="001D129A" w:rsidRPr="001D129A" w:rsidRDefault="001D129A">
            <w:pPr>
              <w:rPr>
                <w:highlight w:val="green"/>
                <w:lang w:val="en-US"/>
              </w:rPr>
            </w:pPr>
            <w:r w:rsidRPr="001D129A">
              <w:rPr>
                <w:highlight w:val="green"/>
                <w:lang w:val="en-US"/>
              </w:rPr>
              <w:t>0.94</w:t>
            </w:r>
          </w:p>
        </w:tc>
      </w:tr>
      <w:tr w:rsidR="001D129A" w14:paraId="68EE6AF3" w14:textId="77777777" w:rsidTr="001D129A">
        <w:tc>
          <w:tcPr>
            <w:tcW w:w="2584" w:type="dxa"/>
          </w:tcPr>
          <w:p w14:paraId="51FF8BEC" w14:textId="1D221CE3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Absolute_error</w:t>
            </w:r>
          </w:p>
        </w:tc>
        <w:tc>
          <w:tcPr>
            <w:tcW w:w="3005" w:type="dxa"/>
          </w:tcPr>
          <w:p w14:paraId="53A7BAEB" w14:textId="012641A4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3006" w:type="dxa"/>
          </w:tcPr>
          <w:p w14:paraId="64BAAF92" w14:textId="47DE0620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0.89</w:t>
            </w:r>
          </w:p>
        </w:tc>
      </w:tr>
      <w:tr w:rsidR="001D129A" w14:paraId="7C9DD58E" w14:textId="77777777" w:rsidTr="001D129A">
        <w:tc>
          <w:tcPr>
            <w:tcW w:w="2584" w:type="dxa"/>
          </w:tcPr>
          <w:p w14:paraId="1D89D03C" w14:textId="32919BD5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poisson</w:t>
            </w:r>
          </w:p>
        </w:tc>
        <w:tc>
          <w:tcPr>
            <w:tcW w:w="3005" w:type="dxa"/>
          </w:tcPr>
          <w:p w14:paraId="4B064D1C" w14:textId="5CD2AB3D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3006" w:type="dxa"/>
          </w:tcPr>
          <w:p w14:paraId="4BC917AB" w14:textId="2349A1AC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0.91</w:t>
            </w:r>
          </w:p>
        </w:tc>
      </w:tr>
      <w:tr w:rsidR="001D129A" w14:paraId="1931B445" w14:textId="77777777" w:rsidTr="001D129A">
        <w:tc>
          <w:tcPr>
            <w:tcW w:w="2584" w:type="dxa"/>
          </w:tcPr>
          <w:p w14:paraId="4E16B201" w14:textId="404EA125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poisson</w:t>
            </w:r>
          </w:p>
        </w:tc>
        <w:tc>
          <w:tcPr>
            <w:tcW w:w="3005" w:type="dxa"/>
          </w:tcPr>
          <w:p w14:paraId="57B7AF4C" w14:textId="15CC0EC2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3006" w:type="dxa"/>
          </w:tcPr>
          <w:p w14:paraId="3CCCD5C5" w14:textId="218BC55C" w:rsidR="001D129A" w:rsidRDefault="001D129A">
            <w:pPr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</w:tr>
    </w:tbl>
    <w:p w14:paraId="61776C58" w14:textId="77777777" w:rsidR="001D129A" w:rsidRDefault="001D129A">
      <w:pPr>
        <w:rPr>
          <w:lang w:val="en-US"/>
        </w:rPr>
      </w:pPr>
    </w:p>
    <w:p w14:paraId="0E39A6C1" w14:textId="5D842C53" w:rsidR="001D129A" w:rsidRDefault="001D129A">
      <w:pPr>
        <w:rPr>
          <w:lang w:val="en-US"/>
        </w:rPr>
      </w:pPr>
      <w:r>
        <w:rPr>
          <w:lang w:val="en-US"/>
        </w:rPr>
        <w:t>R2_score best in Criterion=”Asolute_error” and splitter=”best”</w:t>
      </w:r>
    </w:p>
    <w:p w14:paraId="0D85C464" w14:textId="5B2A6869" w:rsidR="001D129A" w:rsidRPr="004C4E63" w:rsidRDefault="001D129A">
      <w:pPr>
        <w:rPr>
          <w:lang w:val="en-US"/>
        </w:rPr>
      </w:pPr>
      <w:r>
        <w:rPr>
          <w:lang w:val="en-US"/>
        </w:rPr>
        <w:t>Default criterion is squared_error and splitter is best.</w:t>
      </w:r>
    </w:p>
    <w:sectPr w:rsidR="001D129A" w:rsidRPr="004C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63"/>
    <w:rsid w:val="001D129A"/>
    <w:rsid w:val="004C4E63"/>
    <w:rsid w:val="00500700"/>
    <w:rsid w:val="007F6FD4"/>
    <w:rsid w:val="00A728B0"/>
    <w:rsid w:val="00B1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B710"/>
  <w15:chartTrackingRefBased/>
  <w15:docId w15:val="{02F1CB51-1C9D-4776-9FDA-3BB2FC6D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2</cp:revision>
  <dcterms:created xsi:type="dcterms:W3CDTF">2026-01-22T16:41:00Z</dcterms:created>
  <dcterms:modified xsi:type="dcterms:W3CDTF">2026-01-23T04:28:00Z</dcterms:modified>
</cp:coreProperties>
</file>