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40DD" w14:textId="4A3F086B" w:rsidR="00314691" w:rsidRDefault="00F60834" w:rsidP="00F60834">
      <w:pPr>
        <w:jc w:val="center"/>
        <w:rPr>
          <w:b/>
          <w:bCs/>
          <w:lang w:val="en-US"/>
        </w:rPr>
      </w:pPr>
      <w:r w:rsidRPr="00F60834">
        <w:rPr>
          <w:b/>
          <w:bCs/>
          <w:lang w:val="en-US"/>
        </w:rPr>
        <w:t>Inferential data Analysis</w:t>
      </w:r>
    </w:p>
    <w:p w14:paraId="760214E4" w14:textId="74D6D886" w:rsidR="00F60834" w:rsidRDefault="00F60834" w:rsidP="00F60834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3D8E4E" wp14:editId="509686EB">
            <wp:extent cx="5731510" cy="4191635"/>
            <wp:effectExtent l="0" t="0" r="2540" b="0"/>
            <wp:docPr id="16446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2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43F0" w14:textId="07F5B42B" w:rsidR="00F60834" w:rsidRDefault="00F60834" w:rsidP="00F60834">
      <w:pPr>
        <w:rPr>
          <w:b/>
          <w:bCs/>
          <w:lang w:val="en-US"/>
        </w:rPr>
      </w:pPr>
      <w:r>
        <w:rPr>
          <w:b/>
          <w:bCs/>
          <w:lang w:val="en-US"/>
        </w:rPr>
        <w:t>Covariance:</w:t>
      </w:r>
      <w:r w:rsidR="006C0CBB">
        <w:rPr>
          <w:b/>
          <w:bCs/>
          <w:lang w:val="en-US"/>
        </w:rPr>
        <w:t xml:space="preserve"> Difference between the columns</w:t>
      </w:r>
    </w:p>
    <w:p w14:paraId="0116F64F" w14:textId="39A4DD84" w:rsidR="00F60834" w:rsidRPr="006C0CBB" w:rsidRDefault="00F60834" w:rsidP="006C0CBB">
      <w:pPr>
        <w:pStyle w:val="ListParagraph"/>
        <w:numPr>
          <w:ilvl w:val="0"/>
          <w:numId w:val="1"/>
        </w:numPr>
        <w:rPr>
          <w:lang w:val="en-US"/>
        </w:rPr>
      </w:pPr>
      <w:r w:rsidRPr="006C0CBB">
        <w:rPr>
          <w:lang w:val="en-US"/>
        </w:rPr>
        <w:t>The</w:t>
      </w:r>
      <w:r w:rsidR="0063241E" w:rsidRPr="006C0CBB">
        <w:rPr>
          <w:lang w:val="en-US"/>
        </w:rPr>
        <w:t xml:space="preserve"> feature</w:t>
      </w:r>
      <w:r w:rsidRPr="006C0CBB">
        <w:rPr>
          <w:lang w:val="en-US"/>
        </w:rPr>
        <w:t xml:space="preserve"> ‘TB’ is positively covariance in ‘DB’ and ‘Selector’</w:t>
      </w:r>
      <w:r w:rsidR="0063241E" w:rsidRPr="006C0CBB">
        <w:rPr>
          <w:lang w:val="en-US"/>
        </w:rPr>
        <w:t xml:space="preserve"> features</w:t>
      </w:r>
      <w:r w:rsidRPr="006C0CBB">
        <w:rPr>
          <w:lang w:val="en-US"/>
        </w:rPr>
        <w:t>.</w:t>
      </w:r>
    </w:p>
    <w:p w14:paraId="33CEA687" w14:textId="72DC2AB1" w:rsidR="00F60834" w:rsidRPr="006C0CBB" w:rsidRDefault="0063241E" w:rsidP="006C0CBB">
      <w:pPr>
        <w:pStyle w:val="ListParagraph"/>
        <w:numPr>
          <w:ilvl w:val="0"/>
          <w:numId w:val="1"/>
        </w:numPr>
        <w:rPr>
          <w:lang w:val="en-US"/>
        </w:rPr>
      </w:pPr>
      <w:r w:rsidRPr="006C0CBB">
        <w:rPr>
          <w:lang w:val="en-US"/>
        </w:rPr>
        <w:t xml:space="preserve">The feature DB is positively covariance in </w:t>
      </w:r>
      <w:proofErr w:type="spellStart"/>
      <w:r w:rsidRPr="006C0CBB">
        <w:rPr>
          <w:lang w:val="en-US"/>
        </w:rPr>
        <w:t>sgot</w:t>
      </w:r>
      <w:proofErr w:type="spellEnd"/>
      <w:r w:rsidRPr="006C0CBB">
        <w:rPr>
          <w:lang w:val="en-US"/>
        </w:rPr>
        <w:t xml:space="preserve"> and selector (linear upward direction) and</w:t>
      </w:r>
      <w:r w:rsidR="006C0CBB">
        <w:rPr>
          <w:lang w:val="en-US"/>
        </w:rPr>
        <w:t xml:space="preserve"> </w:t>
      </w:r>
      <w:r w:rsidRPr="006C0CBB">
        <w:rPr>
          <w:lang w:val="en-US"/>
        </w:rPr>
        <w:t xml:space="preserve">Negatively covariance </w:t>
      </w:r>
      <w:r w:rsidR="006C0CBB">
        <w:rPr>
          <w:lang w:val="en-US"/>
        </w:rPr>
        <w:t xml:space="preserve">(linear downward) </w:t>
      </w:r>
      <w:r w:rsidRPr="006C0CBB">
        <w:rPr>
          <w:lang w:val="en-US"/>
        </w:rPr>
        <w:t>in ALB features.</w:t>
      </w:r>
    </w:p>
    <w:p w14:paraId="1F49676D" w14:textId="50774361" w:rsidR="006C0CBB" w:rsidRDefault="006C0CBB" w:rsidP="006C0CBB">
      <w:pPr>
        <w:pStyle w:val="ListParagraph"/>
        <w:numPr>
          <w:ilvl w:val="0"/>
          <w:numId w:val="1"/>
        </w:numPr>
        <w:rPr>
          <w:lang w:val="en-US"/>
        </w:rPr>
      </w:pPr>
      <w:r w:rsidRPr="006C0CBB">
        <w:rPr>
          <w:lang w:val="en-US"/>
        </w:rPr>
        <w:t>The ALB is negatively covariance in TB, DB and Selector features.</w:t>
      </w:r>
    </w:p>
    <w:p w14:paraId="3F44BB1B" w14:textId="5302AE61" w:rsidR="006C0CBB" w:rsidRDefault="006C0CBB" w:rsidP="006C0CBB">
      <w:pPr>
        <w:rPr>
          <w:b/>
          <w:bCs/>
          <w:lang w:val="en-US"/>
        </w:rPr>
      </w:pPr>
      <w:r w:rsidRPr="006C0CBB">
        <w:rPr>
          <w:b/>
          <w:bCs/>
          <w:lang w:val="en-US"/>
        </w:rPr>
        <w:t>Correlation:</w:t>
      </w:r>
      <w:r>
        <w:rPr>
          <w:b/>
          <w:bCs/>
          <w:lang w:val="en-US"/>
        </w:rPr>
        <w:t xml:space="preserve"> Correlative between the </w:t>
      </w:r>
      <w:r w:rsidR="00DE7E96">
        <w:rPr>
          <w:b/>
          <w:bCs/>
          <w:lang w:val="en-US"/>
        </w:rPr>
        <w:t>columns</w:t>
      </w:r>
    </w:p>
    <w:p w14:paraId="0147C348" w14:textId="5DECF3BF" w:rsidR="00DE7E96" w:rsidRDefault="00DE7E96" w:rsidP="00DE7E96">
      <w:pPr>
        <w:pStyle w:val="ListParagraph"/>
        <w:numPr>
          <w:ilvl w:val="0"/>
          <w:numId w:val="2"/>
        </w:numPr>
        <w:rPr>
          <w:lang w:val="en-US"/>
        </w:rPr>
      </w:pPr>
      <w:r w:rsidRPr="00DE7E96">
        <w:rPr>
          <w:lang w:val="en-US"/>
        </w:rPr>
        <w:t xml:space="preserve">The feature ALB and </w:t>
      </w:r>
      <w:proofErr w:type="spellStart"/>
      <w:r w:rsidRPr="00DE7E96">
        <w:rPr>
          <w:lang w:val="en-US"/>
        </w:rPr>
        <w:t>Alkphos</w:t>
      </w:r>
      <w:proofErr w:type="spellEnd"/>
      <w:r w:rsidRPr="00DE7E96">
        <w:rPr>
          <w:lang w:val="en-US"/>
        </w:rPr>
        <w:t xml:space="preserve"> are correlated each other</w:t>
      </w:r>
      <w:r>
        <w:rPr>
          <w:lang w:val="en-US"/>
        </w:rPr>
        <w:t>.</w:t>
      </w:r>
    </w:p>
    <w:p w14:paraId="03C0422F" w14:textId="48690D26" w:rsidR="000E5C85" w:rsidRDefault="000E5C85" w:rsidP="000E5C85">
      <w:pPr>
        <w:rPr>
          <w:b/>
          <w:bCs/>
          <w:lang w:val="en-US"/>
        </w:rPr>
      </w:pPr>
      <w:proofErr w:type="spellStart"/>
      <w:r w:rsidRPr="000E5C85">
        <w:rPr>
          <w:b/>
          <w:bCs/>
          <w:lang w:val="en-US"/>
        </w:rPr>
        <w:t>Ttest</w:t>
      </w:r>
      <w:proofErr w:type="spellEnd"/>
      <w:r w:rsidRPr="000E5C85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Ttest</w:t>
      </w:r>
      <w:proofErr w:type="spellEnd"/>
      <w:r>
        <w:rPr>
          <w:b/>
          <w:bCs/>
          <w:lang w:val="en-US"/>
        </w:rPr>
        <w:t xml:space="preserve"> is the test to similarity between given variables based on Mean.</w:t>
      </w:r>
    </w:p>
    <w:p w14:paraId="4F2D8D61" w14:textId="25B3C48D" w:rsidR="000E5C85" w:rsidRPr="000E5C85" w:rsidRDefault="000E5C85" w:rsidP="000E5C85">
      <w:pPr>
        <w:pStyle w:val="ListParagraph"/>
        <w:numPr>
          <w:ilvl w:val="0"/>
          <w:numId w:val="2"/>
        </w:numPr>
        <w:rPr>
          <w:lang w:val="en-US"/>
        </w:rPr>
      </w:pPr>
      <w:r w:rsidRPr="000E5C85">
        <w:rPr>
          <w:lang w:val="en-US"/>
        </w:rPr>
        <w:t xml:space="preserve">Unpaired </w:t>
      </w:r>
      <w:proofErr w:type="spellStart"/>
      <w:r w:rsidRPr="000E5C85">
        <w:rPr>
          <w:lang w:val="en-US"/>
        </w:rPr>
        <w:t>ttest</w:t>
      </w:r>
      <w:proofErr w:type="spellEnd"/>
      <w:r w:rsidRPr="000E5C85">
        <w:rPr>
          <w:lang w:val="en-US"/>
        </w:rPr>
        <w:t>-I</w:t>
      </w:r>
      <w:r w:rsidRPr="000E5C85">
        <w:rPr>
          <w:lang w:val="en-US"/>
        </w:rPr>
        <w:t xml:space="preserve">ndependent variable-different groups </w:t>
      </w:r>
      <w:r w:rsidRPr="000E5C85">
        <w:rPr>
          <w:lang w:val="en-US"/>
        </w:rPr>
        <w:t>with</w:t>
      </w:r>
      <w:r w:rsidRPr="000E5C85">
        <w:rPr>
          <w:lang w:val="en-US"/>
        </w:rPr>
        <w:t xml:space="preserve"> same condition.</w:t>
      </w:r>
    </w:p>
    <w:p w14:paraId="2631608B" w14:textId="46445EC3" w:rsidR="000E5C85" w:rsidRPr="000E5C85" w:rsidRDefault="000E5C85" w:rsidP="000E5C85">
      <w:pPr>
        <w:pStyle w:val="ListParagraph"/>
        <w:numPr>
          <w:ilvl w:val="0"/>
          <w:numId w:val="2"/>
        </w:numPr>
        <w:rPr>
          <w:lang w:val="en-US"/>
        </w:rPr>
      </w:pPr>
      <w:r w:rsidRPr="000E5C85">
        <w:rPr>
          <w:lang w:val="en-US"/>
        </w:rPr>
        <w:t xml:space="preserve">Paired </w:t>
      </w:r>
      <w:proofErr w:type="spellStart"/>
      <w:r w:rsidRPr="000E5C85">
        <w:rPr>
          <w:lang w:val="en-US"/>
        </w:rPr>
        <w:t>ttest</w:t>
      </w:r>
      <w:proofErr w:type="spellEnd"/>
      <w:r w:rsidRPr="000E5C85">
        <w:rPr>
          <w:lang w:val="en-US"/>
        </w:rPr>
        <w:t>-D</w:t>
      </w:r>
      <w:r w:rsidRPr="000E5C85">
        <w:rPr>
          <w:lang w:val="en-US"/>
        </w:rPr>
        <w:t>ependent variable-same group and different condition.</w:t>
      </w:r>
    </w:p>
    <w:p w14:paraId="01F25D13" w14:textId="31399CCB" w:rsidR="000E5C85" w:rsidRPr="000E5C85" w:rsidRDefault="000E5C85" w:rsidP="000E5C85">
      <w:pPr>
        <w:pStyle w:val="ListParagraph"/>
        <w:numPr>
          <w:ilvl w:val="0"/>
          <w:numId w:val="2"/>
        </w:numPr>
        <w:rPr>
          <w:lang w:val="en-US"/>
        </w:rPr>
      </w:pPr>
      <w:r w:rsidRPr="000E5C85">
        <w:rPr>
          <w:lang w:val="en-US"/>
        </w:rPr>
        <w:t xml:space="preserve">Through </w:t>
      </w:r>
      <w:proofErr w:type="spellStart"/>
      <w:r w:rsidRPr="000E5C85">
        <w:rPr>
          <w:lang w:val="en-US"/>
        </w:rPr>
        <w:t>pvalue</w:t>
      </w:r>
      <w:proofErr w:type="spellEnd"/>
      <w:r w:rsidRPr="000E5C85">
        <w:rPr>
          <w:lang w:val="en-US"/>
        </w:rPr>
        <w:t xml:space="preserve"> can find the similarity. If p&lt;0.05, Reject null hypothesis else p&gt;=0.</w:t>
      </w:r>
      <w:proofErr w:type="gramStart"/>
      <w:r w:rsidRPr="000E5C85">
        <w:rPr>
          <w:lang w:val="en-US"/>
        </w:rPr>
        <w:t>05,Fail</w:t>
      </w:r>
      <w:proofErr w:type="gramEnd"/>
      <w:r w:rsidRPr="000E5C85">
        <w:rPr>
          <w:lang w:val="en-US"/>
        </w:rPr>
        <w:t xml:space="preserve"> to </w:t>
      </w:r>
      <w:proofErr w:type="gramStart"/>
      <w:r w:rsidRPr="000E5C85">
        <w:rPr>
          <w:lang w:val="en-US"/>
        </w:rPr>
        <w:t>reject .</w:t>
      </w:r>
      <w:proofErr w:type="gramEnd"/>
    </w:p>
    <w:p w14:paraId="19B0B1F4" w14:textId="4D5411D7" w:rsidR="000E5C85" w:rsidRPr="000E5C85" w:rsidRDefault="000E5C85" w:rsidP="000E5C85">
      <w:pPr>
        <w:pStyle w:val="ListParagraph"/>
        <w:numPr>
          <w:ilvl w:val="0"/>
          <w:numId w:val="2"/>
        </w:numPr>
        <w:rPr>
          <w:lang w:val="en-US"/>
        </w:rPr>
      </w:pPr>
      <w:r w:rsidRPr="000E5C85">
        <w:rPr>
          <w:lang w:val="en-US"/>
        </w:rPr>
        <w:t>H0</w:t>
      </w:r>
      <w:r w:rsidRPr="000E5C85">
        <w:rPr>
          <w:lang w:val="en-US"/>
        </w:rPr>
        <w:t>(null hypothesis)</w:t>
      </w:r>
      <w:r w:rsidRPr="000E5C85">
        <w:rPr>
          <w:lang w:val="en-US"/>
        </w:rPr>
        <w:t xml:space="preserve">-There is no </w:t>
      </w:r>
      <w:r w:rsidRPr="000E5C85">
        <w:rPr>
          <w:lang w:val="en-US"/>
        </w:rPr>
        <w:t>similarity</w:t>
      </w:r>
      <w:r w:rsidRPr="000E5C85">
        <w:rPr>
          <w:lang w:val="en-US"/>
        </w:rPr>
        <w:t xml:space="preserve"> between given variables</w:t>
      </w:r>
    </w:p>
    <w:p w14:paraId="1EFE68C3" w14:textId="40B66A48" w:rsidR="009A75B4" w:rsidRDefault="000E5C85" w:rsidP="009A75B4">
      <w:pPr>
        <w:pStyle w:val="ListParagraph"/>
        <w:numPr>
          <w:ilvl w:val="0"/>
          <w:numId w:val="2"/>
        </w:numPr>
        <w:rPr>
          <w:lang w:val="en-US"/>
        </w:rPr>
      </w:pPr>
      <w:r w:rsidRPr="000E5C85">
        <w:rPr>
          <w:lang w:val="en-US"/>
        </w:rPr>
        <w:t xml:space="preserve">H1-There is a </w:t>
      </w:r>
      <w:r w:rsidRPr="000E5C85">
        <w:rPr>
          <w:lang w:val="en-US"/>
        </w:rPr>
        <w:t>similarity</w:t>
      </w:r>
      <w:r w:rsidRPr="000E5C85">
        <w:rPr>
          <w:lang w:val="en-US"/>
        </w:rPr>
        <w:t xml:space="preserve"> difference between given variables</w:t>
      </w:r>
    </w:p>
    <w:p w14:paraId="3FD254C8" w14:textId="77777777" w:rsidR="009A75B4" w:rsidRDefault="009A75B4" w:rsidP="009A75B4">
      <w:pPr>
        <w:rPr>
          <w:lang w:val="en-US"/>
        </w:rPr>
      </w:pPr>
    </w:p>
    <w:p w14:paraId="67357E75" w14:textId="77777777" w:rsidR="009A75B4" w:rsidRDefault="009A75B4" w:rsidP="009A75B4">
      <w:pPr>
        <w:rPr>
          <w:lang w:val="en-US"/>
        </w:rPr>
      </w:pPr>
    </w:p>
    <w:p w14:paraId="08900121" w14:textId="030B652F" w:rsidR="009A75B4" w:rsidRPr="009A75B4" w:rsidRDefault="009A75B4" w:rsidP="009A75B4">
      <w:pPr>
        <w:rPr>
          <w:lang w:val="en-US"/>
        </w:rPr>
      </w:pPr>
      <w:proofErr w:type="spellStart"/>
      <w:r>
        <w:rPr>
          <w:lang w:val="en-US"/>
        </w:rPr>
        <w:lastRenderedPageBreak/>
        <w:t>Indep_ttest</w:t>
      </w:r>
      <w:proofErr w:type="spellEnd"/>
    </w:p>
    <w:p w14:paraId="0CBCAC88" w14:textId="721D0334" w:rsidR="000E5C85" w:rsidRDefault="009A75B4" w:rsidP="000E5C85">
      <w:pPr>
        <w:rPr>
          <w:lang w:val="en-US"/>
        </w:rPr>
      </w:pPr>
      <w:r>
        <w:rPr>
          <w:noProof/>
        </w:rPr>
        <w:drawing>
          <wp:inline distT="0" distB="0" distL="0" distR="0" wp14:anchorId="4B589956" wp14:editId="68FB47F6">
            <wp:extent cx="5731510" cy="668655"/>
            <wp:effectExtent l="0" t="0" r="2540" b="0"/>
            <wp:docPr id="885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48C8" w14:textId="7947C7FF" w:rsidR="009A75B4" w:rsidRDefault="009A75B4" w:rsidP="000E5C85">
      <w:pPr>
        <w:rPr>
          <w:lang w:val="en-US"/>
        </w:rPr>
      </w:pPr>
      <w:proofErr w:type="spellStart"/>
      <w:r>
        <w:rPr>
          <w:lang w:val="en-US"/>
        </w:rPr>
        <w:t>Dep_ttest</w:t>
      </w:r>
      <w:proofErr w:type="spellEnd"/>
    </w:p>
    <w:p w14:paraId="4787C17A" w14:textId="6648E245" w:rsidR="009A75B4" w:rsidRDefault="009A75B4" w:rsidP="000E5C85">
      <w:pPr>
        <w:rPr>
          <w:lang w:val="en-US"/>
        </w:rPr>
      </w:pPr>
      <w:r>
        <w:rPr>
          <w:noProof/>
        </w:rPr>
        <w:drawing>
          <wp:inline distT="0" distB="0" distL="0" distR="0" wp14:anchorId="151D6270" wp14:editId="3C1F5383">
            <wp:extent cx="5731510" cy="675640"/>
            <wp:effectExtent l="0" t="0" r="2540" b="0"/>
            <wp:docPr id="12858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9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647B" w14:textId="74D8B0AF" w:rsidR="000E5C85" w:rsidRPr="009A75B4" w:rsidRDefault="000E5C85" w:rsidP="000E5C85">
      <w:pPr>
        <w:rPr>
          <w:b/>
          <w:bCs/>
          <w:lang w:val="en-US"/>
        </w:rPr>
      </w:pPr>
      <w:r w:rsidRPr="009A75B4">
        <w:rPr>
          <w:b/>
          <w:bCs/>
          <w:lang w:val="en-US"/>
        </w:rPr>
        <w:t>Anova:</w:t>
      </w:r>
      <w:r w:rsidR="009A75B4" w:rsidRPr="009A75B4">
        <w:rPr>
          <w:b/>
          <w:bCs/>
          <w:lang w:val="en-US"/>
        </w:rPr>
        <w:t xml:space="preserve"> </w:t>
      </w:r>
      <w:r w:rsidR="009A75B4">
        <w:rPr>
          <w:b/>
          <w:bCs/>
          <w:lang w:val="en-US"/>
        </w:rPr>
        <w:t>Analysis of Variance</w:t>
      </w:r>
    </w:p>
    <w:p w14:paraId="0E5B4ED3" w14:textId="77777777" w:rsidR="009A75B4" w:rsidRPr="009A75B4" w:rsidRDefault="009A75B4" w:rsidP="009A75B4">
      <w:pPr>
        <w:pStyle w:val="ListParagraph"/>
        <w:numPr>
          <w:ilvl w:val="0"/>
          <w:numId w:val="3"/>
        </w:numPr>
        <w:rPr>
          <w:lang w:val="en-US"/>
        </w:rPr>
      </w:pPr>
      <w:r w:rsidRPr="009A75B4">
        <w:rPr>
          <w:lang w:val="en-US"/>
        </w:rPr>
        <w:t>Analysis of variance tells the significant difference between two variables</w:t>
      </w:r>
    </w:p>
    <w:p w14:paraId="5FEBA342" w14:textId="36BA08E4" w:rsidR="009A75B4" w:rsidRPr="009A75B4" w:rsidRDefault="009A75B4" w:rsidP="009A75B4">
      <w:pPr>
        <w:pStyle w:val="ListParagraph"/>
        <w:numPr>
          <w:ilvl w:val="0"/>
          <w:numId w:val="3"/>
        </w:numPr>
        <w:rPr>
          <w:lang w:val="en-US"/>
        </w:rPr>
      </w:pPr>
      <w:r w:rsidRPr="009A75B4">
        <w:rPr>
          <w:lang w:val="en-US"/>
        </w:rPr>
        <w:t>H0-There is no significant difference between given variables</w:t>
      </w:r>
    </w:p>
    <w:p w14:paraId="32A8B9CC" w14:textId="19F3EF11" w:rsidR="000E5C85" w:rsidRDefault="009A75B4" w:rsidP="009A75B4">
      <w:pPr>
        <w:pStyle w:val="ListParagraph"/>
        <w:numPr>
          <w:ilvl w:val="0"/>
          <w:numId w:val="3"/>
        </w:numPr>
        <w:rPr>
          <w:lang w:val="en-US"/>
        </w:rPr>
      </w:pPr>
      <w:r w:rsidRPr="009A75B4">
        <w:rPr>
          <w:lang w:val="en-US"/>
        </w:rPr>
        <w:t>H1-There is a significant difference between given variables</w:t>
      </w:r>
    </w:p>
    <w:p w14:paraId="15E77098" w14:textId="1B2FBF02" w:rsidR="009A75B4" w:rsidRDefault="009A75B4" w:rsidP="009A75B4">
      <w:pPr>
        <w:rPr>
          <w:lang w:val="en-US"/>
        </w:rPr>
      </w:pPr>
      <w:proofErr w:type="spellStart"/>
      <w:r>
        <w:rPr>
          <w:lang w:val="en-US"/>
        </w:rPr>
        <w:t>One_way</w:t>
      </w:r>
      <w:proofErr w:type="spellEnd"/>
      <w:r>
        <w:rPr>
          <w:lang w:val="en-US"/>
        </w:rPr>
        <w:t xml:space="preserve"> Anova:</w:t>
      </w:r>
    </w:p>
    <w:p w14:paraId="78A93867" w14:textId="5BFCDEBF" w:rsidR="009A75B4" w:rsidRDefault="009A75B4" w:rsidP="009A75B4">
      <w:pPr>
        <w:rPr>
          <w:noProof/>
        </w:rPr>
      </w:pPr>
      <w:r>
        <w:rPr>
          <w:noProof/>
        </w:rPr>
        <w:drawing>
          <wp:inline distT="0" distB="0" distL="0" distR="0" wp14:anchorId="0EFA2333" wp14:editId="285439D2">
            <wp:extent cx="5731510" cy="633730"/>
            <wp:effectExtent l="0" t="0" r="2540" b="0"/>
            <wp:docPr id="9890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7EA" w14:textId="034E6192" w:rsidR="009A75B4" w:rsidRDefault="009A75B4" w:rsidP="009A75B4">
      <w:pPr>
        <w:rPr>
          <w:noProof/>
        </w:rPr>
      </w:pPr>
      <w:r>
        <w:rPr>
          <w:noProof/>
        </w:rPr>
        <w:drawing>
          <wp:inline distT="0" distB="0" distL="0" distR="0" wp14:anchorId="7101D6D5" wp14:editId="7DA4266C">
            <wp:extent cx="5731510" cy="133985"/>
            <wp:effectExtent l="0" t="0" r="2540" b="0"/>
            <wp:docPr id="50804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8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EC0A" w14:textId="350DA1C5" w:rsidR="009A75B4" w:rsidRDefault="009A75B4" w:rsidP="009A75B4">
      <w:pPr>
        <w:rPr>
          <w:lang w:val="en-US"/>
        </w:rPr>
      </w:pPr>
      <w:r>
        <w:rPr>
          <w:noProof/>
        </w:rPr>
        <w:drawing>
          <wp:inline distT="0" distB="0" distL="0" distR="0" wp14:anchorId="6703D5B3" wp14:editId="5E7C28E8">
            <wp:extent cx="5731510" cy="931545"/>
            <wp:effectExtent l="0" t="0" r="2540" b="1905"/>
            <wp:docPr id="10473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4921" w14:textId="59E3AAAE" w:rsidR="009A75B4" w:rsidRDefault="009A75B4" w:rsidP="009A75B4">
      <w:pPr>
        <w:rPr>
          <w:lang w:val="en-US"/>
        </w:rPr>
      </w:pPr>
      <w:proofErr w:type="spellStart"/>
      <w:r>
        <w:rPr>
          <w:lang w:val="en-US"/>
        </w:rPr>
        <w:t>Two_way</w:t>
      </w:r>
      <w:proofErr w:type="spellEnd"/>
      <w:r>
        <w:rPr>
          <w:lang w:val="en-US"/>
        </w:rPr>
        <w:t xml:space="preserve"> Anova:</w:t>
      </w:r>
    </w:p>
    <w:p w14:paraId="41802AE8" w14:textId="3DE7B514" w:rsidR="009A75B4" w:rsidRDefault="009A75B4" w:rsidP="009A75B4">
      <w:pPr>
        <w:rPr>
          <w:lang w:val="en-US"/>
        </w:rPr>
      </w:pPr>
      <w:r>
        <w:rPr>
          <w:noProof/>
        </w:rPr>
        <w:drawing>
          <wp:inline distT="0" distB="0" distL="0" distR="0" wp14:anchorId="7D1A9CB9" wp14:editId="3E504F2F">
            <wp:extent cx="5731510" cy="1914525"/>
            <wp:effectExtent l="0" t="0" r="2540" b="9525"/>
            <wp:docPr id="107221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11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770" w14:textId="77777777" w:rsidR="009A75B4" w:rsidRDefault="009A75B4" w:rsidP="009A75B4">
      <w:pPr>
        <w:rPr>
          <w:lang w:val="en-US"/>
        </w:rPr>
      </w:pPr>
    </w:p>
    <w:p w14:paraId="73EDDECA" w14:textId="77777777" w:rsidR="009A75B4" w:rsidRDefault="009A75B4" w:rsidP="009A75B4">
      <w:pPr>
        <w:rPr>
          <w:lang w:val="en-US"/>
        </w:rPr>
      </w:pPr>
    </w:p>
    <w:p w14:paraId="53E4E60C" w14:textId="50D76FEE" w:rsidR="009A75B4" w:rsidRDefault="009A75B4" w:rsidP="009A75B4">
      <w:pPr>
        <w:rPr>
          <w:lang w:val="en-US"/>
        </w:rPr>
      </w:pPr>
      <w:r>
        <w:rPr>
          <w:lang w:val="en-US"/>
        </w:rPr>
        <w:lastRenderedPageBreak/>
        <w:t>1.</w:t>
      </w:r>
      <w:r w:rsidRPr="009A75B4">
        <w:rPr>
          <w:lang w:val="en-US"/>
        </w:rPr>
        <w:t>How many male and female affect liver disorder?</w:t>
      </w:r>
    </w:p>
    <w:p w14:paraId="43D18F3F" w14:textId="3F402C9A" w:rsidR="009A75B4" w:rsidRDefault="009A75B4" w:rsidP="009A75B4">
      <w:pPr>
        <w:rPr>
          <w:lang w:val="en-US"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20E7E47" wp14:editId="310F594A">
            <wp:extent cx="2543175" cy="914400"/>
            <wp:effectExtent l="0" t="0" r="9525" b="0"/>
            <wp:docPr id="17073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8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CE8C" w14:textId="001A02FC" w:rsidR="009A75B4" w:rsidRDefault="009A75B4" w:rsidP="009A75B4">
      <w:pPr>
        <w:rPr>
          <w:lang w:val="en-US"/>
        </w:rPr>
      </w:pPr>
      <w:r>
        <w:rPr>
          <w:lang w:val="en-US"/>
        </w:rPr>
        <w:t>2.</w:t>
      </w:r>
      <w:r w:rsidRPr="009A75B4">
        <w:t xml:space="preserve"> </w:t>
      </w:r>
      <w:r w:rsidRPr="009A75B4">
        <w:rPr>
          <w:lang w:val="en-US"/>
        </w:rPr>
        <w:t>Who are all above 60 age affected person?</w:t>
      </w:r>
    </w:p>
    <w:p w14:paraId="41A77132" w14:textId="7791454F" w:rsidR="009A75B4" w:rsidRDefault="009A75B4" w:rsidP="009A75B4">
      <w:pPr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7BDC571E" wp14:editId="4F072424">
            <wp:extent cx="2190750" cy="1800225"/>
            <wp:effectExtent l="0" t="0" r="0" b="9525"/>
            <wp:docPr id="68062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8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BAF0" w14:textId="307793B2" w:rsidR="009A75B4" w:rsidRDefault="009A75B4" w:rsidP="009A75B4">
      <w:pPr>
        <w:rPr>
          <w:noProof/>
        </w:rPr>
      </w:pPr>
      <w:r>
        <w:rPr>
          <w:noProof/>
        </w:rPr>
        <w:t>3.</w:t>
      </w:r>
      <w:r w:rsidR="000B608E" w:rsidRPr="000B608E">
        <w:t xml:space="preserve"> </w:t>
      </w:r>
      <w:r w:rsidR="000B608E" w:rsidRPr="000B608E">
        <w:rPr>
          <w:noProof/>
        </w:rPr>
        <w:t>Reason for affected person?</w:t>
      </w:r>
    </w:p>
    <w:p w14:paraId="57FA48D8" w14:textId="3CF4BEAF" w:rsidR="000B608E" w:rsidRDefault="000B608E" w:rsidP="009A75B4">
      <w:pPr>
        <w:rPr>
          <w:lang w:val="en-US"/>
        </w:rPr>
      </w:pPr>
      <w:r>
        <w:rPr>
          <w:noProof/>
        </w:rPr>
        <w:drawing>
          <wp:inline distT="0" distB="0" distL="0" distR="0" wp14:anchorId="14440496" wp14:editId="2B70CA20">
            <wp:extent cx="5731510" cy="916940"/>
            <wp:effectExtent l="0" t="0" r="2540" b="0"/>
            <wp:docPr id="15663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7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51FA" w14:textId="49601F73" w:rsidR="000B608E" w:rsidRDefault="000B608E" w:rsidP="009A75B4">
      <w:pPr>
        <w:rPr>
          <w:lang w:val="en-US"/>
        </w:rPr>
      </w:pPr>
      <w:r>
        <w:rPr>
          <w:lang w:val="en-US"/>
        </w:rPr>
        <w:t>The average of  test result of the input features.</w:t>
      </w:r>
    </w:p>
    <w:p w14:paraId="5C839415" w14:textId="77777777" w:rsidR="009A75B4" w:rsidRPr="009A75B4" w:rsidRDefault="009A75B4" w:rsidP="009A75B4">
      <w:pPr>
        <w:rPr>
          <w:lang w:val="en-US"/>
        </w:rPr>
      </w:pPr>
    </w:p>
    <w:sectPr w:rsidR="009A75B4" w:rsidRPr="009A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4BE70" w14:textId="77777777" w:rsidR="007E222A" w:rsidRDefault="007E222A" w:rsidP="009A75B4">
      <w:pPr>
        <w:spacing w:after="0" w:line="240" w:lineRule="auto"/>
      </w:pPr>
      <w:r>
        <w:separator/>
      </w:r>
    </w:p>
  </w:endnote>
  <w:endnote w:type="continuationSeparator" w:id="0">
    <w:p w14:paraId="08DF36EB" w14:textId="77777777" w:rsidR="007E222A" w:rsidRDefault="007E222A" w:rsidP="009A7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55E1" w14:textId="77777777" w:rsidR="007E222A" w:rsidRDefault="007E222A" w:rsidP="009A75B4">
      <w:pPr>
        <w:spacing w:after="0" w:line="240" w:lineRule="auto"/>
      </w:pPr>
      <w:r>
        <w:separator/>
      </w:r>
    </w:p>
  </w:footnote>
  <w:footnote w:type="continuationSeparator" w:id="0">
    <w:p w14:paraId="0AE26ECD" w14:textId="77777777" w:rsidR="007E222A" w:rsidRDefault="007E222A" w:rsidP="009A7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040F"/>
    <w:multiLevelType w:val="hybridMultilevel"/>
    <w:tmpl w:val="878EB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23C24"/>
    <w:multiLevelType w:val="hybridMultilevel"/>
    <w:tmpl w:val="C21C4D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01832"/>
    <w:multiLevelType w:val="hybridMultilevel"/>
    <w:tmpl w:val="D1A06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772185">
    <w:abstractNumId w:val="1"/>
  </w:num>
  <w:num w:numId="2" w16cid:durableId="529729356">
    <w:abstractNumId w:val="0"/>
  </w:num>
  <w:num w:numId="3" w16cid:durableId="1509752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91"/>
    <w:rsid w:val="000B608E"/>
    <w:rsid w:val="000E5C85"/>
    <w:rsid w:val="00314691"/>
    <w:rsid w:val="0063241E"/>
    <w:rsid w:val="006C0CBB"/>
    <w:rsid w:val="007E222A"/>
    <w:rsid w:val="009A75B4"/>
    <w:rsid w:val="00C83F41"/>
    <w:rsid w:val="00DE7E96"/>
    <w:rsid w:val="00F6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E7FD"/>
  <w15:chartTrackingRefBased/>
  <w15:docId w15:val="{E85882D4-B5C2-484F-A7B7-C4EC9FAC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7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5B4"/>
  </w:style>
  <w:style w:type="paragraph" w:styleId="Footer">
    <w:name w:val="footer"/>
    <w:basedOn w:val="Normal"/>
    <w:link w:val="FooterChar"/>
    <w:uiPriority w:val="99"/>
    <w:unhideWhenUsed/>
    <w:rsid w:val="009A7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2</cp:revision>
  <dcterms:created xsi:type="dcterms:W3CDTF">2026-04-07T07:20:00Z</dcterms:created>
  <dcterms:modified xsi:type="dcterms:W3CDTF">2026-04-07T08:25:00Z</dcterms:modified>
</cp:coreProperties>
</file>