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about all folders in Code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note explaining the folders in the "GraphText GCN: Learning from Graph and Text for Predictive Analysis using Graph Convolutional Networks".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MINI PROJECT folder consists:</w:t>
      </w:r>
    </w:p>
    <w:p w:rsidR="00000000" w:rsidDel="00000000" w:rsidP="00000000" w:rsidRDefault="00000000" w:rsidRPr="00000000" w14:paraId="00000006">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TensorFiles</w:t>
      </w:r>
    </w:p>
    <w:p w:rsidR="00000000" w:rsidDel="00000000" w:rsidP="00000000" w:rsidRDefault="00000000" w:rsidRPr="00000000" w14:paraId="00000008">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GCNModel.py</w:t>
      </w:r>
    </w:p>
    <w:p w:rsidR="00000000" w:rsidDel="00000000" w:rsidP="00000000" w:rsidRDefault="00000000" w:rsidRPr="00000000" w14:paraId="00000009">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LoadFeatures.py</w:t>
      </w:r>
    </w:p>
    <w:p w:rsidR="00000000" w:rsidDel="00000000" w:rsidP="00000000" w:rsidRDefault="00000000" w:rsidRPr="00000000" w14:paraId="0000000A">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LoadGraph.py</w:t>
      </w:r>
    </w:p>
    <w:p w:rsidR="00000000" w:rsidDel="00000000" w:rsidP="00000000" w:rsidRDefault="00000000" w:rsidRPr="00000000" w14:paraId="0000000B">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main.py</w:t>
      </w:r>
    </w:p>
    <w:p w:rsidR="00000000" w:rsidDel="00000000" w:rsidP="00000000" w:rsidRDefault="00000000" w:rsidRPr="00000000" w14:paraId="0000000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Folder:</w:t>
      </w:r>
    </w:p>
    <w:p w:rsidR="00000000" w:rsidDel="00000000" w:rsidP="00000000" w:rsidRDefault="00000000" w:rsidRPr="00000000" w14:paraId="0000000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two datasets:</w:t>
      </w:r>
    </w:p>
    <w:p w:rsidR="00000000" w:rsidDel="00000000" w:rsidP="00000000" w:rsidRDefault="00000000" w:rsidRPr="00000000" w14:paraId="00000010">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convenceme_merged_with_Stance_and_postcount.csv </w:t>
      </w:r>
    </w:p>
    <w:p w:rsidR="00000000" w:rsidDel="00000000" w:rsidP="00000000" w:rsidRDefault="00000000" w:rsidRPr="00000000" w14:paraId="00000011">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&amp; </w:t>
      </w:r>
    </w:p>
    <w:p w:rsidR="00000000" w:rsidDel="00000000" w:rsidP="00000000" w:rsidRDefault="00000000" w:rsidRPr="00000000" w14:paraId="00000012">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CreateDebate_Merged_with_Stance_ids.csv</w:t>
      </w:r>
    </w:p>
    <w:p w:rsidR="00000000" w:rsidDel="00000000" w:rsidP="00000000" w:rsidRDefault="00000000" w:rsidRPr="00000000" w14:paraId="00000013">
      <w:pPr>
        <w:spacing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those We have taken the input  from the dataset called ConvinceMe dataset as this dataset contains multiple discussions when compared to CreateDebate datasets and it is also helpful for the future works.It consists of 31 Topics and with the 5413 Discussions along with the 5783 Author’s containing 1,00,000 Posts.</w:t>
      </w:r>
    </w:p>
    <w:p w:rsidR="00000000" w:rsidDel="00000000" w:rsidP="00000000" w:rsidRDefault="00000000" w:rsidRPr="00000000" w14:paraId="0000001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TensorFiles Folder:</w:t>
      </w:r>
    </w:p>
    <w:p w:rsidR="00000000" w:rsidDel="00000000" w:rsidP="00000000" w:rsidRDefault="00000000" w:rsidRPr="00000000" w14:paraId="0000001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folder contains discussion id’s folders.Each discussion id folder contains torch files those are </w:t>
      </w:r>
      <w:r w:rsidDel="00000000" w:rsidR="00000000" w:rsidRPr="00000000">
        <w:rPr>
          <w:rFonts w:ascii="Times New Roman" w:cs="Times New Roman" w:eastAsia="Times New Roman" w:hAnsi="Times New Roman"/>
          <w:i w:val="1"/>
          <w:sz w:val="24"/>
          <w:szCs w:val="24"/>
          <w:rtl w:val="0"/>
        </w:rPr>
        <w:t xml:space="preserve">adj.pt, features.pt, idx_test.pt, idx_train.pt, idx_val.pt, labels.pt.</w:t>
      </w:r>
    </w:p>
    <w:p w:rsidR="00000000" w:rsidDel="00000000" w:rsidP="00000000" w:rsidRDefault="00000000" w:rsidRPr="00000000" w14:paraId="00000019">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"torch file" is a special type of file used by a machine learning library called PyTorch. It's used to save and load trained models.</w:t>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GCNModel.py: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implements the Graph Convolutional Network (GCN) model for the project. It contains classes, functions, and methods that define the structure and operations of the GCN model for predictive analysis using graph and text inputs.</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LoadFeatures.py: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responsible for loading and processing text-based features associated with the project's dataset. It includes functions and classes for feature extraction, transformation, or other relevant operations related to text features.</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LoadGraph.py: </w:t>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responsible for loading and processing the graph data used in the project.z It includes functions and classes for handling graph-related operations, such as construction of graphs, loading graph structures, manipulating adjacency matrices and extracting graph embeddings.</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main.py: </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serves as the entry point for running the project.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necessary modules and classes. Read the dataset into a DataFrame. Load and process graph data. Load and process text-based features. Initialize and run the GCN model.</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