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F58A9" w14:textId="77777777" w:rsidR="00BB7282" w:rsidRDefault="00BB7282" w:rsidP="00BB7282">
      <w:r>
        <w:t xml:space="preserve">The term “descriptive statistics” refers to the </w:t>
      </w:r>
      <w:r w:rsidRPr="00BB7282">
        <w:rPr>
          <w:b/>
          <w:bCs/>
        </w:rPr>
        <w:t>analysis, summary, and presentation of findings</w:t>
      </w:r>
      <w:r>
        <w:t xml:space="preserve"> related to a data set derived from a sample or entire population. Descriptive statistics comprises three main categories – </w:t>
      </w:r>
    </w:p>
    <w:p w14:paraId="2407FE95" w14:textId="77777777" w:rsidR="00BB7282" w:rsidRDefault="00BB7282" w:rsidP="00BB7282">
      <w:r>
        <w:t>Frequency Distribution</w:t>
      </w:r>
    </w:p>
    <w:p w14:paraId="5AFC0E8A" w14:textId="77777777" w:rsidR="00BB7282" w:rsidRDefault="00BB7282" w:rsidP="00BB7282">
      <w:r>
        <w:t>Measures of Central Tendency</w:t>
      </w:r>
    </w:p>
    <w:p w14:paraId="715A3B22" w14:textId="12C6BCFF" w:rsidR="00BB7282" w:rsidRDefault="00BB7282" w:rsidP="00BB7282">
      <w:r>
        <w:t xml:space="preserve"> and Measures of Variability.</w:t>
      </w:r>
    </w:p>
    <w:p w14:paraId="6D4D3596" w14:textId="65B1FA6E" w:rsidR="00BB7282" w:rsidRDefault="00BB7282" w:rsidP="00BB7282">
      <w:r w:rsidRPr="00BB7282">
        <w:t>Descriptive statistics helps facilitate data visualization. It allows for data to be presented in a meaningful and understandable way, which, in turn, allows for a simplified interpretation of the data set in question.</w:t>
      </w:r>
    </w:p>
    <w:p w14:paraId="1AB057BB" w14:textId="77777777" w:rsidR="00BB7282" w:rsidRDefault="00BB7282" w:rsidP="00BB7282">
      <w:r>
        <w:t>Frequency Distribution</w:t>
      </w:r>
    </w:p>
    <w:p w14:paraId="7A226411" w14:textId="77777777" w:rsidR="00BB7282" w:rsidRDefault="00BB7282" w:rsidP="00BB7282">
      <w:r>
        <w:t>Used for both quantitative and qualitative data, frequency distribution depicts the frequency or count of the different outcomes in a data set or sample. The frequency distribution is normally presented in a table or a graph. Each entry in the table or graph is accompanied by the count or frequency of the values’ occurrences in an interval, range, or specific group.</w:t>
      </w:r>
    </w:p>
    <w:p w14:paraId="1465D6CA" w14:textId="77777777" w:rsidR="00BB7282" w:rsidRDefault="00BB7282" w:rsidP="00BB7282"/>
    <w:p w14:paraId="21EDCB8A" w14:textId="77777777" w:rsidR="00BB7282" w:rsidRDefault="00BB7282" w:rsidP="00BB7282">
      <w:r>
        <w:t>Frequency distribution is basically a presentation or summary of grouped data categorized based on mutually exclusive classes and the number of occurrences in each respective class. It allows for a more structured and organized way to present raw data.</w:t>
      </w:r>
    </w:p>
    <w:p w14:paraId="3AA643E7" w14:textId="77777777" w:rsidR="00BB7282" w:rsidRDefault="00BB7282" w:rsidP="00BB7282"/>
    <w:p w14:paraId="77E12AF2" w14:textId="4C4825DC" w:rsidR="00BB7282" w:rsidRDefault="00BB7282" w:rsidP="00BB7282">
      <w:r>
        <w:t>Common charts and graphs used in frequency distribution presentation and visualization include bar charts, histograms, pie charts, and line charts.</w:t>
      </w:r>
    </w:p>
    <w:p w14:paraId="0D9A9A1C" w14:textId="77777777" w:rsidR="00BB7282" w:rsidRDefault="00BB7282" w:rsidP="00BB7282">
      <w:r>
        <w:t>A frequency distribution is a representation, either in a graphical or tabular format, that displays the number of observations within a given interval. The interval size depends on the data being analyzed and the goals of the analyst. The intervals must be mutually exclusive and exhaustive. Frequency distributions are typically used within a statistical context. Generally, frequency distributions can be associated with the charting of a normal distribution.</w:t>
      </w:r>
    </w:p>
    <w:p w14:paraId="7F16DFE3" w14:textId="77777777" w:rsidR="00BB7282" w:rsidRDefault="00BB7282" w:rsidP="00BB7282"/>
    <w:p w14:paraId="2B97FEC1" w14:textId="77777777" w:rsidR="00BB7282" w:rsidRDefault="00BB7282" w:rsidP="00BB7282">
      <w:r>
        <w:t>KEY TAKEAWAYS</w:t>
      </w:r>
    </w:p>
    <w:p w14:paraId="0114EC30" w14:textId="77777777" w:rsidR="00BB7282" w:rsidRDefault="00BB7282" w:rsidP="00BB7282">
      <w:r>
        <w:t>A frequency distribution in statistics is a representation that displays the number of observations within a given interval.</w:t>
      </w:r>
    </w:p>
    <w:p w14:paraId="1AB59826" w14:textId="77777777" w:rsidR="00BB7282" w:rsidRDefault="00BB7282" w:rsidP="00BB7282">
      <w:r>
        <w:t>The representation of a frequency distribution can be graphical or tabular so that it is easier to understand.</w:t>
      </w:r>
    </w:p>
    <w:p w14:paraId="439AB1D0" w14:textId="77777777" w:rsidR="00BB7282" w:rsidRDefault="00BB7282" w:rsidP="00BB7282">
      <w:r>
        <w:t>Frequency distributions are particularly useful for normal distributions, which show the observations of probabilities divided among standard deviations.</w:t>
      </w:r>
    </w:p>
    <w:p w14:paraId="20A44CE6" w14:textId="77777777" w:rsidR="00BB7282" w:rsidRDefault="00BB7282" w:rsidP="00BB7282">
      <w:r>
        <w:t>In finance, traders use frequency distributions to take note of price action and identify trends.</w:t>
      </w:r>
    </w:p>
    <w:p w14:paraId="5A26C48E" w14:textId="77777777" w:rsidR="00BB7282" w:rsidRDefault="00BB7282" w:rsidP="00BB7282">
      <w:r>
        <w:lastRenderedPageBreak/>
        <w:t>Understanding a Frequency Distribution</w:t>
      </w:r>
    </w:p>
    <w:p w14:paraId="1C4F73D9" w14:textId="77777777" w:rsidR="00BB7282" w:rsidRDefault="00BB7282" w:rsidP="00BB7282">
      <w:r>
        <w:t>As a statistical tool, a frequency distribution provides a visual representation of the distribution of observations within a particular test. Analysts often use a frequency distribution to visualize or illustrate the data collected in a sample. For example, the height of children can be split into several different categories or ranges.</w:t>
      </w:r>
    </w:p>
    <w:p w14:paraId="2F1C13C4" w14:textId="77777777" w:rsidR="00BB7282" w:rsidRDefault="00BB7282" w:rsidP="00BB7282"/>
    <w:p w14:paraId="632F0810" w14:textId="77777777" w:rsidR="00BB7282" w:rsidRDefault="00BB7282" w:rsidP="00BB7282">
      <w:r>
        <w:t xml:space="preserve">In measuring the height of 50 children, some are </w:t>
      </w:r>
      <w:proofErr w:type="gramStart"/>
      <w:r>
        <w:t>tall</w:t>
      </w:r>
      <w:proofErr w:type="gramEnd"/>
      <w:r>
        <w:t xml:space="preserve"> and some are short, but there is a high probability of a higher frequency or concentration in the middle range. The most important factors for gathering data are that the intervals used must not overlap and must contain </w:t>
      </w:r>
      <w:proofErr w:type="gramStart"/>
      <w:r>
        <w:t>all of</w:t>
      </w:r>
      <w:proofErr w:type="gramEnd"/>
      <w:r>
        <w:t xml:space="preserve"> the possible observations.</w:t>
      </w:r>
    </w:p>
    <w:p w14:paraId="1E55410E" w14:textId="77777777" w:rsidR="00BB7282" w:rsidRDefault="00BB7282" w:rsidP="00BB7282"/>
    <w:p w14:paraId="47AD7780" w14:textId="77777777" w:rsidR="00BB7282" w:rsidRDefault="00BB7282" w:rsidP="00BB7282">
      <w:r>
        <w:t>Visual Representation of a Frequency Distribution</w:t>
      </w:r>
    </w:p>
    <w:p w14:paraId="64CE32EE" w14:textId="77777777" w:rsidR="00BB7282" w:rsidRDefault="00BB7282" w:rsidP="00BB7282">
      <w:r>
        <w:t>Both histograms and bar charts provide a visual display using columns, with the y-axis representing the frequency count, and the x-axis representing the variable to be measured. In the height of children, for example, the y-axis is the number of children, and the x-axis is the height. The columns represent the number of children observed with heights measured in each interval.</w:t>
      </w:r>
    </w:p>
    <w:p w14:paraId="5584AE99" w14:textId="77777777" w:rsidR="00BB7282" w:rsidRDefault="00BB7282" w:rsidP="00BB7282"/>
    <w:p w14:paraId="5E2B1120" w14:textId="77777777" w:rsidR="00BB7282" w:rsidRDefault="00BB7282" w:rsidP="00BB7282">
      <w:r>
        <w:t xml:space="preserve">In general, a histogram chart will typically show a normal distribution, which means that </w:t>
      </w:r>
      <w:proofErr w:type="gramStart"/>
      <w:r>
        <w:t>the majority of</w:t>
      </w:r>
      <w:proofErr w:type="gramEnd"/>
      <w:r>
        <w:t xml:space="preserve"> occurrences will fall in the middle columns. Frequency distributions can be a key aspect of charting normal distributions which show observation probabilities divided among standard deviations.</w:t>
      </w:r>
    </w:p>
    <w:p w14:paraId="353CE7E5" w14:textId="77777777" w:rsidR="00BB7282" w:rsidRDefault="00BB7282" w:rsidP="00BB7282"/>
    <w:p w14:paraId="7C990BE9" w14:textId="77777777" w:rsidR="00BB7282" w:rsidRDefault="00BB7282" w:rsidP="00BB7282">
      <w:r>
        <w:t>Frequency distributions can be presented as a frequency table, a histogram, or a bar chart. Below is an example of a frequency distribution as a table.</w:t>
      </w:r>
    </w:p>
    <w:p w14:paraId="166AF40A" w14:textId="77777777" w:rsidR="00BB7282" w:rsidRDefault="00BB7282" w:rsidP="00BB7282"/>
    <w:p w14:paraId="2020E9FE" w14:textId="77777777" w:rsidR="00BB7282" w:rsidRDefault="00BB7282" w:rsidP="00BB7282">
      <w:r>
        <w:t>Height of Children in a School</w:t>
      </w:r>
    </w:p>
    <w:p w14:paraId="29BD7E41" w14:textId="77777777" w:rsidR="00BB7282" w:rsidRDefault="00BB7282" w:rsidP="00BB7282">
      <w:r>
        <w:t>Interval (Height)</w:t>
      </w:r>
      <w:r>
        <w:tab/>
        <w:t>4'</w:t>
      </w:r>
      <w:r>
        <w:tab/>
        <w:t>4'5"</w:t>
      </w:r>
      <w:r>
        <w:tab/>
        <w:t>5'</w:t>
      </w:r>
      <w:r>
        <w:tab/>
        <w:t>5'2"</w:t>
      </w:r>
    </w:p>
    <w:p w14:paraId="65A15A4E" w14:textId="77777777" w:rsidR="00BB7282" w:rsidRDefault="00BB7282" w:rsidP="00BB7282">
      <w:r>
        <w:t>Frequency</w:t>
      </w:r>
      <w:r>
        <w:tab/>
        <w:t>2</w:t>
      </w:r>
      <w:r>
        <w:tab/>
        <w:t>5</w:t>
      </w:r>
      <w:r>
        <w:tab/>
        <w:t>6</w:t>
      </w:r>
      <w:r>
        <w:tab/>
        <w:t>3</w:t>
      </w:r>
    </w:p>
    <w:p w14:paraId="7A12423E" w14:textId="77777777" w:rsidR="00BB7282" w:rsidRDefault="00BB7282" w:rsidP="00BB7282">
      <w:r>
        <w:t>Frequency Distribution in Trading</w:t>
      </w:r>
    </w:p>
    <w:p w14:paraId="2984318C" w14:textId="77777777" w:rsidR="00BB7282" w:rsidRDefault="00BB7282" w:rsidP="00BB7282">
      <w:r>
        <w:t>Frequency distributions are not commonly used in the world of investments; however, traders who follow Richard D. Wyckoff, a pioneering early 20th-century trader, use an approach to trading that involves frequency distribution.</w:t>
      </w:r>
    </w:p>
    <w:p w14:paraId="4F6D866D" w14:textId="77777777" w:rsidR="00BB7282" w:rsidRDefault="00BB7282" w:rsidP="00BB7282"/>
    <w:p w14:paraId="37CAD0C6" w14:textId="77777777" w:rsidR="00BB7282" w:rsidRDefault="00BB7282" w:rsidP="00BB7282">
      <w:r>
        <w:t>Investment houses still use the approach, which requires considerable practice, to teach traders. The frequency chart is referred to as a point-and-figure chart and was created out of a need for floor traders to take note of price action and to identify trends.1</w:t>
      </w:r>
    </w:p>
    <w:p w14:paraId="7AB81936" w14:textId="77777777" w:rsidR="00BB7282" w:rsidRDefault="00BB7282" w:rsidP="00BB7282"/>
    <w:p w14:paraId="03AC324B" w14:textId="77777777" w:rsidR="00BB7282" w:rsidRDefault="00BB7282" w:rsidP="00BB7282">
      <w:r>
        <w:t xml:space="preserve">The y-axis is the variable measured, and the x-axis is the frequency count. Each change in price action is denoted in </w:t>
      </w:r>
      <w:proofErr w:type="spellStart"/>
      <w:r>
        <w:t>Xs</w:t>
      </w:r>
      <w:proofErr w:type="spellEnd"/>
      <w:r>
        <w:t xml:space="preserve"> and </w:t>
      </w:r>
      <w:proofErr w:type="spellStart"/>
      <w:r>
        <w:t>Os</w:t>
      </w:r>
      <w:proofErr w:type="spellEnd"/>
      <w:r>
        <w:t xml:space="preserve">. Traders interpret it as an uptrend when three </w:t>
      </w:r>
      <w:proofErr w:type="gramStart"/>
      <w:r>
        <w:t>X's</w:t>
      </w:r>
      <w:proofErr w:type="gramEnd"/>
      <w:r>
        <w:t xml:space="preserve"> emerge; in this case, demand has overcome supply. In the reverse situation, when the chart shows three O's, it indicates that supply has overcome demand.1</w:t>
      </w:r>
    </w:p>
    <w:p w14:paraId="00121C86" w14:textId="77777777" w:rsidR="00BB7282" w:rsidRDefault="00BB7282" w:rsidP="00BB7282"/>
    <w:p w14:paraId="51DCF9C6" w14:textId="77777777" w:rsidR="00BB7282" w:rsidRDefault="00BB7282" w:rsidP="00BB7282">
      <w:r>
        <w:t>What Are the Types of Frequency Distribution?</w:t>
      </w:r>
    </w:p>
    <w:p w14:paraId="25670A82" w14:textId="77777777" w:rsidR="00BB7282" w:rsidRDefault="00BB7282" w:rsidP="00BB7282">
      <w:r>
        <w:t>The types of frequency distribution are grouped frequency distribution, ungrouped frequency distribution, cumulative frequency distribution, relative frequency distribution, and relative cumulative frequency distribution.</w:t>
      </w:r>
    </w:p>
    <w:p w14:paraId="7D0ADBB7" w14:textId="77777777" w:rsidR="00BB7282" w:rsidRDefault="00BB7282" w:rsidP="00BB7282"/>
    <w:p w14:paraId="249BE80E" w14:textId="77777777" w:rsidR="00BB7282" w:rsidRDefault="00BB7282" w:rsidP="00BB7282">
      <w:r>
        <w:t>What Is the Importance of a Frequency Distribution?</w:t>
      </w:r>
    </w:p>
    <w:p w14:paraId="0C221C35" w14:textId="77777777" w:rsidR="00BB7282" w:rsidRDefault="00BB7282" w:rsidP="00BB7282">
      <w:r>
        <w:t>A frequency distribution is a means to organize a large amount of data. It takes data from a population based on certain characteristics and organizes the data in a way that is comprehensible to an individual that wants to make assumptions about a given population.</w:t>
      </w:r>
    </w:p>
    <w:p w14:paraId="13A0DCCC" w14:textId="77777777" w:rsidR="00BB7282" w:rsidRDefault="00BB7282" w:rsidP="00BB7282"/>
    <w:p w14:paraId="1D4332C9" w14:textId="77777777" w:rsidR="00BB7282" w:rsidRDefault="00BB7282" w:rsidP="00BB7282">
      <w:r>
        <w:t>How Can I Construct a Frequency Distribution?</w:t>
      </w:r>
    </w:p>
    <w:p w14:paraId="36001719" w14:textId="77777777" w:rsidR="00BB7282" w:rsidRDefault="00BB7282" w:rsidP="00BB7282">
      <w:r>
        <w:t>To construct a frequency distribution, first, note the specific classes determined by intervals in one column then sum the numbers in each isolated category based on how many times it shows up. The frequency can then be noted in the second column.</w:t>
      </w:r>
    </w:p>
    <w:p w14:paraId="3C82D7E6" w14:textId="77777777" w:rsidR="00BB7282" w:rsidRDefault="00BB7282" w:rsidP="00BB7282"/>
    <w:p w14:paraId="02A166C7" w14:textId="77777777" w:rsidR="00BB7282" w:rsidRDefault="00BB7282" w:rsidP="00BB7282">
      <w:r>
        <w:t>The Bottom Line</w:t>
      </w:r>
    </w:p>
    <w:p w14:paraId="06E14E27" w14:textId="0BFABBDA" w:rsidR="00BB7282" w:rsidRDefault="00BB7282" w:rsidP="00BB7282">
      <w:r>
        <w:t>A frequency distribution is used to display the number of observations within a particular interval. This method, while not always commonly used in investing, is still used by some traders. In this case, the frequency chart is called a point-and-figure chart and is used to identify trends through the observation of price action.</w:t>
      </w:r>
    </w:p>
    <w:p w14:paraId="3239A40E" w14:textId="77777777" w:rsidR="00BB7282" w:rsidRPr="00BB7282" w:rsidRDefault="00BB7282" w:rsidP="00BB7282">
      <w:pPr>
        <w:shd w:val="clear" w:color="auto" w:fill="FFFFFF"/>
        <w:spacing w:after="300" w:line="360" w:lineRule="atLeast"/>
        <w:textAlignment w:val="baseline"/>
        <w:outlineLvl w:val="1"/>
        <w:rPr>
          <w:rFonts w:ascii="inherit" w:eastAsia="Times New Roman" w:hAnsi="inherit" w:cs="Arial"/>
          <w:b/>
          <w:bCs/>
          <w:color w:val="000000"/>
          <w:sz w:val="36"/>
          <w:szCs w:val="36"/>
        </w:rPr>
      </w:pPr>
      <w:r w:rsidRPr="00BB7282">
        <w:rPr>
          <w:rFonts w:ascii="inherit" w:eastAsia="Times New Roman" w:hAnsi="inherit" w:cs="Arial"/>
          <w:b/>
          <w:bCs/>
          <w:color w:val="000000"/>
          <w:sz w:val="36"/>
          <w:szCs w:val="36"/>
        </w:rPr>
        <w:br/>
        <w:t>Types of Frequency Distribution</w:t>
      </w:r>
    </w:p>
    <w:p w14:paraId="685772EB" w14:textId="77777777" w:rsidR="00BB7282" w:rsidRPr="00BB7282" w:rsidRDefault="00BB7282" w:rsidP="00BB7282">
      <w:pPr>
        <w:shd w:val="clear" w:color="auto" w:fill="FFFFFF"/>
        <w:spacing w:before="100" w:beforeAutospacing="1" w:after="100" w:afterAutospacing="1" w:line="240" w:lineRule="auto"/>
        <w:textAlignment w:val="baseline"/>
        <w:rPr>
          <w:rFonts w:ascii="Arial" w:eastAsia="Times New Roman" w:hAnsi="Arial" w:cs="Arial"/>
          <w:color w:val="333333"/>
          <w:sz w:val="27"/>
          <w:szCs w:val="27"/>
        </w:rPr>
      </w:pPr>
      <w:r w:rsidRPr="00BB7282">
        <w:rPr>
          <w:rFonts w:ascii="Arial" w:eastAsia="Times New Roman" w:hAnsi="Arial" w:cs="Arial"/>
          <w:color w:val="333333"/>
          <w:sz w:val="27"/>
          <w:szCs w:val="27"/>
        </w:rPr>
        <w:t>There are four types of frequency distribution under statistics which are explained below:</w:t>
      </w:r>
    </w:p>
    <w:p w14:paraId="7DE0864C" w14:textId="77777777" w:rsidR="00BB7282" w:rsidRPr="00BB7282" w:rsidRDefault="00BB7282" w:rsidP="00BB7282">
      <w:pPr>
        <w:numPr>
          <w:ilvl w:val="0"/>
          <w:numId w:val="2"/>
        </w:numPr>
        <w:shd w:val="clear" w:color="auto" w:fill="FFFFFF"/>
        <w:spacing w:after="0" w:line="240" w:lineRule="auto"/>
        <w:ind w:left="1095"/>
        <w:textAlignment w:val="baseline"/>
        <w:rPr>
          <w:rFonts w:ascii="inherit" w:eastAsia="Times New Roman" w:hAnsi="inherit" w:cs="Arial"/>
          <w:color w:val="333333"/>
          <w:sz w:val="24"/>
          <w:szCs w:val="24"/>
        </w:rPr>
      </w:pPr>
      <w:r w:rsidRPr="00BB7282">
        <w:rPr>
          <w:rFonts w:ascii="inherit" w:eastAsia="Times New Roman" w:hAnsi="inherit" w:cs="Arial"/>
          <w:b/>
          <w:bCs/>
          <w:color w:val="333333"/>
          <w:sz w:val="24"/>
          <w:szCs w:val="24"/>
        </w:rPr>
        <w:t>Ungrouped frequency distribution: </w:t>
      </w:r>
      <w:r w:rsidRPr="00BB7282">
        <w:rPr>
          <w:rFonts w:ascii="inherit" w:eastAsia="Times New Roman" w:hAnsi="inherit" w:cs="Arial"/>
          <w:color w:val="333333"/>
          <w:sz w:val="24"/>
          <w:szCs w:val="24"/>
        </w:rPr>
        <w:t>It shows the frequency of an item in each separate data value rather than groups of data values.</w:t>
      </w:r>
    </w:p>
    <w:p w14:paraId="298D0527" w14:textId="77777777" w:rsidR="00BB7282" w:rsidRPr="00BB7282" w:rsidRDefault="00BB7282" w:rsidP="00BB7282">
      <w:pPr>
        <w:numPr>
          <w:ilvl w:val="0"/>
          <w:numId w:val="2"/>
        </w:numPr>
        <w:shd w:val="clear" w:color="auto" w:fill="FFFFFF"/>
        <w:spacing w:after="0" w:line="240" w:lineRule="auto"/>
        <w:ind w:left="1095"/>
        <w:textAlignment w:val="baseline"/>
        <w:rPr>
          <w:rFonts w:ascii="inherit" w:eastAsia="Times New Roman" w:hAnsi="inherit" w:cs="Arial"/>
          <w:color w:val="333333"/>
          <w:sz w:val="24"/>
          <w:szCs w:val="24"/>
        </w:rPr>
      </w:pPr>
      <w:r w:rsidRPr="00BB7282">
        <w:rPr>
          <w:rFonts w:ascii="inherit" w:eastAsia="Times New Roman" w:hAnsi="inherit" w:cs="Arial"/>
          <w:b/>
          <w:bCs/>
          <w:color w:val="333333"/>
          <w:sz w:val="24"/>
          <w:szCs w:val="24"/>
        </w:rPr>
        <w:t>Grouped frequency distribution:</w:t>
      </w:r>
      <w:r w:rsidRPr="00BB7282">
        <w:rPr>
          <w:rFonts w:ascii="inherit" w:eastAsia="Times New Roman" w:hAnsi="inherit" w:cs="Arial"/>
          <w:color w:val="333333"/>
          <w:sz w:val="24"/>
          <w:szCs w:val="24"/>
        </w:rPr>
        <w:t xml:space="preserve"> In this type, the data is arranged and separated into groups called class intervals. The frequency of data belonging to </w:t>
      </w:r>
      <w:r w:rsidRPr="00BB7282">
        <w:rPr>
          <w:rFonts w:ascii="inherit" w:eastAsia="Times New Roman" w:hAnsi="inherit" w:cs="Arial"/>
          <w:color w:val="333333"/>
          <w:sz w:val="24"/>
          <w:szCs w:val="24"/>
        </w:rPr>
        <w:lastRenderedPageBreak/>
        <w:t>each class interval is noted in a frequency distribution table. The grouped frequency table shows the distribution of frequencies in class intervals.</w:t>
      </w:r>
    </w:p>
    <w:p w14:paraId="220B603E" w14:textId="77777777" w:rsidR="00BB7282" w:rsidRPr="00BB7282" w:rsidRDefault="00BB7282" w:rsidP="00BB7282">
      <w:pPr>
        <w:numPr>
          <w:ilvl w:val="0"/>
          <w:numId w:val="2"/>
        </w:numPr>
        <w:shd w:val="clear" w:color="auto" w:fill="FFFFFF"/>
        <w:spacing w:after="0" w:line="240" w:lineRule="auto"/>
        <w:ind w:left="1095"/>
        <w:textAlignment w:val="baseline"/>
        <w:rPr>
          <w:rFonts w:ascii="inherit" w:eastAsia="Times New Roman" w:hAnsi="inherit" w:cs="Arial"/>
          <w:color w:val="333333"/>
          <w:sz w:val="24"/>
          <w:szCs w:val="24"/>
        </w:rPr>
      </w:pPr>
      <w:hyperlink r:id="rId5" w:history="1">
        <w:r w:rsidRPr="00BB7282">
          <w:rPr>
            <w:rFonts w:ascii="inherit" w:eastAsia="Times New Roman" w:hAnsi="inherit" w:cs="Arial"/>
            <w:color w:val="01A5F2"/>
            <w:sz w:val="24"/>
            <w:szCs w:val="24"/>
            <w:bdr w:val="none" w:sz="0" w:space="0" w:color="auto" w:frame="1"/>
          </w:rPr>
          <w:t>Relative frequency</w:t>
        </w:r>
      </w:hyperlink>
      <w:r w:rsidRPr="00BB7282">
        <w:rPr>
          <w:rFonts w:ascii="inherit" w:eastAsia="Times New Roman" w:hAnsi="inherit" w:cs="Arial"/>
          <w:color w:val="333333"/>
          <w:sz w:val="24"/>
          <w:szCs w:val="24"/>
        </w:rPr>
        <w:t> </w:t>
      </w:r>
      <w:r w:rsidRPr="00BB7282">
        <w:rPr>
          <w:rFonts w:ascii="inherit" w:eastAsia="Times New Roman" w:hAnsi="inherit" w:cs="Arial"/>
          <w:b/>
          <w:bCs/>
          <w:color w:val="333333"/>
          <w:sz w:val="24"/>
          <w:szCs w:val="24"/>
        </w:rPr>
        <w:t>distribution: </w:t>
      </w:r>
      <w:r w:rsidRPr="00BB7282">
        <w:rPr>
          <w:rFonts w:ascii="inherit" w:eastAsia="Times New Roman" w:hAnsi="inherit" w:cs="Arial"/>
          <w:color w:val="333333"/>
          <w:sz w:val="24"/>
          <w:szCs w:val="24"/>
        </w:rPr>
        <w:t>It tells the proportion of the total number of observations associated with each category.</w:t>
      </w:r>
    </w:p>
    <w:p w14:paraId="2977F168" w14:textId="77777777" w:rsidR="00BB7282" w:rsidRPr="00BB7282" w:rsidRDefault="00BB7282" w:rsidP="00BB7282">
      <w:pPr>
        <w:numPr>
          <w:ilvl w:val="0"/>
          <w:numId w:val="2"/>
        </w:numPr>
        <w:shd w:val="clear" w:color="auto" w:fill="FFFFFF"/>
        <w:spacing w:after="0" w:line="240" w:lineRule="auto"/>
        <w:ind w:left="1095"/>
        <w:textAlignment w:val="baseline"/>
        <w:rPr>
          <w:rFonts w:ascii="inherit" w:eastAsia="Times New Roman" w:hAnsi="inherit" w:cs="Arial"/>
          <w:color w:val="333333"/>
          <w:sz w:val="24"/>
          <w:szCs w:val="24"/>
        </w:rPr>
      </w:pPr>
      <w:hyperlink r:id="rId6" w:history="1">
        <w:r w:rsidRPr="00BB7282">
          <w:rPr>
            <w:rFonts w:ascii="inherit" w:eastAsia="Times New Roman" w:hAnsi="inherit" w:cs="Arial"/>
            <w:color w:val="01A5F2"/>
            <w:sz w:val="24"/>
            <w:szCs w:val="24"/>
            <w:bdr w:val="none" w:sz="0" w:space="0" w:color="auto" w:frame="1"/>
          </w:rPr>
          <w:t>Cumulative frequency</w:t>
        </w:r>
      </w:hyperlink>
      <w:r w:rsidRPr="00BB7282">
        <w:rPr>
          <w:rFonts w:ascii="inherit" w:eastAsia="Times New Roman" w:hAnsi="inherit" w:cs="Arial"/>
          <w:color w:val="333333"/>
          <w:sz w:val="24"/>
          <w:szCs w:val="24"/>
        </w:rPr>
        <w:t> </w:t>
      </w:r>
      <w:r w:rsidRPr="00BB7282">
        <w:rPr>
          <w:rFonts w:ascii="inherit" w:eastAsia="Times New Roman" w:hAnsi="inherit" w:cs="Arial"/>
          <w:b/>
          <w:bCs/>
          <w:color w:val="333333"/>
          <w:sz w:val="24"/>
          <w:szCs w:val="24"/>
        </w:rPr>
        <w:t>distribution: </w:t>
      </w:r>
      <w:r w:rsidRPr="00BB7282">
        <w:rPr>
          <w:rFonts w:ascii="inherit" w:eastAsia="Times New Roman" w:hAnsi="inherit" w:cs="Arial"/>
          <w:color w:val="333333"/>
          <w:sz w:val="24"/>
          <w:szCs w:val="24"/>
        </w:rPr>
        <w:t xml:space="preserve">It is the sum of the first frequency and all frequencies below it in a frequency distribution. You </w:t>
      </w:r>
      <w:proofErr w:type="gramStart"/>
      <w:r w:rsidRPr="00BB7282">
        <w:rPr>
          <w:rFonts w:ascii="inherit" w:eastAsia="Times New Roman" w:hAnsi="inherit" w:cs="Arial"/>
          <w:color w:val="333333"/>
          <w:sz w:val="24"/>
          <w:szCs w:val="24"/>
        </w:rPr>
        <w:t>have to</w:t>
      </w:r>
      <w:proofErr w:type="gramEnd"/>
      <w:r w:rsidRPr="00BB7282">
        <w:rPr>
          <w:rFonts w:ascii="inherit" w:eastAsia="Times New Roman" w:hAnsi="inherit" w:cs="Arial"/>
          <w:color w:val="333333"/>
          <w:sz w:val="24"/>
          <w:szCs w:val="24"/>
        </w:rPr>
        <w:t xml:space="preserve"> add a value with the next value then add the sum with the next value again and so on till the last. The last cumulative frequency will be the total sum of all frequencies.</w:t>
      </w:r>
    </w:p>
    <w:p w14:paraId="7974F62C" w14:textId="77777777" w:rsidR="00BB7282" w:rsidRPr="00BB7282" w:rsidRDefault="00BB7282" w:rsidP="00BB7282">
      <w:pPr>
        <w:shd w:val="clear" w:color="auto" w:fill="FFFFFF"/>
        <w:spacing w:after="300" w:line="360" w:lineRule="atLeast"/>
        <w:textAlignment w:val="baseline"/>
        <w:outlineLvl w:val="1"/>
        <w:rPr>
          <w:rFonts w:ascii="inherit" w:eastAsia="Times New Roman" w:hAnsi="inherit" w:cs="Arial"/>
          <w:b/>
          <w:bCs/>
          <w:color w:val="000000"/>
          <w:sz w:val="36"/>
          <w:szCs w:val="36"/>
        </w:rPr>
      </w:pPr>
      <w:r w:rsidRPr="00BB7282">
        <w:rPr>
          <w:rFonts w:ascii="inherit" w:eastAsia="Times New Roman" w:hAnsi="inherit" w:cs="Arial"/>
          <w:b/>
          <w:bCs/>
          <w:color w:val="000000"/>
          <w:sz w:val="36"/>
          <w:szCs w:val="36"/>
        </w:rPr>
        <w:t>Frequency Distribution Table</w:t>
      </w:r>
    </w:p>
    <w:p w14:paraId="1714FC8F" w14:textId="77777777" w:rsidR="00BB7282" w:rsidRPr="00BB7282" w:rsidRDefault="00BB7282" w:rsidP="00BB7282">
      <w:pPr>
        <w:shd w:val="clear" w:color="auto" w:fill="FFFFFF"/>
        <w:spacing w:beforeAutospacing="1" w:after="0" w:afterAutospacing="1" w:line="240" w:lineRule="auto"/>
        <w:textAlignment w:val="baseline"/>
        <w:rPr>
          <w:rFonts w:ascii="Arial" w:eastAsia="Times New Roman" w:hAnsi="Arial" w:cs="Arial"/>
          <w:color w:val="333333"/>
          <w:sz w:val="27"/>
          <w:szCs w:val="27"/>
        </w:rPr>
      </w:pPr>
      <w:r w:rsidRPr="00BB7282">
        <w:rPr>
          <w:rFonts w:ascii="Arial" w:eastAsia="Times New Roman" w:hAnsi="Arial" w:cs="Arial"/>
          <w:color w:val="333333"/>
          <w:sz w:val="27"/>
          <w:szCs w:val="27"/>
        </w:rPr>
        <w:t xml:space="preserve">A frequency distribution table is a chart that shows the frequency of each of the items in a data set. Let's consider an example to understand how to make a frequency distribution table using tally marks. A jar containing beads of different colors- red, green, blue, black, red, green, blue, yellow, red, red, green, green, green, yellow, red, green, yellow. To know the exact number of beads of each </w:t>
      </w:r>
      <w:proofErr w:type="gramStart"/>
      <w:r w:rsidRPr="00BB7282">
        <w:rPr>
          <w:rFonts w:ascii="Arial" w:eastAsia="Times New Roman" w:hAnsi="Arial" w:cs="Arial"/>
          <w:color w:val="333333"/>
          <w:sz w:val="27"/>
          <w:szCs w:val="27"/>
        </w:rPr>
        <w:t>particular color</w:t>
      </w:r>
      <w:proofErr w:type="gramEnd"/>
      <w:r w:rsidRPr="00BB7282">
        <w:rPr>
          <w:rFonts w:ascii="Arial" w:eastAsia="Times New Roman" w:hAnsi="Arial" w:cs="Arial"/>
          <w:color w:val="333333"/>
          <w:sz w:val="27"/>
          <w:szCs w:val="27"/>
        </w:rPr>
        <w:t>, we need to classify the beads into categories. An easy way to find the number of beads of each color is to use </w:t>
      </w:r>
      <w:hyperlink r:id="rId7" w:history="1">
        <w:r w:rsidRPr="00BB7282">
          <w:rPr>
            <w:rFonts w:ascii="Arial" w:eastAsia="Times New Roman" w:hAnsi="Arial" w:cs="Arial"/>
            <w:color w:val="01A5F2"/>
            <w:sz w:val="24"/>
            <w:szCs w:val="24"/>
            <w:bdr w:val="none" w:sz="0" w:space="0" w:color="auto" w:frame="1"/>
          </w:rPr>
          <w:t>tally marks</w:t>
        </w:r>
      </w:hyperlink>
      <w:r w:rsidRPr="00BB7282">
        <w:rPr>
          <w:rFonts w:ascii="Arial" w:eastAsia="Times New Roman" w:hAnsi="Arial" w:cs="Arial"/>
          <w:color w:val="333333"/>
          <w:sz w:val="27"/>
          <w:szCs w:val="27"/>
        </w:rPr>
        <w:t>. Pick the beads one by one and enter the tally marks in the respective row and column. Then, indicate the frequency for each item in the table.</w:t>
      </w:r>
    </w:p>
    <w:p w14:paraId="1B29B61F" w14:textId="77777777" w:rsidR="00BB7282" w:rsidRPr="00BB7282" w:rsidRDefault="00BB7282" w:rsidP="00BB7282">
      <w:pPr>
        <w:shd w:val="clear" w:color="auto" w:fill="FFFFFF"/>
        <w:spacing w:before="100" w:beforeAutospacing="1" w:after="100" w:afterAutospacing="1" w:line="240" w:lineRule="auto"/>
        <w:textAlignment w:val="baseline"/>
        <w:rPr>
          <w:rFonts w:ascii="Arial" w:eastAsia="Times New Roman" w:hAnsi="Arial" w:cs="Arial"/>
          <w:color w:val="333333"/>
          <w:sz w:val="27"/>
          <w:szCs w:val="27"/>
        </w:rPr>
      </w:pPr>
      <w:r w:rsidRPr="00BB7282">
        <w:rPr>
          <w:rFonts w:ascii="Arial" w:eastAsia="Times New Roman" w:hAnsi="Arial" w:cs="Arial"/>
          <w:noProof/>
          <w:color w:val="333333"/>
          <w:sz w:val="27"/>
          <w:szCs w:val="27"/>
        </w:rPr>
        <w:lastRenderedPageBreak/>
        <w:drawing>
          <wp:inline distT="0" distB="0" distL="0" distR="0" wp14:anchorId="359EBE3A" wp14:editId="25F49435">
            <wp:extent cx="6654800" cy="5029200"/>
            <wp:effectExtent l="0" t="0" r="0" b="0"/>
            <wp:docPr id="3" name="Picture 3" descr="Frequency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Distribu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4800" cy="5029200"/>
                    </a:xfrm>
                    <a:prstGeom prst="rect">
                      <a:avLst/>
                    </a:prstGeom>
                    <a:noFill/>
                    <a:ln>
                      <a:noFill/>
                    </a:ln>
                  </pic:spPr>
                </pic:pic>
              </a:graphicData>
            </a:graphic>
          </wp:inline>
        </w:drawing>
      </w:r>
    </w:p>
    <w:p w14:paraId="2A3C7145" w14:textId="77777777" w:rsidR="00BB7282" w:rsidRPr="00BB7282" w:rsidRDefault="00BB7282" w:rsidP="00BB7282">
      <w:pPr>
        <w:shd w:val="clear" w:color="auto" w:fill="FFFFFF"/>
        <w:spacing w:beforeAutospacing="1" w:after="0" w:afterAutospacing="1" w:line="240" w:lineRule="auto"/>
        <w:textAlignment w:val="baseline"/>
        <w:rPr>
          <w:rFonts w:ascii="Arial" w:eastAsia="Times New Roman" w:hAnsi="Arial" w:cs="Arial"/>
          <w:color w:val="333333"/>
          <w:sz w:val="27"/>
          <w:szCs w:val="27"/>
        </w:rPr>
      </w:pPr>
      <w:r w:rsidRPr="00BB7282">
        <w:rPr>
          <w:rFonts w:ascii="Arial" w:eastAsia="Times New Roman" w:hAnsi="Arial" w:cs="Arial"/>
          <w:color w:val="333333"/>
          <w:sz w:val="27"/>
          <w:szCs w:val="27"/>
        </w:rPr>
        <w:t>Thus, the table so obtained is called a </w:t>
      </w:r>
      <w:hyperlink r:id="rId9" w:history="1">
        <w:r w:rsidRPr="00BB7282">
          <w:rPr>
            <w:rFonts w:ascii="Arial" w:eastAsia="Times New Roman" w:hAnsi="Arial" w:cs="Arial"/>
            <w:color w:val="01A5F2"/>
            <w:sz w:val="24"/>
            <w:szCs w:val="24"/>
            <w:bdr w:val="none" w:sz="0" w:space="0" w:color="auto" w:frame="1"/>
          </w:rPr>
          <w:t>frequency distribution table</w:t>
        </w:r>
      </w:hyperlink>
      <w:r w:rsidRPr="00BB7282">
        <w:rPr>
          <w:rFonts w:ascii="Arial" w:eastAsia="Times New Roman" w:hAnsi="Arial" w:cs="Arial"/>
          <w:color w:val="333333"/>
          <w:sz w:val="27"/>
          <w:szCs w:val="27"/>
        </w:rPr>
        <w:t>.</w:t>
      </w:r>
    </w:p>
    <w:p w14:paraId="6BD22BC5" w14:textId="77777777" w:rsidR="00BB7282" w:rsidRPr="00BB7282" w:rsidRDefault="00BB7282" w:rsidP="00BB7282">
      <w:pPr>
        <w:shd w:val="clear" w:color="auto" w:fill="FFFFFF"/>
        <w:spacing w:before="199" w:after="199" w:line="240" w:lineRule="auto"/>
        <w:textAlignment w:val="baseline"/>
        <w:outlineLvl w:val="2"/>
        <w:rPr>
          <w:rFonts w:ascii="Arial" w:eastAsia="Times New Roman" w:hAnsi="Arial" w:cs="Arial"/>
          <w:b/>
          <w:bCs/>
          <w:color w:val="000000"/>
          <w:sz w:val="30"/>
          <w:szCs w:val="30"/>
        </w:rPr>
      </w:pPr>
      <w:r w:rsidRPr="00BB7282">
        <w:rPr>
          <w:rFonts w:ascii="Arial" w:eastAsia="Times New Roman" w:hAnsi="Arial" w:cs="Arial"/>
          <w:b/>
          <w:bCs/>
          <w:color w:val="000000"/>
          <w:sz w:val="30"/>
          <w:szCs w:val="30"/>
        </w:rPr>
        <w:t>Types of Frequency Distribution Table</w:t>
      </w:r>
    </w:p>
    <w:p w14:paraId="78E61E3F" w14:textId="77777777" w:rsidR="00BB7282" w:rsidRPr="00BB7282" w:rsidRDefault="00BB7282" w:rsidP="00BB7282">
      <w:pPr>
        <w:shd w:val="clear" w:color="auto" w:fill="FFFFFF"/>
        <w:spacing w:before="100" w:beforeAutospacing="1" w:after="100" w:afterAutospacing="1" w:line="240" w:lineRule="auto"/>
        <w:textAlignment w:val="baseline"/>
        <w:rPr>
          <w:rFonts w:ascii="Arial" w:eastAsia="Times New Roman" w:hAnsi="Arial" w:cs="Arial"/>
          <w:color w:val="333333"/>
          <w:sz w:val="27"/>
          <w:szCs w:val="27"/>
        </w:rPr>
      </w:pPr>
      <w:r w:rsidRPr="00BB7282">
        <w:rPr>
          <w:rFonts w:ascii="Arial" w:eastAsia="Times New Roman" w:hAnsi="Arial" w:cs="Arial"/>
          <w:color w:val="333333"/>
          <w:sz w:val="27"/>
          <w:szCs w:val="27"/>
        </w:rPr>
        <w:t>There are two types of frequency distribution tables: Grouped and ungrouped frequency distribution tables.</w:t>
      </w:r>
    </w:p>
    <w:p w14:paraId="2F23567E" w14:textId="77777777" w:rsidR="00BB7282" w:rsidRPr="00BB7282" w:rsidRDefault="00BB7282" w:rsidP="00BB7282">
      <w:pPr>
        <w:shd w:val="clear" w:color="auto" w:fill="FFFFFF"/>
        <w:spacing w:before="100" w:beforeAutospacing="1" w:after="100" w:afterAutospacing="1" w:line="240" w:lineRule="auto"/>
        <w:textAlignment w:val="baseline"/>
        <w:rPr>
          <w:rFonts w:ascii="Arial" w:eastAsia="Times New Roman" w:hAnsi="Arial" w:cs="Arial"/>
          <w:color w:val="333333"/>
          <w:sz w:val="27"/>
          <w:szCs w:val="27"/>
        </w:rPr>
      </w:pPr>
      <w:r w:rsidRPr="00BB7282">
        <w:rPr>
          <w:rFonts w:ascii="Arial" w:eastAsia="Times New Roman" w:hAnsi="Arial" w:cs="Arial"/>
          <w:b/>
          <w:bCs/>
          <w:color w:val="333333"/>
          <w:sz w:val="27"/>
          <w:szCs w:val="27"/>
        </w:rPr>
        <w:t>Grouped Frequency Distribution Table: </w:t>
      </w:r>
      <w:r w:rsidRPr="00BB7282">
        <w:rPr>
          <w:rFonts w:ascii="Arial" w:eastAsia="Times New Roman" w:hAnsi="Arial" w:cs="Arial"/>
          <w:color w:val="333333"/>
          <w:sz w:val="27"/>
          <w:szCs w:val="27"/>
        </w:rPr>
        <w:t xml:space="preserve">To arrange </w:t>
      </w:r>
      <w:proofErr w:type="gramStart"/>
      <w:r w:rsidRPr="00BB7282">
        <w:rPr>
          <w:rFonts w:ascii="Arial" w:eastAsia="Times New Roman" w:hAnsi="Arial" w:cs="Arial"/>
          <w:color w:val="333333"/>
          <w:sz w:val="27"/>
          <w:szCs w:val="27"/>
        </w:rPr>
        <w:t>a large number of</w:t>
      </w:r>
      <w:proofErr w:type="gramEnd"/>
      <w:r w:rsidRPr="00BB7282">
        <w:rPr>
          <w:rFonts w:ascii="Arial" w:eastAsia="Times New Roman" w:hAnsi="Arial" w:cs="Arial"/>
          <w:color w:val="333333"/>
          <w:sz w:val="27"/>
          <w:szCs w:val="27"/>
        </w:rPr>
        <w:t xml:space="preserve"> observations or data, we use grouped frequency distribution table. In this, we form class intervals to tally the frequency for the data that belongs to that </w:t>
      </w:r>
      <w:proofErr w:type="gramStart"/>
      <w:r w:rsidRPr="00BB7282">
        <w:rPr>
          <w:rFonts w:ascii="Arial" w:eastAsia="Times New Roman" w:hAnsi="Arial" w:cs="Arial"/>
          <w:color w:val="333333"/>
          <w:sz w:val="27"/>
          <w:szCs w:val="27"/>
        </w:rPr>
        <w:t>particular class</w:t>
      </w:r>
      <w:proofErr w:type="gramEnd"/>
      <w:r w:rsidRPr="00BB7282">
        <w:rPr>
          <w:rFonts w:ascii="Arial" w:eastAsia="Times New Roman" w:hAnsi="Arial" w:cs="Arial"/>
          <w:color w:val="333333"/>
          <w:sz w:val="27"/>
          <w:szCs w:val="27"/>
        </w:rPr>
        <w:t xml:space="preserve"> interval.</w:t>
      </w:r>
    </w:p>
    <w:p w14:paraId="79B9E022" w14:textId="77777777" w:rsidR="00BB7282" w:rsidRPr="00BB7282" w:rsidRDefault="00BB7282" w:rsidP="00BB7282">
      <w:pPr>
        <w:shd w:val="clear" w:color="auto" w:fill="FFFFFF"/>
        <w:spacing w:before="100" w:beforeAutospacing="1" w:after="100" w:afterAutospacing="1" w:line="240" w:lineRule="auto"/>
        <w:textAlignment w:val="baseline"/>
        <w:rPr>
          <w:rFonts w:ascii="Arial" w:eastAsia="Times New Roman" w:hAnsi="Arial" w:cs="Arial"/>
          <w:color w:val="333333"/>
          <w:sz w:val="27"/>
          <w:szCs w:val="27"/>
        </w:rPr>
      </w:pPr>
      <w:r w:rsidRPr="00BB7282">
        <w:rPr>
          <w:rFonts w:ascii="Arial" w:eastAsia="Times New Roman" w:hAnsi="Arial" w:cs="Arial"/>
          <w:color w:val="333333"/>
          <w:sz w:val="27"/>
          <w:szCs w:val="27"/>
        </w:rPr>
        <w:t xml:space="preserve">For example, Marks obtained by 20 students in the test are as follows. 5, 10, 20, 15, 5, 20, 20, 15, 15, 15, 10, 10, 10, 20, 15, 5, 18, 18, 18, 18. To arrange the data in grouped table we </w:t>
      </w:r>
      <w:proofErr w:type="gramStart"/>
      <w:r w:rsidRPr="00BB7282">
        <w:rPr>
          <w:rFonts w:ascii="Arial" w:eastAsia="Times New Roman" w:hAnsi="Arial" w:cs="Arial"/>
          <w:color w:val="333333"/>
          <w:sz w:val="27"/>
          <w:szCs w:val="27"/>
        </w:rPr>
        <w:t>have to</w:t>
      </w:r>
      <w:proofErr w:type="gramEnd"/>
      <w:r w:rsidRPr="00BB7282">
        <w:rPr>
          <w:rFonts w:ascii="Arial" w:eastAsia="Times New Roman" w:hAnsi="Arial" w:cs="Arial"/>
          <w:color w:val="333333"/>
          <w:sz w:val="27"/>
          <w:szCs w:val="27"/>
        </w:rPr>
        <w:t xml:space="preserve"> make class intervals. Thus, we will make </w:t>
      </w:r>
      <w:r w:rsidRPr="00BB7282">
        <w:rPr>
          <w:rFonts w:ascii="Arial" w:eastAsia="Times New Roman" w:hAnsi="Arial" w:cs="Arial"/>
          <w:color w:val="333333"/>
          <w:sz w:val="27"/>
          <w:szCs w:val="27"/>
        </w:rPr>
        <w:lastRenderedPageBreak/>
        <w:t>class intervals of marks like 0 – 5, 6 – 10, and so on. Given below table shows two columns one is of class intervals (marks obtained in test) and the second is of frequency (no. of students). In this, we have not used tally marks as we counted the marks directly.</w:t>
      </w:r>
    </w:p>
    <w:tbl>
      <w:tblPr>
        <w:tblW w:w="8160" w:type="dxa"/>
        <w:tblBorders>
          <w:top w:val="outset" w:sz="6" w:space="0" w:color="auto"/>
          <w:left w:val="outset" w:sz="6" w:space="0" w:color="auto"/>
          <w:bottom w:val="outset" w:sz="6" w:space="0" w:color="auto"/>
          <w:right w:val="outset" w:sz="6" w:space="0" w:color="auto"/>
        </w:tblBorders>
        <w:shd w:val="clear" w:color="auto" w:fill="FFF7DB"/>
        <w:tblCellMar>
          <w:top w:w="15" w:type="dxa"/>
          <w:left w:w="15" w:type="dxa"/>
          <w:bottom w:w="15" w:type="dxa"/>
          <w:right w:w="15" w:type="dxa"/>
        </w:tblCellMar>
        <w:tblLook w:val="04A0" w:firstRow="1" w:lastRow="0" w:firstColumn="1" w:lastColumn="0" w:noHBand="0" w:noVBand="1"/>
      </w:tblPr>
      <w:tblGrid>
        <w:gridCol w:w="4611"/>
        <w:gridCol w:w="3549"/>
      </w:tblGrid>
      <w:tr w:rsidR="00BB7282" w:rsidRPr="00BB7282" w14:paraId="38E3FE8B" w14:textId="77777777" w:rsidTr="00BB7282">
        <w:trPr>
          <w:tblHeader/>
        </w:trPr>
        <w:tc>
          <w:tcPr>
            <w:tcW w:w="0" w:type="auto"/>
            <w:tcBorders>
              <w:top w:val="outset" w:sz="6" w:space="0" w:color="auto"/>
              <w:left w:val="outset" w:sz="6" w:space="0" w:color="auto"/>
              <w:bottom w:val="outset" w:sz="6" w:space="0" w:color="auto"/>
              <w:right w:val="outset" w:sz="6" w:space="0" w:color="auto"/>
            </w:tcBorders>
            <w:shd w:val="clear" w:color="auto" w:fill="FFE896"/>
            <w:tcMar>
              <w:top w:w="180" w:type="dxa"/>
              <w:left w:w="225" w:type="dxa"/>
              <w:bottom w:w="180" w:type="dxa"/>
              <w:right w:w="135" w:type="dxa"/>
            </w:tcMar>
            <w:vAlign w:val="center"/>
            <w:hideMark/>
          </w:tcPr>
          <w:p w14:paraId="6AD879AD" w14:textId="77777777" w:rsidR="00BB7282" w:rsidRPr="00BB7282" w:rsidRDefault="00BB7282" w:rsidP="00BB7282">
            <w:pPr>
              <w:spacing w:after="0" w:line="240" w:lineRule="auto"/>
              <w:rPr>
                <w:rFonts w:ascii="Arial" w:eastAsia="Times New Roman" w:hAnsi="Arial" w:cs="Arial"/>
                <w:b/>
                <w:bCs/>
                <w:color w:val="000000"/>
                <w:sz w:val="27"/>
                <w:szCs w:val="27"/>
              </w:rPr>
            </w:pPr>
            <w:r w:rsidRPr="00BB7282">
              <w:rPr>
                <w:rFonts w:ascii="Arial" w:eastAsia="Times New Roman" w:hAnsi="Arial" w:cs="Arial"/>
                <w:b/>
                <w:bCs/>
                <w:color w:val="000000"/>
                <w:sz w:val="27"/>
                <w:szCs w:val="27"/>
              </w:rPr>
              <w:t>Marks obtained in Test (class intervals)</w:t>
            </w:r>
          </w:p>
        </w:tc>
        <w:tc>
          <w:tcPr>
            <w:tcW w:w="0" w:type="auto"/>
            <w:tcBorders>
              <w:top w:val="outset" w:sz="6" w:space="0" w:color="auto"/>
              <w:left w:val="outset" w:sz="6" w:space="0" w:color="auto"/>
              <w:bottom w:val="outset" w:sz="6" w:space="0" w:color="auto"/>
              <w:right w:val="outset" w:sz="6" w:space="0" w:color="auto"/>
            </w:tcBorders>
            <w:shd w:val="clear" w:color="auto" w:fill="FFE896"/>
            <w:tcMar>
              <w:top w:w="180" w:type="dxa"/>
              <w:left w:w="225" w:type="dxa"/>
              <w:bottom w:w="180" w:type="dxa"/>
              <w:right w:w="135" w:type="dxa"/>
            </w:tcMar>
            <w:vAlign w:val="center"/>
            <w:hideMark/>
          </w:tcPr>
          <w:p w14:paraId="0DC0CF79" w14:textId="77777777" w:rsidR="00BB7282" w:rsidRPr="00BB7282" w:rsidRDefault="00BB7282" w:rsidP="00BB7282">
            <w:pPr>
              <w:spacing w:after="0" w:line="240" w:lineRule="auto"/>
              <w:rPr>
                <w:rFonts w:ascii="Arial" w:eastAsia="Times New Roman" w:hAnsi="Arial" w:cs="Arial"/>
                <w:b/>
                <w:bCs/>
                <w:color w:val="000000"/>
                <w:sz w:val="27"/>
                <w:szCs w:val="27"/>
              </w:rPr>
            </w:pPr>
            <w:r w:rsidRPr="00BB7282">
              <w:rPr>
                <w:rFonts w:ascii="Arial" w:eastAsia="Times New Roman" w:hAnsi="Arial" w:cs="Arial"/>
                <w:b/>
                <w:bCs/>
                <w:color w:val="000000"/>
                <w:sz w:val="27"/>
                <w:szCs w:val="27"/>
              </w:rPr>
              <w:t>No. of Students (Frequency)</w:t>
            </w:r>
          </w:p>
        </w:tc>
      </w:tr>
      <w:tr w:rsidR="00BB7282" w:rsidRPr="00BB7282" w14:paraId="0D5BC302" w14:textId="77777777" w:rsidTr="00BB7282">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1DA8ED12" w14:textId="77777777" w:rsidR="00BB7282" w:rsidRPr="00BB7282" w:rsidRDefault="00BB7282" w:rsidP="00BB7282">
            <w:pPr>
              <w:spacing w:after="0" w:line="240" w:lineRule="auto"/>
              <w:rPr>
                <w:rFonts w:ascii="Arial" w:eastAsia="Times New Roman" w:hAnsi="Arial" w:cs="Arial"/>
                <w:color w:val="000000"/>
                <w:sz w:val="27"/>
                <w:szCs w:val="27"/>
              </w:rPr>
            </w:pPr>
            <w:r w:rsidRPr="00BB7282">
              <w:rPr>
                <w:rFonts w:ascii="Arial" w:eastAsia="Times New Roman" w:hAnsi="Arial" w:cs="Arial"/>
                <w:color w:val="000000"/>
                <w:sz w:val="27"/>
                <w:szCs w:val="27"/>
              </w:rPr>
              <w:t>0 – 5</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749B8575" w14:textId="77777777" w:rsidR="00BB7282" w:rsidRPr="00BB7282" w:rsidRDefault="00BB7282" w:rsidP="00BB7282">
            <w:pPr>
              <w:spacing w:after="0" w:line="240" w:lineRule="auto"/>
              <w:rPr>
                <w:rFonts w:ascii="Arial" w:eastAsia="Times New Roman" w:hAnsi="Arial" w:cs="Arial"/>
                <w:color w:val="000000"/>
                <w:sz w:val="27"/>
                <w:szCs w:val="27"/>
              </w:rPr>
            </w:pPr>
            <w:r w:rsidRPr="00BB7282">
              <w:rPr>
                <w:rFonts w:ascii="Arial" w:eastAsia="Times New Roman" w:hAnsi="Arial" w:cs="Arial"/>
                <w:color w:val="000000"/>
                <w:sz w:val="27"/>
                <w:szCs w:val="27"/>
              </w:rPr>
              <w:t>3</w:t>
            </w:r>
          </w:p>
        </w:tc>
      </w:tr>
      <w:tr w:rsidR="00BB7282" w:rsidRPr="00BB7282" w14:paraId="5FE9F6B2" w14:textId="77777777" w:rsidTr="00BB7282">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1454CD9D" w14:textId="77777777" w:rsidR="00BB7282" w:rsidRPr="00BB7282" w:rsidRDefault="00BB7282" w:rsidP="00BB7282">
            <w:pPr>
              <w:spacing w:after="0" w:line="240" w:lineRule="auto"/>
              <w:rPr>
                <w:rFonts w:ascii="Arial" w:eastAsia="Times New Roman" w:hAnsi="Arial" w:cs="Arial"/>
                <w:color w:val="000000"/>
                <w:sz w:val="27"/>
                <w:szCs w:val="27"/>
              </w:rPr>
            </w:pPr>
            <w:r w:rsidRPr="00BB7282">
              <w:rPr>
                <w:rFonts w:ascii="Arial" w:eastAsia="Times New Roman" w:hAnsi="Arial" w:cs="Arial"/>
                <w:color w:val="000000"/>
                <w:sz w:val="27"/>
                <w:szCs w:val="27"/>
              </w:rPr>
              <w:t>6 – 10</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1460C81F" w14:textId="77777777" w:rsidR="00BB7282" w:rsidRPr="00BB7282" w:rsidRDefault="00BB7282" w:rsidP="00BB7282">
            <w:pPr>
              <w:spacing w:after="0" w:line="240" w:lineRule="auto"/>
              <w:rPr>
                <w:rFonts w:ascii="Arial" w:eastAsia="Times New Roman" w:hAnsi="Arial" w:cs="Arial"/>
                <w:color w:val="000000"/>
                <w:sz w:val="27"/>
                <w:szCs w:val="27"/>
              </w:rPr>
            </w:pPr>
            <w:r w:rsidRPr="00BB7282">
              <w:rPr>
                <w:rFonts w:ascii="Arial" w:eastAsia="Times New Roman" w:hAnsi="Arial" w:cs="Arial"/>
                <w:color w:val="000000"/>
                <w:sz w:val="27"/>
                <w:szCs w:val="27"/>
              </w:rPr>
              <w:t>4</w:t>
            </w:r>
          </w:p>
        </w:tc>
      </w:tr>
      <w:tr w:rsidR="00BB7282" w:rsidRPr="00BB7282" w14:paraId="4427EC1F" w14:textId="77777777" w:rsidTr="00BB7282">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2DA9F5AA" w14:textId="77777777" w:rsidR="00BB7282" w:rsidRPr="00BB7282" w:rsidRDefault="00BB7282" w:rsidP="00BB7282">
            <w:pPr>
              <w:spacing w:after="0" w:line="240" w:lineRule="auto"/>
              <w:rPr>
                <w:rFonts w:ascii="Arial" w:eastAsia="Times New Roman" w:hAnsi="Arial" w:cs="Arial"/>
                <w:color w:val="000000"/>
                <w:sz w:val="27"/>
                <w:szCs w:val="27"/>
              </w:rPr>
            </w:pPr>
            <w:r w:rsidRPr="00BB7282">
              <w:rPr>
                <w:rFonts w:ascii="Arial" w:eastAsia="Times New Roman" w:hAnsi="Arial" w:cs="Arial"/>
                <w:color w:val="000000"/>
                <w:sz w:val="27"/>
                <w:szCs w:val="27"/>
              </w:rPr>
              <w:t>11 – 15</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6C423CEB" w14:textId="77777777" w:rsidR="00BB7282" w:rsidRPr="00BB7282" w:rsidRDefault="00BB7282" w:rsidP="00BB7282">
            <w:pPr>
              <w:spacing w:after="0" w:line="240" w:lineRule="auto"/>
              <w:rPr>
                <w:rFonts w:ascii="Arial" w:eastAsia="Times New Roman" w:hAnsi="Arial" w:cs="Arial"/>
                <w:color w:val="000000"/>
                <w:sz w:val="27"/>
                <w:szCs w:val="27"/>
              </w:rPr>
            </w:pPr>
            <w:r w:rsidRPr="00BB7282">
              <w:rPr>
                <w:rFonts w:ascii="Arial" w:eastAsia="Times New Roman" w:hAnsi="Arial" w:cs="Arial"/>
                <w:color w:val="000000"/>
                <w:sz w:val="27"/>
                <w:szCs w:val="27"/>
              </w:rPr>
              <w:t>5</w:t>
            </w:r>
          </w:p>
        </w:tc>
      </w:tr>
      <w:tr w:rsidR="00BB7282" w:rsidRPr="00BB7282" w14:paraId="1827E9CA" w14:textId="77777777" w:rsidTr="00BB7282">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4A9A38B4" w14:textId="77777777" w:rsidR="00BB7282" w:rsidRPr="00BB7282" w:rsidRDefault="00BB7282" w:rsidP="00BB7282">
            <w:pPr>
              <w:spacing w:after="0" w:line="240" w:lineRule="auto"/>
              <w:rPr>
                <w:rFonts w:ascii="Arial" w:eastAsia="Times New Roman" w:hAnsi="Arial" w:cs="Arial"/>
                <w:color w:val="000000"/>
                <w:sz w:val="27"/>
                <w:szCs w:val="27"/>
              </w:rPr>
            </w:pPr>
            <w:r w:rsidRPr="00BB7282">
              <w:rPr>
                <w:rFonts w:ascii="Arial" w:eastAsia="Times New Roman" w:hAnsi="Arial" w:cs="Arial"/>
                <w:color w:val="000000"/>
                <w:sz w:val="27"/>
                <w:szCs w:val="27"/>
              </w:rPr>
              <w:t>16 – 20</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197E2A42" w14:textId="77777777" w:rsidR="00BB7282" w:rsidRPr="00BB7282" w:rsidRDefault="00BB7282" w:rsidP="00BB7282">
            <w:pPr>
              <w:spacing w:after="0" w:line="240" w:lineRule="auto"/>
              <w:rPr>
                <w:rFonts w:ascii="Arial" w:eastAsia="Times New Roman" w:hAnsi="Arial" w:cs="Arial"/>
                <w:color w:val="000000"/>
                <w:sz w:val="27"/>
                <w:szCs w:val="27"/>
              </w:rPr>
            </w:pPr>
            <w:r w:rsidRPr="00BB7282">
              <w:rPr>
                <w:rFonts w:ascii="Arial" w:eastAsia="Times New Roman" w:hAnsi="Arial" w:cs="Arial"/>
                <w:color w:val="000000"/>
                <w:sz w:val="27"/>
                <w:szCs w:val="27"/>
              </w:rPr>
              <w:t>8</w:t>
            </w:r>
          </w:p>
        </w:tc>
      </w:tr>
      <w:tr w:rsidR="00BB7282" w:rsidRPr="00BB7282" w14:paraId="6A6F6711" w14:textId="77777777" w:rsidTr="00BB7282">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4E40AC9E" w14:textId="77777777" w:rsidR="00BB7282" w:rsidRPr="00BB7282" w:rsidRDefault="00BB7282" w:rsidP="00BB7282">
            <w:pPr>
              <w:spacing w:after="0" w:line="240" w:lineRule="auto"/>
              <w:rPr>
                <w:rFonts w:ascii="Arial" w:eastAsia="Times New Roman" w:hAnsi="Arial" w:cs="Arial"/>
                <w:color w:val="000000"/>
                <w:sz w:val="27"/>
                <w:szCs w:val="27"/>
              </w:rPr>
            </w:pPr>
            <w:r w:rsidRPr="00BB7282">
              <w:rPr>
                <w:rFonts w:ascii="Arial" w:eastAsia="Times New Roman" w:hAnsi="Arial" w:cs="Arial"/>
                <w:color w:val="000000"/>
                <w:sz w:val="27"/>
                <w:szCs w:val="27"/>
              </w:rPr>
              <w:t>Total</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222B191E" w14:textId="77777777" w:rsidR="00BB7282" w:rsidRPr="00BB7282" w:rsidRDefault="00BB7282" w:rsidP="00BB7282">
            <w:pPr>
              <w:spacing w:after="0" w:line="240" w:lineRule="auto"/>
              <w:rPr>
                <w:rFonts w:ascii="Arial" w:eastAsia="Times New Roman" w:hAnsi="Arial" w:cs="Arial"/>
                <w:color w:val="000000"/>
                <w:sz w:val="27"/>
                <w:szCs w:val="27"/>
              </w:rPr>
            </w:pPr>
            <w:r w:rsidRPr="00BB7282">
              <w:rPr>
                <w:rFonts w:ascii="Arial" w:eastAsia="Times New Roman" w:hAnsi="Arial" w:cs="Arial"/>
                <w:color w:val="000000"/>
                <w:sz w:val="27"/>
                <w:szCs w:val="27"/>
              </w:rPr>
              <w:t>20</w:t>
            </w:r>
          </w:p>
        </w:tc>
      </w:tr>
    </w:tbl>
    <w:p w14:paraId="4ED1E8D7" w14:textId="77777777" w:rsidR="00BB7282" w:rsidRPr="00BB7282" w:rsidRDefault="00BB7282" w:rsidP="00BB7282">
      <w:pPr>
        <w:shd w:val="clear" w:color="auto" w:fill="FFFFFF"/>
        <w:spacing w:before="100" w:beforeAutospacing="1" w:after="100" w:afterAutospacing="1" w:line="240" w:lineRule="auto"/>
        <w:textAlignment w:val="baseline"/>
        <w:rPr>
          <w:rFonts w:ascii="Arial" w:eastAsia="Times New Roman" w:hAnsi="Arial" w:cs="Arial"/>
          <w:color w:val="333333"/>
          <w:sz w:val="27"/>
          <w:szCs w:val="27"/>
        </w:rPr>
      </w:pPr>
      <w:r w:rsidRPr="00BB7282">
        <w:rPr>
          <w:rFonts w:ascii="Arial" w:eastAsia="Times New Roman" w:hAnsi="Arial" w:cs="Arial"/>
          <w:b/>
          <w:bCs/>
          <w:color w:val="333333"/>
          <w:sz w:val="27"/>
          <w:szCs w:val="27"/>
        </w:rPr>
        <w:t>Ungrouped Frequency Distribution Table: </w:t>
      </w:r>
      <w:r w:rsidRPr="00BB7282">
        <w:rPr>
          <w:rFonts w:ascii="Arial" w:eastAsia="Times New Roman" w:hAnsi="Arial" w:cs="Arial"/>
          <w:color w:val="333333"/>
          <w:sz w:val="27"/>
          <w:szCs w:val="27"/>
        </w:rPr>
        <w:t>In the ungrouped frequency distribution table, we don't make class intervals, we write the accurate frequency of individual data. Considering the above example, the ungrouped table will be like this. Given below table shows two columns: one is of marks obtained in the test and the second is of frequency (no. of students).</w:t>
      </w:r>
    </w:p>
    <w:tbl>
      <w:tblPr>
        <w:tblW w:w="8160" w:type="dxa"/>
        <w:tblBorders>
          <w:top w:val="outset" w:sz="6" w:space="0" w:color="auto"/>
          <w:left w:val="outset" w:sz="6" w:space="0" w:color="auto"/>
          <w:bottom w:val="outset" w:sz="6" w:space="0" w:color="auto"/>
          <w:right w:val="outset" w:sz="6" w:space="0" w:color="auto"/>
        </w:tblBorders>
        <w:shd w:val="clear" w:color="auto" w:fill="FFF7DB"/>
        <w:tblCellMar>
          <w:top w:w="15" w:type="dxa"/>
          <w:left w:w="15" w:type="dxa"/>
          <w:bottom w:w="15" w:type="dxa"/>
          <w:right w:w="15" w:type="dxa"/>
        </w:tblCellMar>
        <w:tblLook w:val="04A0" w:firstRow="1" w:lastRow="0" w:firstColumn="1" w:lastColumn="0" w:noHBand="0" w:noVBand="1"/>
      </w:tblPr>
      <w:tblGrid>
        <w:gridCol w:w="4753"/>
        <w:gridCol w:w="3407"/>
      </w:tblGrid>
      <w:tr w:rsidR="00BB7282" w:rsidRPr="00BB7282" w14:paraId="5AA91128" w14:textId="77777777" w:rsidTr="00BB7282">
        <w:trPr>
          <w:tblHeader/>
        </w:trPr>
        <w:tc>
          <w:tcPr>
            <w:tcW w:w="0" w:type="auto"/>
            <w:tcBorders>
              <w:top w:val="outset" w:sz="6" w:space="0" w:color="auto"/>
              <w:left w:val="outset" w:sz="6" w:space="0" w:color="auto"/>
              <w:bottom w:val="outset" w:sz="6" w:space="0" w:color="auto"/>
              <w:right w:val="outset" w:sz="6" w:space="0" w:color="auto"/>
            </w:tcBorders>
            <w:shd w:val="clear" w:color="auto" w:fill="FFE896"/>
            <w:tcMar>
              <w:top w:w="180" w:type="dxa"/>
              <w:left w:w="225" w:type="dxa"/>
              <w:bottom w:w="180" w:type="dxa"/>
              <w:right w:w="135" w:type="dxa"/>
            </w:tcMar>
            <w:vAlign w:val="center"/>
            <w:hideMark/>
          </w:tcPr>
          <w:p w14:paraId="65DE6EFF" w14:textId="77777777" w:rsidR="00BB7282" w:rsidRPr="00BB7282" w:rsidRDefault="00BB7282" w:rsidP="00BB7282">
            <w:pPr>
              <w:spacing w:after="0" w:line="240" w:lineRule="auto"/>
              <w:rPr>
                <w:rFonts w:ascii="Arial" w:eastAsia="Times New Roman" w:hAnsi="Arial" w:cs="Arial"/>
                <w:b/>
                <w:bCs/>
                <w:color w:val="000000"/>
                <w:sz w:val="27"/>
                <w:szCs w:val="27"/>
              </w:rPr>
            </w:pPr>
            <w:r w:rsidRPr="00BB7282">
              <w:rPr>
                <w:rFonts w:ascii="Arial" w:eastAsia="Times New Roman" w:hAnsi="Arial" w:cs="Arial"/>
                <w:b/>
                <w:bCs/>
                <w:color w:val="000000"/>
                <w:sz w:val="27"/>
                <w:szCs w:val="27"/>
              </w:rPr>
              <w:t>Marks obtained in Test</w:t>
            </w:r>
          </w:p>
        </w:tc>
        <w:tc>
          <w:tcPr>
            <w:tcW w:w="0" w:type="auto"/>
            <w:tcBorders>
              <w:top w:val="outset" w:sz="6" w:space="0" w:color="auto"/>
              <w:left w:val="outset" w:sz="6" w:space="0" w:color="auto"/>
              <w:bottom w:val="outset" w:sz="6" w:space="0" w:color="auto"/>
              <w:right w:val="outset" w:sz="6" w:space="0" w:color="auto"/>
            </w:tcBorders>
            <w:shd w:val="clear" w:color="auto" w:fill="FFE896"/>
            <w:tcMar>
              <w:top w:w="180" w:type="dxa"/>
              <w:left w:w="225" w:type="dxa"/>
              <w:bottom w:w="180" w:type="dxa"/>
              <w:right w:w="135" w:type="dxa"/>
            </w:tcMar>
            <w:vAlign w:val="center"/>
            <w:hideMark/>
          </w:tcPr>
          <w:p w14:paraId="2155263F" w14:textId="77777777" w:rsidR="00BB7282" w:rsidRPr="00BB7282" w:rsidRDefault="00BB7282" w:rsidP="00BB7282">
            <w:pPr>
              <w:spacing w:after="0" w:line="240" w:lineRule="auto"/>
              <w:rPr>
                <w:rFonts w:ascii="Arial" w:eastAsia="Times New Roman" w:hAnsi="Arial" w:cs="Arial"/>
                <w:b/>
                <w:bCs/>
                <w:color w:val="000000"/>
                <w:sz w:val="27"/>
                <w:szCs w:val="27"/>
              </w:rPr>
            </w:pPr>
            <w:r w:rsidRPr="00BB7282">
              <w:rPr>
                <w:rFonts w:ascii="Arial" w:eastAsia="Times New Roman" w:hAnsi="Arial" w:cs="Arial"/>
                <w:b/>
                <w:bCs/>
                <w:color w:val="000000"/>
                <w:sz w:val="27"/>
                <w:szCs w:val="27"/>
              </w:rPr>
              <w:t>No. of Students</w:t>
            </w:r>
          </w:p>
        </w:tc>
      </w:tr>
      <w:tr w:rsidR="00BB7282" w:rsidRPr="00BB7282" w14:paraId="02FE62C2" w14:textId="77777777" w:rsidTr="00BB7282">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2304164E" w14:textId="77777777" w:rsidR="00BB7282" w:rsidRPr="00BB7282" w:rsidRDefault="00BB7282" w:rsidP="00BB7282">
            <w:pPr>
              <w:spacing w:after="0" w:line="240" w:lineRule="auto"/>
              <w:rPr>
                <w:rFonts w:ascii="Arial" w:eastAsia="Times New Roman" w:hAnsi="Arial" w:cs="Arial"/>
                <w:color w:val="000000"/>
                <w:sz w:val="27"/>
                <w:szCs w:val="27"/>
              </w:rPr>
            </w:pPr>
            <w:r w:rsidRPr="00BB7282">
              <w:rPr>
                <w:rFonts w:ascii="Arial" w:eastAsia="Times New Roman" w:hAnsi="Arial" w:cs="Arial"/>
                <w:color w:val="000000"/>
                <w:sz w:val="27"/>
                <w:szCs w:val="27"/>
              </w:rPr>
              <w:t>5</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6ED881F4" w14:textId="77777777" w:rsidR="00BB7282" w:rsidRPr="00BB7282" w:rsidRDefault="00BB7282" w:rsidP="00BB7282">
            <w:pPr>
              <w:spacing w:after="0" w:line="240" w:lineRule="auto"/>
              <w:rPr>
                <w:rFonts w:ascii="Arial" w:eastAsia="Times New Roman" w:hAnsi="Arial" w:cs="Arial"/>
                <w:color w:val="000000"/>
                <w:sz w:val="27"/>
                <w:szCs w:val="27"/>
              </w:rPr>
            </w:pPr>
            <w:r w:rsidRPr="00BB7282">
              <w:rPr>
                <w:rFonts w:ascii="Arial" w:eastAsia="Times New Roman" w:hAnsi="Arial" w:cs="Arial"/>
                <w:color w:val="000000"/>
                <w:sz w:val="27"/>
                <w:szCs w:val="27"/>
              </w:rPr>
              <w:t>3</w:t>
            </w:r>
          </w:p>
        </w:tc>
      </w:tr>
      <w:tr w:rsidR="00BB7282" w:rsidRPr="00BB7282" w14:paraId="5A2643C7" w14:textId="77777777" w:rsidTr="00BB7282">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741F5C5A" w14:textId="77777777" w:rsidR="00BB7282" w:rsidRPr="00BB7282" w:rsidRDefault="00BB7282" w:rsidP="00BB7282">
            <w:pPr>
              <w:spacing w:after="0" w:line="240" w:lineRule="auto"/>
              <w:rPr>
                <w:rFonts w:ascii="Arial" w:eastAsia="Times New Roman" w:hAnsi="Arial" w:cs="Arial"/>
                <w:color w:val="000000"/>
                <w:sz w:val="27"/>
                <w:szCs w:val="27"/>
              </w:rPr>
            </w:pPr>
            <w:r w:rsidRPr="00BB7282">
              <w:rPr>
                <w:rFonts w:ascii="Arial" w:eastAsia="Times New Roman" w:hAnsi="Arial" w:cs="Arial"/>
                <w:color w:val="000000"/>
                <w:sz w:val="27"/>
                <w:szCs w:val="27"/>
              </w:rPr>
              <w:t>10</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7226EB85" w14:textId="77777777" w:rsidR="00BB7282" w:rsidRPr="00BB7282" w:rsidRDefault="00BB7282" w:rsidP="00BB7282">
            <w:pPr>
              <w:spacing w:after="0" w:line="240" w:lineRule="auto"/>
              <w:rPr>
                <w:rFonts w:ascii="Arial" w:eastAsia="Times New Roman" w:hAnsi="Arial" w:cs="Arial"/>
                <w:color w:val="000000"/>
                <w:sz w:val="27"/>
                <w:szCs w:val="27"/>
              </w:rPr>
            </w:pPr>
            <w:r w:rsidRPr="00BB7282">
              <w:rPr>
                <w:rFonts w:ascii="Arial" w:eastAsia="Times New Roman" w:hAnsi="Arial" w:cs="Arial"/>
                <w:color w:val="000000"/>
                <w:sz w:val="27"/>
                <w:szCs w:val="27"/>
              </w:rPr>
              <w:t>4</w:t>
            </w:r>
          </w:p>
        </w:tc>
      </w:tr>
      <w:tr w:rsidR="00BB7282" w:rsidRPr="00BB7282" w14:paraId="67A156BA" w14:textId="77777777" w:rsidTr="00BB7282">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090309E1" w14:textId="77777777" w:rsidR="00BB7282" w:rsidRPr="00BB7282" w:rsidRDefault="00BB7282" w:rsidP="00BB7282">
            <w:pPr>
              <w:spacing w:after="0" w:line="240" w:lineRule="auto"/>
              <w:rPr>
                <w:rFonts w:ascii="Arial" w:eastAsia="Times New Roman" w:hAnsi="Arial" w:cs="Arial"/>
                <w:color w:val="000000"/>
                <w:sz w:val="27"/>
                <w:szCs w:val="27"/>
              </w:rPr>
            </w:pPr>
            <w:r w:rsidRPr="00BB7282">
              <w:rPr>
                <w:rFonts w:ascii="Arial" w:eastAsia="Times New Roman" w:hAnsi="Arial" w:cs="Arial"/>
                <w:color w:val="000000"/>
                <w:sz w:val="27"/>
                <w:szCs w:val="27"/>
              </w:rPr>
              <w:t>15</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549EB562" w14:textId="77777777" w:rsidR="00BB7282" w:rsidRPr="00BB7282" w:rsidRDefault="00BB7282" w:rsidP="00BB7282">
            <w:pPr>
              <w:spacing w:after="0" w:line="240" w:lineRule="auto"/>
              <w:rPr>
                <w:rFonts w:ascii="Arial" w:eastAsia="Times New Roman" w:hAnsi="Arial" w:cs="Arial"/>
                <w:color w:val="000000"/>
                <w:sz w:val="27"/>
                <w:szCs w:val="27"/>
              </w:rPr>
            </w:pPr>
            <w:r w:rsidRPr="00BB7282">
              <w:rPr>
                <w:rFonts w:ascii="Arial" w:eastAsia="Times New Roman" w:hAnsi="Arial" w:cs="Arial"/>
                <w:color w:val="000000"/>
                <w:sz w:val="27"/>
                <w:szCs w:val="27"/>
              </w:rPr>
              <w:t>5</w:t>
            </w:r>
          </w:p>
        </w:tc>
      </w:tr>
      <w:tr w:rsidR="00BB7282" w:rsidRPr="00BB7282" w14:paraId="22825910" w14:textId="77777777" w:rsidTr="00BB7282">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33890D84" w14:textId="77777777" w:rsidR="00BB7282" w:rsidRPr="00BB7282" w:rsidRDefault="00BB7282" w:rsidP="00BB7282">
            <w:pPr>
              <w:spacing w:after="0" w:line="240" w:lineRule="auto"/>
              <w:rPr>
                <w:rFonts w:ascii="Arial" w:eastAsia="Times New Roman" w:hAnsi="Arial" w:cs="Arial"/>
                <w:color w:val="000000"/>
                <w:sz w:val="27"/>
                <w:szCs w:val="27"/>
              </w:rPr>
            </w:pPr>
            <w:r w:rsidRPr="00BB7282">
              <w:rPr>
                <w:rFonts w:ascii="Arial" w:eastAsia="Times New Roman" w:hAnsi="Arial" w:cs="Arial"/>
                <w:color w:val="000000"/>
                <w:sz w:val="27"/>
                <w:szCs w:val="27"/>
              </w:rPr>
              <w:t>18</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2BD842AB" w14:textId="77777777" w:rsidR="00BB7282" w:rsidRPr="00BB7282" w:rsidRDefault="00BB7282" w:rsidP="00BB7282">
            <w:pPr>
              <w:spacing w:after="0" w:line="240" w:lineRule="auto"/>
              <w:rPr>
                <w:rFonts w:ascii="Arial" w:eastAsia="Times New Roman" w:hAnsi="Arial" w:cs="Arial"/>
                <w:color w:val="000000"/>
                <w:sz w:val="27"/>
                <w:szCs w:val="27"/>
              </w:rPr>
            </w:pPr>
            <w:r w:rsidRPr="00BB7282">
              <w:rPr>
                <w:rFonts w:ascii="Arial" w:eastAsia="Times New Roman" w:hAnsi="Arial" w:cs="Arial"/>
                <w:color w:val="000000"/>
                <w:sz w:val="27"/>
                <w:szCs w:val="27"/>
              </w:rPr>
              <w:t>4</w:t>
            </w:r>
          </w:p>
        </w:tc>
      </w:tr>
      <w:tr w:rsidR="00BB7282" w:rsidRPr="00BB7282" w14:paraId="690F36C2" w14:textId="77777777" w:rsidTr="00BB7282">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7D9F8477" w14:textId="77777777" w:rsidR="00BB7282" w:rsidRPr="00BB7282" w:rsidRDefault="00BB7282" w:rsidP="00BB7282">
            <w:pPr>
              <w:spacing w:after="0" w:line="240" w:lineRule="auto"/>
              <w:rPr>
                <w:rFonts w:ascii="Arial" w:eastAsia="Times New Roman" w:hAnsi="Arial" w:cs="Arial"/>
                <w:color w:val="000000"/>
                <w:sz w:val="27"/>
                <w:szCs w:val="27"/>
              </w:rPr>
            </w:pPr>
            <w:r w:rsidRPr="00BB7282">
              <w:rPr>
                <w:rFonts w:ascii="Arial" w:eastAsia="Times New Roman" w:hAnsi="Arial" w:cs="Arial"/>
                <w:color w:val="000000"/>
                <w:sz w:val="27"/>
                <w:szCs w:val="27"/>
              </w:rPr>
              <w:t>20</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6BA9B846" w14:textId="77777777" w:rsidR="00BB7282" w:rsidRPr="00BB7282" w:rsidRDefault="00BB7282" w:rsidP="00BB7282">
            <w:pPr>
              <w:spacing w:after="0" w:line="240" w:lineRule="auto"/>
              <w:rPr>
                <w:rFonts w:ascii="Arial" w:eastAsia="Times New Roman" w:hAnsi="Arial" w:cs="Arial"/>
                <w:color w:val="000000"/>
                <w:sz w:val="27"/>
                <w:szCs w:val="27"/>
              </w:rPr>
            </w:pPr>
            <w:r w:rsidRPr="00BB7282">
              <w:rPr>
                <w:rFonts w:ascii="Arial" w:eastAsia="Times New Roman" w:hAnsi="Arial" w:cs="Arial"/>
                <w:color w:val="000000"/>
                <w:sz w:val="27"/>
                <w:szCs w:val="27"/>
              </w:rPr>
              <w:t>4</w:t>
            </w:r>
          </w:p>
        </w:tc>
      </w:tr>
      <w:tr w:rsidR="00BB7282" w:rsidRPr="00BB7282" w14:paraId="2A5BCE1E" w14:textId="77777777" w:rsidTr="00BB7282">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07B4AEE2" w14:textId="77777777" w:rsidR="00BB7282" w:rsidRPr="00BB7282" w:rsidRDefault="00BB7282" w:rsidP="00BB7282">
            <w:pPr>
              <w:spacing w:after="0" w:line="240" w:lineRule="auto"/>
              <w:rPr>
                <w:rFonts w:ascii="Arial" w:eastAsia="Times New Roman" w:hAnsi="Arial" w:cs="Arial"/>
                <w:color w:val="000000"/>
                <w:sz w:val="27"/>
                <w:szCs w:val="27"/>
              </w:rPr>
            </w:pPr>
            <w:r w:rsidRPr="00BB7282">
              <w:rPr>
                <w:rFonts w:ascii="Arial" w:eastAsia="Times New Roman" w:hAnsi="Arial" w:cs="Arial"/>
                <w:color w:val="000000"/>
                <w:sz w:val="27"/>
                <w:szCs w:val="27"/>
              </w:rPr>
              <w:t>Total</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39A5D7FD" w14:textId="77777777" w:rsidR="00BB7282" w:rsidRPr="00BB7282" w:rsidRDefault="00BB7282" w:rsidP="00BB7282">
            <w:pPr>
              <w:spacing w:after="0" w:line="240" w:lineRule="auto"/>
              <w:rPr>
                <w:rFonts w:ascii="Arial" w:eastAsia="Times New Roman" w:hAnsi="Arial" w:cs="Arial"/>
                <w:color w:val="000000"/>
                <w:sz w:val="27"/>
                <w:szCs w:val="27"/>
              </w:rPr>
            </w:pPr>
            <w:r w:rsidRPr="00BB7282">
              <w:rPr>
                <w:rFonts w:ascii="Arial" w:eastAsia="Times New Roman" w:hAnsi="Arial" w:cs="Arial"/>
                <w:color w:val="000000"/>
                <w:sz w:val="27"/>
                <w:szCs w:val="27"/>
              </w:rPr>
              <w:t>20</w:t>
            </w:r>
          </w:p>
        </w:tc>
      </w:tr>
    </w:tbl>
    <w:p w14:paraId="1EFF1A22" w14:textId="77777777" w:rsidR="00BB7282" w:rsidRPr="00BB7282" w:rsidRDefault="00BB7282" w:rsidP="00BB7282">
      <w:pPr>
        <w:shd w:val="clear" w:color="auto" w:fill="FFFFFF"/>
        <w:spacing w:before="100" w:beforeAutospacing="1" w:after="100" w:afterAutospacing="1" w:line="240" w:lineRule="auto"/>
        <w:textAlignment w:val="baseline"/>
        <w:rPr>
          <w:rFonts w:ascii="Arial" w:eastAsia="Times New Roman" w:hAnsi="Arial" w:cs="Arial"/>
          <w:color w:val="333333"/>
          <w:sz w:val="27"/>
          <w:szCs w:val="27"/>
        </w:rPr>
      </w:pPr>
      <w:r w:rsidRPr="00BB7282">
        <w:rPr>
          <w:rFonts w:ascii="Arial" w:eastAsia="Times New Roman" w:hAnsi="Arial" w:cs="Arial"/>
          <w:b/>
          <w:bCs/>
          <w:color w:val="333333"/>
          <w:sz w:val="27"/>
          <w:szCs w:val="27"/>
        </w:rPr>
        <w:lastRenderedPageBreak/>
        <w:t>Important Notes:</w:t>
      </w:r>
    </w:p>
    <w:p w14:paraId="3B9A5DE6" w14:textId="77777777" w:rsidR="00BB7282" w:rsidRPr="00BB7282" w:rsidRDefault="00BB7282" w:rsidP="00BB7282">
      <w:pPr>
        <w:shd w:val="clear" w:color="auto" w:fill="FFFFFF"/>
        <w:spacing w:before="100" w:beforeAutospacing="1" w:after="100" w:afterAutospacing="1" w:line="240" w:lineRule="auto"/>
        <w:textAlignment w:val="baseline"/>
        <w:rPr>
          <w:rFonts w:ascii="Arial" w:eastAsia="Times New Roman" w:hAnsi="Arial" w:cs="Arial"/>
          <w:color w:val="333333"/>
          <w:sz w:val="27"/>
          <w:szCs w:val="27"/>
        </w:rPr>
      </w:pPr>
      <w:r w:rsidRPr="00BB7282">
        <w:rPr>
          <w:rFonts w:ascii="Arial" w:eastAsia="Times New Roman" w:hAnsi="Arial" w:cs="Arial"/>
          <w:color w:val="333333"/>
          <w:sz w:val="27"/>
          <w:szCs w:val="27"/>
        </w:rPr>
        <w:t>Following are the important points related to frequency distribution.</w:t>
      </w:r>
    </w:p>
    <w:p w14:paraId="2C110856" w14:textId="77777777" w:rsidR="00BB7282" w:rsidRPr="00BB7282" w:rsidRDefault="00BB7282" w:rsidP="00BB7282">
      <w:pPr>
        <w:numPr>
          <w:ilvl w:val="0"/>
          <w:numId w:val="3"/>
        </w:numPr>
        <w:shd w:val="clear" w:color="auto" w:fill="FFFFFF"/>
        <w:spacing w:after="0" w:line="240" w:lineRule="auto"/>
        <w:ind w:left="1095"/>
        <w:textAlignment w:val="baseline"/>
        <w:rPr>
          <w:rFonts w:ascii="inherit" w:eastAsia="Times New Roman" w:hAnsi="inherit" w:cs="Arial"/>
          <w:color w:val="333333"/>
          <w:sz w:val="24"/>
          <w:szCs w:val="24"/>
        </w:rPr>
      </w:pPr>
      <w:r w:rsidRPr="00BB7282">
        <w:rPr>
          <w:rFonts w:ascii="inherit" w:eastAsia="Times New Roman" w:hAnsi="inherit" w:cs="Arial"/>
          <w:color w:val="333333"/>
          <w:sz w:val="24"/>
          <w:szCs w:val="24"/>
        </w:rPr>
        <w:t>Figures or numbers collected for some definite purpose is called data.</w:t>
      </w:r>
    </w:p>
    <w:p w14:paraId="2479A588" w14:textId="77777777" w:rsidR="00BB7282" w:rsidRPr="00BB7282" w:rsidRDefault="00BB7282" w:rsidP="00BB7282">
      <w:pPr>
        <w:numPr>
          <w:ilvl w:val="0"/>
          <w:numId w:val="3"/>
        </w:numPr>
        <w:shd w:val="clear" w:color="auto" w:fill="FFFFFF"/>
        <w:spacing w:after="0" w:line="240" w:lineRule="auto"/>
        <w:ind w:left="1095"/>
        <w:textAlignment w:val="baseline"/>
        <w:rPr>
          <w:rFonts w:ascii="inherit" w:eastAsia="Times New Roman" w:hAnsi="inherit" w:cs="Arial"/>
          <w:color w:val="333333"/>
          <w:sz w:val="24"/>
          <w:szCs w:val="24"/>
        </w:rPr>
      </w:pPr>
      <w:r w:rsidRPr="00BB7282">
        <w:rPr>
          <w:rFonts w:ascii="inherit" w:eastAsia="Times New Roman" w:hAnsi="inherit" w:cs="Arial"/>
          <w:color w:val="333333"/>
          <w:sz w:val="24"/>
          <w:szCs w:val="24"/>
        </w:rPr>
        <w:t>Frequency is the value in numbers that shows how often a particular item occurs in the given data set.</w:t>
      </w:r>
    </w:p>
    <w:p w14:paraId="69D02786" w14:textId="77777777" w:rsidR="00BB7282" w:rsidRPr="00BB7282" w:rsidRDefault="00BB7282" w:rsidP="00BB7282">
      <w:pPr>
        <w:numPr>
          <w:ilvl w:val="0"/>
          <w:numId w:val="3"/>
        </w:numPr>
        <w:shd w:val="clear" w:color="auto" w:fill="FFFFFF"/>
        <w:spacing w:after="0" w:line="240" w:lineRule="auto"/>
        <w:ind w:left="1095"/>
        <w:textAlignment w:val="baseline"/>
        <w:rPr>
          <w:rFonts w:ascii="inherit" w:eastAsia="Times New Roman" w:hAnsi="inherit" w:cs="Arial"/>
          <w:color w:val="333333"/>
          <w:sz w:val="24"/>
          <w:szCs w:val="24"/>
        </w:rPr>
      </w:pPr>
      <w:r w:rsidRPr="00BB7282">
        <w:rPr>
          <w:rFonts w:ascii="inherit" w:eastAsia="Times New Roman" w:hAnsi="inherit" w:cs="Arial"/>
          <w:color w:val="333333"/>
          <w:sz w:val="24"/>
          <w:szCs w:val="24"/>
        </w:rPr>
        <w:t>There are two types of frequency table - Grouped Frequency Distribution and Ungrouped Frequency Distribution.</w:t>
      </w:r>
    </w:p>
    <w:p w14:paraId="718926B4" w14:textId="77777777" w:rsidR="00BB7282" w:rsidRPr="00BB7282" w:rsidRDefault="00BB7282" w:rsidP="00BB7282">
      <w:pPr>
        <w:numPr>
          <w:ilvl w:val="0"/>
          <w:numId w:val="3"/>
        </w:numPr>
        <w:shd w:val="clear" w:color="auto" w:fill="FFFFFF"/>
        <w:spacing w:after="0" w:line="240" w:lineRule="auto"/>
        <w:ind w:left="1095"/>
        <w:textAlignment w:val="baseline"/>
        <w:rPr>
          <w:rFonts w:ascii="inherit" w:eastAsia="Times New Roman" w:hAnsi="inherit" w:cs="Arial"/>
          <w:color w:val="333333"/>
          <w:sz w:val="24"/>
          <w:szCs w:val="24"/>
        </w:rPr>
      </w:pPr>
      <w:r w:rsidRPr="00BB7282">
        <w:rPr>
          <w:rFonts w:ascii="inherit" w:eastAsia="Times New Roman" w:hAnsi="inherit" w:cs="Arial"/>
          <w:color w:val="333333"/>
          <w:sz w:val="24"/>
          <w:szCs w:val="24"/>
        </w:rPr>
        <w:t>Data can be shown using graphs like histograms, bar graphs, frequency polygons, and so on.</w:t>
      </w:r>
    </w:p>
    <w:p w14:paraId="19352359" w14:textId="77777777" w:rsidR="00BB7282" w:rsidRPr="00BB7282" w:rsidRDefault="00BB7282" w:rsidP="00BB7282">
      <w:pPr>
        <w:shd w:val="clear" w:color="auto" w:fill="FFFFFF"/>
        <w:spacing w:before="100" w:beforeAutospacing="1" w:after="100" w:afterAutospacing="1" w:line="480" w:lineRule="auto"/>
        <w:jc w:val="both"/>
        <w:rPr>
          <w:rFonts w:ascii="Lato" w:eastAsia="Times New Roman" w:hAnsi="Lato" w:cs="Times New Roman"/>
          <w:color w:val="656565"/>
          <w:sz w:val="26"/>
          <w:szCs w:val="26"/>
        </w:rPr>
      </w:pPr>
      <w:r w:rsidRPr="00BB7282">
        <w:rPr>
          <w:rFonts w:ascii="Lato" w:eastAsia="Times New Roman" w:hAnsi="Lato" w:cs="Times New Roman"/>
          <w:color w:val="656565"/>
          <w:sz w:val="26"/>
          <w:szCs w:val="26"/>
        </w:rPr>
        <w:t>A variable is a measurable characteristic which changes from one member of a sample or a population to another, for example, age of a person, GDP of a country.</w:t>
      </w:r>
    </w:p>
    <w:p w14:paraId="2699BCEA" w14:textId="77777777" w:rsidR="00BB7282" w:rsidRPr="00BB7282" w:rsidRDefault="00BB7282" w:rsidP="00BB7282">
      <w:pPr>
        <w:shd w:val="clear" w:color="auto" w:fill="FFFFFF"/>
        <w:spacing w:before="100" w:beforeAutospacing="1" w:after="100" w:afterAutospacing="1" w:line="480" w:lineRule="auto"/>
        <w:jc w:val="both"/>
        <w:rPr>
          <w:rFonts w:ascii="Lato" w:eastAsia="Times New Roman" w:hAnsi="Lato" w:cs="Times New Roman"/>
          <w:color w:val="656565"/>
          <w:sz w:val="26"/>
          <w:szCs w:val="26"/>
        </w:rPr>
      </w:pPr>
      <w:r w:rsidRPr="00BB7282">
        <w:rPr>
          <w:rFonts w:ascii="Lato" w:eastAsia="Times New Roman" w:hAnsi="Lato" w:cs="Times New Roman"/>
          <w:color w:val="656565"/>
          <w:sz w:val="26"/>
          <w:szCs w:val="26"/>
        </w:rPr>
        <w:t>A continuous variable is a measurable characteristic which potentially can take any value in a continuous range, without any breaks or jumps.</w:t>
      </w:r>
    </w:p>
    <w:p w14:paraId="72F11D98" w14:textId="77777777" w:rsidR="00BB7282" w:rsidRPr="00BB7282" w:rsidRDefault="00BB7282" w:rsidP="00BB7282">
      <w:pPr>
        <w:shd w:val="clear" w:color="auto" w:fill="FFFFFF"/>
        <w:spacing w:before="100" w:beforeAutospacing="1" w:after="100" w:afterAutospacing="1" w:line="480" w:lineRule="auto"/>
        <w:jc w:val="both"/>
        <w:rPr>
          <w:rFonts w:ascii="Lato" w:eastAsia="Times New Roman" w:hAnsi="Lato" w:cs="Times New Roman"/>
          <w:color w:val="656565"/>
          <w:sz w:val="26"/>
          <w:szCs w:val="26"/>
        </w:rPr>
      </w:pPr>
      <w:r w:rsidRPr="00BB7282">
        <w:rPr>
          <w:rFonts w:ascii="Lato" w:eastAsia="Times New Roman" w:hAnsi="Lato" w:cs="Times New Roman"/>
          <w:color w:val="656565"/>
          <w:sz w:val="26"/>
          <w:szCs w:val="26"/>
        </w:rPr>
        <w:t>A discrete variable is a measurable characteristic which is restricted to a specific set of values. Discrete data are often represented by bar charts, showing Continuous data are usually represented as histograms, showing frequency density per unit of the variable.</w:t>
      </w:r>
    </w:p>
    <w:p w14:paraId="27094017" w14:textId="77777777" w:rsidR="00BB7282" w:rsidRPr="00BB7282" w:rsidRDefault="00BB7282" w:rsidP="00BB7282">
      <w:pPr>
        <w:shd w:val="clear" w:color="auto" w:fill="FFFFFF"/>
        <w:spacing w:before="100" w:beforeAutospacing="1" w:after="100" w:afterAutospacing="1" w:line="480" w:lineRule="auto"/>
        <w:jc w:val="both"/>
        <w:rPr>
          <w:rFonts w:ascii="Lato" w:eastAsia="Times New Roman" w:hAnsi="Lato" w:cs="Times New Roman"/>
          <w:color w:val="656565"/>
          <w:sz w:val="26"/>
          <w:szCs w:val="26"/>
        </w:rPr>
      </w:pPr>
      <w:r w:rsidRPr="00BB7282">
        <w:rPr>
          <w:rFonts w:ascii="Lato" w:eastAsia="Times New Roman" w:hAnsi="Lato" w:cs="Times New Roman"/>
          <w:color w:val="656565"/>
          <w:sz w:val="26"/>
          <w:szCs w:val="26"/>
        </w:rPr>
        <w:t xml:space="preserve">Descriptive statistics has great relevance in </w:t>
      </w:r>
      <w:proofErr w:type="spellStart"/>
      <w:r w:rsidRPr="00BB7282">
        <w:rPr>
          <w:rFonts w:ascii="Lato" w:eastAsia="Times New Roman" w:hAnsi="Lato" w:cs="Times New Roman"/>
          <w:color w:val="656565"/>
          <w:sz w:val="26"/>
          <w:szCs w:val="26"/>
        </w:rPr>
        <w:t>maths</w:t>
      </w:r>
      <w:proofErr w:type="spellEnd"/>
      <w:r w:rsidRPr="00BB7282">
        <w:rPr>
          <w:rFonts w:ascii="Lato" w:eastAsia="Times New Roman" w:hAnsi="Lato" w:cs="Times New Roman"/>
          <w:color w:val="656565"/>
          <w:sz w:val="26"/>
          <w:szCs w:val="26"/>
        </w:rPr>
        <w:t xml:space="preserve"> because simply presenting raw data cannot be understood by people. Descriptive statistics enables people to present the data in a more expressive way, which allows simpler interpretation of the data.</w:t>
      </w:r>
    </w:p>
    <w:p w14:paraId="28EC6D2D" w14:textId="77777777" w:rsidR="00BB7282" w:rsidRPr="00BB7282" w:rsidRDefault="00BB7282" w:rsidP="00BB7282">
      <w:pPr>
        <w:shd w:val="clear" w:color="auto" w:fill="FFFFFF"/>
        <w:spacing w:before="100" w:beforeAutospacing="1" w:after="100" w:afterAutospacing="1" w:line="480" w:lineRule="auto"/>
        <w:jc w:val="both"/>
        <w:rPr>
          <w:rFonts w:ascii="Lato" w:eastAsia="Times New Roman" w:hAnsi="Lato" w:cs="Times New Roman"/>
          <w:color w:val="656565"/>
          <w:sz w:val="26"/>
          <w:szCs w:val="26"/>
        </w:rPr>
      </w:pPr>
      <w:r w:rsidRPr="00BB7282">
        <w:rPr>
          <w:rFonts w:ascii="Lato" w:eastAsia="Times New Roman" w:hAnsi="Lato" w:cs="Times New Roman"/>
          <w:color w:val="656565"/>
          <w:sz w:val="26"/>
          <w:szCs w:val="26"/>
        </w:rPr>
        <w:lastRenderedPageBreak/>
        <w:t>Descriptive statistics makes use of graphical techniques and numerical descriptive measures to summarize and present the data.</w:t>
      </w:r>
    </w:p>
    <w:p w14:paraId="11252161" w14:textId="77777777" w:rsidR="00BB7282" w:rsidRPr="00BB7282" w:rsidRDefault="00BB7282" w:rsidP="00BB7282">
      <w:pPr>
        <w:shd w:val="clear" w:color="auto" w:fill="FFFFFF"/>
        <w:spacing w:before="225" w:after="150" w:line="480" w:lineRule="atLeast"/>
        <w:jc w:val="both"/>
        <w:outlineLvl w:val="1"/>
        <w:rPr>
          <w:rFonts w:ascii="Lato" w:eastAsia="Times New Roman" w:hAnsi="Lato" w:cs="Times New Roman"/>
          <w:b/>
          <w:bCs/>
          <w:color w:val="193F80"/>
          <w:sz w:val="38"/>
          <w:szCs w:val="38"/>
        </w:rPr>
      </w:pPr>
      <w:r w:rsidRPr="00BB7282">
        <w:rPr>
          <w:rFonts w:ascii="Lato" w:eastAsia="Times New Roman" w:hAnsi="Lato" w:cs="Times New Roman"/>
          <w:b/>
          <w:bCs/>
          <w:color w:val="193F80"/>
          <w:sz w:val="38"/>
          <w:szCs w:val="38"/>
        </w:rPr>
        <w:t>Tabular Methods</w:t>
      </w:r>
    </w:p>
    <w:p w14:paraId="587E4B65" w14:textId="77777777" w:rsidR="00BB7282" w:rsidRPr="00BB7282" w:rsidRDefault="00BB7282" w:rsidP="00BB7282">
      <w:pPr>
        <w:spacing w:after="0" w:line="240" w:lineRule="auto"/>
        <w:rPr>
          <w:rFonts w:ascii="Times New Roman" w:eastAsia="Times New Roman" w:hAnsi="Times New Roman" w:cs="Times New Roman"/>
          <w:sz w:val="24"/>
          <w:szCs w:val="24"/>
        </w:rPr>
      </w:pPr>
      <w:r w:rsidRPr="00BB7282">
        <w:rPr>
          <w:rFonts w:ascii="Lato" w:eastAsia="Times New Roman" w:hAnsi="Lato" w:cs="Times New Roman"/>
          <w:color w:val="656565"/>
          <w:sz w:val="26"/>
          <w:szCs w:val="26"/>
          <w:shd w:val="clear" w:color="auto" w:fill="FFFFFF"/>
        </w:rPr>
        <w:t xml:space="preserve">Tabular method of data presentation is </w:t>
      </w:r>
      <w:proofErr w:type="gramStart"/>
      <w:r w:rsidRPr="00BB7282">
        <w:rPr>
          <w:rFonts w:ascii="Lato" w:eastAsia="Times New Roman" w:hAnsi="Lato" w:cs="Times New Roman"/>
          <w:color w:val="656565"/>
          <w:sz w:val="26"/>
          <w:szCs w:val="26"/>
          <w:shd w:val="clear" w:color="auto" w:fill="FFFFFF"/>
        </w:rPr>
        <w:t>wide spread</w:t>
      </w:r>
      <w:proofErr w:type="gramEnd"/>
      <w:r w:rsidRPr="00BB7282">
        <w:rPr>
          <w:rFonts w:ascii="Lato" w:eastAsia="Times New Roman" w:hAnsi="Lato" w:cs="Times New Roman"/>
          <w:color w:val="656565"/>
          <w:sz w:val="26"/>
          <w:szCs w:val="26"/>
          <w:shd w:val="clear" w:color="auto" w:fill="FFFFFF"/>
        </w:rPr>
        <w:t xml:space="preserve"> in all spheres of human life. These methods are used to summarize data from a sample or population into table format. Data is grouped into categories and the number (or frequency) of observations in each category is obtained.</w:t>
      </w:r>
      <w:r w:rsidRPr="00BB7282">
        <w:rPr>
          <w:rFonts w:ascii="Lato" w:eastAsia="Times New Roman" w:hAnsi="Lato" w:cs="Times New Roman"/>
          <w:color w:val="656565"/>
          <w:sz w:val="26"/>
          <w:szCs w:val="26"/>
        </w:rPr>
        <w:br/>
      </w:r>
      <w:r w:rsidRPr="00BB7282">
        <w:rPr>
          <w:rFonts w:ascii="Lato" w:eastAsia="Times New Roman" w:hAnsi="Lato" w:cs="Times New Roman"/>
          <w:color w:val="656565"/>
          <w:sz w:val="26"/>
          <w:szCs w:val="26"/>
          <w:shd w:val="clear" w:color="auto" w:fill="FFFFFF"/>
        </w:rPr>
        <w:t>Frequency distribution is a type of tabular method. A frequency distribution is a tabular summary of data showing the frequency of items in each of several non-overlapping classes. The objective is to provide insights about the data that cannot be quickly obtained by looking only at the original data.</w:t>
      </w:r>
    </w:p>
    <w:p w14:paraId="001F54A3" w14:textId="77777777" w:rsidR="00BB7282" w:rsidRPr="00BB7282" w:rsidRDefault="00BB7282" w:rsidP="00BB7282">
      <w:pPr>
        <w:shd w:val="clear" w:color="auto" w:fill="FFFFFF"/>
        <w:spacing w:before="225" w:after="150" w:line="480" w:lineRule="atLeast"/>
        <w:jc w:val="both"/>
        <w:outlineLvl w:val="1"/>
        <w:rPr>
          <w:rFonts w:ascii="Lato" w:eastAsia="Times New Roman" w:hAnsi="Lato" w:cs="Times New Roman"/>
          <w:b/>
          <w:bCs/>
          <w:color w:val="193F80"/>
          <w:sz w:val="38"/>
          <w:szCs w:val="38"/>
        </w:rPr>
      </w:pPr>
      <w:r w:rsidRPr="00BB7282">
        <w:rPr>
          <w:rFonts w:ascii="Lato" w:eastAsia="Times New Roman" w:hAnsi="Lato" w:cs="Times New Roman"/>
          <w:b/>
          <w:bCs/>
          <w:color w:val="193F80"/>
          <w:sz w:val="38"/>
          <w:szCs w:val="38"/>
        </w:rPr>
        <w:t>Graphical Methods</w:t>
      </w:r>
    </w:p>
    <w:p w14:paraId="4CFE96C1" w14:textId="77777777" w:rsidR="00BB7282" w:rsidRPr="00BB7282" w:rsidRDefault="00BB7282" w:rsidP="00BB7282">
      <w:pPr>
        <w:spacing w:after="0" w:line="240" w:lineRule="auto"/>
        <w:rPr>
          <w:rFonts w:ascii="Times New Roman" w:eastAsia="Times New Roman" w:hAnsi="Times New Roman" w:cs="Times New Roman"/>
          <w:sz w:val="24"/>
          <w:szCs w:val="24"/>
        </w:rPr>
      </w:pPr>
      <w:r w:rsidRPr="00BB7282">
        <w:rPr>
          <w:rFonts w:ascii="Lato" w:eastAsia="Times New Roman" w:hAnsi="Lato" w:cs="Times New Roman"/>
          <w:color w:val="656565"/>
          <w:sz w:val="26"/>
          <w:szCs w:val="26"/>
          <w:shd w:val="clear" w:color="auto" w:fill="FFFFFF"/>
        </w:rPr>
        <w:t>These methods are applied to visually describe data from a sample or population. The shape of sample data can indicate the shape of the population from which it is taken. Graphs provide visual summaries of data which is more quickly and completely describe essential information than tables of numbers.</w:t>
      </w:r>
    </w:p>
    <w:p w14:paraId="5DEA4407" w14:textId="77777777" w:rsidR="00BB7282" w:rsidRPr="00BB7282" w:rsidRDefault="00BB7282" w:rsidP="00BB7282">
      <w:pPr>
        <w:shd w:val="clear" w:color="auto" w:fill="FFFFFF"/>
        <w:spacing w:before="100" w:beforeAutospacing="1" w:after="100" w:afterAutospacing="1" w:line="480" w:lineRule="auto"/>
        <w:jc w:val="both"/>
        <w:rPr>
          <w:rFonts w:ascii="Lato" w:eastAsia="Times New Roman" w:hAnsi="Lato" w:cs="Times New Roman"/>
          <w:color w:val="656565"/>
          <w:sz w:val="26"/>
          <w:szCs w:val="26"/>
        </w:rPr>
      </w:pPr>
      <w:r w:rsidRPr="00BB7282">
        <w:rPr>
          <w:rFonts w:ascii="Lato" w:eastAsia="Times New Roman" w:hAnsi="Lato" w:cs="Times New Roman"/>
          <w:color w:val="656565"/>
          <w:sz w:val="26"/>
          <w:szCs w:val="26"/>
        </w:rPr>
        <w:t xml:space="preserve">Graphs are essential as these provide insight for the analyst into the data under </w:t>
      </w:r>
      <w:proofErr w:type="gramStart"/>
      <w:r w:rsidRPr="00BB7282">
        <w:rPr>
          <w:rFonts w:ascii="Lato" w:eastAsia="Times New Roman" w:hAnsi="Lato" w:cs="Times New Roman"/>
          <w:color w:val="656565"/>
          <w:sz w:val="26"/>
          <w:szCs w:val="26"/>
        </w:rPr>
        <w:t>scrutiny, and</w:t>
      </w:r>
      <w:proofErr w:type="gramEnd"/>
      <w:r w:rsidRPr="00BB7282">
        <w:rPr>
          <w:rFonts w:ascii="Lato" w:eastAsia="Times New Roman" w:hAnsi="Lato" w:cs="Times New Roman"/>
          <w:color w:val="656565"/>
          <w:sz w:val="26"/>
          <w:szCs w:val="26"/>
        </w:rPr>
        <w:t xml:space="preserve"> illustrate important concepts when presenting the results to others. A graphical method is developed which signifies the accuracy of test results. The graphs can be constructed from Producer's scores and Consumer's scores on each of the scales of test score, antigen dose and probability of protection against disease.</w:t>
      </w:r>
    </w:p>
    <w:p w14:paraId="7F40A791" w14:textId="77777777" w:rsidR="00BB7282" w:rsidRPr="00BB7282" w:rsidRDefault="00BB7282" w:rsidP="00BB7282">
      <w:pPr>
        <w:shd w:val="clear" w:color="auto" w:fill="FFFFFF"/>
        <w:spacing w:beforeAutospacing="1" w:after="0" w:afterAutospacing="1" w:line="480" w:lineRule="auto"/>
        <w:jc w:val="both"/>
        <w:rPr>
          <w:rFonts w:ascii="Lato" w:eastAsia="Times New Roman" w:hAnsi="Lato" w:cs="Times New Roman"/>
          <w:color w:val="656565"/>
          <w:sz w:val="26"/>
          <w:szCs w:val="26"/>
        </w:rPr>
      </w:pPr>
      <w:r w:rsidRPr="00BB7282">
        <w:rPr>
          <w:rFonts w:ascii="Lato" w:eastAsia="Times New Roman" w:hAnsi="Lato" w:cs="Times New Roman"/>
          <w:color w:val="656565"/>
          <w:sz w:val="26"/>
          <w:szCs w:val="26"/>
        </w:rPr>
        <w:t>There are many types of graphical representation:</w:t>
      </w:r>
    </w:p>
    <w:p w14:paraId="6E695C82" w14:textId="77777777" w:rsidR="00BB7282" w:rsidRPr="00BB7282" w:rsidRDefault="00BB7282" w:rsidP="00BB7282">
      <w:pPr>
        <w:numPr>
          <w:ilvl w:val="0"/>
          <w:numId w:val="4"/>
        </w:numPr>
        <w:shd w:val="clear" w:color="auto" w:fill="FFFFFF"/>
        <w:spacing w:after="0" w:line="480" w:lineRule="auto"/>
        <w:ind w:left="975"/>
        <w:jc w:val="both"/>
        <w:rPr>
          <w:rFonts w:ascii="Lato" w:eastAsia="Times New Roman" w:hAnsi="Lato" w:cs="Times New Roman"/>
          <w:color w:val="656565"/>
          <w:sz w:val="26"/>
          <w:szCs w:val="26"/>
        </w:rPr>
      </w:pPr>
      <w:r w:rsidRPr="00BB7282">
        <w:rPr>
          <w:rFonts w:ascii="Lato" w:eastAsia="Times New Roman" w:hAnsi="Lato" w:cs="Times New Roman"/>
          <w:color w:val="656565"/>
          <w:sz w:val="26"/>
          <w:szCs w:val="26"/>
        </w:rPr>
        <w:t xml:space="preserve">The Bar Chart: To Construct a Bar Chart, place categories on the horizontal axis, then place frequency (or relative frequency) on the vertical axis. After </w:t>
      </w:r>
      <w:r w:rsidRPr="00BB7282">
        <w:rPr>
          <w:rFonts w:ascii="Lato" w:eastAsia="Times New Roman" w:hAnsi="Lato" w:cs="Times New Roman"/>
          <w:color w:val="656565"/>
          <w:sz w:val="26"/>
          <w:szCs w:val="26"/>
        </w:rPr>
        <w:lastRenderedPageBreak/>
        <w:t>that construct vertical bars of equal width, one for each category. Its height is proportional to the frequency (or relative frequency) of the category.</w:t>
      </w:r>
    </w:p>
    <w:p w14:paraId="5B0EEAB9" w14:textId="77777777" w:rsidR="00BB7282" w:rsidRPr="00BB7282" w:rsidRDefault="00BB7282" w:rsidP="00BB7282">
      <w:pPr>
        <w:numPr>
          <w:ilvl w:val="0"/>
          <w:numId w:val="4"/>
        </w:numPr>
        <w:shd w:val="clear" w:color="auto" w:fill="FFFFFF"/>
        <w:spacing w:after="0" w:line="480" w:lineRule="auto"/>
        <w:ind w:left="975"/>
        <w:jc w:val="both"/>
        <w:rPr>
          <w:rFonts w:ascii="Lato" w:eastAsia="Times New Roman" w:hAnsi="Lato" w:cs="Times New Roman"/>
          <w:color w:val="656565"/>
          <w:sz w:val="26"/>
          <w:szCs w:val="26"/>
        </w:rPr>
      </w:pPr>
      <w:r w:rsidRPr="00BB7282">
        <w:rPr>
          <w:rFonts w:ascii="Lato" w:eastAsia="Times New Roman" w:hAnsi="Lato" w:cs="Times New Roman"/>
          <w:color w:val="656565"/>
          <w:sz w:val="26"/>
          <w:szCs w:val="26"/>
        </w:rPr>
        <w:t xml:space="preserve">The Pie Chart: For drawing pie chart, make complete circle that represents the total number of measurements. Partition into slices - one for each category. Then, the size of a slice is proportional to the relative frequency of that category. Determine the angle of each slice by multiplying the relative frequency by 360 </w:t>
      </w:r>
      <w:proofErr w:type="gramStart"/>
      <w:r w:rsidRPr="00BB7282">
        <w:rPr>
          <w:rFonts w:ascii="Lato" w:eastAsia="Times New Roman" w:hAnsi="Lato" w:cs="Times New Roman"/>
          <w:color w:val="656565"/>
          <w:sz w:val="26"/>
          <w:szCs w:val="26"/>
        </w:rPr>
        <w:t>degree</w:t>
      </w:r>
      <w:proofErr w:type="gramEnd"/>
      <w:r w:rsidRPr="00BB7282">
        <w:rPr>
          <w:rFonts w:ascii="Lato" w:eastAsia="Times New Roman" w:hAnsi="Lato" w:cs="Times New Roman"/>
          <w:color w:val="656565"/>
          <w:sz w:val="26"/>
          <w:szCs w:val="26"/>
        </w:rPr>
        <w:t>.</w:t>
      </w:r>
    </w:p>
    <w:p w14:paraId="664FB304" w14:textId="77777777" w:rsidR="00BB7282" w:rsidRPr="00BB7282" w:rsidRDefault="00BB7282" w:rsidP="00BB7282">
      <w:pPr>
        <w:shd w:val="clear" w:color="auto" w:fill="FFFFFF"/>
        <w:spacing w:beforeAutospacing="1" w:after="0" w:afterAutospacing="1" w:line="480" w:lineRule="auto"/>
        <w:jc w:val="both"/>
        <w:rPr>
          <w:rFonts w:ascii="Lato" w:eastAsia="Times New Roman" w:hAnsi="Lato" w:cs="Times New Roman"/>
          <w:color w:val="656565"/>
          <w:sz w:val="26"/>
          <w:szCs w:val="26"/>
        </w:rPr>
      </w:pPr>
      <w:r w:rsidRPr="00BB7282">
        <w:rPr>
          <w:rFonts w:ascii="Lato" w:eastAsia="Times New Roman" w:hAnsi="Lato" w:cs="Times New Roman"/>
          <w:color w:val="656565"/>
          <w:sz w:val="26"/>
          <w:szCs w:val="26"/>
        </w:rPr>
        <w:t>Graphical Methods for Quantitative Data include Stem-and-leaf plot and Histogram.</w:t>
      </w:r>
    </w:p>
    <w:p w14:paraId="1A938B4E" w14:textId="77777777" w:rsidR="00BB7282" w:rsidRPr="00BB7282" w:rsidRDefault="00BB7282" w:rsidP="00BB7282">
      <w:pPr>
        <w:numPr>
          <w:ilvl w:val="0"/>
          <w:numId w:val="5"/>
        </w:numPr>
        <w:shd w:val="clear" w:color="auto" w:fill="FFFFFF"/>
        <w:spacing w:after="0" w:line="480" w:lineRule="auto"/>
        <w:ind w:left="975"/>
        <w:jc w:val="both"/>
        <w:rPr>
          <w:rFonts w:ascii="Lato" w:eastAsia="Times New Roman" w:hAnsi="Lato" w:cs="Times New Roman"/>
          <w:color w:val="656565"/>
          <w:sz w:val="26"/>
          <w:szCs w:val="26"/>
        </w:rPr>
      </w:pPr>
      <w:r w:rsidRPr="00BB7282">
        <w:rPr>
          <w:rFonts w:ascii="Lato" w:eastAsia="Times New Roman" w:hAnsi="Lato" w:cs="Times New Roman"/>
          <w:color w:val="656565"/>
          <w:sz w:val="26"/>
          <w:szCs w:val="26"/>
        </w:rPr>
        <w:t>Stem-and-leaf plot: Steps for Constructing Stem and Leaf Display are as follows:</w:t>
      </w:r>
    </w:p>
    <w:p w14:paraId="2953E390" w14:textId="77777777" w:rsidR="00BB7282" w:rsidRPr="00BB7282" w:rsidRDefault="00BB7282" w:rsidP="00BB7282">
      <w:pPr>
        <w:numPr>
          <w:ilvl w:val="1"/>
          <w:numId w:val="5"/>
        </w:numPr>
        <w:shd w:val="clear" w:color="auto" w:fill="FFFFFF"/>
        <w:spacing w:after="0" w:line="480" w:lineRule="auto"/>
        <w:ind w:left="1950"/>
        <w:jc w:val="both"/>
        <w:rPr>
          <w:rFonts w:ascii="Lato" w:eastAsia="Times New Roman" w:hAnsi="Lato" w:cs="Times New Roman"/>
          <w:color w:val="656565"/>
          <w:sz w:val="26"/>
          <w:szCs w:val="26"/>
        </w:rPr>
      </w:pPr>
      <w:r w:rsidRPr="00BB7282">
        <w:rPr>
          <w:rFonts w:ascii="Lato" w:eastAsia="Times New Roman" w:hAnsi="Lato" w:cs="Times New Roman"/>
          <w:color w:val="656565"/>
          <w:sz w:val="26"/>
          <w:szCs w:val="26"/>
        </w:rPr>
        <w:t>Break up each data into two pieces: Stem and leaf. To do this, select one or more leading digits of the data for the stem. The trailing digit or digits become leaves.</w:t>
      </w:r>
    </w:p>
    <w:p w14:paraId="124DD5F2" w14:textId="77777777" w:rsidR="00BB7282" w:rsidRPr="00BB7282" w:rsidRDefault="00BB7282" w:rsidP="00BB7282">
      <w:pPr>
        <w:numPr>
          <w:ilvl w:val="1"/>
          <w:numId w:val="5"/>
        </w:numPr>
        <w:shd w:val="clear" w:color="auto" w:fill="FFFFFF"/>
        <w:spacing w:after="0" w:line="480" w:lineRule="auto"/>
        <w:ind w:left="1950"/>
        <w:jc w:val="both"/>
        <w:rPr>
          <w:rFonts w:ascii="Lato" w:eastAsia="Times New Roman" w:hAnsi="Lato" w:cs="Times New Roman"/>
          <w:color w:val="656565"/>
          <w:sz w:val="26"/>
          <w:szCs w:val="26"/>
        </w:rPr>
      </w:pPr>
      <w:r w:rsidRPr="00BB7282">
        <w:rPr>
          <w:rFonts w:ascii="Lato" w:eastAsia="Times New Roman" w:hAnsi="Lato" w:cs="Times New Roman"/>
          <w:color w:val="656565"/>
          <w:sz w:val="26"/>
          <w:szCs w:val="26"/>
        </w:rPr>
        <w:t>List possible stem values in a (vertical) column, with the smallest stem on top.</w:t>
      </w:r>
    </w:p>
    <w:p w14:paraId="4F155518" w14:textId="77777777" w:rsidR="00BB7282" w:rsidRPr="00BB7282" w:rsidRDefault="00BB7282" w:rsidP="00BB7282">
      <w:pPr>
        <w:numPr>
          <w:ilvl w:val="1"/>
          <w:numId w:val="5"/>
        </w:numPr>
        <w:shd w:val="clear" w:color="auto" w:fill="FFFFFF"/>
        <w:spacing w:after="0" w:line="480" w:lineRule="auto"/>
        <w:ind w:left="1950"/>
        <w:jc w:val="both"/>
        <w:rPr>
          <w:rFonts w:ascii="Lato" w:eastAsia="Times New Roman" w:hAnsi="Lato" w:cs="Times New Roman"/>
          <w:color w:val="656565"/>
          <w:sz w:val="26"/>
          <w:szCs w:val="26"/>
        </w:rPr>
      </w:pPr>
      <w:r w:rsidRPr="00BB7282">
        <w:rPr>
          <w:rFonts w:ascii="Lato" w:eastAsia="Times New Roman" w:hAnsi="Lato" w:cs="Times New Roman"/>
          <w:color w:val="656565"/>
          <w:sz w:val="26"/>
          <w:szCs w:val="26"/>
        </w:rPr>
        <w:t>Record the leaf corresponding to each stem beside it in a row.</w:t>
      </w:r>
    </w:p>
    <w:p w14:paraId="006E4BB2" w14:textId="77777777" w:rsidR="00BB7282" w:rsidRPr="00BB7282" w:rsidRDefault="00BB7282" w:rsidP="00BB7282">
      <w:pPr>
        <w:numPr>
          <w:ilvl w:val="1"/>
          <w:numId w:val="5"/>
        </w:numPr>
        <w:shd w:val="clear" w:color="auto" w:fill="FFFFFF"/>
        <w:spacing w:after="0" w:line="480" w:lineRule="auto"/>
        <w:ind w:left="1950"/>
        <w:jc w:val="both"/>
        <w:rPr>
          <w:rFonts w:ascii="Lato" w:eastAsia="Times New Roman" w:hAnsi="Lato" w:cs="Times New Roman"/>
          <w:color w:val="656565"/>
          <w:sz w:val="26"/>
          <w:szCs w:val="26"/>
        </w:rPr>
      </w:pPr>
      <w:r w:rsidRPr="00BB7282">
        <w:rPr>
          <w:rFonts w:ascii="Lato" w:eastAsia="Times New Roman" w:hAnsi="Lato" w:cs="Times New Roman"/>
          <w:color w:val="656565"/>
          <w:sz w:val="26"/>
          <w:szCs w:val="26"/>
        </w:rPr>
        <w:t>Indicate the units for stems and leaves somewhere in the display.</w:t>
      </w:r>
    </w:p>
    <w:p w14:paraId="225A9434" w14:textId="77777777" w:rsidR="00BB7282" w:rsidRPr="00BB7282" w:rsidRDefault="00BB7282" w:rsidP="00BB7282">
      <w:pPr>
        <w:numPr>
          <w:ilvl w:val="1"/>
          <w:numId w:val="5"/>
        </w:numPr>
        <w:shd w:val="clear" w:color="auto" w:fill="FFFFFF"/>
        <w:spacing w:after="0" w:line="480" w:lineRule="auto"/>
        <w:ind w:left="1950"/>
        <w:jc w:val="both"/>
        <w:rPr>
          <w:rFonts w:ascii="Lato" w:eastAsia="Times New Roman" w:hAnsi="Lato" w:cs="Times New Roman"/>
          <w:color w:val="656565"/>
          <w:sz w:val="26"/>
          <w:szCs w:val="26"/>
        </w:rPr>
      </w:pPr>
      <w:r w:rsidRPr="00BB7282">
        <w:rPr>
          <w:rFonts w:ascii="Lato" w:eastAsia="Times New Roman" w:hAnsi="Lato" w:cs="Times New Roman"/>
          <w:color w:val="656565"/>
          <w:sz w:val="26"/>
          <w:szCs w:val="26"/>
        </w:rPr>
        <w:t>In general, we want the number of stems to be between 5 and 20, if possible.</w:t>
      </w:r>
    </w:p>
    <w:p w14:paraId="07F44CA3" w14:textId="77777777" w:rsidR="00BB7282" w:rsidRPr="00BB7282" w:rsidRDefault="00BB7282" w:rsidP="00BB7282">
      <w:pPr>
        <w:numPr>
          <w:ilvl w:val="0"/>
          <w:numId w:val="5"/>
        </w:numPr>
        <w:shd w:val="clear" w:color="auto" w:fill="FFFFFF"/>
        <w:spacing w:after="0" w:line="480" w:lineRule="auto"/>
        <w:ind w:left="975"/>
        <w:jc w:val="both"/>
        <w:rPr>
          <w:rFonts w:ascii="Lato" w:eastAsia="Times New Roman" w:hAnsi="Lato" w:cs="Times New Roman"/>
          <w:color w:val="656565"/>
          <w:sz w:val="26"/>
          <w:szCs w:val="26"/>
        </w:rPr>
      </w:pPr>
      <w:r w:rsidRPr="00BB7282">
        <w:rPr>
          <w:rFonts w:ascii="Lato" w:eastAsia="Times New Roman" w:hAnsi="Lato" w:cs="Times New Roman"/>
          <w:color w:val="656565"/>
          <w:sz w:val="26"/>
          <w:szCs w:val="26"/>
        </w:rPr>
        <w:lastRenderedPageBreak/>
        <w:t>Histogram: A histogram is a graphical representation of a frequency (or relative frequency distribution). A histogram displays the shape of the data. It is useful when it is logical to group data into numerical categories.</w:t>
      </w:r>
    </w:p>
    <w:p w14:paraId="422CBB9B" w14:textId="77777777" w:rsidR="00BB7282" w:rsidRPr="00BB7282" w:rsidRDefault="00BB7282" w:rsidP="00BB7282">
      <w:pPr>
        <w:numPr>
          <w:ilvl w:val="0"/>
          <w:numId w:val="5"/>
        </w:numPr>
        <w:shd w:val="clear" w:color="auto" w:fill="FFFFFF"/>
        <w:spacing w:after="0" w:line="480" w:lineRule="auto"/>
        <w:ind w:left="975"/>
        <w:jc w:val="both"/>
        <w:rPr>
          <w:rFonts w:ascii="Lato" w:eastAsia="Times New Roman" w:hAnsi="Lato" w:cs="Times New Roman"/>
          <w:color w:val="656565"/>
          <w:sz w:val="26"/>
          <w:szCs w:val="26"/>
        </w:rPr>
      </w:pPr>
      <w:r w:rsidRPr="00BB7282">
        <w:rPr>
          <w:rFonts w:ascii="Lato" w:eastAsia="Times New Roman" w:hAnsi="Lato" w:cs="Times New Roman"/>
          <w:color w:val="656565"/>
          <w:sz w:val="26"/>
          <w:szCs w:val="26"/>
        </w:rPr>
        <w:t>Quantile plots: These visually portray the quantiles, or percentiles (which equals to the quantiles times 100) of the distribution of sample data. Quantiles of importance such as the median are easily discerned (quantile, or cumulative frequency = 0.5). Main benefits of Quantile plots are as follows:</w:t>
      </w:r>
      <w:r w:rsidRPr="00BB7282">
        <w:rPr>
          <w:rFonts w:ascii="Lato" w:eastAsia="Times New Roman" w:hAnsi="Lato" w:cs="Times New Roman"/>
          <w:color w:val="656565"/>
          <w:sz w:val="26"/>
          <w:szCs w:val="26"/>
        </w:rPr>
        <w:br/>
      </w:r>
    </w:p>
    <w:p w14:paraId="4925F5D9" w14:textId="77777777" w:rsidR="00BB7282" w:rsidRPr="00BB7282" w:rsidRDefault="00BB7282" w:rsidP="00BB7282">
      <w:pPr>
        <w:numPr>
          <w:ilvl w:val="1"/>
          <w:numId w:val="5"/>
        </w:numPr>
        <w:shd w:val="clear" w:color="auto" w:fill="FFFFFF"/>
        <w:spacing w:after="0" w:line="480" w:lineRule="auto"/>
        <w:ind w:left="1950"/>
        <w:jc w:val="both"/>
        <w:rPr>
          <w:rFonts w:ascii="Lato" w:eastAsia="Times New Roman" w:hAnsi="Lato" w:cs="Times New Roman"/>
          <w:color w:val="656565"/>
          <w:sz w:val="26"/>
          <w:szCs w:val="26"/>
        </w:rPr>
      </w:pPr>
      <w:r w:rsidRPr="00BB7282">
        <w:rPr>
          <w:rFonts w:ascii="Lato" w:eastAsia="Times New Roman" w:hAnsi="Lato" w:cs="Times New Roman"/>
          <w:color w:val="656565"/>
          <w:sz w:val="26"/>
          <w:szCs w:val="26"/>
        </w:rPr>
        <w:t>Arbitrary categories are not required, as with histograms or S-L's.</w:t>
      </w:r>
    </w:p>
    <w:p w14:paraId="50556165" w14:textId="77777777" w:rsidR="00BB7282" w:rsidRPr="00BB7282" w:rsidRDefault="00BB7282" w:rsidP="00BB7282">
      <w:pPr>
        <w:numPr>
          <w:ilvl w:val="1"/>
          <w:numId w:val="5"/>
        </w:numPr>
        <w:shd w:val="clear" w:color="auto" w:fill="FFFFFF"/>
        <w:spacing w:after="0" w:line="480" w:lineRule="auto"/>
        <w:ind w:left="1950"/>
        <w:jc w:val="both"/>
        <w:rPr>
          <w:rFonts w:ascii="Lato" w:eastAsia="Times New Roman" w:hAnsi="Lato" w:cs="Times New Roman"/>
          <w:color w:val="656565"/>
          <w:sz w:val="26"/>
          <w:szCs w:val="26"/>
        </w:rPr>
      </w:pPr>
      <w:proofErr w:type="gramStart"/>
      <w:r w:rsidRPr="00BB7282">
        <w:rPr>
          <w:rFonts w:ascii="Lato" w:eastAsia="Times New Roman" w:hAnsi="Lato" w:cs="Times New Roman"/>
          <w:color w:val="656565"/>
          <w:sz w:val="26"/>
          <w:szCs w:val="26"/>
        </w:rPr>
        <w:t>All of</w:t>
      </w:r>
      <w:proofErr w:type="gramEnd"/>
      <w:r w:rsidRPr="00BB7282">
        <w:rPr>
          <w:rFonts w:ascii="Lato" w:eastAsia="Times New Roman" w:hAnsi="Lato" w:cs="Times New Roman"/>
          <w:color w:val="656565"/>
          <w:sz w:val="26"/>
          <w:szCs w:val="26"/>
        </w:rPr>
        <w:t xml:space="preserve"> the data are displayed, unlike a boxplot.</w:t>
      </w:r>
    </w:p>
    <w:p w14:paraId="7686382E" w14:textId="77777777" w:rsidR="00BB7282" w:rsidRPr="00BB7282" w:rsidRDefault="00BB7282" w:rsidP="00BB7282">
      <w:pPr>
        <w:numPr>
          <w:ilvl w:val="1"/>
          <w:numId w:val="5"/>
        </w:numPr>
        <w:shd w:val="clear" w:color="auto" w:fill="FFFFFF"/>
        <w:spacing w:after="0" w:line="480" w:lineRule="auto"/>
        <w:ind w:left="1950"/>
        <w:jc w:val="both"/>
        <w:rPr>
          <w:rFonts w:ascii="Lato" w:eastAsia="Times New Roman" w:hAnsi="Lato" w:cs="Times New Roman"/>
          <w:color w:val="656565"/>
          <w:sz w:val="26"/>
          <w:szCs w:val="26"/>
        </w:rPr>
      </w:pPr>
      <w:r w:rsidRPr="00BB7282">
        <w:rPr>
          <w:rFonts w:ascii="Lato" w:eastAsia="Times New Roman" w:hAnsi="Lato" w:cs="Times New Roman"/>
          <w:color w:val="656565"/>
          <w:sz w:val="26"/>
          <w:szCs w:val="26"/>
        </w:rPr>
        <w:t>Every point has a distinct position, without overlap.</w:t>
      </w:r>
    </w:p>
    <w:p w14:paraId="16262A69" w14:textId="77777777" w:rsidR="00BB7282" w:rsidRPr="00BB7282" w:rsidRDefault="00BB7282" w:rsidP="00BB7282">
      <w:pPr>
        <w:numPr>
          <w:ilvl w:val="0"/>
          <w:numId w:val="5"/>
        </w:numPr>
        <w:shd w:val="clear" w:color="auto" w:fill="FFFFFF"/>
        <w:spacing w:after="0" w:line="480" w:lineRule="auto"/>
        <w:ind w:left="975"/>
        <w:jc w:val="both"/>
        <w:rPr>
          <w:rFonts w:ascii="Lato" w:eastAsia="Times New Roman" w:hAnsi="Lato" w:cs="Times New Roman"/>
          <w:color w:val="656565"/>
          <w:sz w:val="26"/>
          <w:szCs w:val="26"/>
        </w:rPr>
      </w:pPr>
      <w:r w:rsidRPr="00BB7282">
        <w:rPr>
          <w:rFonts w:ascii="Lato" w:eastAsia="Times New Roman" w:hAnsi="Lato" w:cs="Times New Roman"/>
          <w:color w:val="656565"/>
          <w:sz w:val="26"/>
          <w:szCs w:val="26"/>
        </w:rPr>
        <w:t xml:space="preserve">Boxplots: Boxplot is a very useful and brief graphical display for summarizing the distribution of a data set. Boxplots provide visual summaries of the </w:t>
      </w:r>
      <w:proofErr w:type="spellStart"/>
      <w:r w:rsidRPr="00BB7282">
        <w:rPr>
          <w:rFonts w:ascii="Lato" w:eastAsia="Times New Roman" w:hAnsi="Lato" w:cs="Times New Roman"/>
          <w:color w:val="656565"/>
          <w:sz w:val="26"/>
          <w:szCs w:val="26"/>
        </w:rPr>
        <w:t>centre</w:t>
      </w:r>
      <w:proofErr w:type="spellEnd"/>
      <w:r w:rsidRPr="00BB7282">
        <w:rPr>
          <w:rFonts w:ascii="Lato" w:eastAsia="Times New Roman" w:hAnsi="Lato" w:cs="Times New Roman"/>
          <w:color w:val="656565"/>
          <w:sz w:val="26"/>
          <w:szCs w:val="26"/>
        </w:rPr>
        <w:t xml:space="preserve"> of the data (the median-the </w:t>
      </w:r>
      <w:proofErr w:type="spellStart"/>
      <w:r w:rsidRPr="00BB7282">
        <w:rPr>
          <w:rFonts w:ascii="Lato" w:eastAsia="Times New Roman" w:hAnsi="Lato" w:cs="Times New Roman"/>
          <w:color w:val="656565"/>
          <w:sz w:val="26"/>
          <w:szCs w:val="26"/>
        </w:rPr>
        <w:t>centre</w:t>
      </w:r>
      <w:proofErr w:type="spellEnd"/>
      <w:r w:rsidRPr="00BB7282">
        <w:rPr>
          <w:rFonts w:ascii="Lato" w:eastAsia="Times New Roman" w:hAnsi="Lato" w:cs="Times New Roman"/>
          <w:color w:val="656565"/>
          <w:sz w:val="26"/>
          <w:szCs w:val="26"/>
        </w:rPr>
        <w:t xml:space="preserve"> line of the box), the variation or spread (interquartile range-the box height), the skewness (quartile skew-the relative size of box halves) and presence or absence of unusual values ("outside" and "far outside" values). Boxplots are even more useful in comparing these attributes among several data sets.</w:t>
      </w:r>
    </w:p>
    <w:p w14:paraId="5135AE9F" w14:textId="77777777" w:rsidR="00BB7282" w:rsidRPr="00BB7282" w:rsidRDefault="00BB7282" w:rsidP="00BB7282">
      <w:pPr>
        <w:shd w:val="clear" w:color="auto" w:fill="FFFFFF"/>
        <w:spacing w:beforeAutospacing="1" w:after="0" w:afterAutospacing="1" w:line="480" w:lineRule="auto"/>
        <w:jc w:val="both"/>
        <w:rPr>
          <w:rFonts w:ascii="Lato" w:eastAsia="Times New Roman" w:hAnsi="Lato" w:cs="Times New Roman"/>
          <w:color w:val="656565"/>
          <w:sz w:val="26"/>
          <w:szCs w:val="26"/>
        </w:rPr>
      </w:pPr>
      <w:r w:rsidRPr="00BB7282">
        <w:rPr>
          <w:rFonts w:ascii="Lato" w:eastAsia="Times New Roman" w:hAnsi="Lato" w:cs="Times New Roman"/>
          <w:color w:val="656565"/>
          <w:sz w:val="26"/>
          <w:szCs w:val="26"/>
        </w:rPr>
        <w:t>Graphical representation of reports has numerous benefits.</w:t>
      </w:r>
    </w:p>
    <w:p w14:paraId="1378F79C" w14:textId="77777777" w:rsidR="00BB7282" w:rsidRPr="00BB7282" w:rsidRDefault="00BB7282" w:rsidP="00BB7282">
      <w:pPr>
        <w:numPr>
          <w:ilvl w:val="0"/>
          <w:numId w:val="6"/>
        </w:numPr>
        <w:shd w:val="clear" w:color="auto" w:fill="FFFFFF"/>
        <w:spacing w:after="0" w:line="480" w:lineRule="auto"/>
        <w:ind w:left="975"/>
        <w:jc w:val="both"/>
        <w:rPr>
          <w:rFonts w:ascii="Lato" w:eastAsia="Times New Roman" w:hAnsi="Lato" w:cs="Times New Roman"/>
          <w:color w:val="656565"/>
          <w:sz w:val="26"/>
          <w:szCs w:val="26"/>
        </w:rPr>
      </w:pPr>
      <w:r w:rsidRPr="00BB7282">
        <w:rPr>
          <w:rFonts w:ascii="Lato" w:eastAsia="Times New Roman" w:hAnsi="Lato" w:cs="Times New Roman"/>
          <w:color w:val="656565"/>
          <w:sz w:val="26"/>
          <w:szCs w:val="26"/>
        </w:rPr>
        <w:lastRenderedPageBreak/>
        <w:t>Acceptability: Graphical report is acceptable to people who have busy schedule because it easily highlights about the theme of the report. This helps to avoid wastage of time.</w:t>
      </w:r>
    </w:p>
    <w:p w14:paraId="22BFDA17" w14:textId="77777777" w:rsidR="00BB7282" w:rsidRPr="00BB7282" w:rsidRDefault="00BB7282" w:rsidP="00BB7282">
      <w:pPr>
        <w:numPr>
          <w:ilvl w:val="0"/>
          <w:numId w:val="6"/>
        </w:numPr>
        <w:shd w:val="clear" w:color="auto" w:fill="FFFFFF"/>
        <w:spacing w:after="0" w:line="480" w:lineRule="auto"/>
        <w:ind w:left="975"/>
        <w:jc w:val="both"/>
        <w:rPr>
          <w:rFonts w:ascii="Lato" w:eastAsia="Times New Roman" w:hAnsi="Lato" w:cs="Times New Roman"/>
          <w:color w:val="656565"/>
          <w:sz w:val="26"/>
          <w:szCs w:val="26"/>
        </w:rPr>
      </w:pPr>
      <w:r w:rsidRPr="00BB7282">
        <w:rPr>
          <w:rFonts w:ascii="Lato" w:eastAsia="Times New Roman" w:hAnsi="Lato" w:cs="Times New Roman"/>
          <w:color w:val="656565"/>
          <w:sz w:val="26"/>
          <w:szCs w:val="26"/>
        </w:rPr>
        <w:t>Comparative Analysis: Information can be compared in terms of graphical representation. Such comparative analysis helps for quick understanding and attention.</w:t>
      </w:r>
    </w:p>
    <w:p w14:paraId="351E6399" w14:textId="77777777" w:rsidR="00BB7282" w:rsidRPr="00BB7282" w:rsidRDefault="00BB7282" w:rsidP="00BB7282">
      <w:pPr>
        <w:numPr>
          <w:ilvl w:val="0"/>
          <w:numId w:val="6"/>
        </w:numPr>
        <w:shd w:val="clear" w:color="auto" w:fill="FFFFFF"/>
        <w:spacing w:after="0" w:line="480" w:lineRule="auto"/>
        <w:ind w:left="975"/>
        <w:jc w:val="both"/>
        <w:rPr>
          <w:rFonts w:ascii="Lato" w:eastAsia="Times New Roman" w:hAnsi="Lato" w:cs="Times New Roman"/>
          <w:color w:val="656565"/>
          <w:sz w:val="26"/>
          <w:szCs w:val="26"/>
        </w:rPr>
      </w:pPr>
      <w:r w:rsidRPr="00BB7282">
        <w:rPr>
          <w:rFonts w:ascii="Lato" w:eastAsia="Times New Roman" w:hAnsi="Lato" w:cs="Times New Roman"/>
          <w:color w:val="656565"/>
          <w:sz w:val="26"/>
          <w:szCs w:val="26"/>
        </w:rPr>
        <w:t xml:space="preserve">Less cost: Information, if descriptive, involves huge time to present properly. It involves more money to print the </w:t>
      </w:r>
      <w:proofErr w:type="gramStart"/>
      <w:r w:rsidRPr="00BB7282">
        <w:rPr>
          <w:rFonts w:ascii="Lato" w:eastAsia="Times New Roman" w:hAnsi="Lato" w:cs="Times New Roman"/>
          <w:color w:val="656565"/>
          <w:sz w:val="26"/>
          <w:szCs w:val="26"/>
        </w:rPr>
        <w:t>information</w:t>
      </w:r>
      <w:proofErr w:type="gramEnd"/>
      <w:r w:rsidRPr="00BB7282">
        <w:rPr>
          <w:rFonts w:ascii="Lato" w:eastAsia="Times New Roman" w:hAnsi="Lato" w:cs="Times New Roman"/>
          <w:color w:val="656565"/>
          <w:sz w:val="26"/>
          <w:szCs w:val="26"/>
        </w:rPr>
        <w:t xml:space="preserve"> but graphical presentation can be made in short but catchy view to make the report understandable. It obviously involves less cost.</w:t>
      </w:r>
    </w:p>
    <w:p w14:paraId="69DFA3BF" w14:textId="77777777" w:rsidR="00BB7282" w:rsidRPr="00BB7282" w:rsidRDefault="00BB7282" w:rsidP="00BB7282">
      <w:pPr>
        <w:numPr>
          <w:ilvl w:val="0"/>
          <w:numId w:val="6"/>
        </w:numPr>
        <w:shd w:val="clear" w:color="auto" w:fill="FFFFFF"/>
        <w:spacing w:after="0" w:line="480" w:lineRule="auto"/>
        <w:ind w:left="975"/>
        <w:jc w:val="both"/>
        <w:rPr>
          <w:rFonts w:ascii="Lato" w:eastAsia="Times New Roman" w:hAnsi="Lato" w:cs="Times New Roman"/>
          <w:color w:val="656565"/>
          <w:sz w:val="26"/>
          <w:szCs w:val="26"/>
        </w:rPr>
      </w:pPr>
      <w:r w:rsidRPr="00BB7282">
        <w:rPr>
          <w:rFonts w:ascii="Lato" w:eastAsia="Times New Roman" w:hAnsi="Lato" w:cs="Times New Roman"/>
          <w:color w:val="656565"/>
          <w:sz w:val="26"/>
          <w:szCs w:val="26"/>
        </w:rPr>
        <w:t xml:space="preserve">Decision Making: Business executives can view the graphs </w:t>
      </w:r>
      <w:proofErr w:type="gramStart"/>
      <w:r w:rsidRPr="00BB7282">
        <w:rPr>
          <w:rFonts w:ascii="Lato" w:eastAsia="Times New Roman" w:hAnsi="Lato" w:cs="Times New Roman"/>
          <w:color w:val="656565"/>
          <w:sz w:val="26"/>
          <w:szCs w:val="26"/>
        </w:rPr>
        <w:t>at a glance</w:t>
      </w:r>
      <w:proofErr w:type="gramEnd"/>
      <w:r w:rsidRPr="00BB7282">
        <w:rPr>
          <w:rFonts w:ascii="Lato" w:eastAsia="Times New Roman" w:hAnsi="Lato" w:cs="Times New Roman"/>
          <w:color w:val="656565"/>
          <w:sz w:val="26"/>
          <w:szCs w:val="26"/>
        </w:rPr>
        <w:t xml:space="preserve"> and can make decision very quickly which is hardly possible through descriptive report.</w:t>
      </w:r>
    </w:p>
    <w:p w14:paraId="4399B4F2" w14:textId="77777777" w:rsidR="00BB7282" w:rsidRPr="00BB7282" w:rsidRDefault="00BB7282" w:rsidP="00BB7282">
      <w:pPr>
        <w:numPr>
          <w:ilvl w:val="0"/>
          <w:numId w:val="6"/>
        </w:numPr>
        <w:shd w:val="clear" w:color="auto" w:fill="FFFFFF"/>
        <w:spacing w:after="0" w:line="480" w:lineRule="auto"/>
        <w:ind w:left="975"/>
        <w:jc w:val="both"/>
        <w:rPr>
          <w:rFonts w:ascii="Lato" w:eastAsia="Times New Roman" w:hAnsi="Lato" w:cs="Times New Roman"/>
          <w:color w:val="656565"/>
          <w:sz w:val="26"/>
          <w:szCs w:val="26"/>
        </w:rPr>
      </w:pPr>
      <w:r w:rsidRPr="00BB7282">
        <w:rPr>
          <w:rFonts w:ascii="Lato" w:eastAsia="Times New Roman" w:hAnsi="Lato" w:cs="Times New Roman"/>
          <w:color w:val="656565"/>
          <w:sz w:val="26"/>
          <w:szCs w:val="26"/>
        </w:rPr>
        <w:t>Logical Ideas: If tables, design and graphs are used to represent information then a logical sequence is created to clear the idea of the audience.</w:t>
      </w:r>
    </w:p>
    <w:p w14:paraId="7ABF8A97" w14:textId="77777777" w:rsidR="00BB7282" w:rsidRPr="00BB7282" w:rsidRDefault="00BB7282" w:rsidP="00BB7282">
      <w:pPr>
        <w:numPr>
          <w:ilvl w:val="0"/>
          <w:numId w:val="6"/>
        </w:numPr>
        <w:shd w:val="clear" w:color="auto" w:fill="FFFFFF"/>
        <w:spacing w:after="0" w:line="480" w:lineRule="auto"/>
        <w:ind w:left="975"/>
        <w:jc w:val="both"/>
        <w:rPr>
          <w:rFonts w:ascii="Lato" w:eastAsia="Times New Roman" w:hAnsi="Lato" w:cs="Times New Roman"/>
          <w:color w:val="656565"/>
          <w:sz w:val="26"/>
          <w:szCs w:val="26"/>
        </w:rPr>
      </w:pPr>
      <w:r w:rsidRPr="00BB7282">
        <w:rPr>
          <w:rFonts w:ascii="Lato" w:eastAsia="Times New Roman" w:hAnsi="Lato" w:cs="Times New Roman"/>
          <w:color w:val="656565"/>
          <w:sz w:val="26"/>
          <w:szCs w:val="26"/>
        </w:rPr>
        <w:t>Helpful for less educated Audience: Less literate or illiterate people can understand graphical representation easily because it does not involve going through line by line of any descriptive report.</w:t>
      </w:r>
    </w:p>
    <w:p w14:paraId="2134CB87" w14:textId="77777777" w:rsidR="00BB7282" w:rsidRPr="00BB7282" w:rsidRDefault="00BB7282" w:rsidP="00BB7282">
      <w:pPr>
        <w:numPr>
          <w:ilvl w:val="0"/>
          <w:numId w:val="6"/>
        </w:numPr>
        <w:shd w:val="clear" w:color="auto" w:fill="FFFFFF"/>
        <w:spacing w:after="0" w:line="480" w:lineRule="auto"/>
        <w:ind w:left="975"/>
        <w:jc w:val="both"/>
        <w:rPr>
          <w:rFonts w:ascii="Lato" w:eastAsia="Times New Roman" w:hAnsi="Lato" w:cs="Times New Roman"/>
          <w:color w:val="656565"/>
          <w:sz w:val="26"/>
          <w:szCs w:val="26"/>
        </w:rPr>
      </w:pPr>
      <w:r w:rsidRPr="00BB7282">
        <w:rPr>
          <w:rFonts w:ascii="Lato" w:eastAsia="Times New Roman" w:hAnsi="Lato" w:cs="Times New Roman"/>
          <w:color w:val="656565"/>
          <w:sz w:val="26"/>
          <w:szCs w:val="26"/>
        </w:rPr>
        <w:lastRenderedPageBreak/>
        <w:t>Less Effort and Time: To present any table, design, image or graphs require less effort and time. Furthermore, such presentation makes quick understanding of the information.</w:t>
      </w:r>
    </w:p>
    <w:p w14:paraId="0170B983" w14:textId="77777777" w:rsidR="00BB7282" w:rsidRPr="00BB7282" w:rsidRDefault="00BB7282" w:rsidP="00BB7282">
      <w:pPr>
        <w:numPr>
          <w:ilvl w:val="0"/>
          <w:numId w:val="6"/>
        </w:numPr>
        <w:shd w:val="clear" w:color="auto" w:fill="FFFFFF"/>
        <w:spacing w:after="0" w:line="480" w:lineRule="auto"/>
        <w:ind w:left="975"/>
        <w:jc w:val="both"/>
        <w:rPr>
          <w:rFonts w:ascii="Lato" w:eastAsia="Times New Roman" w:hAnsi="Lato" w:cs="Times New Roman"/>
          <w:color w:val="656565"/>
          <w:sz w:val="26"/>
          <w:szCs w:val="26"/>
        </w:rPr>
      </w:pPr>
      <w:r w:rsidRPr="00BB7282">
        <w:rPr>
          <w:rFonts w:ascii="Lato" w:eastAsia="Times New Roman" w:hAnsi="Lato" w:cs="Times New Roman"/>
          <w:color w:val="656565"/>
          <w:sz w:val="26"/>
          <w:szCs w:val="26"/>
        </w:rPr>
        <w:t>Less Error and Mistakes: Qualitative or informative or descriptive reports involve errors or mistakes. As graphical representations are exhibited through numerical figures, tables or graphs, it usually involves less error and mistake.</w:t>
      </w:r>
    </w:p>
    <w:p w14:paraId="5C89844B" w14:textId="77777777" w:rsidR="00BB7282" w:rsidRPr="00BB7282" w:rsidRDefault="00BB7282" w:rsidP="00BB7282">
      <w:pPr>
        <w:numPr>
          <w:ilvl w:val="0"/>
          <w:numId w:val="6"/>
        </w:numPr>
        <w:shd w:val="clear" w:color="auto" w:fill="FFFFFF"/>
        <w:spacing w:after="0" w:line="480" w:lineRule="auto"/>
        <w:ind w:left="975"/>
        <w:jc w:val="both"/>
        <w:rPr>
          <w:rFonts w:ascii="Lato" w:eastAsia="Times New Roman" w:hAnsi="Lato" w:cs="Times New Roman"/>
          <w:color w:val="656565"/>
          <w:sz w:val="26"/>
          <w:szCs w:val="26"/>
        </w:rPr>
      </w:pPr>
      <w:r w:rsidRPr="00BB7282">
        <w:rPr>
          <w:rFonts w:ascii="Lato" w:eastAsia="Times New Roman" w:hAnsi="Lato" w:cs="Times New Roman"/>
          <w:color w:val="656565"/>
          <w:sz w:val="26"/>
          <w:szCs w:val="26"/>
        </w:rPr>
        <w:t xml:space="preserve">A complete Idea: Such representation creates clear and complete idea in the mind of audience. Reading hundred pages may not give any scope to make decision. But an instant view or looking </w:t>
      </w:r>
      <w:proofErr w:type="gramStart"/>
      <w:r w:rsidRPr="00BB7282">
        <w:rPr>
          <w:rFonts w:ascii="Lato" w:eastAsia="Times New Roman" w:hAnsi="Lato" w:cs="Times New Roman"/>
          <w:color w:val="656565"/>
          <w:sz w:val="26"/>
          <w:szCs w:val="26"/>
        </w:rPr>
        <w:t>at a glance</w:t>
      </w:r>
      <w:proofErr w:type="gramEnd"/>
      <w:r w:rsidRPr="00BB7282">
        <w:rPr>
          <w:rFonts w:ascii="Lato" w:eastAsia="Times New Roman" w:hAnsi="Lato" w:cs="Times New Roman"/>
          <w:color w:val="656565"/>
          <w:sz w:val="26"/>
          <w:szCs w:val="26"/>
        </w:rPr>
        <w:t xml:space="preserve"> obviously makes an impression in the mind of audience regarding the topic or subject.</w:t>
      </w:r>
    </w:p>
    <w:p w14:paraId="22A529CF" w14:textId="77777777" w:rsidR="00BB7282" w:rsidRPr="00BB7282" w:rsidRDefault="00BB7282" w:rsidP="00BB7282">
      <w:pPr>
        <w:numPr>
          <w:ilvl w:val="0"/>
          <w:numId w:val="6"/>
        </w:numPr>
        <w:shd w:val="clear" w:color="auto" w:fill="FFFFFF"/>
        <w:spacing w:after="0" w:line="480" w:lineRule="auto"/>
        <w:ind w:left="975"/>
        <w:jc w:val="both"/>
        <w:rPr>
          <w:rFonts w:ascii="Lato" w:eastAsia="Times New Roman" w:hAnsi="Lato" w:cs="Times New Roman"/>
          <w:color w:val="656565"/>
          <w:sz w:val="26"/>
          <w:szCs w:val="26"/>
        </w:rPr>
      </w:pPr>
      <w:r w:rsidRPr="00BB7282">
        <w:rPr>
          <w:rFonts w:ascii="Lato" w:eastAsia="Times New Roman" w:hAnsi="Lato" w:cs="Times New Roman"/>
          <w:color w:val="656565"/>
          <w:sz w:val="26"/>
          <w:szCs w:val="26"/>
        </w:rPr>
        <w:t>Use in the Notice Board: Such representation can be hanged in the notice board to quickly raise the attention of employees in any organization.</w:t>
      </w:r>
    </w:p>
    <w:p w14:paraId="3541B31B" w14:textId="77777777" w:rsidR="00BB7282" w:rsidRPr="00BB7282" w:rsidRDefault="00BB7282" w:rsidP="00BB7282">
      <w:pPr>
        <w:shd w:val="clear" w:color="auto" w:fill="FFFFFF"/>
        <w:spacing w:beforeAutospacing="1" w:after="0" w:afterAutospacing="1" w:line="480" w:lineRule="auto"/>
        <w:jc w:val="both"/>
        <w:rPr>
          <w:rFonts w:ascii="Lato" w:eastAsia="Times New Roman" w:hAnsi="Lato" w:cs="Times New Roman"/>
          <w:color w:val="656565"/>
          <w:sz w:val="26"/>
          <w:szCs w:val="26"/>
        </w:rPr>
      </w:pPr>
      <w:r w:rsidRPr="00BB7282">
        <w:rPr>
          <w:rFonts w:ascii="Lato" w:eastAsia="Times New Roman" w:hAnsi="Lato" w:cs="Times New Roman"/>
          <w:b/>
          <w:bCs/>
          <w:color w:val="656565"/>
          <w:sz w:val="26"/>
          <w:szCs w:val="26"/>
        </w:rPr>
        <w:t>Graphical representation of reports has some drawbacks also:</w:t>
      </w:r>
    </w:p>
    <w:p w14:paraId="3480E289" w14:textId="77777777" w:rsidR="00BB7282" w:rsidRPr="00BB7282" w:rsidRDefault="00BB7282" w:rsidP="00BB7282">
      <w:pPr>
        <w:numPr>
          <w:ilvl w:val="0"/>
          <w:numId w:val="7"/>
        </w:numPr>
        <w:shd w:val="clear" w:color="auto" w:fill="FFFFFF"/>
        <w:spacing w:after="0" w:line="480" w:lineRule="auto"/>
        <w:ind w:left="975"/>
        <w:jc w:val="both"/>
        <w:rPr>
          <w:rFonts w:ascii="Lato" w:eastAsia="Times New Roman" w:hAnsi="Lato" w:cs="Times New Roman"/>
          <w:color w:val="656565"/>
          <w:sz w:val="26"/>
          <w:szCs w:val="26"/>
        </w:rPr>
      </w:pPr>
      <w:r w:rsidRPr="00BB7282">
        <w:rPr>
          <w:rFonts w:ascii="Lato" w:eastAsia="Times New Roman" w:hAnsi="Lato" w:cs="Times New Roman"/>
          <w:color w:val="656565"/>
          <w:sz w:val="26"/>
          <w:szCs w:val="26"/>
        </w:rPr>
        <w:t xml:space="preserve">Expensive: Graphical representations of reports are costly because it involves images, </w:t>
      </w:r>
      <w:proofErr w:type="spellStart"/>
      <w:r w:rsidRPr="00BB7282">
        <w:rPr>
          <w:rFonts w:ascii="Lato" w:eastAsia="Times New Roman" w:hAnsi="Lato" w:cs="Times New Roman"/>
          <w:color w:val="656565"/>
          <w:sz w:val="26"/>
          <w:szCs w:val="26"/>
        </w:rPr>
        <w:t>colours</w:t>
      </w:r>
      <w:proofErr w:type="spellEnd"/>
      <w:r w:rsidRPr="00BB7282">
        <w:rPr>
          <w:rFonts w:ascii="Lato" w:eastAsia="Times New Roman" w:hAnsi="Lato" w:cs="Times New Roman"/>
          <w:color w:val="656565"/>
          <w:sz w:val="26"/>
          <w:szCs w:val="26"/>
        </w:rPr>
        <w:t xml:space="preserve"> and paints. Combination of material with human efforts makes the graphical presentation expensive.</w:t>
      </w:r>
    </w:p>
    <w:p w14:paraId="4F7F5F6F" w14:textId="77777777" w:rsidR="00BB7282" w:rsidRPr="00BB7282" w:rsidRDefault="00BB7282" w:rsidP="00BB7282">
      <w:pPr>
        <w:numPr>
          <w:ilvl w:val="0"/>
          <w:numId w:val="7"/>
        </w:numPr>
        <w:shd w:val="clear" w:color="auto" w:fill="FFFFFF"/>
        <w:spacing w:after="0" w:line="480" w:lineRule="auto"/>
        <w:ind w:left="975"/>
        <w:jc w:val="both"/>
        <w:rPr>
          <w:rFonts w:ascii="Lato" w:eastAsia="Times New Roman" w:hAnsi="Lato" w:cs="Times New Roman"/>
          <w:color w:val="656565"/>
          <w:sz w:val="26"/>
          <w:szCs w:val="26"/>
        </w:rPr>
      </w:pPr>
      <w:r w:rsidRPr="00BB7282">
        <w:rPr>
          <w:rFonts w:ascii="Lato" w:eastAsia="Times New Roman" w:hAnsi="Lato" w:cs="Times New Roman"/>
          <w:color w:val="656565"/>
          <w:sz w:val="26"/>
          <w:szCs w:val="26"/>
        </w:rPr>
        <w:t>More time: Graphical representation involves more time as it requires graphs and figures which are dependent to more time.</w:t>
      </w:r>
    </w:p>
    <w:p w14:paraId="647D11F8" w14:textId="77777777" w:rsidR="00BB7282" w:rsidRPr="00BB7282" w:rsidRDefault="00BB7282" w:rsidP="00BB7282">
      <w:pPr>
        <w:numPr>
          <w:ilvl w:val="0"/>
          <w:numId w:val="7"/>
        </w:numPr>
        <w:shd w:val="clear" w:color="auto" w:fill="FFFFFF"/>
        <w:spacing w:after="0" w:line="480" w:lineRule="auto"/>
        <w:ind w:left="975"/>
        <w:jc w:val="both"/>
        <w:rPr>
          <w:rFonts w:ascii="Lato" w:eastAsia="Times New Roman" w:hAnsi="Lato" w:cs="Times New Roman"/>
          <w:color w:val="656565"/>
          <w:sz w:val="26"/>
          <w:szCs w:val="26"/>
        </w:rPr>
      </w:pPr>
      <w:r w:rsidRPr="00BB7282">
        <w:rPr>
          <w:rFonts w:ascii="Lato" w:eastAsia="Times New Roman" w:hAnsi="Lato" w:cs="Times New Roman"/>
          <w:color w:val="656565"/>
          <w:sz w:val="26"/>
          <w:szCs w:val="26"/>
        </w:rPr>
        <w:lastRenderedPageBreak/>
        <w:t>Errors and Mistakes: Since graphical representations are complex, there is chance of errors and mistake. This causes problems for better understanding to general people.</w:t>
      </w:r>
    </w:p>
    <w:p w14:paraId="2D273F78" w14:textId="77777777" w:rsidR="00BB7282" w:rsidRPr="00BB7282" w:rsidRDefault="00BB7282" w:rsidP="00BB7282">
      <w:pPr>
        <w:numPr>
          <w:ilvl w:val="0"/>
          <w:numId w:val="7"/>
        </w:numPr>
        <w:shd w:val="clear" w:color="auto" w:fill="FFFFFF"/>
        <w:spacing w:after="0" w:line="480" w:lineRule="auto"/>
        <w:ind w:left="975"/>
        <w:jc w:val="both"/>
        <w:rPr>
          <w:rFonts w:ascii="Lato" w:eastAsia="Times New Roman" w:hAnsi="Lato" w:cs="Times New Roman"/>
          <w:color w:val="656565"/>
          <w:sz w:val="26"/>
          <w:szCs w:val="26"/>
        </w:rPr>
      </w:pPr>
      <w:r w:rsidRPr="00BB7282">
        <w:rPr>
          <w:rFonts w:ascii="Lato" w:eastAsia="Times New Roman" w:hAnsi="Lato" w:cs="Times New Roman"/>
          <w:color w:val="656565"/>
          <w:sz w:val="26"/>
          <w:szCs w:val="26"/>
        </w:rPr>
        <w:t>Lack of Privacy: Graphical representation makes full presentation of information which may hamper the objective to keep something secret.</w:t>
      </w:r>
    </w:p>
    <w:p w14:paraId="55BAB968" w14:textId="77777777" w:rsidR="00BB7282" w:rsidRPr="00BB7282" w:rsidRDefault="00BB7282" w:rsidP="00BB7282">
      <w:pPr>
        <w:numPr>
          <w:ilvl w:val="0"/>
          <w:numId w:val="7"/>
        </w:numPr>
        <w:shd w:val="clear" w:color="auto" w:fill="FFFFFF"/>
        <w:spacing w:after="0" w:line="480" w:lineRule="auto"/>
        <w:ind w:left="975"/>
        <w:jc w:val="both"/>
        <w:rPr>
          <w:rFonts w:ascii="Lato" w:eastAsia="Times New Roman" w:hAnsi="Lato" w:cs="Times New Roman"/>
          <w:color w:val="656565"/>
          <w:sz w:val="26"/>
          <w:szCs w:val="26"/>
        </w:rPr>
      </w:pPr>
      <w:r w:rsidRPr="00BB7282">
        <w:rPr>
          <w:rFonts w:ascii="Lato" w:eastAsia="Times New Roman" w:hAnsi="Lato" w:cs="Times New Roman"/>
          <w:color w:val="656565"/>
          <w:sz w:val="26"/>
          <w:szCs w:val="26"/>
        </w:rPr>
        <w:t>Problems to select the appropriate method: Information can be presented through various graphical methods and ways. Which should be the suitable method is very hard to select.</w:t>
      </w:r>
    </w:p>
    <w:p w14:paraId="7767AA50" w14:textId="77777777" w:rsidR="00BB7282" w:rsidRPr="00BB7282" w:rsidRDefault="00BB7282" w:rsidP="00BB7282">
      <w:pPr>
        <w:numPr>
          <w:ilvl w:val="0"/>
          <w:numId w:val="7"/>
        </w:numPr>
        <w:shd w:val="clear" w:color="auto" w:fill="FFFFFF"/>
        <w:spacing w:after="0" w:line="480" w:lineRule="auto"/>
        <w:ind w:left="975"/>
        <w:jc w:val="both"/>
        <w:rPr>
          <w:rFonts w:ascii="Lato" w:eastAsia="Times New Roman" w:hAnsi="Lato" w:cs="Times New Roman"/>
          <w:color w:val="656565"/>
          <w:sz w:val="26"/>
          <w:szCs w:val="26"/>
        </w:rPr>
      </w:pPr>
      <w:r w:rsidRPr="00BB7282">
        <w:rPr>
          <w:rFonts w:ascii="Lato" w:eastAsia="Times New Roman" w:hAnsi="Lato" w:cs="Times New Roman"/>
          <w:color w:val="656565"/>
          <w:sz w:val="26"/>
          <w:szCs w:val="26"/>
        </w:rPr>
        <w:t>Problem of Understanding: All people cannot understand the meaning of graphical representation because it involves various technical matters which are complex to general people.</w:t>
      </w:r>
    </w:p>
    <w:p w14:paraId="5EFDAF9A" w14:textId="77777777" w:rsidR="00BB7282" w:rsidRPr="00BB7282" w:rsidRDefault="00BB7282" w:rsidP="00BB7282">
      <w:pPr>
        <w:shd w:val="clear" w:color="auto" w:fill="FFFFFF"/>
        <w:spacing w:before="225" w:after="150" w:line="480" w:lineRule="atLeast"/>
        <w:jc w:val="both"/>
        <w:outlineLvl w:val="1"/>
        <w:rPr>
          <w:rFonts w:ascii="Lato" w:eastAsia="Times New Roman" w:hAnsi="Lato" w:cs="Times New Roman"/>
          <w:b/>
          <w:bCs/>
          <w:color w:val="193F80"/>
          <w:sz w:val="38"/>
          <w:szCs w:val="38"/>
        </w:rPr>
      </w:pPr>
      <w:r w:rsidRPr="00BB7282">
        <w:rPr>
          <w:rFonts w:ascii="Lato" w:eastAsia="Times New Roman" w:hAnsi="Lato" w:cs="Times New Roman"/>
          <w:b/>
          <w:bCs/>
          <w:color w:val="193F80"/>
          <w:sz w:val="38"/>
          <w:szCs w:val="38"/>
        </w:rPr>
        <w:t>Numerical Methods</w:t>
      </w:r>
    </w:p>
    <w:p w14:paraId="4546A08E" w14:textId="77777777" w:rsidR="00BB7282" w:rsidRPr="00BB7282" w:rsidRDefault="00BB7282" w:rsidP="00BB7282">
      <w:pPr>
        <w:spacing w:after="0" w:line="240" w:lineRule="auto"/>
        <w:rPr>
          <w:rFonts w:ascii="Times New Roman" w:eastAsia="Times New Roman" w:hAnsi="Times New Roman" w:cs="Times New Roman"/>
          <w:sz w:val="24"/>
          <w:szCs w:val="24"/>
        </w:rPr>
      </w:pPr>
      <w:r w:rsidRPr="00BB7282">
        <w:rPr>
          <w:rFonts w:ascii="Lato" w:eastAsia="Times New Roman" w:hAnsi="Lato" w:cs="Times New Roman"/>
          <w:color w:val="656565"/>
          <w:sz w:val="26"/>
          <w:szCs w:val="26"/>
          <w:shd w:val="clear" w:color="auto" w:fill="FFFFFF"/>
        </w:rPr>
        <w:t>These procedures are used to arithmetically describe data from a sample or population. The numerical measures of a sample can be used to estimate the corresponding numerical measures of the population. The numerical methods can be effectively demonstrated in cases dealing with complex problems for which analytical solutions cannot be obtained or hand calculations cannot be made.</w:t>
      </w:r>
    </w:p>
    <w:p w14:paraId="418A39DC" w14:textId="77777777" w:rsidR="00BB7282" w:rsidRPr="00BB7282" w:rsidRDefault="00BB7282" w:rsidP="00BB7282">
      <w:pPr>
        <w:shd w:val="clear" w:color="auto" w:fill="FFFFFF"/>
        <w:spacing w:beforeAutospacing="1" w:after="0" w:afterAutospacing="1" w:line="480" w:lineRule="auto"/>
        <w:jc w:val="both"/>
        <w:rPr>
          <w:rFonts w:ascii="Lato" w:eastAsia="Times New Roman" w:hAnsi="Lato" w:cs="Times New Roman"/>
          <w:color w:val="656565"/>
          <w:sz w:val="26"/>
          <w:szCs w:val="26"/>
        </w:rPr>
      </w:pPr>
      <w:r w:rsidRPr="00BB7282">
        <w:rPr>
          <w:rFonts w:ascii="Lato" w:eastAsia="Times New Roman" w:hAnsi="Lato" w:cs="Times New Roman"/>
          <w:color w:val="656565"/>
          <w:sz w:val="26"/>
          <w:szCs w:val="26"/>
        </w:rPr>
        <w:t>Characteristically, there are two general types of statistic that are used to describe data:</w:t>
      </w:r>
      <w:r w:rsidRPr="00BB7282">
        <w:rPr>
          <w:rFonts w:ascii="Lato" w:eastAsia="Times New Roman" w:hAnsi="Lato" w:cs="Times New Roman"/>
          <w:color w:val="656565"/>
          <w:sz w:val="26"/>
          <w:szCs w:val="26"/>
        </w:rPr>
        <w:br/>
        <w:t xml:space="preserve">Measures of central tendency: These are ways of describing the central position of a frequency distribution for a group of data. Measures of central tendency are </w:t>
      </w:r>
      <w:r w:rsidRPr="00BB7282">
        <w:rPr>
          <w:rFonts w:ascii="Lato" w:eastAsia="Times New Roman" w:hAnsi="Lato" w:cs="Times New Roman"/>
          <w:color w:val="656565"/>
          <w:sz w:val="26"/>
          <w:szCs w:val="26"/>
        </w:rPr>
        <w:lastRenderedPageBreak/>
        <w:t>numbers that tend to cluster around the "middle" of a set of values. These include the mode, median, and mean.</w:t>
      </w:r>
    </w:p>
    <w:p w14:paraId="6EDA7154" w14:textId="77777777" w:rsidR="00BB7282" w:rsidRPr="00BB7282" w:rsidRDefault="00BB7282" w:rsidP="00BB7282">
      <w:pPr>
        <w:shd w:val="clear" w:color="auto" w:fill="FFFFFF"/>
        <w:spacing w:before="100" w:beforeAutospacing="1" w:after="100" w:afterAutospacing="1" w:line="480" w:lineRule="auto"/>
        <w:jc w:val="both"/>
        <w:rPr>
          <w:rFonts w:ascii="Lato" w:eastAsia="Times New Roman" w:hAnsi="Lato" w:cs="Times New Roman"/>
          <w:color w:val="656565"/>
          <w:sz w:val="26"/>
          <w:szCs w:val="26"/>
        </w:rPr>
      </w:pPr>
      <w:r w:rsidRPr="00BB7282">
        <w:rPr>
          <w:rFonts w:ascii="Lato" w:eastAsia="Times New Roman" w:hAnsi="Lato" w:cs="Times New Roman"/>
          <w:color w:val="656565"/>
          <w:sz w:val="26"/>
          <w:szCs w:val="26"/>
        </w:rPr>
        <w:t>Mean is the average value, calculated by adding all the observations and dividing by the number of observations. A drawback of the mean is that it is heavily influenced by extreme observations. The median is explained as the middle value when observations are arranged in an ascending or descending order. The median is easy to understand, and it is not greatly affected by extreme observations. It is often used in preference to the mean when extreme observations are present. The mode is described as the most common value of individually recorded observations and as the value of the variable for which the frequency density is greatest for grouped data.</w:t>
      </w:r>
    </w:p>
    <w:p w14:paraId="4D3A9D80" w14:textId="77777777" w:rsidR="00BB7282" w:rsidRPr="00BB7282" w:rsidRDefault="00BB7282" w:rsidP="00BB7282">
      <w:pPr>
        <w:shd w:val="clear" w:color="auto" w:fill="FFFFFF"/>
        <w:spacing w:before="100" w:beforeAutospacing="1" w:after="100" w:afterAutospacing="1" w:line="480" w:lineRule="auto"/>
        <w:jc w:val="both"/>
        <w:rPr>
          <w:rFonts w:ascii="Lato" w:eastAsia="Times New Roman" w:hAnsi="Lato" w:cs="Times New Roman"/>
          <w:color w:val="656565"/>
          <w:sz w:val="26"/>
          <w:szCs w:val="26"/>
        </w:rPr>
      </w:pPr>
      <w:r w:rsidRPr="00BB7282">
        <w:rPr>
          <w:rFonts w:ascii="Lato" w:eastAsia="Times New Roman" w:hAnsi="Lato" w:cs="Times New Roman"/>
          <w:color w:val="656565"/>
          <w:sz w:val="26"/>
          <w:szCs w:val="26"/>
        </w:rPr>
        <w:t xml:space="preserve">Measures of spread: In this type of statistic, group of data is summarized by describing how spread out the scores are. To describe this spread, </w:t>
      </w:r>
      <w:proofErr w:type="gramStart"/>
      <w:r w:rsidRPr="00BB7282">
        <w:rPr>
          <w:rFonts w:ascii="Lato" w:eastAsia="Times New Roman" w:hAnsi="Lato" w:cs="Times New Roman"/>
          <w:color w:val="656565"/>
          <w:sz w:val="26"/>
          <w:szCs w:val="26"/>
        </w:rPr>
        <w:t>a number of</w:t>
      </w:r>
      <w:proofErr w:type="gramEnd"/>
      <w:r w:rsidRPr="00BB7282">
        <w:rPr>
          <w:rFonts w:ascii="Lato" w:eastAsia="Times New Roman" w:hAnsi="Lato" w:cs="Times New Roman"/>
          <w:color w:val="656565"/>
          <w:sz w:val="26"/>
          <w:szCs w:val="26"/>
        </w:rPr>
        <w:t xml:space="preserve"> statistics are available such as the range, quartiles, absolute deviation, variance and standard deviation. When descriptive statistics is used, it is useful to summarize group of data using a combination of tabulated description, graphical description such as graphs and charts and statistical commentary such as discussion of the results.</w:t>
      </w:r>
    </w:p>
    <w:p w14:paraId="5CB90640" w14:textId="77777777" w:rsidR="00BB7282" w:rsidRPr="00BB7282" w:rsidRDefault="00BB7282" w:rsidP="00BB7282">
      <w:pPr>
        <w:shd w:val="clear" w:color="auto" w:fill="FFFFFF"/>
        <w:spacing w:before="100" w:beforeAutospacing="1" w:after="100" w:afterAutospacing="1" w:line="480" w:lineRule="auto"/>
        <w:jc w:val="both"/>
        <w:rPr>
          <w:rFonts w:ascii="Lato" w:eastAsia="Times New Roman" w:hAnsi="Lato" w:cs="Times New Roman"/>
          <w:color w:val="656565"/>
          <w:sz w:val="26"/>
          <w:szCs w:val="26"/>
        </w:rPr>
      </w:pPr>
      <w:r w:rsidRPr="00BB7282">
        <w:rPr>
          <w:rFonts w:ascii="Lato" w:eastAsia="Times New Roman" w:hAnsi="Lato" w:cs="Times New Roman"/>
          <w:color w:val="656565"/>
          <w:sz w:val="26"/>
          <w:szCs w:val="26"/>
        </w:rPr>
        <w:lastRenderedPageBreak/>
        <w:t>To summarize, Descriptive statistics consists of statistical procedures that are used to describe the population that are studying. The data could be collected from either a sample or a population, but the results help statistician organize and describe data. Descriptive statistics can only be used to describe the group that is being studying. That is, the results cannot be generalized to any larger group. There are three methods of descriptive statistics that include tabular, graphical and numerical methods.</w:t>
      </w:r>
    </w:p>
    <w:p w14:paraId="2B19833F" w14:textId="77777777" w:rsidR="00BB7282" w:rsidRPr="00BB7282" w:rsidRDefault="00BB7282" w:rsidP="00BB7282">
      <w:pPr>
        <w:shd w:val="clear" w:color="auto" w:fill="F8F9FA"/>
        <w:spacing w:before="100" w:beforeAutospacing="1" w:after="100" w:afterAutospacing="1" w:line="240" w:lineRule="auto"/>
        <w:outlineLvl w:val="3"/>
        <w:rPr>
          <w:rFonts w:ascii="Open Sans" w:eastAsia="Times New Roman" w:hAnsi="Open Sans" w:cs="Open Sans"/>
          <w:b/>
          <w:bCs/>
          <w:color w:val="132E57"/>
          <w:sz w:val="24"/>
          <w:szCs w:val="24"/>
        </w:rPr>
      </w:pPr>
      <w:r w:rsidRPr="00BB7282">
        <w:rPr>
          <w:rFonts w:ascii="Open Sans" w:eastAsia="Times New Roman" w:hAnsi="Open Sans" w:cs="Open Sans"/>
          <w:b/>
          <w:bCs/>
          <w:color w:val="132E57"/>
          <w:sz w:val="24"/>
          <w:szCs w:val="24"/>
        </w:rPr>
        <w:t>Central Tendency</w:t>
      </w:r>
    </w:p>
    <w:p w14:paraId="0CCCCDF3" w14:textId="77777777" w:rsidR="00BB7282" w:rsidRPr="00BB7282" w:rsidRDefault="00BB7282" w:rsidP="00BB7282">
      <w:pPr>
        <w:shd w:val="clear" w:color="auto" w:fill="F8F9FA"/>
        <w:spacing w:before="100" w:beforeAutospacing="1" w:after="100" w:afterAutospacing="1" w:line="240" w:lineRule="auto"/>
        <w:rPr>
          <w:rFonts w:ascii="Open Sans" w:eastAsia="Times New Roman" w:hAnsi="Open Sans" w:cs="Open Sans"/>
          <w:color w:val="57595D"/>
          <w:sz w:val="27"/>
          <w:szCs w:val="27"/>
        </w:rPr>
      </w:pPr>
      <w:r w:rsidRPr="00BB7282">
        <w:rPr>
          <w:rFonts w:ascii="Open Sans" w:eastAsia="Times New Roman" w:hAnsi="Open Sans" w:cs="Open Sans"/>
          <w:color w:val="57595D"/>
          <w:sz w:val="27"/>
          <w:szCs w:val="27"/>
        </w:rPr>
        <w:t> </w:t>
      </w:r>
    </w:p>
    <w:p w14:paraId="28059063" w14:textId="77777777" w:rsidR="00BB7282" w:rsidRPr="00BB7282" w:rsidRDefault="00BB7282" w:rsidP="00BB7282">
      <w:pPr>
        <w:shd w:val="clear" w:color="auto" w:fill="F8F9FA"/>
        <w:spacing w:before="100" w:beforeAutospacing="1" w:after="100" w:afterAutospacing="1" w:line="240" w:lineRule="auto"/>
        <w:rPr>
          <w:rFonts w:ascii="Open Sans" w:eastAsia="Times New Roman" w:hAnsi="Open Sans" w:cs="Open Sans"/>
          <w:color w:val="57595D"/>
          <w:sz w:val="27"/>
          <w:szCs w:val="27"/>
        </w:rPr>
      </w:pPr>
      <w:r w:rsidRPr="00BB7282">
        <w:rPr>
          <w:rFonts w:ascii="Open Sans" w:eastAsia="Times New Roman" w:hAnsi="Open Sans" w:cs="Open Sans"/>
          <w:noProof/>
          <w:color w:val="57595D"/>
          <w:sz w:val="27"/>
          <w:szCs w:val="27"/>
        </w:rPr>
        <w:drawing>
          <wp:inline distT="0" distB="0" distL="0" distR="0" wp14:anchorId="29C486E7" wp14:editId="73780AA1">
            <wp:extent cx="5715000" cy="2260600"/>
            <wp:effectExtent l="0" t="0" r="0" b="6350"/>
            <wp:docPr id="4" name="Picture 4" descr="Measures of Central T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asures of Central Tendenc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260600"/>
                    </a:xfrm>
                    <a:prstGeom prst="rect">
                      <a:avLst/>
                    </a:prstGeom>
                    <a:noFill/>
                    <a:ln>
                      <a:noFill/>
                    </a:ln>
                  </pic:spPr>
                </pic:pic>
              </a:graphicData>
            </a:graphic>
          </wp:inline>
        </w:drawing>
      </w:r>
    </w:p>
    <w:p w14:paraId="7880E6C6" w14:textId="77777777" w:rsidR="00BB7282" w:rsidRPr="00BB7282" w:rsidRDefault="00BB7282" w:rsidP="00BB7282">
      <w:pPr>
        <w:shd w:val="clear" w:color="auto" w:fill="F8F9FA"/>
        <w:spacing w:before="100" w:beforeAutospacing="1" w:after="100" w:afterAutospacing="1" w:line="240" w:lineRule="auto"/>
        <w:rPr>
          <w:rFonts w:ascii="Open Sans" w:eastAsia="Times New Roman" w:hAnsi="Open Sans" w:cs="Open Sans"/>
          <w:color w:val="57595D"/>
          <w:sz w:val="27"/>
          <w:szCs w:val="27"/>
        </w:rPr>
      </w:pPr>
      <w:r w:rsidRPr="00BB7282">
        <w:rPr>
          <w:rFonts w:ascii="Open Sans" w:eastAsia="Times New Roman" w:hAnsi="Open Sans" w:cs="Open Sans"/>
          <w:color w:val="57595D"/>
          <w:sz w:val="27"/>
          <w:szCs w:val="27"/>
        </w:rPr>
        <w:t> </w:t>
      </w:r>
    </w:p>
    <w:p w14:paraId="04223EB5" w14:textId="77777777" w:rsidR="00BB7282" w:rsidRPr="00BB7282" w:rsidRDefault="00BB7282" w:rsidP="00BB7282">
      <w:pPr>
        <w:shd w:val="clear" w:color="auto" w:fill="F8F9FA"/>
        <w:spacing w:before="100" w:beforeAutospacing="1" w:after="100" w:afterAutospacing="1" w:line="240" w:lineRule="auto"/>
        <w:rPr>
          <w:rFonts w:ascii="Open Sans" w:eastAsia="Times New Roman" w:hAnsi="Open Sans" w:cs="Open Sans"/>
          <w:color w:val="57595D"/>
          <w:sz w:val="27"/>
          <w:szCs w:val="27"/>
        </w:rPr>
      </w:pPr>
      <w:r w:rsidRPr="00BB7282">
        <w:rPr>
          <w:rFonts w:ascii="Open Sans" w:eastAsia="Times New Roman" w:hAnsi="Open Sans" w:cs="Open Sans"/>
          <w:color w:val="57595D"/>
          <w:sz w:val="27"/>
          <w:szCs w:val="27"/>
        </w:rPr>
        <w:t>Central tendency refers to a dataset’s descriptive summary using a single value reflecting the center of the data distribution. Measures of central tendency are also known as measures of central location. The mean, </w:t>
      </w:r>
      <w:hyperlink r:id="rId11" w:history="1">
        <w:r w:rsidRPr="00BB7282">
          <w:rPr>
            <w:rFonts w:ascii="Open Sans" w:eastAsia="Times New Roman" w:hAnsi="Open Sans" w:cs="Open Sans"/>
            <w:color w:val="FA621C"/>
            <w:sz w:val="27"/>
            <w:szCs w:val="27"/>
            <w:u w:val="single"/>
          </w:rPr>
          <w:t>median</w:t>
        </w:r>
      </w:hyperlink>
      <w:r w:rsidRPr="00BB7282">
        <w:rPr>
          <w:rFonts w:ascii="Open Sans" w:eastAsia="Times New Roman" w:hAnsi="Open Sans" w:cs="Open Sans"/>
          <w:color w:val="57595D"/>
          <w:sz w:val="27"/>
          <w:szCs w:val="27"/>
        </w:rPr>
        <w:t>, and mode are the measures of central tendency.</w:t>
      </w:r>
    </w:p>
    <w:p w14:paraId="30CC5423" w14:textId="77777777" w:rsidR="00BB7282" w:rsidRPr="00BB7282" w:rsidRDefault="00BB7282" w:rsidP="00BB7282">
      <w:pPr>
        <w:shd w:val="clear" w:color="auto" w:fill="F8F9FA"/>
        <w:spacing w:before="100" w:beforeAutospacing="1" w:after="100" w:afterAutospacing="1" w:line="240" w:lineRule="auto"/>
        <w:rPr>
          <w:rFonts w:ascii="Open Sans" w:eastAsia="Times New Roman" w:hAnsi="Open Sans" w:cs="Open Sans"/>
          <w:color w:val="57595D"/>
          <w:sz w:val="27"/>
          <w:szCs w:val="27"/>
        </w:rPr>
      </w:pPr>
      <w:r w:rsidRPr="00BB7282">
        <w:rPr>
          <w:rFonts w:ascii="Open Sans" w:eastAsia="Times New Roman" w:hAnsi="Open Sans" w:cs="Open Sans"/>
          <w:color w:val="57595D"/>
          <w:sz w:val="27"/>
          <w:szCs w:val="27"/>
        </w:rPr>
        <w:t xml:space="preserve">The mean, considered the most popular measure of central tendency, is the average or most common value in a data set. The median refers to the </w:t>
      </w:r>
      <w:r w:rsidRPr="00BB7282">
        <w:rPr>
          <w:rFonts w:ascii="Open Sans" w:eastAsia="Times New Roman" w:hAnsi="Open Sans" w:cs="Open Sans"/>
          <w:color w:val="57595D"/>
          <w:sz w:val="27"/>
          <w:szCs w:val="27"/>
        </w:rPr>
        <w:lastRenderedPageBreak/>
        <w:t>middle score for a data set in ascending order. The mode refers to the score or value that is most frequent in a data set.</w:t>
      </w:r>
    </w:p>
    <w:p w14:paraId="6A37B01B" w14:textId="77777777" w:rsidR="009939ED" w:rsidRPr="009939ED" w:rsidRDefault="009939ED" w:rsidP="009939ED">
      <w:pPr>
        <w:shd w:val="clear" w:color="auto" w:fill="FFFFFF"/>
        <w:spacing w:before="199" w:after="199" w:line="240" w:lineRule="auto"/>
        <w:textAlignment w:val="baseline"/>
        <w:outlineLvl w:val="2"/>
        <w:rPr>
          <w:rFonts w:ascii="Arial" w:eastAsia="Times New Roman" w:hAnsi="Arial" w:cs="Arial"/>
          <w:b/>
          <w:bCs/>
          <w:color w:val="000000"/>
          <w:sz w:val="30"/>
          <w:szCs w:val="30"/>
        </w:rPr>
      </w:pPr>
      <w:r w:rsidRPr="009939ED">
        <w:rPr>
          <w:rFonts w:ascii="Arial" w:eastAsia="Times New Roman" w:hAnsi="Arial" w:cs="Arial"/>
          <w:b/>
          <w:bCs/>
          <w:color w:val="000000"/>
          <w:sz w:val="30"/>
          <w:szCs w:val="30"/>
        </w:rPr>
        <w:t>Measures of Central Tendency</w:t>
      </w:r>
    </w:p>
    <w:p w14:paraId="756BE72E" w14:textId="77777777" w:rsidR="009939ED" w:rsidRPr="009939ED" w:rsidRDefault="009939ED" w:rsidP="009939ED">
      <w:pPr>
        <w:shd w:val="clear" w:color="auto" w:fill="FFFFFF"/>
        <w:spacing w:beforeAutospacing="1" w:after="0" w:afterAutospacing="1" w:line="240" w:lineRule="auto"/>
        <w:textAlignment w:val="baseline"/>
        <w:rPr>
          <w:rFonts w:ascii="Arial" w:eastAsia="Times New Roman" w:hAnsi="Arial" w:cs="Arial"/>
          <w:color w:val="333333"/>
          <w:sz w:val="27"/>
          <w:szCs w:val="27"/>
        </w:rPr>
      </w:pPr>
      <w:r w:rsidRPr="009939ED">
        <w:rPr>
          <w:rFonts w:ascii="Arial" w:eastAsia="Times New Roman" w:hAnsi="Arial" w:cs="Arial"/>
          <w:color w:val="333333"/>
          <w:sz w:val="27"/>
          <w:szCs w:val="27"/>
        </w:rPr>
        <w:t>In descriptive statistics, the </w:t>
      </w:r>
      <w:hyperlink r:id="rId12" w:history="1">
        <w:r w:rsidRPr="009939ED">
          <w:rPr>
            <w:rFonts w:ascii="Arial" w:eastAsia="Times New Roman" w:hAnsi="Arial" w:cs="Arial"/>
            <w:color w:val="01A5F2"/>
            <w:sz w:val="24"/>
            <w:szCs w:val="24"/>
            <w:u w:val="single"/>
            <w:bdr w:val="none" w:sz="0" w:space="0" w:color="auto" w:frame="1"/>
          </w:rPr>
          <w:t>measures of central tendency</w:t>
        </w:r>
      </w:hyperlink>
      <w:r w:rsidRPr="009939ED">
        <w:rPr>
          <w:rFonts w:ascii="Arial" w:eastAsia="Times New Roman" w:hAnsi="Arial" w:cs="Arial"/>
          <w:color w:val="333333"/>
          <w:sz w:val="27"/>
          <w:szCs w:val="27"/>
        </w:rPr>
        <w:t> are used to describe data by determining a single representative central value. The important measures of central tendency are given below:</w:t>
      </w:r>
    </w:p>
    <w:p w14:paraId="4790B4B7" w14:textId="77777777" w:rsidR="009939ED" w:rsidRPr="009939ED" w:rsidRDefault="009939ED" w:rsidP="009939ED">
      <w:pPr>
        <w:shd w:val="clear" w:color="auto" w:fill="FFFFFF"/>
        <w:spacing w:beforeAutospacing="1" w:after="0" w:afterAutospacing="1" w:line="240" w:lineRule="auto"/>
        <w:textAlignment w:val="baseline"/>
        <w:rPr>
          <w:rFonts w:ascii="Arial" w:eastAsia="Times New Roman" w:hAnsi="Arial" w:cs="Arial"/>
          <w:color w:val="333333"/>
          <w:sz w:val="27"/>
          <w:szCs w:val="27"/>
        </w:rPr>
      </w:pPr>
      <w:r w:rsidRPr="009939ED">
        <w:rPr>
          <w:rFonts w:ascii="Arial" w:eastAsia="Times New Roman" w:hAnsi="Arial" w:cs="Arial"/>
          <w:b/>
          <w:bCs/>
          <w:color w:val="333333"/>
          <w:sz w:val="27"/>
          <w:szCs w:val="27"/>
        </w:rPr>
        <w:t>Mean:</w:t>
      </w:r>
      <w:r w:rsidRPr="009939ED">
        <w:rPr>
          <w:rFonts w:ascii="Arial" w:eastAsia="Times New Roman" w:hAnsi="Arial" w:cs="Arial"/>
          <w:color w:val="333333"/>
          <w:sz w:val="27"/>
          <w:szCs w:val="27"/>
        </w:rPr>
        <w:t> The </w:t>
      </w:r>
      <w:hyperlink r:id="rId13" w:history="1">
        <w:r w:rsidRPr="009939ED">
          <w:rPr>
            <w:rFonts w:ascii="Arial" w:eastAsia="Times New Roman" w:hAnsi="Arial" w:cs="Arial"/>
            <w:color w:val="01A5F2"/>
            <w:sz w:val="24"/>
            <w:szCs w:val="24"/>
            <w:u w:val="single"/>
            <w:bdr w:val="none" w:sz="0" w:space="0" w:color="auto" w:frame="1"/>
          </w:rPr>
          <w:t>mean</w:t>
        </w:r>
      </w:hyperlink>
      <w:r w:rsidRPr="009939ED">
        <w:rPr>
          <w:rFonts w:ascii="Arial" w:eastAsia="Times New Roman" w:hAnsi="Arial" w:cs="Arial"/>
          <w:color w:val="333333"/>
          <w:sz w:val="27"/>
          <w:szCs w:val="27"/>
        </w:rPr>
        <w:t> can be defined as the sum of all observations divided by the total number of observations. The formulas for the mean are given as follows:</w:t>
      </w:r>
    </w:p>
    <w:p w14:paraId="1571A4A1" w14:textId="77777777" w:rsidR="009939ED" w:rsidRPr="009939ED" w:rsidRDefault="009939ED" w:rsidP="009939ED">
      <w:pPr>
        <w:shd w:val="clear" w:color="auto" w:fill="FFFFFF"/>
        <w:spacing w:beforeAutospacing="1" w:after="0" w:afterAutospacing="1" w:line="240" w:lineRule="auto"/>
        <w:textAlignment w:val="baseline"/>
        <w:rPr>
          <w:rFonts w:ascii="Arial" w:eastAsia="Times New Roman" w:hAnsi="Arial" w:cs="Arial"/>
          <w:color w:val="333333"/>
          <w:sz w:val="27"/>
          <w:szCs w:val="27"/>
        </w:rPr>
      </w:pPr>
      <w:r w:rsidRPr="009939ED">
        <w:rPr>
          <w:rFonts w:ascii="Arial" w:eastAsia="Times New Roman" w:hAnsi="Arial" w:cs="Arial"/>
          <w:color w:val="333333"/>
          <w:sz w:val="27"/>
          <w:szCs w:val="27"/>
        </w:rPr>
        <w:t xml:space="preserve">Ungrouped data Mean: x̄ = </w:t>
      </w:r>
      <w:proofErr w:type="spellStart"/>
      <w:r w:rsidRPr="009939ED">
        <w:rPr>
          <w:rFonts w:ascii="Arial" w:eastAsia="Times New Roman" w:hAnsi="Arial" w:cs="Arial"/>
          <w:color w:val="333333"/>
          <w:sz w:val="27"/>
          <w:szCs w:val="27"/>
        </w:rPr>
        <w:t>Σ</w:t>
      </w:r>
      <w:r w:rsidRPr="009939ED">
        <w:rPr>
          <w:rFonts w:ascii="MJXc-TeX-math-Iw" w:eastAsia="Times New Roman" w:hAnsi="MJXc-TeX-math-Iw" w:cs="Arial"/>
          <w:color w:val="333333"/>
          <w:sz w:val="27"/>
          <w:szCs w:val="27"/>
          <w:bdr w:val="none" w:sz="0" w:space="0" w:color="auto" w:frame="1"/>
        </w:rPr>
        <w:t>x</w:t>
      </w:r>
      <w:r w:rsidRPr="009939ED">
        <w:rPr>
          <w:rFonts w:ascii="MJXc-TeX-math-Iw" w:eastAsia="Times New Roman" w:hAnsi="MJXc-TeX-math-Iw" w:cs="Arial"/>
          <w:color w:val="333333"/>
          <w:sz w:val="19"/>
          <w:szCs w:val="19"/>
          <w:bdr w:val="none" w:sz="0" w:space="0" w:color="auto" w:frame="1"/>
        </w:rPr>
        <w:t>i</w:t>
      </w:r>
      <w:r w:rsidRPr="009939ED">
        <w:rPr>
          <w:rFonts w:ascii="inherit" w:eastAsia="Times New Roman" w:hAnsi="inherit" w:cs="Arial"/>
          <w:color w:val="333333"/>
          <w:sz w:val="27"/>
          <w:szCs w:val="27"/>
          <w:bdr w:val="none" w:sz="0" w:space="0" w:color="auto" w:frame="1"/>
        </w:rPr>
        <w:t>xi</w:t>
      </w:r>
      <w:proofErr w:type="spellEnd"/>
      <w:r w:rsidRPr="009939ED">
        <w:rPr>
          <w:rFonts w:ascii="Arial" w:eastAsia="Times New Roman" w:hAnsi="Arial" w:cs="Arial"/>
          <w:color w:val="333333"/>
          <w:sz w:val="27"/>
          <w:szCs w:val="27"/>
        </w:rPr>
        <w:t> / n</w:t>
      </w:r>
    </w:p>
    <w:p w14:paraId="43C5674A" w14:textId="77777777" w:rsidR="009939ED" w:rsidRPr="009939ED" w:rsidRDefault="009939ED" w:rsidP="009939ED">
      <w:pPr>
        <w:shd w:val="clear" w:color="auto" w:fill="FFFFFF"/>
        <w:spacing w:beforeAutospacing="1" w:after="0" w:afterAutospacing="1" w:line="240" w:lineRule="auto"/>
        <w:textAlignment w:val="baseline"/>
        <w:rPr>
          <w:rFonts w:ascii="Arial" w:eastAsia="Times New Roman" w:hAnsi="Arial" w:cs="Arial"/>
          <w:color w:val="333333"/>
          <w:sz w:val="27"/>
          <w:szCs w:val="27"/>
        </w:rPr>
      </w:pPr>
      <w:r w:rsidRPr="009939ED">
        <w:rPr>
          <w:rFonts w:ascii="Arial" w:eastAsia="Times New Roman" w:hAnsi="Arial" w:cs="Arial"/>
          <w:color w:val="333333"/>
          <w:sz w:val="27"/>
          <w:szCs w:val="27"/>
        </w:rPr>
        <w:t>Grouped data Mean: x̄ = </w:t>
      </w:r>
      <w:r w:rsidRPr="009939ED">
        <w:rPr>
          <w:rFonts w:ascii="MJXc-TeX-size1-Rw" w:eastAsia="Times New Roman" w:hAnsi="MJXc-TeX-size1-Rw" w:cs="Arial"/>
          <w:color w:val="333333"/>
          <w:sz w:val="19"/>
          <w:szCs w:val="19"/>
          <w:bdr w:val="none" w:sz="0" w:space="0" w:color="auto" w:frame="1"/>
        </w:rPr>
        <w:t>∑</w:t>
      </w:r>
      <w:proofErr w:type="spellStart"/>
      <w:r w:rsidRPr="009939ED">
        <w:rPr>
          <w:rFonts w:ascii="MJXc-TeX-math-Iw" w:eastAsia="Times New Roman" w:hAnsi="MJXc-TeX-math-Iw" w:cs="Arial"/>
          <w:color w:val="333333"/>
          <w:sz w:val="19"/>
          <w:szCs w:val="19"/>
          <w:bdr w:val="none" w:sz="0" w:space="0" w:color="auto" w:frame="1"/>
        </w:rPr>
        <w:t>M</w:t>
      </w:r>
      <w:r w:rsidRPr="009939ED">
        <w:rPr>
          <w:rFonts w:ascii="MJXc-TeX-math-Iw" w:eastAsia="Times New Roman" w:hAnsi="MJXc-TeX-math-Iw" w:cs="Arial"/>
          <w:color w:val="333333"/>
          <w:sz w:val="14"/>
          <w:szCs w:val="14"/>
          <w:bdr w:val="none" w:sz="0" w:space="0" w:color="auto" w:frame="1"/>
        </w:rPr>
        <w:t>i</w:t>
      </w:r>
      <w:r w:rsidRPr="009939ED">
        <w:rPr>
          <w:rFonts w:ascii="MJXc-TeX-math-Iw" w:eastAsia="Times New Roman" w:hAnsi="MJXc-TeX-math-Iw" w:cs="Arial"/>
          <w:color w:val="333333"/>
          <w:sz w:val="19"/>
          <w:szCs w:val="19"/>
          <w:bdr w:val="none" w:sz="0" w:space="0" w:color="auto" w:frame="1"/>
        </w:rPr>
        <w:t>f</w:t>
      </w:r>
      <w:r w:rsidRPr="009939ED">
        <w:rPr>
          <w:rFonts w:ascii="MJXc-TeX-math-Iw" w:eastAsia="Times New Roman" w:hAnsi="MJXc-TeX-math-Iw" w:cs="Arial"/>
          <w:color w:val="333333"/>
          <w:sz w:val="14"/>
          <w:szCs w:val="14"/>
          <w:bdr w:val="none" w:sz="0" w:space="0" w:color="auto" w:frame="1"/>
        </w:rPr>
        <w:t>i</w:t>
      </w:r>
      <w:r w:rsidRPr="009939ED">
        <w:rPr>
          <w:rFonts w:ascii="MJXc-TeX-size1-Rw" w:eastAsia="Times New Roman" w:hAnsi="MJXc-TeX-size1-Rw" w:cs="Arial"/>
          <w:color w:val="333333"/>
          <w:sz w:val="19"/>
          <w:szCs w:val="19"/>
          <w:bdr w:val="none" w:sz="0" w:space="0" w:color="auto" w:frame="1"/>
        </w:rPr>
        <w:t>∑</w:t>
      </w:r>
      <w:r w:rsidRPr="009939ED">
        <w:rPr>
          <w:rFonts w:ascii="MJXc-TeX-math-Iw" w:eastAsia="Times New Roman" w:hAnsi="MJXc-TeX-math-Iw" w:cs="Arial"/>
          <w:color w:val="333333"/>
          <w:sz w:val="19"/>
          <w:szCs w:val="19"/>
          <w:bdr w:val="none" w:sz="0" w:space="0" w:color="auto" w:frame="1"/>
        </w:rPr>
        <w:t>f</w:t>
      </w:r>
      <w:r w:rsidRPr="009939ED">
        <w:rPr>
          <w:rFonts w:ascii="MJXc-TeX-math-Iw" w:eastAsia="Times New Roman" w:hAnsi="MJXc-TeX-math-Iw" w:cs="Arial"/>
          <w:color w:val="333333"/>
          <w:sz w:val="14"/>
          <w:szCs w:val="14"/>
          <w:bdr w:val="none" w:sz="0" w:space="0" w:color="auto" w:frame="1"/>
        </w:rPr>
        <w:t>i</w:t>
      </w:r>
      <w:r w:rsidRPr="009939ED">
        <w:rPr>
          <w:rFonts w:ascii="inherit" w:eastAsia="Times New Roman" w:hAnsi="inherit" w:cs="Arial"/>
          <w:color w:val="333333"/>
          <w:sz w:val="27"/>
          <w:szCs w:val="27"/>
          <w:bdr w:val="none" w:sz="0" w:space="0" w:color="auto" w:frame="1"/>
        </w:rPr>
        <w:t>∑Mifi∑fi</w:t>
      </w:r>
      <w:proofErr w:type="spellEnd"/>
    </w:p>
    <w:p w14:paraId="07186192" w14:textId="77777777" w:rsidR="009939ED" w:rsidRPr="009939ED" w:rsidRDefault="009939ED" w:rsidP="009939ED">
      <w:pPr>
        <w:shd w:val="clear" w:color="auto" w:fill="FFFFFF"/>
        <w:spacing w:beforeAutospacing="1" w:after="0" w:afterAutospacing="1" w:line="240" w:lineRule="auto"/>
        <w:textAlignment w:val="baseline"/>
        <w:rPr>
          <w:rFonts w:ascii="Arial" w:eastAsia="Times New Roman" w:hAnsi="Arial" w:cs="Arial"/>
          <w:color w:val="333333"/>
          <w:sz w:val="27"/>
          <w:szCs w:val="27"/>
        </w:rPr>
      </w:pPr>
      <w:r w:rsidRPr="009939ED">
        <w:rPr>
          <w:rFonts w:ascii="Arial" w:eastAsia="Times New Roman" w:hAnsi="Arial" w:cs="Arial"/>
          <w:color w:val="333333"/>
          <w:sz w:val="27"/>
          <w:szCs w:val="27"/>
        </w:rPr>
        <w:t>Here, </w:t>
      </w:r>
      <w:proofErr w:type="spellStart"/>
      <w:r w:rsidRPr="009939ED">
        <w:rPr>
          <w:rFonts w:ascii="MJXc-TeX-math-Iw" w:eastAsia="Times New Roman" w:hAnsi="MJXc-TeX-math-Iw" w:cs="Arial"/>
          <w:color w:val="333333"/>
          <w:sz w:val="27"/>
          <w:szCs w:val="27"/>
          <w:bdr w:val="none" w:sz="0" w:space="0" w:color="auto" w:frame="1"/>
        </w:rPr>
        <w:t>x</w:t>
      </w:r>
      <w:r w:rsidRPr="009939ED">
        <w:rPr>
          <w:rFonts w:ascii="MJXc-TeX-math-Iw" w:eastAsia="Times New Roman" w:hAnsi="MJXc-TeX-math-Iw" w:cs="Arial"/>
          <w:color w:val="333333"/>
          <w:sz w:val="19"/>
          <w:szCs w:val="19"/>
          <w:bdr w:val="none" w:sz="0" w:space="0" w:color="auto" w:frame="1"/>
        </w:rPr>
        <w:t>i</w:t>
      </w:r>
      <w:r w:rsidRPr="009939ED">
        <w:rPr>
          <w:rFonts w:ascii="inherit" w:eastAsia="Times New Roman" w:hAnsi="inherit" w:cs="Arial"/>
          <w:color w:val="333333"/>
          <w:sz w:val="27"/>
          <w:szCs w:val="27"/>
          <w:bdr w:val="none" w:sz="0" w:space="0" w:color="auto" w:frame="1"/>
        </w:rPr>
        <w:t>xi</w:t>
      </w:r>
      <w:proofErr w:type="spellEnd"/>
      <w:r w:rsidRPr="009939ED">
        <w:rPr>
          <w:rFonts w:ascii="Arial" w:eastAsia="Times New Roman" w:hAnsi="Arial" w:cs="Arial"/>
          <w:color w:val="333333"/>
          <w:sz w:val="27"/>
          <w:szCs w:val="27"/>
        </w:rPr>
        <w:t xml:space="preserve"> is the </w:t>
      </w:r>
      <w:proofErr w:type="spellStart"/>
      <w:r w:rsidRPr="009939ED">
        <w:rPr>
          <w:rFonts w:ascii="Arial" w:eastAsia="Times New Roman" w:hAnsi="Arial" w:cs="Arial"/>
          <w:color w:val="333333"/>
          <w:sz w:val="27"/>
          <w:szCs w:val="27"/>
        </w:rPr>
        <w:t>i</w:t>
      </w:r>
      <w:r w:rsidRPr="009939ED">
        <w:rPr>
          <w:rFonts w:ascii="inherit" w:eastAsia="Times New Roman" w:hAnsi="inherit" w:cs="Arial"/>
          <w:color w:val="333333"/>
          <w:sz w:val="24"/>
          <w:szCs w:val="24"/>
          <w:bdr w:val="none" w:sz="0" w:space="0" w:color="auto" w:frame="1"/>
          <w:vertAlign w:val="superscript"/>
        </w:rPr>
        <w:t>th</w:t>
      </w:r>
      <w:proofErr w:type="spellEnd"/>
      <w:r w:rsidRPr="009939ED">
        <w:rPr>
          <w:rFonts w:ascii="Arial" w:eastAsia="Times New Roman" w:hAnsi="Arial" w:cs="Arial"/>
          <w:color w:val="333333"/>
          <w:sz w:val="27"/>
          <w:szCs w:val="27"/>
        </w:rPr>
        <w:t> observation, </w:t>
      </w:r>
      <w:proofErr w:type="spellStart"/>
      <w:r w:rsidRPr="009939ED">
        <w:rPr>
          <w:rFonts w:ascii="MJXc-TeX-math-Iw" w:eastAsia="Times New Roman" w:hAnsi="MJXc-TeX-math-Iw" w:cs="Arial"/>
          <w:color w:val="333333"/>
          <w:sz w:val="27"/>
          <w:szCs w:val="27"/>
          <w:bdr w:val="none" w:sz="0" w:space="0" w:color="auto" w:frame="1"/>
        </w:rPr>
        <w:t>M</w:t>
      </w:r>
      <w:r w:rsidRPr="009939ED">
        <w:rPr>
          <w:rFonts w:ascii="MJXc-TeX-math-Iw" w:eastAsia="Times New Roman" w:hAnsi="MJXc-TeX-math-Iw" w:cs="Arial"/>
          <w:color w:val="333333"/>
          <w:sz w:val="19"/>
          <w:szCs w:val="19"/>
          <w:bdr w:val="none" w:sz="0" w:space="0" w:color="auto" w:frame="1"/>
        </w:rPr>
        <w:t>i</w:t>
      </w:r>
      <w:r w:rsidRPr="009939ED">
        <w:rPr>
          <w:rFonts w:ascii="inherit" w:eastAsia="Times New Roman" w:hAnsi="inherit" w:cs="Arial"/>
          <w:color w:val="333333"/>
          <w:sz w:val="27"/>
          <w:szCs w:val="27"/>
          <w:bdr w:val="none" w:sz="0" w:space="0" w:color="auto" w:frame="1"/>
        </w:rPr>
        <w:t>Mi</w:t>
      </w:r>
      <w:proofErr w:type="spellEnd"/>
      <w:r w:rsidRPr="009939ED">
        <w:rPr>
          <w:rFonts w:ascii="Arial" w:eastAsia="Times New Roman" w:hAnsi="Arial" w:cs="Arial"/>
          <w:color w:val="333333"/>
          <w:sz w:val="27"/>
          <w:szCs w:val="27"/>
        </w:rPr>
        <w:t xml:space="preserve"> is the midpoint of the </w:t>
      </w:r>
      <w:proofErr w:type="spellStart"/>
      <w:r w:rsidRPr="009939ED">
        <w:rPr>
          <w:rFonts w:ascii="Arial" w:eastAsia="Times New Roman" w:hAnsi="Arial" w:cs="Arial"/>
          <w:color w:val="333333"/>
          <w:sz w:val="27"/>
          <w:szCs w:val="27"/>
        </w:rPr>
        <w:t>i</w:t>
      </w:r>
      <w:r w:rsidRPr="009939ED">
        <w:rPr>
          <w:rFonts w:ascii="inherit" w:eastAsia="Times New Roman" w:hAnsi="inherit" w:cs="Arial"/>
          <w:color w:val="333333"/>
          <w:sz w:val="24"/>
          <w:szCs w:val="24"/>
          <w:bdr w:val="none" w:sz="0" w:space="0" w:color="auto" w:frame="1"/>
          <w:vertAlign w:val="superscript"/>
        </w:rPr>
        <w:t>th</w:t>
      </w:r>
      <w:proofErr w:type="spellEnd"/>
      <w:r w:rsidRPr="009939ED">
        <w:rPr>
          <w:rFonts w:ascii="Arial" w:eastAsia="Times New Roman" w:hAnsi="Arial" w:cs="Arial"/>
          <w:color w:val="333333"/>
          <w:sz w:val="27"/>
          <w:szCs w:val="27"/>
        </w:rPr>
        <w:t> interval, </w:t>
      </w:r>
      <w:r w:rsidRPr="009939ED">
        <w:rPr>
          <w:rFonts w:ascii="MJXc-TeX-math-Iw" w:eastAsia="Times New Roman" w:hAnsi="MJXc-TeX-math-Iw" w:cs="Arial"/>
          <w:color w:val="333333"/>
          <w:sz w:val="27"/>
          <w:szCs w:val="27"/>
          <w:bdr w:val="none" w:sz="0" w:space="0" w:color="auto" w:frame="1"/>
        </w:rPr>
        <w:t>f</w:t>
      </w:r>
      <w:r w:rsidRPr="009939ED">
        <w:rPr>
          <w:rFonts w:ascii="MJXc-TeX-math-Iw" w:eastAsia="Times New Roman" w:hAnsi="MJXc-TeX-math-Iw" w:cs="Arial"/>
          <w:color w:val="333333"/>
          <w:sz w:val="19"/>
          <w:szCs w:val="19"/>
          <w:bdr w:val="none" w:sz="0" w:space="0" w:color="auto" w:frame="1"/>
        </w:rPr>
        <w:t>i</w:t>
      </w:r>
      <w:r w:rsidRPr="009939ED">
        <w:rPr>
          <w:rFonts w:ascii="inherit" w:eastAsia="Times New Roman" w:hAnsi="inherit" w:cs="Arial"/>
          <w:color w:val="333333"/>
          <w:sz w:val="27"/>
          <w:szCs w:val="27"/>
          <w:bdr w:val="none" w:sz="0" w:space="0" w:color="auto" w:frame="1"/>
        </w:rPr>
        <w:t>fi</w:t>
      </w:r>
      <w:r w:rsidRPr="009939ED">
        <w:rPr>
          <w:rFonts w:ascii="Arial" w:eastAsia="Times New Roman" w:hAnsi="Arial" w:cs="Arial"/>
          <w:color w:val="333333"/>
          <w:sz w:val="27"/>
          <w:szCs w:val="27"/>
        </w:rPr>
        <w:t> is the corresponding frequency and n is the sample size.</w:t>
      </w:r>
    </w:p>
    <w:p w14:paraId="4D63CFCA" w14:textId="77777777" w:rsidR="009939ED" w:rsidRPr="009939ED" w:rsidRDefault="009939ED" w:rsidP="009939ED">
      <w:pPr>
        <w:shd w:val="clear" w:color="auto" w:fill="FFFFFF"/>
        <w:spacing w:beforeAutospacing="1" w:after="0" w:afterAutospacing="1" w:line="240" w:lineRule="auto"/>
        <w:textAlignment w:val="baseline"/>
        <w:rPr>
          <w:rFonts w:ascii="Arial" w:eastAsia="Times New Roman" w:hAnsi="Arial" w:cs="Arial"/>
          <w:color w:val="333333"/>
          <w:sz w:val="27"/>
          <w:szCs w:val="27"/>
        </w:rPr>
      </w:pPr>
      <w:r w:rsidRPr="009939ED">
        <w:rPr>
          <w:rFonts w:ascii="Arial" w:eastAsia="Times New Roman" w:hAnsi="Arial" w:cs="Arial"/>
          <w:b/>
          <w:bCs/>
          <w:color w:val="333333"/>
          <w:sz w:val="27"/>
          <w:szCs w:val="27"/>
        </w:rPr>
        <w:t>Median: </w:t>
      </w:r>
      <w:r w:rsidRPr="009939ED">
        <w:rPr>
          <w:rFonts w:ascii="Arial" w:eastAsia="Times New Roman" w:hAnsi="Arial" w:cs="Arial"/>
          <w:color w:val="333333"/>
          <w:sz w:val="27"/>
          <w:szCs w:val="27"/>
        </w:rPr>
        <w:t>The </w:t>
      </w:r>
      <w:hyperlink r:id="rId14" w:history="1">
        <w:r w:rsidRPr="009939ED">
          <w:rPr>
            <w:rFonts w:ascii="Arial" w:eastAsia="Times New Roman" w:hAnsi="Arial" w:cs="Arial"/>
            <w:color w:val="01A5F2"/>
            <w:sz w:val="24"/>
            <w:szCs w:val="24"/>
            <w:u w:val="single"/>
            <w:bdr w:val="none" w:sz="0" w:space="0" w:color="auto" w:frame="1"/>
          </w:rPr>
          <w:t>median</w:t>
        </w:r>
      </w:hyperlink>
      <w:r w:rsidRPr="009939ED">
        <w:rPr>
          <w:rFonts w:ascii="Arial" w:eastAsia="Times New Roman" w:hAnsi="Arial" w:cs="Arial"/>
          <w:color w:val="333333"/>
          <w:sz w:val="27"/>
          <w:szCs w:val="27"/>
        </w:rPr>
        <w:t> can be defined as the center-most observation that is obtained by arranging the data in ascending order. The formulas for the median are given as follows:</w:t>
      </w:r>
    </w:p>
    <w:p w14:paraId="0927699A" w14:textId="77777777" w:rsidR="009939ED" w:rsidRPr="009939ED" w:rsidRDefault="009939ED" w:rsidP="009939ED">
      <w:pPr>
        <w:shd w:val="clear" w:color="auto" w:fill="FFFFFF"/>
        <w:spacing w:beforeAutospacing="1" w:after="0" w:afterAutospacing="1" w:line="240" w:lineRule="auto"/>
        <w:textAlignment w:val="baseline"/>
        <w:rPr>
          <w:rFonts w:ascii="Arial" w:eastAsia="Times New Roman" w:hAnsi="Arial" w:cs="Arial"/>
          <w:color w:val="333333"/>
          <w:sz w:val="27"/>
          <w:szCs w:val="27"/>
        </w:rPr>
      </w:pPr>
      <w:r w:rsidRPr="009939ED">
        <w:rPr>
          <w:rFonts w:ascii="Arial" w:eastAsia="Times New Roman" w:hAnsi="Arial" w:cs="Arial"/>
          <w:color w:val="333333"/>
          <w:sz w:val="27"/>
          <w:szCs w:val="27"/>
        </w:rPr>
        <w:t>Ungrouped data Median (n is odd): [(n + 1) / 2]</w:t>
      </w:r>
      <w:proofErr w:type="spellStart"/>
      <w:r w:rsidRPr="009939ED">
        <w:rPr>
          <w:rFonts w:ascii="inherit" w:eastAsia="Times New Roman" w:hAnsi="inherit" w:cs="Arial"/>
          <w:color w:val="333333"/>
          <w:sz w:val="24"/>
          <w:szCs w:val="24"/>
          <w:bdr w:val="none" w:sz="0" w:space="0" w:color="auto" w:frame="1"/>
          <w:vertAlign w:val="superscript"/>
        </w:rPr>
        <w:t>th</w:t>
      </w:r>
      <w:proofErr w:type="spellEnd"/>
      <w:r w:rsidRPr="009939ED">
        <w:rPr>
          <w:rFonts w:ascii="Arial" w:eastAsia="Times New Roman" w:hAnsi="Arial" w:cs="Arial"/>
          <w:color w:val="333333"/>
          <w:sz w:val="27"/>
          <w:szCs w:val="27"/>
        </w:rPr>
        <w:t> term</w:t>
      </w:r>
    </w:p>
    <w:p w14:paraId="480AFE07" w14:textId="77777777" w:rsidR="009939ED" w:rsidRPr="009939ED" w:rsidRDefault="009939ED" w:rsidP="009939ED">
      <w:pPr>
        <w:shd w:val="clear" w:color="auto" w:fill="FFFFFF"/>
        <w:spacing w:beforeAutospacing="1" w:after="0" w:afterAutospacing="1" w:line="240" w:lineRule="auto"/>
        <w:textAlignment w:val="baseline"/>
        <w:rPr>
          <w:rFonts w:ascii="Arial" w:eastAsia="Times New Roman" w:hAnsi="Arial" w:cs="Arial"/>
          <w:color w:val="333333"/>
          <w:sz w:val="27"/>
          <w:szCs w:val="27"/>
        </w:rPr>
      </w:pPr>
      <w:r w:rsidRPr="009939ED">
        <w:rPr>
          <w:rFonts w:ascii="Arial" w:eastAsia="Times New Roman" w:hAnsi="Arial" w:cs="Arial"/>
          <w:color w:val="333333"/>
          <w:sz w:val="27"/>
          <w:szCs w:val="27"/>
        </w:rPr>
        <w:t xml:space="preserve">Ungrouped data Median (n is even): [(n / </w:t>
      </w:r>
      <w:proofErr w:type="gramStart"/>
      <w:r w:rsidRPr="009939ED">
        <w:rPr>
          <w:rFonts w:ascii="Arial" w:eastAsia="Times New Roman" w:hAnsi="Arial" w:cs="Arial"/>
          <w:color w:val="333333"/>
          <w:sz w:val="27"/>
          <w:szCs w:val="27"/>
        </w:rPr>
        <w:t>2)</w:t>
      </w:r>
      <w:proofErr w:type="spellStart"/>
      <w:r w:rsidRPr="009939ED">
        <w:rPr>
          <w:rFonts w:ascii="inherit" w:eastAsia="Times New Roman" w:hAnsi="inherit" w:cs="Arial"/>
          <w:color w:val="333333"/>
          <w:sz w:val="24"/>
          <w:szCs w:val="24"/>
          <w:bdr w:val="none" w:sz="0" w:space="0" w:color="auto" w:frame="1"/>
          <w:vertAlign w:val="superscript"/>
        </w:rPr>
        <w:t>th</w:t>
      </w:r>
      <w:proofErr w:type="spellEnd"/>
      <w:proofErr w:type="gramEnd"/>
      <w:r w:rsidRPr="009939ED">
        <w:rPr>
          <w:rFonts w:ascii="Arial" w:eastAsia="Times New Roman" w:hAnsi="Arial" w:cs="Arial"/>
          <w:color w:val="333333"/>
          <w:sz w:val="27"/>
          <w:szCs w:val="27"/>
        </w:rPr>
        <w:t> term + ((n / 2) + 1)</w:t>
      </w:r>
      <w:proofErr w:type="spellStart"/>
      <w:r w:rsidRPr="009939ED">
        <w:rPr>
          <w:rFonts w:ascii="inherit" w:eastAsia="Times New Roman" w:hAnsi="inherit" w:cs="Arial"/>
          <w:color w:val="333333"/>
          <w:sz w:val="24"/>
          <w:szCs w:val="24"/>
          <w:bdr w:val="none" w:sz="0" w:space="0" w:color="auto" w:frame="1"/>
          <w:vertAlign w:val="superscript"/>
        </w:rPr>
        <w:t>th</w:t>
      </w:r>
      <w:proofErr w:type="spellEnd"/>
      <w:r w:rsidRPr="009939ED">
        <w:rPr>
          <w:rFonts w:ascii="Arial" w:eastAsia="Times New Roman" w:hAnsi="Arial" w:cs="Arial"/>
          <w:color w:val="333333"/>
          <w:sz w:val="27"/>
          <w:szCs w:val="27"/>
        </w:rPr>
        <w:t> term] / 2</w:t>
      </w:r>
    </w:p>
    <w:p w14:paraId="68C03E83" w14:textId="77777777" w:rsidR="009939ED" w:rsidRPr="009939ED" w:rsidRDefault="009939ED" w:rsidP="009939ED">
      <w:pPr>
        <w:shd w:val="clear" w:color="auto" w:fill="FFFFFF"/>
        <w:spacing w:before="100" w:beforeAutospacing="1" w:after="100" w:afterAutospacing="1" w:line="240" w:lineRule="auto"/>
        <w:textAlignment w:val="baseline"/>
        <w:rPr>
          <w:rFonts w:ascii="Arial" w:eastAsia="Times New Roman" w:hAnsi="Arial" w:cs="Arial"/>
          <w:color w:val="333333"/>
          <w:sz w:val="27"/>
          <w:szCs w:val="27"/>
        </w:rPr>
      </w:pPr>
      <w:r w:rsidRPr="009939ED">
        <w:rPr>
          <w:rFonts w:ascii="Arial" w:eastAsia="Times New Roman" w:hAnsi="Arial" w:cs="Arial"/>
          <w:color w:val="333333"/>
          <w:sz w:val="27"/>
          <w:szCs w:val="27"/>
        </w:rPr>
        <w:t>Grouped data Median: l + [((n / 2) - c) / f] × h</w:t>
      </w:r>
    </w:p>
    <w:p w14:paraId="322B1DFA" w14:textId="77777777" w:rsidR="009939ED" w:rsidRPr="009939ED" w:rsidRDefault="009939ED" w:rsidP="009939ED">
      <w:pPr>
        <w:shd w:val="clear" w:color="auto" w:fill="FFFFFF"/>
        <w:spacing w:beforeAutospacing="1" w:after="0" w:afterAutospacing="1" w:line="240" w:lineRule="auto"/>
        <w:textAlignment w:val="baseline"/>
        <w:rPr>
          <w:rFonts w:ascii="Arial" w:eastAsia="Times New Roman" w:hAnsi="Arial" w:cs="Arial"/>
          <w:color w:val="333333"/>
          <w:sz w:val="27"/>
          <w:szCs w:val="27"/>
        </w:rPr>
      </w:pPr>
      <w:r w:rsidRPr="009939ED">
        <w:rPr>
          <w:rFonts w:ascii="Arial" w:eastAsia="Times New Roman" w:hAnsi="Arial" w:cs="Arial"/>
          <w:color w:val="333333"/>
          <w:sz w:val="27"/>
          <w:szCs w:val="27"/>
        </w:rPr>
        <w:t>l is the lower limit of the median class given by n / 2, c is the </w:t>
      </w:r>
      <w:hyperlink r:id="rId15" w:history="1">
        <w:r w:rsidRPr="009939ED">
          <w:rPr>
            <w:rFonts w:ascii="Arial" w:eastAsia="Times New Roman" w:hAnsi="Arial" w:cs="Arial"/>
            <w:color w:val="01A5F2"/>
            <w:sz w:val="24"/>
            <w:szCs w:val="24"/>
            <w:u w:val="single"/>
            <w:bdr w:val="none" w:sz="0" w:space="0" w:color="auto" w:frame="1"/>
          </w:rPr>
          <w:t>cumulative frequency</w:t>
        </w:r>
      </w:hyperlink>
      <w:r w:rsidRPr="009939ED">
        <w:rPr>
          <w:rFonts w:ascii="Arial" w:eastAsia="Times New Roman" w:hAnsi="Arial" w:cs="Arial"/>
          <w:color w:val="333333"/>
          <w:sz w:val="27"/>
          <w:szCs w:val="27"/>
        </w:rPr>
        <w:t>, f is the frequency of the median class and h is the class height.</w:t>
      </w:r>
    </w:p>
    <w:p w14:paraId="3B29D95C" w14:textId="77777777" w:rsidR="009939ED" w:rsidRPr="009939ED" w:rsidRDefault="009939ED" w:rsidP="009939ED">
      <w:pPr>
        <w:shd w:val="clear" w:color="auto" w:fill="FFFFFF"/>
        <w:spacing w:beforeAutospacing="1" w:after="0" w:afterAutospacing="1" w:line="240" w:lineRule="auto"/>
        <w:textAlignment w:val="baseline"/>
        <w:rPr>
          <w:rFonts w:ascii="Arial" w:eastAsia="Times New Roman" w:hAnsi="Arial" w:cs="Arial"/>
          <w:color w:val="333333"/>
          <w:sz w:val="27"/>
          <w:szCs w:val="27"/>
        </w:rPr>
      </w:pPr>
      <w:r w:rsidRPr="009939ED">
        <w:rPr>
          <w:rFonts w:ascii="Arial" w:eastAsia="Times New Roman" w:hAnsi="Arial" w:cs="Arial"/>
          <w:b/>
          <w:bCs/>
          <w:color w:val="333333"/>
          <w:sz w:val="27"/>
          <w:szCs w:val="27"/>
        </w:rPr>
        <w:t>Mode: </w:t>
      </w:r>
      <w:r w:rsidRPr="009939ED">
        <w:rPr>
          <w:rFonts w:ascii="Arial" w:eastAsia="Times New Roman" w:hAnsi="Arial" w:cs="Arial"/>
          <w:color w:val="333333"/>
          <w:sz w:val="27"/>
          <w:szCs w:val="27"/>
        </w:rPr>
        <w:t>The </w:t>
      </w:r>
      <w:hyperlink r:id="rId16" w:history="1">
        <w:r w:rsidRPr="009939ED">
          <w:rPr>
            <w:rFonts w:ascii="Arial" w:eastAsia="Times New Roman" w:hAnsi="Arial" w:cs="Arial"/>
            <w:color w:val="01A5F2"/>
            <w:sz w:val="24"/>
            <w:szCs w:val="24"/>
            <w:u w:val="single"/>
            <w:bdr w:val="none" w:sz="0" w:space="0" w:color="auto" w:frame="1"/>
          </w:rPr>
          <w:t>mode</w:t>
        </w:r>
      </w:hyperlink>
      <w:r w:rsidRPr="009939ED">
        <w:rPr>
          <w:rFonts w:ascii="Arial" w:eastAsia="Times New Roman" w:hAnsi="Arial" w:cs="Arial"/>
          <w:color w:val="333333"/>
          <w:sz w:val="27"/>
          <w:szCs w:val="27"/>
        </w:rPr>
        <w:t> is the most frequently occurring observation in the data set. The formulas for the mode are given as follows:</w:t>
      </w:r>
    </w:p>
    <w:p w14:paraId="4F847A95" w14:textId="77777777" w:rsidR="009939ED" w:rsidRPr="009939ED" w:rsidRDefault="009939ED" w:rsidP="009939ED">
      <w:pPr>
        <w:shd w:val="clear" w:color="auto" w:fill="FFFFFF"/>
        <w:spacing w:before="100" w:beforeAutospacing="1" w:after="100" w:afterAutospacing="1" w:line="240" w:lineRule="auto"/>
        <w:textAlignment w:val="baseline"/>
        <w:rPr>
          <w:rFonts w:ascii="Arial" w:eastAsia="Times New Roman" w:hAnsi="Arial" w:cs="Arial"/>
          <w:color w:val="333333"/>
          <w:sz w:val="27"/>
          <w:szCs w:val="27"/>
        </w:rPr>
      </w:pPr>
      <w:r w:rsidRPr="009939ED">
        <w:rPr>
          <w:rFonts w:ascii="Arial" w:eastAsia="Times New Roman" w:hAnsi="Arial" w:cs="Arial"/>
          <w:color w:val="333333"/>
          <w:sz w:val="27"/>
          <w:szCs w:val="27"/>
        </w:rPr>
        <w:t>Ungrouped data Mode: Most recurrent observation</w:t>
      </w:r>
    </w:p>
    <w:p w14:paraId="285F9001" w14:textId="77777777" w:rsidR="009939ED" w:rsidRPr="009939ED" w:rsidRDefault="009939ED" w:rsidP="009939ED">
      <w:pPr>
        <w:shd w:val="clear" w:color="auto" w:fill="FFFFFF"/>
        <w:spacing w:beforeAutospacing="1" w:after="0" w:afterAutospacing="1" w:line="240" w:lineRule="auto"/>
        <w:textAlignment w:val="baseline"/>
        <w:rPr>
          <w:rFonts w:ascii="Arial" w:eastAsia="Times New Roman" w:hAnsi="Arial" w:cs="Arial"/>
          <w:color w:val="333333"/>
          <w:sz w:val="27"/>
          <w:szCs w:val="27"/>
        </w:rPr>
      </w:pPr>
      <w:r w:rsidRPr="009939ED">
        <w:rPr>
          <w:rFonts w:ascii="Arial" w:eastAsia="Times New Roman" w:hAnsi="Arial" w:cs="Arial"/>
          <w:color w:val="333333"/>
          <w:sz w:val="27"/>
          <w:szCs w:val="27"/>
        </w:rPr>
        <w:t>Grouped data Mode: L + h </w:t>
      </w:r>
      <w:r w:rsidRPr="009939ED">
        <w:rPr>
          <w:rFonts w:ascii="MJXc-TeX-main-Rw" w:eastAsia="Times New Roman" w:hAnsi="MJXc-TeX-main-Rw" w:cs="Arial"/>
          <w:color w:val="333333"/>
          <w:sz w:val="19"/>
          <w:szCs w:val="19"/>
          <w:bdr w:val="none" w:sz="0" w:space="0" w:color="auto" w:frame="1"/>
        </w:rPr>
        <w:t>(</w:t>
      </w:r>
      <w:r w:rsidRPr="009939ED">
        <w:rPr>
          <w:rFonts w:ascii="MJXc-TeX-math-Iw" w:eastAsia="Times New Roman" w:hAnsi="MJXc-TeX-math-Iw" w:cs="Arial"/>
          <w:color w:val="333333"/>
          <w:sz w:val="19"/>
          <w:szCs w:val="19"/>
          <w:bdr w:val="none" w:sz="0" w:space="0" w:color="auto" w:frame="1"/>
        </w:rPr>
        <w:t>f</w:t>
      </w:r>
      <w:r w:rsidRPr="009939ED">
        <w:rPr>
          <w:rFonts w:ascii="MJXc-TeX-math-Iw" w:eastAsia="Times New Roman" w:hAnsi="MJXc-TeX-math-Iw" w:cs="Arial"/>
          <w:color w:val="333333"/>
          <w:sz w:val="14"/>
          <w:szCs w:val="14"/>
          <w:bdr w:val="none" w:sz="0" w:space="0" w:color="auto" w:frame="1"/>
        </w:rPr>
        <w:t>m</w:t>
      </w:r>
      <w:r w:rsidRPr="009939ED">
        <w:rPr>
          <w:rFonts w:ascii="MJXc-TeX-main-Rw" w:eastAsia="Times New Roman" w:hAnsi="MJXc-TeX-main-Rw" w:cs="Arial"/>
          <w:color w:val="333333"/>
          <w:sz w:val="19"/>
          <w:szCs w:val="19"/>
          <w:bdr w:val="none" w:sz="0" w:space="0" w:color="auto" w:frame="1"/>
        </w:rPr>
        <w:t>−</w:t>
      </w:r>
      <w:r w:rsidRPr="009939ED">
        <w:rPr>
          <w:rFonts w:ascii="MJXc-TeX-math-Iw" w:eastAsia="Times New Roman" w:hAnsi="MJXc-TeX-math-Iw" w:cs="Arial"/>
          <w:color w:val="333333"/>
          <w:sz w:val="19"/>
          <w:szCs w:val="19"/>
          <w:bdr w:val="none" w:sz="0" w:space="0" w:color="auto" w:frame="1"/>
        </w:rPr>
        <w:t>f</w:t>
      </w:r>
      <w:proofErr w:type="gramStart"/>
      <w:r w:rsidRPr="009939ED">
        <w:rPr>
          <w:rFonts w:ascii="MJXc-TeX-main-Rw" w:eastAsia="Times New Roman" w:hAnsi="MJXc-TeX-main-Rw" w:cs="Arial"/>
          <w:color w:val="333333"/>
          <w:sz w:val="14"/>
          <w:szCs w:val="14"/>
          <w:bdr w:val="none" w:sz="0" w:space="0" w:color="auto" w:frame="1"/>
        </w:rPr>
        <w:t>1</w:t>
      </w:r>
      <w:r w:rsidRPr="009939ED">
        <w:rPr>
          <w:rFonts w:ascii="MJXc-TeX-main-Rw" w:eastAsia="Times New Roman" w:hAnsi="MJXc-TeX-main-Rw" w:cs="Arial"/>
          <w:color w:val="333333"/>
          <w:sz w:val="19"/>
          <w:szCs w:val="19"/>
          <w:bdr w:val="none" w:sz="0" w:space="0" w:color="auto" w:frame="1"/>
        </w:rPr>
        <w:t>)(</w:t>
      </w:r>
      <w:proofErr w:type="gramEnd"/>
      <w:r w:rsidRPr="009939ED">
        <w:rPr>
          <w:rFonts w:ascii="MJXc-TeX-math-Iw" w:eastAsia="Times New Roman" w:hAnsi="MJXc-TeX-math-Iw" w:cs="Arial"/>
          <w:color w:val="333333"/>
          <w:sz w:val="19"/>
          <w:szCs w:val="19"/>
          <w:bdr w:val="none" w:sz="0" w:space="0" w:color="auto" w:frame="1"/>
        </w:rPr>
        <w:t>f</w:t>
      </w:r>
      <w:r w:rsidRPr="009939ED">
        <w:rPr>
          <w:rFonts w:ascii="MJXc-TeX-math-Iw" w:eastAsia="Times New Roman" w:hAnsi="MJXc-TeX-math-Iw" w:cs="Arial"/>
          <w:color w:val="333333"/>
          <w:sz w:val="14"/>
          <w:szCs w:val="14"/>
          <w:bdr w:val="none" w:sz="0" w:space="0" w:color="auto" w:frame="1"/>
        </w:rPr>
        <w:t>m</w:t>
      </w:r>
      <w:r w:rsidRPr="009939ED">
        <w:rPr>
          <w:rFonts w:ascii="MJXc-TeX-main-Rw" w:eastAsia="Times New Roman" w:hAnsi="MJXc-TeX-main-Rw" w:cs="Arial"/>
          <w:color w:val="333333"/>
          <w:sz w:val="19"/>
          <w:szCs w:val="19"/>
          <w:bdr w:val="none" w:sz="0" w:space="0" w:color="auto" w:frame="1"/>
        </w:rPr>
        <w:t>−</w:t>
      </w:r>
      <w:r w:rsidRPr="009939ED">
        <w:rPr>
          <w:rFonts w:ascii="MJXc-TeX-math-Iw" w:eastAsia="Times New Roman" w:hAnsi="MJXc-TeX-math-Iw" w:cs="Arial"/>
          <w:color w:val="333333"/>
          <w:sz w:val="19"/>
          <w:szCs w:val="19"/>
          <w:bdr w:val="none" w:sz="0" w:space="0" w:color="auto" w:frame="1"/>
        </w:rPr>
        <w:t>f</w:t>
      </w:r>
      <w:r w:rsidRPr="009939ED">
        <w:rPr>
          <w:rFonts w:ascii="MJXc-TeX-main-Rw" w:eastAsia="Times New Roman" w:hAnsi="MJXc-TeX-main-Rw" w:cs="Arial"/>
          <w:color w:val="333333"/>
          <w:sz w:val="14"/>
          <w:szCs w:val="14"/>
          <w:bdr w:val="none" w:sz="0" w:space="0" w:color="auto" w:frame="1"/>
        </w:rPr>
        <w:t>1</w:t>
      </w:r>
      <w:r w:rsidRPr="009939ED">
        <w:rPr>
          <w:rFonts w:ascii="MJXc-TeX-main-Rw" w:eastAsia="Times New Roman" w:hAnsi="MJXc-TeX-main-Rw" w:cs="Arial"/>
          <w:color w:val="333333"/>
          <w:sz w:val="19"/>
          <w:szCs w:val="19"/>
          <w:bdr w:val="none" w:sz="0" w:space="0" w:color="auto" w:frame="1"/>
        </w:rPr>
        <w:t>)+(</w:t>
      </w:r>
      <w:r w:rsidRPr="009939ED">
        <w:rPr>
          <w:rFonts w:ascii="MJXc-TeX-math-Iw" w:eastAsia="Times New Roman" w:hAnsi="MJXc-TeX-math-Iw" w:cs="Arial"/>
          <w:color w:val="333333"/>
          <w:sz w:val="19"/>
          <w:szCs w:val="19"/>
          <w:bdr w:val="none" w:sz="0" w:space="0" w:color="auto" w:frame="1"/>
        </w:rPr>
        <w:t>f</w:t>
      </w:r>
      <w:r w:rsidRPr="009939ED">
        <w:rPr>
          <w:rFonts w:ascii="MJXc-TeX-math-Iw" w:eastAsia="Times New Roman" w:hAnsi="MJXc-TeX-math-Iw" w:cs="Arial"/>
          <w:color w:val="333333"/>
          <w:sz w:val="14"/>
          <w:szCs w:val="14"/>
          <w:bdr w:val="none" w:sz="0" w:space="0" w:color="auto" w:frame="1"/>
        </w:rPr>
        <w:t>m</w:t>
      </w:r>
      <w:r w:rsidRPr="009939ED">
        <w:rPr>
          <w:rFonts w:ascii="MJXc-TeX-main-Rw" w:eastAsia="Times New Roman" w:hAnsi="MJXc-TeX-main-Rw" w:cs="Arial"/>
          <w:color w:val="333333"/>
          <w:sz w:val="19"/>
          <w:szCs w:val="19"/>
          <w:bdr w:val="none" w:sz="0" w:space="0" w:color="auto" w:frame="1"/>
        </w:rPr>
        <w:t>−</w:t>
      </w:r>
      <w:r w:rsidRPr="009939ED">
        <w:rPr>
          <w:rFonts w:ascii="MJXc-TeX-math-Iw" w:eastAsia="Times New Roman" w:hAnsi="MJXc-TeX-math-Iw" w:cs="Arial"/>
          <w:color w:val="333333"/>
          <w:sz w:val="19"/>
          <w:szCs w:val="19"/>
          <w:bdr w:val="none" w:sz="0" w:space="0" w:color="auto" w:frame="1"/>
        </w:rPr>
        <w:t>f</w:t>
      </w:r>
      <w:r w:rsidRPr="009939ED">
        <w:rPr>
          <w:rFonts w:ascii="MJXc-TeX-main-Rw" w:eastAsia="Times New Roman" w:hAnsi="MJXc-TeX-main-Rw" w:cs="Arial"/>
          <w:color w:val="333333"/>
          <w:sz w:val="14"/>
          <w:szCs w:val="14"/>
          <w:bdr w:val="none" w:sz="0" w:space="0" w:color="auto" w:frame="1"/>
        </w:rPr>
        <w:t>2</w:t>
      </w:r>
      <w:r w:rsidRPr="009939ED">
        <w:rPr>
          <w:rFonts w:ascii="MJXc-TeX-main-Rw" w:eastAsia="Times New Roman" w:hAnsi="MJXc-TeX-main-Rw" w:cs="Arial"/>
          <w:color w:val="333333"/>
          <w:sz w:val="19"/>
          <w:szCs w:val="19"/>
          <w:bdr w:val="none" w:sz="0" w:space="0" w:color="auto" w:frame="1"/>
        </w:rPr>
        <w:t>)</w:t>
      </w:r>
      <w:r w:rsidRPr="009939ED">
        <w:rPr>
          <w:rFonts w:ascii="inherit" w:eastAsia="Times New Roman" w:hAnsi="inherit" w:cs="Arial"/>
          <w:color w:val="333333"/>
          <w:sz w:val="27"/>
          <w:szCs w:val="27"/>
          <w:bdr w:val="none" w:sz="0" w:space="0" w:color="auto" w:frame="1"/>
        </w:rPr>
        <w:t>(fm−f1)(fm−f1)+(fm−f2)</w:t>
      </w:r>
    </w:p>
    <w:p w14:paraId="75244316" w14:textId="77777777" w:rsidR="009939ED" w:rsidRPr="009939ED" w:rsidRDefault="009939ED" w:rsidP="009939ED">
      <w:pPr>
        <w:shd w:val="clear" w:color="auto" w:fill="FFFFFF"/>
        <w:spacing w:beforeAutospacing="1" w:after="0" w:afterAutospacing="1" w:line="240" w:lineRule="auto"/>
        <w:textAlignment w:val="baseline"/>
        <w:rPr>
          <w:rFonts w:ascii="Arial" w:eastAsia="Times New Roman" w:hAnsi="Arial" w:cs="Arial"/>
          <w:color w:val="333333"/>
          <w:sz w:val="27"/>
          <w:szCs w:val="27"/>
        </w:rPr>
      </w:pPr>
      <w:r w:rsidRPr="009939ED">
        <w:rPr>
          <w:rFonts w:ascii="Arial" w:eastAsia="Times New Roman" w:hAnsi="Arial" w:cs="Arial"/>
          <w:color w:val="333333"/>
          <w:sz w:val="27"/>
          <w:szCs w:val="27"/>
        </w:rPr>
        <w:t xml:space="preserve">L is the lower limit of the modal class, h is the class height, </w:t>
      </w:r>
      <w:proofErr w:type="spellStart"/>
      <w:r w:rsidRPr="009939ED">
        <w:rPr>
          <w:rFonts w:ascii="Arial" w:eastAsia="Times New Roman" w:hAnsi="Arial" w:cs="Arial"/>
          <w:color w:val="333333"/>
          <w:sz w:val="27"/>
          <w:szCs w:val="27"/>
        </w:rPr>
        <w:t>f</w:t>
      </w:r>
      <w:r w:rsidRPr="009939ED">
        <w:rPr>
          <w:rFonts w:ascii="MJXc-TeX-math-Iw" w:eastAsia="Times New Roman" w:hAnsi="MJXc-TeX-math-Iw" w:cs="Arial"/>
          <w:color w:val="333333"/>
          <w:sz w:val="19"/>
          <w:szCs w:val="19"/>
          <w:bdr w:val="none" w:sz="0" w:space="0" w:color="auto" w:frame="1"/>
        </w:rPr>
        <w:t>m</w:t>
      </w:r>
      <w:r w:rsidRPr="009939ED">
        <w:rPr>
          <w:rFonts w:ascii="inherit" w:eastAsia="Times New Roman" w:hAnsi="inherit" w:cs="Arial"/>
          <w:color w:val="333333"/>
          <w:sz w:val="27"/>
          <w:szCs w:val="27"/>
          <w:bdr w:val="none" w:sz="0" w:space="0" w:color="auto" w:frame="1"/>
        </w:rPr>
        <w:t>m</w:t>
      </w:r>
      <w:proofErr w:type="spellEnd"/>
      <w:r w:rsidRPr="009939ED">
        <w:rPr>
          <w:rFonts w:ascii="Arial" w:eastAsia="Times New Roman" w:hAnsi="Arial" w:cs="Arial"/>
          <w:color w:val="333333"/>
          <w:sz w:val="27"/>
          <w:szCs w:val="27"/>
        </w:rPr>
        <w:t> is the frequency of the modal class, f</w:t>
      </w:r>
      <w:r w:rsidRPr="009939ED">
        <w:rPr>
          <w:rFonts w:ascii="MJXc-TeX-main-Rw" w:eastAsia="Times New Roman" w:hAnsi="MJXc-TeX-main-Rw" w:cs="Arial"/>
          <w:color w:val="333333"/>
          <w:sz w:val="19"/>
          <w:szCs w:val="19"/>
          <w:bdr w:val="none" w:sz="0" w:space="0" w:color="auto" w:frame="1"/>
        </w:rPr>
        <w:t>1</w:t>
      </w:r>
      <w:r w:rsidRPr="009939ED">
        <w:rPr>
          <w:rFonts w:ascii="inherit" w:eastAsia="Times New Roman" w:hAnsi="inherit" w:cs="Arial"/>
          <w:color w:val="333333"/>
          <w:sz w:val="27"/>
          <w:szCs w:val="27"/>
          <w:bdr w:val="none" w:sz="0" w:space="0" w:color="auto" w:frame="1"/>
        </w:rPr>
        <w:t>1</w:t>
      </w:r>
      <w:r w:rsidRPr="009939ED">
        <w:rPr>
          <w:rFonts w:ascii="Arial" w:eastAsia="Times New Roman" w:hAnsi="Arial" w:cs="Arial"/>
          <w:color w:val="333333"/>
          <w:sz w:val="27"/>
          <w:szCs w:val="27"/>
        </w:rPr>
        <w:t> is the frequency of the class preceding the modal class and f</w:t>
      </w:r>
      <w:r w:rsidRPr="009939ED">
        <w:rPr>
          <w:rFonts w:ascii="MJXc-TeX-main-Rw" w:eastAsia="Times New Roman" w:hAnsi="MJXc-TeX-main-Rw" w:cs="Arial"/>
          <w:color w:val="333333"/>
          <w:sz w:val="19"/>
          <w:szCs w:val="19"/>
          <w:bdr w:val="none" w:sz="0" w:space="0" w:color="auto" w:frame="1"/>
        </w:rPr>
        <w:t>2</w:t>
      </w:r>
      <w:r w:rsidRPr="009939ED">
        <w:rPr>
          <w:rFonts w:ascii="inherit" w:eastAsia="Times New Roman" w:hAnsi="inherit" w:cs="Arial"/>
          <w:color w:val="333333"/>
          <w:sz w:val="27"/>
          <w:szCs w:val="27"/>
          <w:bdr w:val="none" w:sz="0" w:space="0" w:color="auto" w:frame="1"/>
        </w:rPr>
        <w:t>2</w:t>
      </w:r>
      <w:r w:rsidRPr="009939ED">
        <w:rPr>
          <w:rFonts w:ascii="Arial" w:eastAsia="Times New Roman" w:hAnsi="Arial" w:cs="Arial"/>
          <w:color w:val="333333"/>
          <w:sz w:val="27"/>
          <w:szCs w:val="27"/>
        </w:rPr>
        <w:t> is the frequency of the class succeeding the modal class.</w:t>
      </w:r>
    </w:p>
    <w:p w14:paraId="2D054D5F" w14:textId="77777777" w:rsidR="00BB7282" w:rsidRDefault="00BB7282" w:rsidP="00BB7282"/>
    <w:p w14:paraId="2D9B72BA" w14:textId="77777777" w:rsidR="00BB7282" w:rsidRDefault="00BB7282" w:rsidP="00BB7282"/>
    <w:p w14:paraId="0F033BD1" w14:textId="77777777" w:rsidR="00AF17C3" w:rsidRDefault="00AF17C3"/>
    <w:sectPr w:rsidR="00AF1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ato">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 w:name="MJXc-TeX-math-Iw">
    <w:altName w:val="Cambria"/>
    <w:panose1 w:val="00000000000000000000"/>
    <w:charset w:val="00"/>
    <w:family w:val="roman"/>
    <w:notTrueType/>
    <w:pitch w:val="default"/>
  </w:font>
  <w:font w:name="MJXc-TeX-size1-R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06E4"/>
    <w:multiLevelType w:val="multilevel"/>
    <w:tmpl w:val="1EBE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34AE1"/>
    <w:multiLevelType w:val="multilevel"/>
    <w:tmpl w:val="A358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C45177"/>
    <w:multiLevelType w:val="multilevel"/>
    <w:tmpl w:val="125E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355D7A"/>
    <w:multiLevelType w:val="multilevel"/>
    <w:tmpl w:val="92DE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E0009"/>
    <w:multiLevelType w:val="multilevel"/>
    <w:tmpl w:val="2D86D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D02D9D"/>
    <w:multiLevelType w:val="multilevel"/>
    <w:tmpl w:val="3DF08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767BBB"/>
    <w:multiLevelType w:val="multilevel"/>
    <w:tmpl w:val="2E48F7C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282"/>
    <w:rsid w:val="00070EC4"/>
    <w:rsid w:val="004E26E3"/>
    <w:rsid w:val="008277CB"/>
    <w:rsid w:val="009939ED"/>
    <w:rsid w:val="00AF17C3"/>
    <w:rsid w:val="00BB7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624D5"/>
  <w15:chartTrackingRefBased/>
  <w15:docId w15:val="{08938643-7950-4102-9DA6-051FBBE9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68429">
      <w:bodyDiv w:val="1"/>
      <w:marLeft w:val="0"/>
      <w:marRight w:val="0"/>
      <w:marTop w:val="0"/>
      <w:marBottom w:val="0"/>
      <w:divBdr>
        <w:top w:val="none" w:sz="0" w:space="0" w:color="auto"/>
        <w:left w:val="none" w:sz="0" w:space="0" w:color="auto"/>
        <w:bottom w:val="none" w:sz="0" w:space="0" w:color="auto"/>
        <w:right w:val="none" w:sz="0" w:space="0" w:color="auto"/>
      </w:divBdr>
    </w:div>
    <w:div w:id="162937775">
      <w:bodyDiv w:val="1"/>
      <w:marLeft w:val="0"/>
      <w:marRight w:val="0"/>
      <w:marTop w:val="0"/>
      <w:marBottom w:val="0"/>
      <w:divBdr>
        <w:top w:val="none" w:sz="0" w:space="0" w:color="auto"/>
        <w:left w:val="none" w:sz="0" w:space="0" w:color="auto"/>
        <w:bottom w:val="none" w:sz="0" w:space="0" w:color="auto"/>
        <w:right w:val="none" w:sz="0" w:space="0" w:color="auto"/>
      </w:divBdr>
    </w:div>
    <w:div w:id="177355695">
      <w:bodyDiv w:val="1"/>
      <w:marLeft w:val="0"/>
      <w:marRight w:val="0"/>
      <w:marTop w:val="0"/>
      <w:marBottom w:val="0"/>
      <w:divBdr>
        <w:top w:val="none" w:sz="0" w:space="0" w:color="auto"/>
        <w:left w:val="none" w:sz="0" w:space="0" w:color="auto"/>
        <w:bottom w:val="none" w:sz="0" w:space="0" w:color="auto"/>
        <w:right w:val="none" w:sz="0" w:space="0" w:color="auto"/>
      </w:divBdr>
    </w:div>
    <w:div w:id="188765956">
      <w:bodyDiv w:val="1"/>
      <w:marLeft w:val="0"/>
      <w:marRight w:val="0"/>
      <w:marTop w:val="0"/>
      <w:marBottom w:val="0"/>
      <w:divBdr>
        <w:top w:val="none" w:sz="0" w:space="0" w:color="auto"/>
        <w:left w:val="none" w:sz="0" w:space="0" w:color="auto"/>
        <w:bottom w:val="none" w:sz="0" w:space="0" w:color="auto"/>
        <w:right w:val="none" w:sz="0" w:space="0" w:color="auto"/>
      </w:divBdr>
      <w:divsChild>
        <w:div w:id="245192634">
          <w:marLeft w:val="0"/>
          <w:marRight w:val="0"/>
          <w:marTop w:val="0"/>
          <w:marBottom w:val="0"/>
          <w:divBdr>
            <w:top w:val="none" w:sz="0" w:space="0" w:color="auto"/>
            <w:left w:val="none" w:sz="0" w:space="0" w:color="auto"/>
            <w:bottom w:val="none" w:sz="0" w:space="0" w:color="auto"/>
            <w:right w:val="none" w:sz="0" w:space="0" w:color="auto"/>
          </w:divBdr>
        </w:div>
        <w:div w:id="2049795662">
          <w:marLeft w:val="0"/>
          <w:marRight w:val="0"/>
          <w:marTop w:val="0"/>
          <w:marBottom w:val="0"/>
          <w:divBdr>
            <w:top w:val="none" w:sz="0" w:space="0" w:color="auto"/>
            <w:left w:val="none" w:sz="0" w:space="0" w:color="auto"/>
            <w:bottom w:val="none" w:sz="0" w:space="0" w:color="auto"/>
            <w:right w:val="none" w:sz="0" w:space="0" w:color="auto"/>
          </w:divBdr>
        </w:div>
      </w:divsChild>
    </w:div>
    <w:div w:id="200480212">
      <w:bodyDiv w:val="1"/>
      <w:marLeft w:val="0"/>
      <w:marRight w:val="0"/>
      <w:marTop w:val="0"/>
      <w:marBottom w:val="0"/>
      <w:divBdr>
        <w:top w:val="none" w:sz="0" w:space="0" w:color="auto"/>
        <w:left w:val="none" w:sz="0" w:space="0" w:color="auto"/>
        <w:bottom w:val="none" w:sz="0" w:space="0" w:color="auto"/>
        <w:right w:val="none" w:sz="0" w:space="0" w:color="auto"/>
      </w:divBdr>
      <w:divsChild>
        <w:div w:id="1669862630">
          <w:marLeft w:val="0"/>
          <w:marRight w:val="0"/>
          <w:marTop w:val="0"/>
          <w:marBottom w:val="0"/>
          <w:divBdr>
            <w:top w:val="none" w:sz="0" w:space="0" w:color="auto"/>
            <w:left w:val="none" w:sz="0" w:space="0" w:color="auto"/>
            <w:bottom w:val="none" w:sz="0" w:space="0" w:color="auto"/>
            <w:right w:val="none" w:sz="0" w:space="0" w:color="auto"/>
          </w:divBdr>
        </w:div>
        <w:div w:id="600265181">
          <w:marLeft w:val="0"/>
          <w:marRight w:val="0"/>
          <w:marTop w:val="0"/>
          <w:marBottom w:val="0"/>
          <w:divBdr>
            <w:top w:val="none" w:sz="0" w:space="0" w:color="auto"/>
            <w:left w:val="none" w:sz="0" w:space="0" w:color="auto"/>
            <w:bottom w:val="none" w:sz="0" w:space="0" w:color="auto"/>
            <w:right w:val="none" w:sz="0" w:space="0" w:color="auto"/>
          </w:divBdr>
        </w:div>
      </w:divsChild>
    </w:div>
    <w:div w:id="572275009">
      <w:bodyDiv w:val="1"/>
      <w:marLeft w:val="0"/>
      <w:marRight w:val="0"/>
      <w:marTop w:val="0"/>
      <w:marBottom w:val="0"/>
      <w:divBdr>
        <w:top w:val="none" w:sz="0" w:space="0" w:color="auto"/>
        <w:left w:val="none" w:sz="0" w:space="0" w:color="auto"/>
        <w:bottom w:val="none" w:sz="0" w:space="0" w:color="auto"/>
        <w:right w:val="none" w:sz="0" w:space="0" w:color="auto"/>
      </w:divBdr>
    </w:div>
    <w:div w:id="715853553">
      <w:bodyDiv w:val="1"/>
      <w:marLeft w:val="0"/>
      <w:marRight w:val="0"/>
      <w:marTop w:val="0"/>
      <w:marBottom w:val="0"/>
      <w:divBdr>
        <w:top w:val="none" w:sz="0" w:space="0" w:color="auto"/>
        <w:left w:val="none" w:sz="0" w:space="0" w:color="auto"/>
        <w:bottom w:val="none" w:sz="0" w:space="0" w:color="auto"/>
        <w:right w:val="none" w:sz="0" w:space="0" w:color="auto"/>
      </w:divBdr>
    </w:div>
    <w:div w:id="1115174125">
      <w:bodyDiv w:val="1"/>
      <w:marLeft w:val="0"/>
      <w:marRight w:val="0"/>
      <w:marTop w:val="0"/>
      <w:marBottom w:val="0"/>
      <w:divBdr>
        <w:top w:val="none" w:sz="0" w:space="0" w:color="auto"/>
        <w:left w:val="none" w:sz="0" w:space="0" w:color="auto"/>
        <w:bottom w:val="none" w:sz="0" w:space="0" w:color="auto"/>
        <w:right w:val="none" w:sz="0" w:space="0" w:color="auto"/>
      </w:divBdr>
      <w:divsChild>
        <w:div w:id="1660228619">
          <w:marLeft w:val="0"/>
          <w:marRight w:val="0"/>
          <w:marTop w:val="0"/>
          <w:marBottom w:val="0"/>
          <w:divBdr>
            <w:top w:val="none" w:sz="0" w:space="0" w:color="auto"/>
            <w:left w:val="none" w:sz="0" w:space="0" w:color="auto"/>
            <w:bottom w:val="none" w:sz="0" w:space="0" w:color="auto"/>
            <w:right w:val="none" w:sz="0" w:space="0" w:color="auto"/>
          </w:divBdr>
          <w:divsChild>
            <w:div w:id="1877037227">
              <w:marLeft w:val="0"/>
              <w:marRight w:val="0"/>
              <w:marTop w:val="0"/>
              <w:marBottom w:val="0"/>
              <w:divBdr>
                <w:top w:val="none" w:sz="0" w:space="0" w:color="auto"/>
                <w:left w:val="none" w:sz="0" w:space="0" w:color="auto"/>
                <w:bottom w:val="none" w:sz="0" w:space="0" w:color="auto"/>
                <w:right w:val="none" w:sz="0" w:space="0" w:color="auto"/>
              </w:divBdr>
              <w:divsChild>
                <w:div w:id="46682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0842">
          <w:marLeft w:val="0"/>
          <w:marRight w:val="0"/>
          <w:marTop w:val="0"/>
          <w:marBottom w:val="0"/>
          <w:divBdr>
            <w:top w:val="none" w:sz="0" w:space="0" w:color="auto"/>
            <w:left w:val="none" w:sz="0" w:space="0" w:color="auto"/>
            <w:bottom w:val="none" w:sz="0" w:space="0" w:color="auto"/>
            <w:right w:val="none" w:sz="0" w:space="0" w:color="auto"/>
          </w:divBdr>
        </w:div>
        <w:div w:id="1807164692">
          <w:marLeft w:val="0"/>
          <w:marRight w:val="0"/>
          <w:marTop w:val="0"/>
          <w:marBottom w:val="0"/>
          <w:divBdr>
            <w:top w:val="none" w:sz="0" w:space="0" w:color="auto"/>
            <w:left w:val="none" w:sz="0" w:space="0" w:color="auto"/>
            <w:bottom w:val="none" w:sz="0" w:space="0" w:color="auto"/>
            <w:right w:val="none" w:sz="0" w:space="0" w:color="auto"/>
          </w:divBdr>
          <w:divsChild>
            <w:div w:id="815923253">
              <w:marLeft w:val="0"/>
              <w:marRight w:val="0"/>
              <w:marTop w:val="0"/>
              <w:marBottom w:val="0"/>
              <w:divBdr>
                <w:top w:val="none" w:sz="0" w:space="0" w:color="auto"/>
                <w:left w:val="none" w:sz="0" w:space="0" w:color="auto"/>
                <w:bottom w:val="none" w:sz="0" w:space="0" w:color="auto"/>
                <w:right w:val="none" w:sz="0" w:space="0" w:color="auto"/>
              </w:divBdr>
            </w:div>
          </w:divsChild>
        </w:div>
        <w:div w:id="272055502">
          <w:marLeft w:val="0"/>
          <w:marRight w:val="0"/>
          <w:marTop w:val="0"/>
          <w:marBottom w:val="0"/>
          <w:divBdr>
            <w:top w:val="none" w:sz="0" w:space="0" w:color="auto"/>
            <w:left w:val="none" w:sz="0" w:space="0" w:color="auto"/>
            <w:bottom w:val="none" w:sz="0" w:space="0" w:color="auto"/>
            <w:right w:val="none" w:sz="0" w:space="0" w:color="auto"/>
          </w:divBdr>
          <w:divsChild>
            <w:div w:id="127283664">
              <w:marLeft w:val="0"/>
              <w:marRight w:val="0"/>
              <w:marTop w:val="0"/>
              <w:marBottom w:val="0"/>
              <w:divBdr>
                <w:top w:val="none" w:sz="0" w:space="0" w:color="auto"/>
                <w:left w:val="none" w:sz="0" w:space="0" w:color="auto"/>
                <w:bottom w:val="none" w:sz="0" w:space="0" w:color="auto"/>
                <w:right w:val="none" w:sz="0" w:space="0" w:color="auto"/>
              </w:divBdr>
            </w:div>
          </w:divsChild>
        </w:div>
        <w:div w:id="522018941">
          <w:marLeft w:val="0"/>
          <w:marRight w:val="0"/>
          <w:marTop w:val="0"/>
          <w:marBottom w:val="0"/>
          <w:divBdr>
            <w:top w:val="none" w:sz="0" w:space="0" w:color="auto"/>
            <w:left w:val="none" w:sz="0" w:space="0" w:color="auto"/>
            <w:bottom w:val="none" w:sz="0" w:space="0" w:color="auto"/>
            <w:right w:val="none" w:sz="0" w:space="0" w:color="auto"/>
          </w:divBdr>
          <w:divsChild>
            <w:div w:id="106896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uemath.com/data/mea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uemath.com/data/tally-marks/" TargetMode="External"/><Relationship Id="rId12" Type="http://schemas.openxmlformats.org/officeDocument/2006/relationships/hyperlink" Target="https://www.cuemath.com/data/measures-of-central-tendenc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uemath.com/data/mode/" TargetMode="External"/><Relationship Id="rId1" Type="http://schemas.openxmlformats.org/officeDocument/2006/relationships/numbering" Target="numbering.xml"/><Relationship Id="rId6" Type="http://schemas.openxmlformats.org/officeDocument/2006/relationships/hyperlink" Target="https://www.cuemath.com/data/cumulative-frequency/" TargetMode="External"/><Relationship Id="rId11" Type="http://schemas.openxmlformats.org/officeDocument/2006/relationships/hyperlink" Target="https://corporatefinanceinstitute.com/resources/knowledge/other/median/" TargetMode="External"/><Relationship Id="rId5" Type="http://schemas.openxmlformats.org/officeDocument/2006/relationships/hyperlink" Target="https://www.cuemath.com/data/relative-frequency/" TargetMode="External"/><Relationship Id="rId15" Type="http://schemas.openxmlformats.org/officeDocument/2006/relationships/hyperlink" Target="https://www.cuemath.com/data/cumulative-frequency/"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cuemath.com/data/frequency-distribution-table/" TargetMode="External"/><Relationship Id="rId14" Type="http://schemas.openxmlformats.org/officeDocument/2006/relationships/hyperlink" Target="https://www.cuemath.com/data/medi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17</Pages>
  <Words>3402</Words>
  <Characters>19393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Maheswari K</dc:creator>
  <cp:keywords/>
  <dc:description/>
  <cp:lastModifiedBy>Uma Maheswari K</cp:lastModifiedBy>
  <cp:revision>1</cp:revision>
  <dcterms:created xsi:type="dcterms:W3CDTF">2022-05-26T02:10:00Z</dcterms:created>
  <dcterms:modified xsi:type="dcterms:W3CDTF">2022-05-26T13:44:00Z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d24058-fc37-459e-9053-76ff8a452009_Enabled">
    <vt:lpwstr>true</vt:lpwstr>
  </property>
  <property fmtid="{D5CDD505-2E9C-101B-9397-08002B2CF9AE}" pid="3" name="MSIP_Label_0ed24058-fc37-459e-9053-76ff8a452009_SetDate">
    <vt:lpwstr>2022-05-26T02:10:36Z</vt:lpwstr>
  </property>
  <property fmtid="{D5CDD505-2E9C-101B-9397-08002B2CF9AE}" pid="4" name="MSIP_Label_0ed24058-fc37-459e-9053-76ff8a452009_Method">
    <vt:lpwstr>Standard</vt:lpwstr>
  </property>
  <property fmtid="{D5CDD505-2E9C-101B-9397-08002B2CF9AE}" pid="5" name="MSIP_Label_0ed24058-fc37-459e-9053-76ff8a452009_Name">
    <vt:lpwstr>PHI Data</vt:lpwstr>
  </property>
  <property fmtid="{D5CDD505-2E9C-101B-9397-08002B2CF9AE}" pid="6" name="MSIP_Label_0ed24058-fc37-459e-9053-76ff8a452009_SiteId">
    <vt:lpwstr>707118c9-65c0-45b3-a435-33efe37cf0cc</vt:lpwstr>
  </property>
  <property fmtid="{D5CDD505-2E9C-101B-9397-08002B2CF9AE}" pid="7" name="MSIP_Label_0ed24058-fc37-459e-9053-76ff8a452009_ActionId">
    <vt:lpwstr>00d4177c-53bf-48aa-a311-9cb3fe9e7177</vt:lpwstr>
  </property>
  <property fmtid="{D5CDD505-2E9C-101B-9397-08002B2CF9AE}" pid="8" name="MSIP_Label_0ed24058-fc37-459e-9053-76ff8a452009_ContentBits">
    <vt:lpwstr>0</vt:lpwstr>
  </property>
</Properties>
</file>