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25D49" w14:textId="77777777" w:rsidR="004446E4" w:rsidRDefault="004446E4" w:rsidP="004446E4">
      <w:r>
        <w:t>Certainly! Here are five applications for each of the tasks:</w:t>
      </w:r>
    </w:p>
    <w:p w14:paraId="55918BB7" w14:textId="77777777" w:rsidR="004446E4" w:rsidRDefault="004446E4" w:rsidP="004446E4"/>
    <w:p w14:paraId="4BA9CF49" w14:textId="02E6351F" w:rsidR="004446E4" w:rsidRDefault="004446E4" w:rsidP="004446E4">
      <w:r>
        <w:t>Classification:</w:t>
      </w:r>
    </w:p>
    <w:p w14:paraId="4C81FB43" w14:textId="77777777" w:rsidR="004446E4" w:rsidRDefault="004446E4" w:rsidP="004446E4"/>
    <w:p w14:paraId="319107B7" w14:textId="339A5014" w:rsidR="004446E4" w:rsidRDefault="004446E4" w:rsidP="004446E4">
      <w:r>
        <w:t xml:space="preserve">1. Email Spam </w:t>
      </w:r>
      <w:proofErr w:type="gramStart"/>
      <w:r>
        <w:t>Filtering:Classifying</w:t>
      </w:r>
      <w:proofErr w:type="gramEnd"/>
      <w:r>
        <w:t xml:space="preserve"> emails as either spam or legitimate based on various features such as keywords, sender information, and content analysis.</w:t>
      </w:r>
    </w:p>
    <w:p w14:paraId="23E1D12C" w14:textId="77777777" w:rsidR="004446E4" w:rsidRDefault="004446E4" w:rsidP="004446E4"/>
    <w:p w14:paraId="292248B9" w14:textId="0CAFBAE4" w:rsidR="004446E4" w:rsidRDefault="004446E4" w:rsidP="004446E4">
      <w:r>
        <w:t xml:space="preserve">2. Medical </w:t>
      </w:r>
      <w:proofErr w:type="spellStart"/>
      <w:proofErr w:type="gramStart"/>
      <w:r>
        <w:t>Diagnosis:Identifying</w:t>
      </w:r>
      <w:proofErr w:type="spellEnd"/>
      <w:proofErr w:type="gramEnd"/>
      <w:r>
        <w:t xml:space="preserve"> diseases or conditions based on patient symptoms, test results, and medical history to classify them into different categories.</w:t>
      </w:r>
    </w:p>
    <w:p w14:paraId="234C9C7A" w14:textId="77777777" w:rsidR="004446E4" w:rsidRDefault="004446E4" w:rsidP="004446E4"/>
    <w:p w14:paraId="4D1BC1CC" w14:textId="23E1F332" w:rsidR="004446E4" w:rsidRDefault="004446E4" w:rsidP="004446E4">
      <w:r>
        <w:t xml:space="preserve">3. Sentiment </w:t>
      </w:r>
      <w:proofErr w:type="spellStart"/>
      <w:proofErr w:type="gramStart"/>
      <w:r>
        <w:t>Analysis:Analyzing</w:t>
      </w:r>
      <w:proofErr w:type="spellEnd"/>
      <w:proofErr w:type="gramEnd"/>
      <w:r>
        <w:t xml:space="preserve"> and classifying text data (like social media posts, customer reviews) to determine the sentiment expressed—positive, negative, or neutral.</w:t>
      </w:r>
    </w:p>
    <w:p w14:paraId="3CE681E8" w14:textId="77777777" w:rsidR="004446E4" w:rsidRDefault="004446E4" w:rsidP="004446E4"/>
    <w:p w14:paraId="7212701A" w14:textId="48634EF1" w:rsidR="004446E4" w:rsidRDefault="004446E4" w:rsidP="004446E4">
      <w:r>
        <w:t xml:space="preserve">4. Image </w:t>
      </w:r>
      <w:proofErr w:type="spellStart"/>
      <w:proofErr w:type="gramStart"/>
      <w:r>
        <w:t>Recognition:Categorizing</w:t>
      </w:r>
      <w:proofErr w:type="spellEnd"/>
      <w:proofErr w:type="gramEnd"/>
      <w:r>
        <w:t xml:space="preserve"> images into predefined classes or labels, such as identifying objects in photographs or videos.</w:t>
      </w:r>
    </w:p>
    <w:p w14:paraId="486398F2" w14:textId="77777777" w:rsidR="004446E4" w:rsidRDefault="004446E4" w:rsidP="004446E4"/>
    <w:p w14:paraId="2FEF4D5D" w14:textId="7D805434" w:rsidR="004446E4" w:rsidRDefault="004446E4" w:rsidP="004446E4">
      <w:r>
        <w:t xml:space="preserve">5. Credit </w:t>
      </w:r>
      <w:proofErr w:type="spellStart"/>
      <w:proofErr w:type="gramStart"/>
      <w:r>
        <w:t>Scoring:Classifying</w:t>
      </w:r>
      <w:proofErr w:type="spellEnd"/>
      <w:proofErr w:type="gramEnd"/>
      <w:r>
        <w:t xml:space="preserve"> credit applicants as low risk or high risk based on various factors like credit history, income, employment status, etc.</w:t>
      </w:r>
    </w:p>
    <w:p w14:paraId="0A77AD46" w14:textId="77777777" w:rsidR="004446E4" w:rsidRDefault="004446E4" w:rsidP="004446E4"/>
    <w:p w14:paraId="2C3F0AA8" w14:textId="60F7BA39" w:rsidR="004446E4" w:rsidRDefault="004446E4" w:rsidP="004446E4">
      <w:r>
        <w:t>Regression:</w:t>
      </w:r>
    </w:p>
    <w:p w14:paraId="098899AA" w14:textId="77777777" w:rsidR="004446E4" w:rsidRDefault="004446E4" w:rsidP="004446E4"/>
    <w:p w14:paraId="587BBEEF" w14:textId="6966291B" w:rsidR="004446E4" w:rsidRDefault="004446E4" w:rsidP="004446E4">
      <w:r>
        <w:t>1. Stock Price Prediction: Predicting the future price of a stock based on historical data, market trends, and various financial indicators.</w:t>
      </w:r>
    </w:p>
    <w:p w14:paraId="1E58CF29" w14:textId="77777777" w:rsidR="004446E4" w:rsidRDefault="004446E4" w:rsidP="004446E4"/>
    <w:p w14:paraId="501026CB" w14:textId="0250290D" w:rsidR="004446E4" w:rsidRDefault="004446E4" w:rsidP="004446E4">
      <w:r>
        <w:t>2. Real Estate Price Estimation: Estimating the price of a property based on its features like location, size, number of rooms, amenities, etc.</w:t>
      </w:r>
    </w:p>
    <w:p w14:paraId="16AD1DDA" w14:textId="77777777" w:rsidR="004446E4" w:rsidRDefault="004446E4" w:rsidP="004446E4"/>
    <w:p w14:paraId="0A5F0173" w14:textId="6CAABD76" w:rsidR="004446E4" w:rsidRDefault="004446E4" w:rsidP="004446E4">
      <w:r>
        <w:t xml:space="preserve">3. Demand </w:t>
      </w:r>
      <w:proofErr w:type="spellStart"/>
      <w:proofErr w:type="gramStart"/>
      <w:r>
        <w:t>Forecasting:Predicting</w:t>
      </w:r>
      <w:proofErr w:type="spellEnd"/>
      <w:proofErr w:type="gramEnd"/>
      <w:r>
        <w:t xml:space="preserve"> the future demand for products or services based on historical sales data, economic indicators, and market trends.</w:t>
      </w:r>
    </w:p>
    <w:p w14:paraId="79C756AA" w14:textId="77777777" w:rsidR="004446E4" w:rsidRDefault="004446E4" w:rsidP="004446E4"/>
    <w:p w14:paraId="6F54B94E" w14:textId="610F329A" w:rsidR="004446E4" w:rsidRDefault="004446E4" w:rsidP="004446E4">
      <w:r>
        <w:t>4. Energy Consumption Prediction: Forecasting the amount of energy consumption for a given period based on factors like weather, time of year, and historical usage patterns.</w:t>
      </w:r>
    </w:p>
    <w:p w14:paraId="2055E7CA" w14:textId="77777777" w:rsidR="004446E4" w:rsidRDefault="004446E4" w:rsidP="004446E4"/>
    <w:p w14:paraId="1AA9ED01" w14:textId="5AF51889" w:rsidR="004446E4" w:rsidRDefault="004446E4" w:rsidP="004446E4">
      <w:r>
        <w:lastRenderedPageBreak/>
        <w:t>5. Salary Prediction: Predicting salary ranges for job positions based on factors like experience, education, location, and industry.</w:t>
      </w:r>
    </w:p>
    <w:p w14:paraId="03F5F0D2" w14:textId="77777777" w:rsidR="004446E4" w:rsidRDefault="004446E4" w:rsidP="004446E4"/>
    <w:p w14:paraId="56E8642C" w14:textId="0D245746" w:rsidR="00945257" w:rsidRDefault="004446E4" w:rsidP="004446E4">
      <w:r>
        <w:t>These applications demonstrate how classification and regression techniques are used across various domains for different purposes, leveraging machine learning algorithms to make predictions or categorizations based on input data.</w:t>
      </w:r>
    </w:p>
    <w:sectPr w:rsidR="00945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E4"/>
    <w:rsid w:val="004446E4"/>
    <w:rsid w:val="0094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CE14"/>
  <w15:chartTrackingRefBased/>
  <w15:docId w15:val="{3E68175A-5425-41E5-B13B-89BDF1B04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sattineedi</dc:creator>
  <cp:keywords/>
  <dc:description/>
  <cp:lastModifiedBy>uma sattineedi</cp:lastModifiedBy>
  <cp:revision>1</cp:revision>
  <dcterms:created xsi:type="dcterms:W3CDTF">2023-12-25T06:10:00Z</dcterms:created>
  <dcterms:modified xsi:type="dcterms:W3CDTF">2023-12-25T06:12:00Z</dcterms:modified>
</cp:coreProperties>
</file>