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DBD61" w14:textId="4071A342" w:rsidR="00515FFF" w:rsidRPr="0095492A" w:rsidRDefault="00515FFF" w:rsidP="00515FFF">
      <w:pPr>
        <w:jc w:val="center"/>
      </w:pPr>
      <w:r w:rsidRPr="0095492A">
        <w:t>Applications Web Transactionnelles</w:t>
      </w:r>
    </w:p>
    <w:p w14:paraId="7636F166" w14:textId="6290F5DD" w:rsidR="00515FFF" w:rsidRDefault="00515FFF" w:rsidP="00515FFF">
      <w:pPr>
        <w:jc w:val="center"/>
      </w:pPr>
      <w:r w:rsidRPr="0095492A">
        <w:t>420-4GW-BB</w:t>
      </w:r>
    </w:p>
    <w:p w14:paraId="5AAA5A76" w14:textId="77777777" w:rsidR="00515FFF" w:rsidRDefault="00515FFF" w:rsidP="00515FFF">
      <w:pPr>
        <w:jc w:val="center"/>
      </w:pPr>
    </w:p>
    <w:p w14:paraId="3A092E02" w14:textId="77777777" w:rsidR="00515FFF" w:rsidRPr="0095492A" w:rsidRDefault="00515FFF" w:rsidP="00515FFF">
      <w:pPr>
        <w:jc w:val="center"/>
      </w:pPr>
    </w:p>
    <w:p w14:paraId="34D7DAFA" w14:textId="77777777" w:rsidR="00515FFF" w:rsidRPr="006B0295" w:rsidRDefault="00515FFF" w:rsidP="00515FFF">
      <w:pPr>
        <w:jc w:val="center"/>
      </w:pPr>
    </w:p>
    <w:p w14:paraId="57F88BA6" w14:textId="6E3505C9" w:rsidR="00515FFF" w:rsidRPr="00063056" w:rsidRDefault="00515FFF" w:rsidP="00515FFF">
      <w:pPr>
        <w:jc w:val="center"/>
        <w:rPr>
          <w:b/>
          <w:sz w:val="48"/>
          <w:szCs w:val="48"/>
        </w:rPr>
      </w:pPr>
      <w:r w:rsidRPr="00063056">
        <w:rPr>
          <w:b/>
          <w:sz w:val="48"/>
          <w:szCs w:val="48"/>
        </w:rPr>
        <w:t>Livrable #2 :</w:t>
      </w:r>
    </w:p>
    <w:p w14:paraId="75124F8B" w14:textId="77777777" w:rsidR="00515FFF" w:rsidRPr="00063056" w:rsidRDefault="00515FFF" w:rsidP="00515FFF">
      <w:pPr>
        <w:jc w:val="center"/>
        <w:rPr>
          <w:b/>
          <w:sz w:val="36"/>
          <w:szCs w:val="36"/>
        </w:rPr>
      </w:pPr>
      <w:r w:rsidRPr="00063056">
        <w:rPr>
          <w:b/>
          <w:sz w:val="36"/>
          <w:szCs w:val="36"/>
        </w:rPr>
        <w:t>Prototype 1</w:t>
      </w:r>
    </w:p>
    <w:p w14:paraId="5A828B72" w14:textId="77777777" w:rsidR="00515FFF" w:rsidRPr="006B0295" w:rsidRDefault="00515FFF" w:rsidP="00515FFF">
      <w:pPr>
        <w:jc w:val="center"/>
      </w:pPr>
    </w:p>
    <w:p w14:paraId="5D2C694E" w14:textId="77777777" w:rsidR="00515FFF" w:rsidRPr="006B0295" w:rsidRDefault="00515FFF" w:rsidP="00515FFF">
      <w:pPr>
        <w:jc w:val="center"/>
      </w:pPr>
      <w:bookmarkStart w:id="0" w:name="_Toc460773100"/>
      <w:bookmarkStart w:id="1" w:name="_Toc460773266"/>
      <w:r w:rsidRPr="006B0295">
        <w:t>Travail présenté à</w:t>
      </w:r>
      <w:bookmarkEnd w:id="0"/>
      <w:bookmarkEnd w:id="1"/>
    </w:p>
    <w:p w14:paraId="0BD0CDD3" w14:textId="77777777" w:rsidR="00515FFF" w:rsidRDefault="00515FFF" w:rsidP="00515FFF">
      <w:pPr>
        <w:jc w:val="center"/>
      </w:pPr>
      <w:r>
        <w:t xml:space="preserve">Amal El </w:t>
      </w:r>
      <w:proofErr w:type="spellStart"/>
      <w:r>
        <w:t>Kharras</w:t>
      </w:r>
      <w:proofErr w:type="spellEnd"/>
    </w:p>
    <w:p w14:paraId="6474CE20" w14:textId="77777777" w:rsidR="00515FFF" w:rsidRDefault="00515FFF" w:rsidP="00515FFF">
      <w:pPr>
        <w:jc w:val="center"/>
      </w:pPr>
    </w:p>
    <w:p w14:paraId="70147D7C" w14:textId="77777777" w:rsidR="00515FFF" w:rsidRPr="006B0295" w:rsidRDefault="00515FFF" w:rsidP="00515FFF">
      <w:pPr>
        <w:jc w:val="center"/>
      </w:pPr>
    </w:p>
    <w:p w14:paraId="5D1EF269" w14:textId="77777777" w:rsidR="00515FFF" w:rsidRPr="006B0295" w:rsidRDefault="00515FFF" w:rsidP="00515FFF">
      <w:pPr>
        <w:jc w:val="center"/>
      </w:pPr>
    </w:p>
    <w:p w14:paraId="0746836F" w14:textId="77777777" w:rsidR="00515FFF" w:rsidRDefault="00515FFF" w:rsidP="00515FFF">
      <w:pPr>
        <w:jc w:val="center"/>
      </w:pPr>
      <w:bookmarkStart w:id="2" w:name="_Toc460773101"/>
      <w:bookmarkStart w:id="3" w:name="_Toc460773267"/>
      <w:r w:rsidRPr="006B0295">
        <w:t>Par</w:t>
      </w:r>
      <w:bookmarkEnd w:id="2"/>
      <w:bookmarkEnd w:id="3"/>
    </w:p>
    <w:p w14:paraId="372CF245" w14:textId="77777777" w:rsidR="00515FFF" w:rsidRPr="006B0295" w:rsidRDefault="00515FFF" w:rsidP="00515FFF">
      <w:pPr>
        <w:jc w:val="center"/>
      </w:pPr>
      <w:r w:rsidRPr="77450177">
        <w:t xml:space="preserve">Dan Gabriel </w:t>
      </w:r>
      <w:proofErr w:type="spellStart"/>
      <w:r w:rsidRPr="77450177">
        <w:t>Munteanu</w:t>
      </w:r>
      <w:proofErr w:type="spellEnd"/>
    </w:p>
    <w:p w14:paraId="52571CB4" w14:textId="77777777" w:rsidR="00515FFF" w:rsidRDefault="00515FFF" w:rsidP="00515FFF">
      <w:pPr>
        <w:jc w:val="center"/>
      </w:pPr>
      <w:proofErr w:type="spellStart"/>
      <w:r w:rsidRPr="77450177">
        <w:t>Farrie</w:t>
      </w:r>
      <w:proofErr w:type="spellEnd"/>
      <w:r w:rsidRPr="77450177">
        <w:t xml:space="preserve"> Yasser</w:t>
      </w:r>
    </w:p>
    <w:p w14:paraId="72F504D9" w14:textId="77777777" w:rsidR="00515FFF" w:rsidRDefault="00515FFF" w:rsidP="00515FFF">
      <w:pPr>
        <w:jc w:val="center"/>
      </w:pPr>
      <w:r w:rsidRPr="77450177">
        <w:t>Umaima Jaffer</w:t>
      </w:r>
    </w:p>
    <w:p w14:paraId="3CC7E268" w14:textId="77777777" w:rsidR="00515FFF" w:rsidRDefault="00515FFF" w:rsidP="00515FFF">
      <w:pPr>
        <w:jc w:val="center"/>
      </w:pPr>
    </w:p>
    <w:p w14:paraId="5B458712" w14:textId="77777777" w:rsidR="00515FFF" w:rsidRDefault="00515FFF" w:rsidP="00515FFF">
      <w:pPr>
        <w:jc w:val="center"/>
      </w:pPr>
    </w:p>
    <w:p w14:paraId="155BAED5" w14:textId="77777777" w:rsidR="00515FFF" w:rsidRPr="006B0295" w:rsidRDefault="00515FFF" w:rsidP="00515FFF">
      <w:pPr>
        <w:jc w:val="center"/>
      </w:pPr>
    </w:p>
    <w:p w14:paraId="794EED6E" w14:textId="77777777" w:rsidR="00515FFF" w:rsidRPr="006B0295" w:rsidRDefault="00515FFF" w:rsidP="00515FFF">
      <w:pPr>
        <w:jc w:val="center"/>
      </w:pPr>
    </w:p>
    <w:p w14:paraId="63F77CCF" w14:textId="77777777" w:rsidR="00515FFF" w:rsidRPr="006B0295" w:rsidRDefault="00515FFF" w:rsidP="00515FFF">
      <w:pPr>
        <w:jc w:val="center"/>
      </w:pPr>
      <w:bookmarkStart w:id="4" w:name="_Toc460773102"/>
      <w:bookmarkStart w:id="5" w:name="_Toc460773268"/>
      <w:r w:rsidRPr="006B0295">
        <w:t>Collège de Bois-de-Boulogne</w:t>
      </w:r>
      <w:bookmarkEnd w:id="4"/>
      <w:bookmarkEnd w:id="5"/>
    </w:p>
    <w:p w14:paraId="287C081D" w14:textId="77777777" w:rsidR="00515FFF" w:rsidRDefault="00515FFF" w:rsidP="00515FFF">
      <w:pPr>
        <w:jc w:val="center"/>
      </w:pPr>
      <w:r>
        <w:t>8 mars 2025</w:t>
      </w:r>
    </w:p>
    <w:p w14:paraId="23857D74" w14:textId="27A14937" w:rsidR="00E84BE0" w:rsidRDefault="00BD073D" w:rsidP="00515FFF">
      <w:r>
        <w:br w:type="page"/>
      </w:r>
    </w:p>
    <w:p w14:paraId="56FAF158" w14:textId="0951705D" w:rsidR="00E84BE0" w:rsidRDefault="7D19DFD9" w:rsidP="2F98F1A8">
      <w:pPr>
        <w:pStyle w:val="Heading1"/>
        <w:jc w:val="both"/>
      </w:pPr>
      <w:r>
        <w:lastRenderedPageBreak/>
        <w:t>Cas d’utilisation</w:t>
      </w:r>
    </w:p>
    <w:p w14:paraId="60F79F90" w14:textId="3BFE919A" w:rsidR="00515FFF" w:rsidRDefault="00515FFF" w:rsidP="00515FFF">
      <w:r>
        <w:rPr>
          <w:noProof/>
        </w:rPr>
        <w:drawing>
          <wp:anchor distT="0" distB="0" distL="114300" distR="114300" simplePos="0" relativeHeight="251658240" behindDoc="1" locked="0" layoutInCell="1" allowOverlap="1" wp14:anchorId="376FF610" wp14:editId="0C1BDE9D">
            <wp:simplePos x="0" y="0"/>
            <wp:positionH relativeFrom="margin">
              <wp:align>left</wp:align>
            </wp:positionH>
            <wp:positionV relativeFrom="paragraph">
              <wp:posOffset>241663</wp:posOffset>
            </wp:positionV>
            <wp:extent cx="6350000" cy="4985385"/>
            <wp:effectExtent l="0" t="0" r="0" b="5715"/>
            <wp:wrapNone/>
            <wp:docPr id="190924063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40636" name="Picture 1"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50000" cy="4985385"/>
                    </a:xfrm>
                    <a:prstGeom prst="rect">
                      <a:avLst/>
                    </a:prstGeom>
                  </pic:spPr>
                </pic:pic>
              </a:graphicData>
            </a:graphic>
            <wp14:sizeRelH relativeFrom="margin">
              <wp14:pctWidth>0</wp14:pctWidth>
            </wp14:sizeRelH>
            <wp14:sizeRelV relativeFrom="margin">
              <wp14:pctHeight>0</wp14:pctHeight>
            </wp14:sizeRelV>
          </wp:anchor>
        </w:drawing>
      </w:r>
    </w:p>
    <w:p w14:paraId="2D3BB08C" w14:textId="59CA51DC" w:rsidR="00515FFF" w:rsidRDefault="00515FFF" w:rsidP="00515FFF"/>
    <w:p w14:paraId="0346F13C" w14:textId="5EABD8F7" w:rsidR="00515FFF" w:rsidRPr="00515FFF" w:rsidRDefault="00515FFF" w:rsidP="00515FFF"/>
    <w:p w14:paraId="3AD793EC" w14:textId="1B8E4520" w:rsidR="00E84BE0" w:rsidRDefault="00E84BE0" w:rsidP="2F98F1A8">
      <w:pPr>
        <w:jc w:val="both"/>
      </w:pPr>
    </w:p>
    <w:p w14:paraId="2A3E8EDC" w14:textId="33EAC425" w:rsidR="00E84BE0" w:rsidRDefault="00E84BE0" w:rsidP="2F98F1A8">
      <w:pPr>
        <w:jc w:val="both"/>
      </w:pPr>
    </w:p>
    <w:p w14:paraId="689CAE6E" w14:textId="3C960919" w:rsidR="00E84BE0" w:rsidRDefault="7D19DFD9" w:rsidP="2F98F1A8">
      <w:pPr>
        <w:pStyle w:val="Heading2"/>
        <w:jc w:val="both"/>
      </w:pPr>
      <w:r>
        <w:lastRenderedPageBreak/>
        <w:t>Page d’accueil</w:t>
      </w:r>
    </w:p>
    <w:p w14:paraId="6CA24086" w14:textId="3D646976" w:rsidR="00E84BE0" w:rsidRDefault="4EBC9C05" w:rsidP="2F98F1A8">
      <w:pPr>
        <w:jc w:val="both"/>
      </w:pPr>
      <w:r>
        <w:rPr>
          <w:noProof/>
        </w:rPr>
        <w:drawing>
          <wp:inline distT="0" distB="0" distL="0" distR="0" wp14:anchorId="6B9DB58B" wp14:editId="05395179">
            <wp:extent cx="4924424" cy="5943600"/>
            <wp:effectExtent l="0" t="0" r="0" b="0"/>
            <wp:docPr id="142671652" name="Picture 14267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24424" cy="5943600"/>
                    </a:xfrm>
                    <a:prstGeom prst="rect">
                      <a:avLst/>
                    </a:prstGeom>
                  </pic:spPr>
                </pic:pic>
              </a:graphicData>
            </a:graphic>
          </wp:inline>
        </w:drawing>
      </w:r>
    </w:p>
    <w:p w14:paraId="721F2D06" w14:textId="5637B3EF" w:rsidR="497C7DC2" w:rsidRDefault="497C7DC2" w:rsidP="2F98F1A8">
      <w:pPr>
        <w:jc w:val="both"/>
      </w:pPr>
    </w:p>
    <w:p w14:paraId="13A6E6A0" w14:textId="4831A8C1" w:rsidR="497C7DC2" w:rsidRDefault="4EBC9C05" w:rsidP="2F98F1A8">
      <w:pPr>
        <w:jc w:val="both"/>
      </w:pPr>
      <w:r>
        <w:rPr>
          <w:noProof/>
        </w:rPr>
        <w:lastRenderedPageBreak/>
        <w:drawing>
          <wp:inline distT="0" distB="0" distL="0" distR="0" wp14:anchorId="12FA1A4F" wp14:editId="16878EBB">
            <wp:extent cx="2743200" cy="5172075"/>
            <wp:effectExtent l="0" t="0" r="0" b="0"/>
            <wp:docPr id="400514516" name="Picture 40051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5172075"/>
                    </a:xfrm>
                    <a:prstGeom prst="rect">
                      <a:avLst/>
                    </a:prstGeom>
                  </pic:spPr>
                </pic:pic>
              </a:graphicData>
            </a:graphic>
          </wp:inline>
        </w:drawing>
      </w:r>
      <w:r>
        <w:t xml:space="preserve">     </w:t>
      </w:r>
      <w:r w:rsidR="497C7DC2">
        <w:rPr>
          <w:noProof/>
        </w:rPr>
        <w:drawing>
          <wp:inline distT="0" distB="0" distL="0" distR="0" wp14:anchorId="2D030429" wp14:editId="5A169402">
            <wp:extent cx="2981325" cy="3686175"/>
            <wp:effectExtent l="0" t="0" r="0" b="0"/>
            <wp:docPr id="2051337672" name="Picture 205133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3686175"/>
                    </a:xfrm>
                    <a:prstGeom prst="rect">
                      <a:avLst/>
                    </a:prstGeom>
                  </pic:spPr>
                </pic:pic>
              </a:graphicData>
            </a:graphic>
          </wp:inline>
        </w:drawing>
      </w:r>
    </w:p>
    <w:p w14:paraId="315B421F" w14:textId="775042A3" w:rsidR="2F98F1A8" w:rsidRDefault="2F98F1A8" w:rsidP="2F98F1A8">
      <w:pPr>
        <w:jc w:val="both"/>
      </w:pPr>
    </w:p>
    <w:tbl>
      <w:tblPr>
        <w:tblStyle w:val="TableGrid"/>
        <w:tblW w:w="0" w:type="auto"/>
        <w:tblLayout w:type="fixed"/>
        <w:tblLook w:val="06A0" w:firstRow="1" w:lastRow="0" w:firstColumn="1" w:lastColumn="0" w:noHBand="1" w:noVBand="1"/>
      </w:tblPr>
      <w:tblGrid>
        <w:gridCol w:w="2340"/>
        <w:gridCol w:w="7020"/>
      </w:tblGrid>
      <w:tr w:rsidR="6466811E" w14:paraId="2AF89F8F" w14:textId="77777777" w:rsidTr="4387471D">
        <w:trPr>
          <w:trHeight w:val="300"/>
        </w:trPr>
        <w:tc>
          <w:tcPr>
            <w:tcW w:w="2340" w:type="dxa"/>
          </w:tcPr>
          <w:p w14:paraId="71159943" w14:textId="6D51379E" w:rsidR="76A5D8E0" w:rsidRDefault="76A5D8E0" w:rsidP="2F98F1A8">
            <w:pPr>
              <w:pStyle w:val="ListParagraph"/>
              <w:numPr>
                <w:ilvl w:val="0"/>
                <w:numId w:val="9"/>
              </w:numPr>
              <w:jc w:val="both"/>
            </w:pPr>
            <w:r>
              <w:t>Naviguer sur le site</w:t>
            </w:r>
          </w:p>
        </w:tc>
        <w:tc>
          <w:tcPr>
            <w:tcW w:w="7020" w:type="dxa"/>
          </w:tcPr>
          <w:p w14:paraId="0CE48AA5" w14:textId="3DBF263C" w:rsidR="76A5D8E0" w:rsidRDefault="76A5D8E0" w:rsidP="2F98F1A8">
            <w:pPr>
              <w:jc w:val="both"/>
            </w:pPr>
            <w:r>
              <w:t>Le site offre un menu de navigation sur la page d’accueil</w:t>
            </w:r>
            <w:r w:rsidR="15E89F48">
              <w:t xml:space="preserve"> qu’on peut utiliser, à l’aide du curseur et de la souris, à se rendre sur les différentes pages du site, selon le besoin.</w:t>
            </w:r>
          </w:p>
        </w:tc>
      </w:tr>
      <w:tr w:rsidR="2F98F1A8" w14:paraId="68B274B6" w14:textId="77777777" w:rsidTr="4387471D">
        <w:trPr>
          <w:trHeight w:val="300"/>
        </w:trPr>
        <w:tc>
          <w:tcPr>
            <w:tcW w:w="2340" w:type="dxa"/>
          </w:tcPr>
          <w:p w14:paraId="1B0EFFCB" w14:textId="0D490DEE" w:rsidR="374B763B" w:rsidRDefault="374B763B" w:rsidP="2F98F1A8">
            <w:pPr>
              <w:pStyle w:val="ListParagraph"/>
              <w:numPr>
                <w:ilvl w:val="0"/>
                <w:numId w:val="9"/>
              </w:numPr>
              <w:jc w:val="both"/>
            </w:pPr>
            <w:r>
              <w:t>Voir un écusson de l’utilisateur qui est authentifié sur le site.</w:t>
            </w:r>
          </w:p>
        </w:tc>
        <w:tc>
          <w:tcPr>
            <w:tcW w:w="7020" w:type="dxa"/>
          </w:tcPr>
          <w:p w14:paraId="7911E037" w14:textId="3A8547B7" w:rsidR="374B763B" w:rsidRDefault="374B763B" w:rsidP="2F98F1A8">
            <w:pPr>
              <w:jc w:val="both"/>
            </w:pPr>
            <w:r>
              <w:t xml:space="preserve">En bas du menu de navigation, sur le même panneau, on peut voir un </w:t>
            </w:r>
            <w:r w:rsidR="222F2F0A">
              <w:t>bref</w:t>
            </w:r>
            <w:r>
              <w:t xml:space="preserve"> </w:t>
            </w:r>
            <w:r w:rsidR="20EC3BEE">
              <w:t>aperçu</w:t>
            </w:r>
            <w:r>
              <w:t xml:space="preserve"> du nom de l’utilisateur, son statut et le nombre de gem</w:t>
            </w:r>
            <w:r w:rsidR="543DD595">
              <w:t>me</w:t>
            </w:r>
            <w:r>
              <w:t>s dont il est e</w:t>
            </w:r>
            <w:r w:rsidR="6B57E52D">
              <w:t>n possession.</w:t>
            </w:r>
          </w:p>
        </w:tc>
      </w:tr>
      <w:tr w:rsidR="2F98F1A8" w14:paraId="58A286D3" w14:textId="77777777" w:rsidTr="4387471D">
        <w:trPr>
          <w:trHeight w:val="300"/>
        </w:trPr>
        <w:tc>
          <w:tcPr>
            <w:tcW w:w="2340" w:type="dxa"/>
          </w:tcPr>
          <w:p w14:paraId="39BB0E3C" w14:textId="16CBADF6" w:rsidR="3865A72A" w:rsidRDefault="3865A72A" w:rsidP="2F98F1A8">
            <w:pPr>
              <w:pStyle w:val="ListParagraph"/>
              <w:numPr>
                <w:ilvl w:val="0"/>
                <w:numId w:val="9"/>
              </w:numPr>
              <w:jc w:val="both"/>
            </w:pPr>
            <w:r>
              <w:t>Se déconnecter</w:t>
            </w:r>
          </w:p>
        </w:tc>
        <w:tc>
          <w:tcPr>
            <w:tcW w:w="7020" w:type="dxa"/>
          </w:tcPr>
          <w:p w14:paraId="1FD950FB" w14:textId="4868215E" w:rsidR="3865A72A" w:rsidRDefault="268C96AD" w:rsidP="2F98F1A8">
            <w:pPr>
              <w:jc w:val="both"/>
              <w:rPr>
                <w:rFonts w:ascii="Aptos" w:eastAsia="Aptos" w:hAnsi="Aptos" w:cs="Aptos"/>
              </w:rPr>
            </w:pPr>
            <w:r>
              <w:t xml:space="preserve">À l’aide du bouton « </w:t>
            </w:r>
            <w:proofErr w:type="spellStart"/>
            <w:r>
              <w:t>Logout</w:t>
            </w:r>
            <w:proofErr w:type="spellEnd"/>
            <w:r>
              <w:t xml:space="preserve"> </w:t>
            </w:r>
            <w:r w:rsidRPr="4387471D">
              <w:rPr>
                <w:rFonts w:ascii="Aptos" w:eastAsia="Aptos" w:hAnsi="Aptos" w:cs="Aptos"/>
              </w:rPr>
              <w:t>»</w:t>
            </w:r>
            <w:r w:rsidR="257F0034" w:rsidRPr="4387471D">
              <w:rPr>
                <w:rFonts w:ascii="Aptos" w:eastAsia="Aptos" w:hAnsi="Aptos" w:cs="Aptos"/>
              </w:rPr>
              <w:t>, dans le menu,</w:t>
            </w:r>
            <w:r w:rsidRPr="4387471D">
              <w:rPr>
                <w:rFonts w:ascii="Aptos" w:eastAsia="Aptos" w:hAnsi="Aptos" w:cs="Aptos"/>
              </w:rPr>
              <w:t xml:space="preserve"> et d’un clic, l’utilisateur peut se déconnecter de sa session</w:t>
            </w:r>
            <w:r w:rsidR="3990ADEA" w:rsidRPr="4387471D">
              <w:rPr>
                <w:rFonts w:ascii="Aptos" w:eastAsia="Aptos" w:hAnsi="Aptos" w:cs="Aptos"/>
              </w:rPr>
              <w:t xml:space="preserve"> d’</w:t>
            </w:r>
            <w:r w:rsidRPr="4387471D">
              <w:rPr>
                <w:rFonts w:ascii="Aptos" w:eastAsia="Aptos" w:hAnsi="Aptos" w:cs="Aptos"/>
              </w:rPr>
              <w:t>utilisateur, chose qui ne rendr</w:t>
            </w:r>
            <w:r w:rsidR="424559CB" w:rsidRPr="4387471D">
              <w:rPr>
                <w:rFonts w:ascii="Aptos" w:eastAsia="Aptos" w:hAnsi="Aptos" w:cs="Aptos"/>
              </w:rPr>
              <w:t>a plus disponibles les informations et les accès aux pages qui lui sont destinées.</w:t>
            </w:r>
          </w:p>
        </w:tc>
      </w:tr>
    </w:tbl>
    <w:p w14:paraId="2709C284" w14:textId="4126499D" w:rsidR="00E84BE0" w:rsidRDefault="00E84BE0" w:rsidP="2F98F1A8">
      <w:pPr>
        <w:jc w:val="both"/>
      </w:pPr>
    </w:p>
    <w:p w14:paraId="6B8F5734" w14:textId="15D81E16" w:rsidR="00E84BE0" w:rsidRDefault="00BD073D" w:rsidP="4387471D">
      <w:pPr>
        <w:jc w:val="both"/>
      </w:pPr>
      <w:r>
        <w:br w:type="page"/>
      </w:r>
    </w:p>
    <w:p w14:paraId="648D00F1" w14:textId="5E3B76D0" w:rsidR="00E84BE0" w:rsidRDefault="7D19DFD9" w:rsidP="2F98F1A8">
      <w:pPr>
        <w:pStyle w:val="Heading2"/>
        <w:jc w:val="both"/>
      </w:pPr>
      <w:r>
        <w:lastRenderedPageBreak/>
        <w:t>Page de login</w:t>
      </w:r>
    </w:p>
    <w:p w14:paraId="2042E6D4" w14:textId="2E526CEA" w:rsidR="00E84BE0" w:rsidRDefault="00E84BE0" w:rsidP="2F98F1A8">
      <w:pPr>
        <w:jc w:val="both"/>
      </w:pPr>
    </w:p>
    <w:p w14:paraId="0B65DEE9" w14:textId="145E6032" w:rsidR="00E84BE0" w:rsidRDefault="4806B6BC" w:rsidP="2F98F1A8">
      <w:pPr>
        <w:jc w:val="both"/>
      </w:pPr>
      <w:r>
        <w:rPr>
          <w:noProof/>
        </w:rPr>
        <w:drawing>
          <wp:inline distT="0" distB="0" distL="0" distR="0" wp14:anchorId="231F1733" wp14:editId="4D362156">
            <wp:extent cx="5943600" cy="2895600"/>
            <wp:effectExtent l="0" t="0" r="0" b="0"/>
            <wp:docPr id="1157065090" name="Picture 115706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2340"/>
        <w:gridCol w:w="7020"/>
      </w:tblGrid>
      <w:tr w:rsidR="6466811E" w14:paraId="634C1DBB" w14:textId="77777777" w:rsidTr="4387471D">
        <w:trPr>
          <w:trHeight w:val="300"/>
        </w:trPr>
        <w:tc>
          <w:tcPr>
            <w:tcW w:w="2340" w:type="dxa"/>
          </w:tcPr>
          <w:p w14:paraId="0FF62A45" w14:textId="344B8011" w:rsidR="138ECA10" w:rsidRDefault="138ECA10" w:rsidP="2F98F1A8">
            <w:pPr>
              <w:pStyle w:val="ListParagraph"/>
              <w:numPr>
                <w:ilvl w:val="0"/>
                <w:numId w:val="9"/>
              </w:numPr>
              <w:jc w:val="both"/>
            </w:pPr>
            <w:r w:rsidRPr="2F98F1A8">
              <w:t>S’</w:t>
            </w:r>
            <w:r w:rsidR="14012AE3" w:rsidRPr="2F98F1A8">
              <w:t>authentifier</w:t>
            </w:r>
            <w:r w:rsidRPr="2F98F1A8">
              <w:t xml:space="preserve"> sur son compte d’utilisateur</w:t>
            </w:r>
          </w:p>
        </w:tc>
        <w:tc>
          <w:tcPr>
            <w:tcW w:w="7020" w:type="dxa"/>
          </w:tcPr>
          <w:p w14:paraId="358B3322" w14:textId="08F79E84" w:rsidR="6466811E" w:rsidRDefault="37C89099" w:rsidP="2F98F1A8">
            <w:pPr>
              <w:jc w:val="both"/>
              <w:rPr>
                <w:lang w:val="fr-FR"/>
              </w:rPr>
            </w:pPr>
            <w:r>
              <w:t>Le site offre un</w:t>
            </w:r>
            <w:r w:rsidR="1CA3794F">
              <w:t>e page d’authentification donnant accès à l’utilisateur sur son compte</w:t>
            </w:r>
            <w:r w:rsidR="7F1B859E">
              <w:t>. Le compte est essentiel pour rendre les données</w:t>
            </w:r>
            <w:r w:rsidR="203A770F">
              <w:t xml:space="preserve"> </w:t>
            </w:r>
            <w:r w:rsidR="26DE8183">
              <w:t>disponibles</w:t>
            </w:r>
            <w:r w:rsidR="4A879EB7">
              <w:t xml:space="preserve"> à la base de données pour chaque cas spécifique d’utilisation. Entre autres, ça permet de </w:t>
            </w:r>
            <w:proofErr w:type="spellStart"/>
            <w:r w:rsidR="4A879EB7">
              <w:t>g</w:t>
            </w:r>
            <w:r w:rsidR="02555EB6">
              <w:t>erer</w:t>
            </w:r>
            <w:proofErr w:type="spellEnd"/>
            <w:r w:rsidR="02555EB6">
              <w:t xml:space="preserve"> </w:t>
            </w:r>
            <w:r w:rsidR="4A879EB7">
              <w:t xml:space="preserve">le barème </w:t>
            </w:r>
            <w:r w:rsidR="6F8B0710">
              <w:t>de classement des utilisateurs, les achats et l’accès aux cours.</w:t>
            </w:r>
          </w:p>
        </w:tc>
      </w:tr>
    </w:tbl>
    <w:p w14:paraId="46735C61" w14:textId="07F7F053" w:rsidR="00E84BE0" w:rsidRDefault="00E84BE0" w:rsidP="2F98F1A8">
      <w:pPr>
        <w:jc w:val="both"/>
      </w:pPr>
    </w:p>
    <w:p w14:paraId="5EF509D4" w14:textId="6B2216D3" w:rsidR="00E84BE0" w:rsidRDefault="7D19DFD9" w:rsidP="2F98F1A8">
      <w:pPr>
        <w:pStyle w:val="Heading2"/>
        <w:jc w:val="both"/>
      </w:pPr>
      <w:r>
        <w:t>Page d’enregistrement</w:t>
      </w:r>
    </w:p>
    <w:p w14:paraId="609F4A4C" w14:textId="17BA0024" w:rsidR="02BDA107" w:rsidRDefault="001E9C06" w:rsidP="2F98F1A8">
      <w:pPr>
        <w:jc w:val="both"/>
      </w:pPr>
      <w:r>
        <w:rPr>
          <w:noProof/>
        </w:rPr>
        <w:drawing>
          <wp:inline distT="0" distB="0" distL="0" distR="0" wp14:anchorId="3C03AFB2" wp14:editId="7A8EA3FD">
            <wp:extent cx="5943600" cy="2924175"/>
            <wp:effectExtent l="0" t="0" r="0" b="0"/>
            <wp:docPr id="980958344" name="Picture 98095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tbl>
      <w:tblPr>
        <w:tblStyle w:val="TableGrid"/>
        <w:tblW w:w="0" w:type="auto"/>
        <w:tblLook w:val="06A0" w:firstRow="1" w:lastRow="0" w:firstColumn="1" w:lastColumn="0" w:noHBand="1" w:noVBand="1"/>
      </w:tblPr>
      <w:tblGrid>
        <w:gridCol w:w="2340"/>
        <w:gridCol w:w="7010"/>
      </w:tblGrid>
      <w:tr w:rsidR="2F98F1A8" w14:paraId="3C912C92" w14:textId="77777777" w:rsidTr="2F98F1A8">
        <w:trPr>
          <w:trHeight w:val="300"/>
        </w:trPr>
        <w:tc>
          <w:tcPr>
            <w:tcW w:w="2340" w:type="dxa"/>
          </w:tcPr>
          <w:p w14:paraId="4DAAC6AF" w14:textId="74B973C3" w:rsidR="02BDA107" w:rsidRDefault="02BDA107" w:rsidP="2F98F1A8">
            <w:pPr>
              <w:pStyle w:val="ListParagraph"/>
              <w:numPr>
                <w:ilvl w:val="0"/>
                <w:numId w:val="9"/>
              </w:numPr>
              <w:jc w:val="both"/>
            </w:pPr>
            <w:r w:rsidRPr="2F98F1A8">
              <w:lastRenderedPageBreak/>
              <w:t>S’enregistrer un nouveau compte personnel</w:t>
            </w:r>
          </w:p>
        </w:tc>
        <w:tc>
          <w:tcPr>
            <w:tcW w:w="7020" w:type="dxa"/>
          </w:tcPr>
          <w:p w14:paraId="776FB098" w14:textId="390A9B99" w:rsidR="2F98F1A8" w:rsidRDefault="2F98F1A8" w:rsidP="2F98F1A8">
            <w:pPr>
              <w:jc w:val="both"/>
            </w:pPr>
            <w:r>
              <w:t>Le site offre une page d’</w:t>
            </w:r>
            <w:r w:rsidR="0FB204D9">
              <w:t xml:space="preserve">enregistrement qui rend disponible l’option de se créer un compte d’utilisateur.  Le compte doit contenir un nom d’usager unique et un courriel </w:t>
            </w:r>
            <w:r w:rsidR="331D46FF">
              <w:t>vérifiable. L</w:t>
            </w:r>
            <w:r w:rsidR="7F803B7F">
              <w:t xml:space="preserve">’adresse </w:t>
            </w:r>
            <w:r w:rsidR="331D46FF">
              <w:t>courriel va être mis en vérification par l’utilisateur en envoyant un</w:t>
            </w:r>
            <w:r w:rsidR="682329F4">
              <w:t>e lettre électronique de vérification.</w:t>
            </w:r>
          </w:p>
        </w:tc>
      </w:tr>
    </w:tbl>
    <w:p w14:paraId="491A974A" w14:textId="3C3D7884" w:rsidR="2F98F1A8" w:rsidRDefault="2F98F1A8" w:rsidP="2F98F1A8">
      <w:pPr>
        <w:jc w:val="both"/>
      </w:pPr>
    </w:p>
    <w:p w14:paraId="319F4F65" w14:textId="11D10FA1" w:rsidR="00E84BE0" w:rsidRDefault="00E84BE0" w:rsidP="2F98F1A8">
      <w:pPr>
        <w:jc w:val="both"/>
      </w:pPr>
    </w:p>
    <w:p w14:paraId="31E81950" w14:textId="5DD63361" w:rsidR="00E84BE0" w:rsidRDefault="7D19DFD9" w:rsidP="2F98F1A8">
      <w:pPr>
        <w:pStyle w:val="Heading2"/>
        <w:jc w:val="both"/>
      </w:pPr>
      <w:r>
        <w:t>Page de liste de parties</w:t>
      </w:r>
    </w:p>
    <w:p w14:paraId="1589479D" w14:textId="1747A72A" w:rsidR="5E5D873F" w:rsidRDefault="65AF6897" w:rsidP="2F98F1A8">
      <w:pPr>
        <w:jc w:val="both"/>
      </w:pPr>
      <w:r>
        <w:rPr>
          <w:noProof/>
        </w:rPr>
        <w:drawing>
          <wp:inline distT="0" distB="0" distL="0" distR="0" wp14:anchorId="04E5CA7D" wp14:editId="265A8AE1">
            <wp:extent cx="5943600" cy="2933700"/>
            <wp:effectExtent l="0" t="0" r="0" b="0"/>
            <wp:docPr id="1311224392" name="Picture 131122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tbl>
      <w:tblPr>
        <w:tblStyle w:val="TableGrid"/>
        <w:tblW w:w="0" w:type="auto"/>
        <w:tblLook w:val="06A0" w:firstRow="1" w:lastRow="0" w:firstColumn="1" w:lastColumn="0" w:noHBand="1" w:noVBand="1"/>
      </w:tblPr>
      <w:tblGrid>
        <w:gridCol w:w="2339"/>
        <w:gridCol w:w="7011"/>
      </w:tblGrid>
      <w:tr w:rsidR="2F98F1A8" w14:paraId="25276B53" w14:textId="77777777" w:rsidTr="4387471D">
        <w:trPr>
          <w:trHeight w:val="300"/>
        </w:trPr>
        <w:tc>
          <w:tcPr>
            <w:tcW w:w="2340" w:type="dxa"/>
          </w:tcPr>
          <w:p w14:paraId="2C3BAA70" w14:textId="3B83A4D1" w:rsidR="43B7D17A" w:rsidRDefault="43B7D17A" w:rsidP="2F98F1A8">
            <w:pPr>
              <w:pStyle w:val="ListParagraph"/>
              <w:numPr>
                <w:ilvl w:val="0"/>
                <w:numId w:val="9"/>
              </w:numPr>
              <w:jc w:val="both"/>
            </w:pPr>
            <w:r w:rsidRPr="2F98F1A8">
              <w:t>Accéder</w:t>
            </w:r>
            <w:r w:rsidR="57BD7F03" w:rsidRPr="2F98F1A8">
              <w:t xml:space="preserve"> aux parties en cours</w:t>
            </w:r>
          </w:p>
        </w:tc>
        <w:tc>
          <w:tcPr>
            <w:tcW w:w="7020" w:type="dxa"/>
          </w:tcPr>
          <w:p w14:paraId="54E8F436" w14:textId="3E618A4B" w:rsidR="1151F544" w:rsidRDefault="24BC1F57" w:rsidP="2F98F1A8">
            <w:pPr>
              <w:jc w:val="both"/>
            </w:pPr>
            <w:r>
              <w:t>À partir de cette page, l’utilisateur peut accéder aux parties en cours</w:t>
            </w:r>
            <w:r w:rsidR="7F0B1AEE">
              <w:t xml:space="preserve">, </w:t>
            </w:r>
            <w:r w:rsidR="344F2F75">
              <w:t>qu’elles soient</w:t>
            </w:r>
            <w:r w:rsidR="7F0B1AEE">
              <w:t xml:space="preserve"> les siennes ou celles des autres joueurs. La page offre une vue</w:t>
            </w:r>
            <w:r w:rsidR="0FD20688">
              <w:t xml:space="preserve"> d’ensemble avec déroulement vertical</w:t>
            </w:r>
            <w:r w:rsidR="1DF04906">
              <w:t xml:space="preserve"> à partir du défilement de la roue de leur souris</w:t>
            </w:r>
            <w:r w:rsidR="0FD20688">
              <w:t>.</w:t>
            </w:r>
          </w:p>
        </w:tc>
      </w:tr>
      <w:tr w:rsidR="2F98F1A8" w14:paraId="193498A5" w14:textId="77777777" w:rsidTr="4387471D">
        <w:trPr>
          <w:trHeight w:val="300"/>
        </w:trPr>
        <w:tc>
          <w:tcPr>
            <w:tcW w:w="2340" w:type="dxa"/>
          </w:tcPr>
          <w:p w14:paraId="13AC5F8B" w14:textId="1F8652B3" w:rsidR="1151F544" w:rsidRDefault="1151F544" w:rsidP="2F98F1A8">
            <w:pPr>
              <w:pStyle w:val="ListParagraph"/>
              <w:numPr>
                <w:ilvl w:val="0"/>
                <w:numId w:val="9"/>
              </w:numPr>
              <w:jc w:val="both"/>
            </w:pPr>
            <w:r w:rsidRPr="2F98F1A8">
              <w:t>Créer une nouvelle partie</w:t>
            </w:r>
          </w:p>
        </w:tc>
        <w:tc>
          <w:tcPr>
            <w:tcW w:w="7020" w:type="dxa"/>
          </w:tcPr>
          <w:p w14:paraId="4F6038D3" w14:textId="3EFCDFA8" w:rsidR="5BA4ACB7" w:rsidRDefault="549779F6" w:rsidP="2F98F1A8">
            <w:pPr>
              <w:jc w:val="both"/>
            </w:pPr>
            <w:r>
              <w:t>L’utilisateur a l’option de créer des nouvelles parties pour soi ou pour les autres utilisateurs en entrant le nom du compte des deux opposants</w:t>
            </w:r>
            <w:r w:rsidR="06F6EB88">
              <w:t xml:space="preserve"> dans les deux zones texte et en cliquant sur </w:t>
            </w:r>
            <w:r w:rsidR="082237F2">
              <w:t xml:space="preserve">« </w:t>
            </w:r>
            <w:proofErr w:type="spellStart"/>
            <w:r w:rsidR="72404571">
              <w:t>C</w:t>
            </w:r>
            <w:r w:rsidR="533901C5">
              <w:t>reate</w:t>
            </w:r>
            <w:proofErr w:type="spellEnd"/>
            <w:r w:rsidR="533901C5">
              <w:t xml:space="preserve"> match</w:t>
            </w:r>
            <w:r w:rsidR="572080D8" w:rsidRPr="4387471D">
              <w:rPr>
                <w:rFonts w:ascii="Aptos" w:eastAsia="Aptos" w:hAnsi="Aptos" w:cs="Aptos"/>
              </w:rPr>
              <w:t xml:space="preserve"> »</w:t>
            </w:r>
            <w:r w:rsidR="06F6EB88">
              <w:t>.</w:t>
            </w:r>
          </w:p>
        </w:tc>
      </w:tr>
      <w:tr w:rsidR="2F98F1A8" w14:paraId="642DFF5A" w14:textId="77777777" w:rsidTr="4387471D">
        <w:trPr>
          <w:trHeight w:val="300"/>
        </w:trPr>
        <w:tc>
          <w:tcPr>
            <w:tcW w:w="2340" w:type="dxa"/>
          </w:tcPr>
          <w:p w14:paraId="0FF2D672" w14:textId="57E4C137" w:rsidR="193BB1A4" w:rsidRDefault="193BB1A4" w:rsidP="2F98F1A8">
            <w:pPr>
              <w:pStyle w:val="ListParagraph"/>
              <w:numPr>
                <w:ilvl w:val="0"/>
                <w:numId w:val="9"/>
              </w:numPr>
              <w:jc w:val="both"/>
            </w:pPr>
            <w:r w:rsidRPr="2F98F1A8">
              <w:t>Rafraîchir la liste de parties</w:t>
            </w:r>
          </w:p>
        </w:tc>
        <w:tc>
          <w:tcPr>
            <w:tcW w:w="7020" w:type="dxa"/>
          </w:tcPr>
          <w:p w14:paraId="1AE6F563" w14:textId="1AE51B78" w:rsidR="193BB1A4" w:rsidRDefault="6057BE13" w:rsidP="2F98F1A8">
            <w:pPr>
              <w:jc w:val="both"/>
            </w:pPr>
            <w:r>
              <w:t xml:space="preserve">Selon le besoin, l’utilisateur peut rafraichir la liste de parties avec </w:t>
            </w:r>
            <w:r w:rsidR="7AF2DBB2">
              <w:t xml:space="preserve">le bouton « </w:t>
            </w:r>
            <w:r w:rsidR="79B709CB">
              <w:t>R</w:t>
            </w:r>
            <w:r w:rsidR="7AF2DBB2">
              <w:t>afraichir »</w:t>
            </w:r>
            <w:r w:rsidR="7AF2DBB2" w:rsidRPr="4823BE80">
              <w:rPr>
                <w:rFonts w:ascii="Aptos" w:eastAsia="Aptos" w:hAnsi="Aptos" w:cs="Aptos"/>
              </w:rPr>
              <w:t xml:space="preserve"> et </w:t>
            </w:r>
            <w:r w:rsidR="2F029849" w:rsidRPr="4823BE80">
              <w:rPr>
                <w:rFonts w:ascii="Aptos" w:eastAsia="Aptos" w:hAnsi="Aptos" w:cs="Aptos"/>
              </w:rPr>
              <w:t xml:space="preserve">par </w:t>
            </w:r>
            <w:r w:rsidR="7AF2DBB2" w:rsidRPr="4823BE80">
              <w:rPr>
                <w:rFonts w:ascii="Aptos" w:eastAsia="Aptos" w:hAnsi="Aptos" w:cs="Aptos"/>
              </w:rPr>
              <w:t>rapidité immédiate</w:t>
            </w:r>
            <w:r>
              <w:t>.</w:t>
            </w:r>
          </w:p>
        </w:tc>
      </w:tr>
    </w:tbl>
    <w:p w14:paraId="39AB7561" w14:textId="3FFA06C1" w:rsidR="2F98F1A8" w:rsidRDefault="2F98F1A8" w:rsidP="2F98F1A8">
      <w:pPr>
        <w:jc w:val="both"/>
      </w:pPr>
    </w:p>
    <w:p w14:paraId="6E94603D" w14:textId="28A1F184" w:rsidR="00E84BE0" w:rsidRDefault="00E84BE0" w:rsidP="2F98F1A8">
      <w:pPr>
        <w:jc w:val="both"/>
      </w:pPr>
    </w:p>
    <w:p w14:paraId="3BC967E2" w14:textId="4C44720C" w:rsidR="00E84BE0" w:rsidRDefault="7D19DFD9" w:rsidP="2F98F1A8">
      <w:pPr>
        <w:pStyle w:val="Heading2"/>
        <w:jc w:val="both"/>
      </w:pPr>
      <w:r>
        <w:lastRenderedPageBreak/>
        <w:t>Page d’une partie</w:t>
      </w:r>
    </w:p>
    <w:p w14:paraId="4EA7C6AE" w14:textId="47DE726A" w:rsidR="00E84BE0" w:rsidRDefault="4B993CA7" w:rsidP="2F98F1A8">
      <w:pPr>
        <w:jc w:val="both"/>
      </w:pPr>
      <w:r>
        <w:rPr>
          <w:noProof/>
        </w:rPr>
        <w:drawing>
          <wp:inline distT="0" distB="0" distL="0" distR="0" wp14:anchorId="01714686" wp14:editId="7E97F337">
            <wp:extent cx="5943600" cy="2952750"/>
            <wp:effectExtent l="0" t="0" r="0" b="0"/>
            <wp:docPr id="2100922412" name="Picture 210092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tbl>
      <w:tblPr>
        <w:tblStyle w:val="TableGrid"/>
        <w:tblW w:w="0" w:type="auto"/>
        <w:tblLook w:val="06A0" w:firstRow="1" w:lastRow="0" w:firstColumn="1" w:lastColumn="0" w:noHBand="1" w:noVBand="1"/>
      </w:tblPr>
      <w:tblGrid>
        <w:gridCol w:w="2340"/>
        <w:gridCol w:w="7010"/>
      </w:tblGrid>
      <w:tr w:rsidR="2F98F1A8" w14:paraId="33009DC0" w14:textId="77777777" w:rsidTr="4387471D">
        <w:trPr>
          <w:trHeight w:val="300"/>
        </w:trPr>
        <w:tc>
          <w:tcPr>
            <w:tcW w:w="2340" w:type="dxa"/>
          </w:tcPr>
          <w:p w14:paraId="24F34C7B" w14:textId="24866EC6" w:rsidR="30F9E4F3" w:rsidRDefault="30F9E4F3" w:rsidP="2F98F1A8">
            <w:pPr>
              <w:pStyle w:val="ListParagraph"/>
              <w:numPr>
                <w:ilvl w:val="0"/>
                <w:numId w:val="9"/>
              </w:numPr>
              <w:jc w:val="both"/>
            </w:pPr>
            <w:r w:rsidRPr="2F98F1A8">
              <w:t>Voir l’état d’une partie</w:t>
            </w:r>
          </w:p>
        </w:tc>
        <w:tc>
          <w:tcPr>
            <w:tcW w:w="7020" w:type="dxa"/>
          </w:tcPr>
          <w:p w14:paraId="78934315" w14:textId="5A828376" w:rsidR="30F9E4F3" w:rsidRDefault="30F9E4F3" w:rsidP="2F98F1A8">
            <w:pPr>
              <w:jc w:val="both"/>
            </w:pPr>
            <w:r>
              <w:t>L’utilisateur, par le biais de cette page, peut voir les détails d’une partie en cours, tels la table d’échecs</w:t>
            </w:r>
            <w:r w:rsidR="0D7E3466">
              <w:t xml:space="preserve"> et l’état de la partie des deux joueurs qui s’opposent en temps réel sur le site</w:t>
            </w:r>
            <w:r>
              <w:t>.</w:t>
            </w:r>
            <w:r w:rsidR="094AA815">
              <w:t xml:space="preserve"> La table d’échecs est bien </w:t>
            </w:r>
            <w:r w:rsidR="66A7F4B8">
              <w:t>ergonomique</w:t>
            </w:r>
            <w:r w:rsidR="094AA815">
              <w:t xml:space="preserve"> et montre la position de chaque pièce et une anim</w:t>
            </w:r>
            <w:r w:rsidR="679E04CC">
              <w:t xml:space="preserve">ation des mouvements lorsqu’ils se </w:t>
            </w:r>
            <w:r w:rsidR="3BCC32B0">
              <w:t>déroulent</w:t>
            </w:r>
            <w:r w:rsidR="679E04CC">
              <w:t>.</w:t>
            </w:r>
          </w:p>
        </w:tc>
      </w:tr>
      <w:tr w:rsidR="2F98F1A8" w14:paraId="15FD538B" w14:textId="77777777" w:rsidTr="4387471D">
        <w:trPr>
          <w:trHeight w:val="300"/>
        </w:trPr>
        <w:tc>
          <w:tcPr>
            <w:tcW w:w="2340" w:type="dxa"/>
          </w:tcPr>
          <w:p w14:paraId="5E21E35B" w14:textId="0ADD03FE" w:rsidR="13F2C6A6" w:rsidRDefault="13F2C6A6" w:rsidP="2F98F1A8">
            <w:pPr>
              <w:pStyle w:val="ListParagraph"/>
              <w:numPr>
                <w:ilvl w:val="0"/>
                <w:numId w:val="9"/>
              </w:numPr>
              <w:jc w:val="both"/>
            </w:pPr>
            <w:r w:rsidRPr="4823BE80">
              <w:t>Faire des mouvements</w:t>
            </w:r>
            <w:r w:rsidR="5E912A0D" w:rsidRPr="4823BE80">
              <w:t xml:space="preserve"> de pièce</w:t>
            </w:r>
            <w:r w:rsidR="161221E9" w:rsidRPr="4823BE80">
              <w:t>s</w:t>
            </w:r>
          </w:p>
        </w:tc>
        <w:tc>
          <w:tcPr>
            <w:tcW w:w="7020" w:type="dxa"/>
          </w:tcPr>
          <w:p w14:paraId="74D31849" w14:textId="0EA1E0FA" w:rsidR="5DC5A63A" w:rsidRDefault="5DC5A63A" w:rsidP="2F98F1A8">
            <w:pPr>
              <w:jc w:val="both"/>
            </w:pPr>
            <w:r>
              <w:t xml:space="preserve">Les joueurs peuvent jouer aux échecs </w:t>
            </w:r>
            <w:r w:rsidR="5FB0CF0C">
              <w:t>en bougeant les pièces à l’aide de la souris et de leur expérience en échecs.</w:t>
            </w:r>
            <w:r w:rsidR="2C421500">
              <w:t xml:space="preserve"> Tout se passe à tour de rôle géré par le système.</w:t>
            </w:r>
            <w:r w:rsidR="5269E500">
              <w:t xml:space="preserve"> Les mouvements sont validés en arrière-plan et ils peuvent faire seulement des mouvements réels. Les mouvements ne peuvent pas être trich</w:t>
            </w:r>
            <w:r w:rsidR="0AE5AAD0">
              <w:t xml:space="preserve">és à </w:t>
            </w:r>
            <w:r w:rsidR="7F4531CD">
              <w:t xml:space="preserve">l’aide de modifications de données et de hacks à </w:t>
            </w:r>
            <w:r w:rsidR="0AE5AAD0">
              <w:t>cause de la façon dont tout a été programmé.</w:t>
            </w:r>
          </w:p>
        </w:tc>
      </w:tr>
      <w:tr w:rsidR="2F98F1A8" w14:paraId="0A3B1091" w14:textId="77777777" w:rsidTr="4387471D">
        <w:trPr>
          <w:trHeight w:val="300"/>
        </w:trPr>
        <w:tc>
          <w:tcPr>
            <w:tcW w:w="2340" w:type="dxa"/>
          </w:tcPr>
          <w:p w14:paraId="3BCD584A" w14:textId="2B8E916F" w:rsidR="2A01FD48" w:rsidRDefault="2A01FD48" w:rsidP="2F98F1A8">
            <w:pPr>
              <w:pStyle w:val="ListParagraph"/>
              <w:numPr>
                <w:ilvl w:val="0"/>
                <w:numId w:val="9"/>
              </w:numPr>
              <w:jc w:val="both"/>
            </w:pPr>
            <w:r w:rsidRPr="2F98F1A8">
              <w:t>Voir l’historique des mouvements</w:t>
            </w:r>
          </w:p>
        </w:tc>
        <w:tc>
          <w:tcPr>
            <w:tcW w:w="7020" w:type="dxa"/>
          </w:tcPr>
          <w:p w14:paraId="053D64E1" w14:textId="37BD0C16" w:rsidR="2A01FD48" w:rsidRDefault="2A01FD48" w:rsidP="2F98F1A8">
            <w:pPr>
              <w:jc w:val="both"/>
            </w:pPr>
            <w:r>
              <w:t>Chaque mouvement laisse une trace dans l’historique de mouvements qui se présente dans le panneau de droite.</w:t>
            </w:r>
          </w:p>
        </w:tc>
      </w:tr>
      <w:tr w:rsidR="2F98F1A8" w14:paraId="1DBD1908" w14:textId="77777777" w:rsidTr="4387471D">
        <w:trPr>
          <w:trHeight w:val="300"/>
        </w:trPr>
        <w:tc>
          <w:tcPr>
            <w:tcW w:w="2340" w:type="dxa"/>
          </w:tcPr>
          <w:p w14:paraId="0151E6DD" w14:textId="675924CB" w:rsidR="4F3F289A" w:rsidRDefault="4F3F289A" w:rsidP="2F98F1A8">
            <w:pPr>
              <w:pStyle w:val="ListParagraph"/>
              <w:numPr>
                <w:ilvl w:val="0"/>
                <w:numId w:val="9"/>
              </w:numPr>
              <w:jc w:val="both"/>
            </w:pPr>
            <w:r w:rsidRPr="2F98F1A8">
              <w:t>Retourner sur la page de liste de parties</w:t>
            </w:r>
          </w:p>
        </w:tc>
        <w:tc>
          <w:tcPr>
            <w:tcW w:w="7020" w:type="dxa"/>
          </w:tcPr>
          <w:p w14:paraId="44AD829A" w14:textId="3484DA7A" w:rsidR="4F3F289A" w:rsidRDefault="532E9D34" w:rsidP="2F98F1A8">
            <w:pPr>
              <w:jc w:val="both"/>
            </w:pPr>
            <w:r>
              <w:t>Dans le panneau de droite, nous avons un bouton qui permet de retourner sur la page de liste de parties en cours</w:t>
            </w:r>
            <w:r w:rsidR="149F5CB9">
              <w:t xml:space="preserve">, </w:t>
            </w:r>
            <w:r w:rsidR="3D32E223">
              <w:t>à l’aide d’un clic.</w:t>
            </w:r>
          </w:p>
        </w:tc>
      </w:tr>
    </w:tbl>
    <w:p w14:paraId="2B5ACC0F" w14:textId="4B6EF8F6" w:rsidR="00E84BE0" w:rsidRDefault="00E84BE0" w:rsidP="2F98F1A8">
      <w:pPr>
        <w:jc w:val="both"/>
      </w:pPr>
    </w:p>
    <w:p w14:paraId="5720DD69" w14:textId="0C7E7AB9" w:rsidR="4387471D" w:rsidRDefault="4387471D">
      <w:r>
        <w:br w:type="page"/>
      </w:r>
    </w:p>
    <w:p w14:paraId="54410F55" w14:textId="7C1AA7C5" w:rsidR="00E84BE0" w:rsidRDefault="11107BDD" w:rsidP="4387471D">
      <w:pPr>
        <w:pStyle w:val="Heading2"/>
      </w:pPr>
      <w:r>
        <w:lastRenderedPageBreak/>
        <w:t>Page de cours</w:t>
      </w:r>
    </w:p>
    <w:p w14:paraId="27D2FADF" w14:textId="2BFFD37D" w:rsidR="00E84BE0" w:rsidRDefault="7C73F209" w:rsidP="4387471D">
      <w:r>
        <w:rPr>
          <w:noProof/>
        </w:rPr>
        <w:drawing>
          <wp:inline distT="0" distB="0" distL="0" distR="0" wp14:anchorId="22C375D4" wp14:editId="0643273D">
            <wp:extent cx="5943600" cy="5076826"/>
            <wp:effectExtent l="0" t="0" r="0" b="0"/>
            <wp:docPr id="1321111749" name="Picture 132111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076826"/>
                    </a:xfrm>
                    <a:prstGeom prst="rect">
                      <a:avLst/>
                    </a:prstGeom>
                  </pic:spPr>
                </pic:pic>
              </a:graphicData>
            </a:graphic>
          </wp:inline>
        </w:drawing>
      </w:r>
    </w:p>
    <w:tbl>
      <w:tblPr>
        <w:tblStyle w:val="TableGrid"/>
        <w:tblW w:w="0" w:type="auto"/>
        <w:tblLook w:val="06A0" w:firstRow="1" w:lastRow="0" w:firstColumn="1" w:lastColumn="0" w:noHBand="1" w:noVBand="1"/>
      </w:tblPr>
      <w:tblGrid>
        <w:gridCol w:w="2340"/>
        <w:gridCol w:w="7010"/>
      </w:tblGrid>
      <w:tr w:rsidR="4387471D" w14:paraId="5FFABB04" w14:textId="77777777" w:rsidTr="4387471D">
        <w:trPr>
          <w:trHeight w:val="300"/>
        </w:trPr>
        <w:tc>
          <w:tcPr>
            <w:tcW w:w="2340" w:type="dxa"/>
          </w:tcPr>
          <w:p w14:paraId="29BF86C9" w14:textId="1D995900" w:rsidR="7D04749C" w:rsidRDefault="7D04749C" w:rsidP="4387471D">
            <w:pPr>
              <w:pStyle w:val="ListParagraph"/>
              <w:numPr>
                <w:ilvl w:val="0"/>
                <w:numId w:val="9"/>
              </w:numPr>
              <w:jc w:val="both"/>
            </w:pPr>
            <w:r w:rsidRPr="4387471D">
              <w:t xml:space="preserve">Voir l’ensemble de cours </w:t>
            </w:r>
            <w:proofErr w:type="spellStart"/>
            <w:r w:rsidRPr="4387471D">
              <w:t>disponnibles</w:t>
            </w:r>
            <w:proofErr w:type="spellEnd"/>
          </w:p>
        </w:tc>
        <w:tc>
          <w:tcPr>
            <w:tcW w:w="7020" w:type="dxa"/>
          </w:tcPr>
          <w:p w14:paraId="7C076568" w14:textId="42D8A3E0" w:rsidR="4387471D" w:rsidRDefault="4387471D" w:rsidP="4387471D">
            <w:pPr>
              <w:jc w:val="both"/>
            </w:pPr>
            <w:r>
              <w:t>L’utilisateur</w:t>
            </w:r>
            <w:r w:rsidR="1A48F6E9">
              <w:t xml:space="preserve"> peut accéder à une liste et une gamme entière de cours d’échecs. Sur cette page, nous pouvons voir un aperçu d’ensemble de tous ces cours. L</w:t>
            </w:r>
            <w:r w:rsidR="11F32038">
              <w:t>es éléments listés donnent l’information sommaire et le titre de ce que traitent les cours.</w:t>
            </w:r>
          </w:p>
        </w:tc>
      </w:tr>
      <w:tr w:rsidR="4387471D" w14:paraId="72E2196E" w14:textId="77777777" w:rsidTr="4387471D">
        <w:trPr>
          <w:trHeight w:val="300"/>
        </w:trPr>
        <w:tc>
          <w:tcPr>
            <w:tcW w:w="2340" w:type="dxa"/>
          </w:tcPr>
          <w:p w14:paraId="2198E563" w14:textId="1837E5DC" w:rsidR="6FB7FD76" w:rsidRDefault="6FB7FD76" w:rsidP="4387471D">
            <w:pPr>
              <w:pStyle w:val="ListParagraph"/>
              <w:numPr>
                <w:ilvl w:val="0"/>
                <w:numId w:val="9"/>
              </w:numPr>
              <w:jc w:val="both"/>
            </w:pPr>
            <w:r w:rsidRPr="4387471D">
              <w:t>Filtrer les cours</w:t>
            </w:r>
          </w:p>
        </w:tc>
        <w:tc>
          <w:tcPr>
            <w:tcW w:w="7020" w:type="dxa"/>
          </w:tcPr>
          <w:p w14:paraId="45D6F463" w14:textId="5031FF4A" w:rsidR="6FB7FD76" w:rsidRDefault="6FB7FD76" w:rsidP="4387471D">
            <w:pPr>
              <w:jc w:val="both"/>
            </w:pPr>
            <w:r>
              <w:t>Pour mieux trouver le cours désiré, les usagers peuvent se décider de réduire l’ensemble d</w:t>
            </w:r>
            <w:r w:rsidR="6B67C408">
              <w:t>es</w:t>
            </w:r>
            <w:r>
              <w:t xml:space="preserve"> cours qu’ils voient </w:t>
            </w:r>
            <w:r w:rsidR="31F011A3">
              <w:t>seulement à ceux qui leur so</w:t>
            </w:r>
            <w:r w:rsidR="375AB2C4">
              <w:t>nt appropriés. Par l’aide d’une comparaison avec le texte inscrit dans la case du centre d’en haut, pour l’instant, ils pourront filtrer et</w:t>
            </w:r>
            <w:r w:rsidR="78C30093">
              <w:t xml:space="preserve"> trouver exactement ce qu’ils désirent.</w:t>
            </w:r>
          </w:p>
        </w:tc>
      </w:tr>
    </w:tbl>
    <w:p w14:paraId="69BF8DF3" w14:textId="06A5AE52" w:rsidR="00E84BE0" w:rsidRDefault="00E84BE0" w:rsidP="4387471D"/>
    <w:p w14:paraId="1B8D638B" w14:textId="3EBBF3F6" w:rsidR="00E84BE0" w:rsidRDefault="798FD218" w:rsidP="4387471D">
      <w:pPr>
        <w:pStyle w:val="Heading2"/>
      </w:pPr>
      <w:r>
        <w:lastRenderedPageBreak/>
        <w:t>Exigences non-fonctionnelles</w:t>
      </w:r>
    </w:p>
    <w:p w14:paraId="1879C1BA" w14:textId="77C652BB" w:rsidR="00E84BE0" w:rsidRDefault="17AD9A9F" w:rsidP="4823BE80">
      <w:pPr>
        <w:pStyle w:val="Heading2"/>
      </w:pPr>
      <w:r>
        <w:t>Serveur</w:t>
      </w:r>
    </w:p>
    <w:p w14:paraId="189BFA5E" w14:textId="54CF30D0" w:rsidR="00515FFF" w:rsidRDefault="00515FFF" w:rsidP="00515FFF">
      <w:pPr>
        <w:jc w:val="both"/>
      </w:pPr>
      <w:r w:rsidRPr="00063056">
        <w:t>Étant donné que le client souhaite un serveur centralisé pour stocker et gérer les données, plutôt que de les conserver localement sur les appareils des utilisateurs, nous avons opté pour Express.js afin d'assurer une transmission sécurisée des informations vers les navigateurs.</w:t>
      </w:r>
      <w:r>
        <w:t xml:space="preserve"> </w:t>
      </w:r>
      <w:r w:rsidRPr="00063056">
        <w:t xml:space="preserve">Pour la gestion des sessions, nous avons choisi d’utiliser express-session, qui constitue l'une des meilleures solutions en environnement Express.js. </w:t>
      </w:r>
      <w:r>
        <w:t xml:space="preserve"> </w:t>
      </w:r>
      <w:r w:rsidRPr="00063056">
        <w:t>Son intégration fluide, combinée à l’abondance de ressources et de documentation disponibles en ligne</w:t>
      </w:r>
      <w:r>
        <w:t xml:space="preserve"> aidant les développeurs</w:t>
      </w:r>
      <w:r w:rsidRPr="00063056">
        <w:t>, en fait un choix privilégié pour les développeurs souhaitant assurer une gestion efficace et sécurisée des sessions utilisateur.</w:t>
      </w:r>
    </w:p>
    <w:p w14:paraId="66C80440" w14:textId="056C97A1" w:rsidR="00E84BE0" w:rsidRDefault="798FD218" w:rsidP="4823BE80">
      <w:pPr>
        <w:jc w:val="both"/>
      </w:pPr>
      <w:r>
        <w:t xml:space="preserve">Par la demande de notre client, nous </w:t>
      </w:r>
      <w:r w:rsidR="6D5BC8FF">
        <w:t>devons</w:t>
      </w:r>
      <w:r>
        <w:t xml:space="preserve"> </w:t>
      </w:r>
      <w:r w:rsidR="61C0D9B0">
        <w:t>nous</w:t>
      </w:r>
      <w:r>
        <w:t xml:space="preserve"> débrouiller à </w:t>
      </w:r>
      <w:r w:rsidR="012E8404">
        <w:t>créer un site qui a toutes les exigences fonctionnelles et il n’y a qu’une façon de faire un jeu d’échecs</w:t>
      </w:r>
      <w:r w:rsidR="70A24A1F">
        <w:t xml:space="preserve"> en temps réel, qui est l</w:t>
      </w:r>
      <w:r w:rsidR="01DD19C3">
        <w:t xml:space="preserve">a fonction </w:t>
      </w:r>
      <w:r w:rsidR="70A24A1F">
        <w:t xml:space="preserve">la plus </w:t>
      </w:r>
      <w:r w:rsidR="7C9A3B0C">
        <w:t>particulière en termes de développement web</w:t>
      </w:r>
      <w:r w:rsidR="70A24A1F">
        <w:t>.</w:t>
      </w:r>
      <w:r w:rsidR="2E3210B6">
        <w:t xml:space="preserve"> Pour faire</w:t>
      </w:r>
      <w:r w:rsidR="2781CD05">
        <w:t xml:space="preserve"> la communication</w:t>
      </w:r>
      <w:r w:rsidR="2E3210B6">
        <w:t xml:space="preserve"> en temps réel, </w:t>
      </w:r>
      <w:r w:rsidR="70D2DCA8">
        <w:t xml:space="preserve">« socket.io </w:t>
      </w:r>
      <w:r w:rsidR="70D2DCA8" w:rsidRPr="4823BE80">
        <w:rPr>
          <w:rFonts w:ascii="Aptos" w:eastAsia="Aptos" w:hAnsi="Aptos" w:cs="Aptos"/>
        </w:rPr>
        <w:t>»</w:t>
      </w:r>
      <w:r w:rsidR="2E3210B6">
        <w:t xml:space="preserve"> est notre choix</w:t>
      </w:r>
      <w:r w:rsidR="493A1527">
        <w:t xml:space="preserve"> </w:t>
      </w:r>
      <w:r w:rsidR="2E3210B6">
        <w:t>de</w:t>
      </w:r>
      <w:r w:rsidR="3E5DEA33">
        <w:t xml:space="preserve"> système de </w:t>
      </w:r>
      <w:r w:rsidR="476333A1">
        <w:t>diffusion et réception</w:t>
      </w:r>
      <w:r w:rsidR="3E5DEA33">
        <w:t>.</w:t>
      </w:r>
    </w:p>
    <w:p w14:paraId="46179E15" w14:textId="2BF2D1C2" w:rsidR="00E84BE0" w:rsidRDefault="14EAF7D5" w:rsidP="4823BE80">
      <w:pPr>
        <w:jc w:val="both"/>
      </w:pPr>
      <w:r>
        <w:t xml:space="preserve">Pour le jeu d’échecs nous avons une pile </w:t>
      </w:r>
      <w:r w:rsidR="66F72CE3">
        <w:t xml:space="preserve">spécifique au niveau de la base de données. Nous utilisons la base de données </w:t>
      </w:r>
      <w:r w:rsidR="3D1C78C1">
        <w:t xml:space="preserve">« MySQL </w:t>
      </w:r>
      <w:r w:rsidR="3D1C78C1" w:rsidRPr="4823BE80">
        <w:rPr>
          <w:rFonts w:ascii="Aptos" w:eastAsia="Aptos" w:hAnsi="Aptos" w:cs="Aptos"/>
        </w:rPr>
        <w:t>»</w:t>
      </w:r>
      <w:r w:rsidR="3D1C78C1">
        <w:t xml:space="preserve"> </w:t>
      </w:r>
      <w:r w:rsidR="66F72CE3">
        <w:t xml:space="preserve">parce qu’elle est légère et nous n’avons pas besoin de beaucoup d’options. Pour le client </w:t>
      </w:r>
      <w:r w:rsidR="273900C3">
        <w:t xml:space="preserve">« MySQL </w:t>
      </w:r>
      <w:r w:rsidR="273900C3" w:rsidRPr="4823BE80">
        <w:rPr>
          <w:rFonts w:ascii="Aptos" w:eastAsia="Aptos" w:hAnsi="Aptos" w:cs="Aptos"/>
        </w:rPr>
        <w:t>»</w:t>
      </w:r>
      <w:r w:rsidR="2D03E3C2">
        <w:t>,</w:t>
      </w:r>
      <w:r w:rsidR="66F72CE3">
        <w:t xml:space="preserve"> qui sert au serveur de se</w:t>
      </w:r>
      <w:r w:rsidR="7C74E831">
        <w:t xml:space="preserve"> connecter et communiquer avec cette base de données, nous avons utilisé le paquet </w:t>
      </w:r>
      <w:r w:rsidR="5DDD4EBB">
        <w:t xml:space="preserve">« mysql2 </w:t>
      </w:r>
      <w:r w:rsidR="5DDD4EBB" w:rsidRPr="4823BE80">
        <w:rPr>
          <w:rFonts w:ascii="Aptos" w:eastAsia="Aptos" w:hAnsi="Aptos" w:cs="Aptos"/>
        </w:rPr>
        <w:t>», qui donne beaucoup plus d’options aux développeurs</w:t>
      </w:r>
      <w:r w:rsidR="08FAB5E7">
        <w:t>.</w:t>
      </w:r>
    </w:p>
    <w:p w14:paraId="19371568" w14:textId="338200C4" w:rsidR="4823BE80" w:rsidRDefault="0A1BE7B1" w:rsidP="24070D46">
      <w:pPr>
        <w:jc w:val="both"/>
      </w:pPr>
      <w:r>
        <w:t xml:space="preserve">Pour la </w:t>
      </w:r>
      <w:r w:rsidR="3E002258">
        <w:t>gestion</w:t>
      </w:r>
      <w:r>
        <w:t xml:space="preserve"> de la table d’échecs, nous avons utilisé « chess.js », un engin à licence gratuite et qui offre toutes les options nécessaires</w:t>
      </w:r>
      <w:r w:rsidR="03D4CC43">
        <w:t>, telle la validation de mouvements de pièces,</w:t>
      </w:r>
      <w:r>
        <w:t xml:space="preserve"> sans être trop exigea</w:t>
      </w:r>
      <w:r w:rsidR="4D09F02A">
        <w:t>nt.</w:t>
      </w:r>
    </w:p>
    <w:p w14:paraId="5AF45D84" w14:textId="323C06CC" w:rsidR="24070D46" w:rsidRDefault="24070D46" w:rsidP="24070D46">
      <w:pPr>
        <w:jc w:val="both"/>
      </w:pPr>
    </w:p>
    <w:p w14:paraId="7C062B4E" w14:textId="6698122C" w:rsidR="5438E343" w:rsidRDefault="5438E343" w:rsidP="4823BE80">
      <w:pPr>
        <w:pStyle w:val="Heading2"/>
      </w:pPr>
      <w:r>
        <w:t>Client</w:t>
      </w:r>
    </w:p>
    <w:p w14:paraId="302C7299" w14:textId="19ACFB95" w:rsidR="5438E343" w:rsidRDefault="00515FFF" w:rsidP="4823BE80">
      <w:pPr>
        <w:jc w:val="both"/>
      </w:pPr>
      <w:r>
        <w:t xml:space="preserve">Étant </w:t>
      </w:r>
      <w:r w:rsidR="00BD073D">
        <w:t>donné</w:t>
      </w:r>
      <w:r>
        <w:t xml:space="preserve"> que</w:t>
      </w:r>
      <w:r w:rsidR="0C9908ED">
        <w:t>, notre client,</w:t>
      </w:r>
      <w:r w:rsidR="5438E343">
        <w:t xml:space="preserve"> nous a demandé d’</w:t>
      </w:r>
      <w:r w:rsidR="6A8A4AC1">
        <w:t>éviter</w:t>
      </w:r>
      <w:r w:rsidR="5438E343">
        <w:t xml:space="preserve"> la tricherie</w:t>
      </w:r>
      <w:r w:rsidR="2EFB80BB">
        <w:t xml:space="preserve"> et </w:t>
      </w:r>
      <w:proofErr w:type="gramStart"/>
      <w:r w:rsidR="2EFB80BB">
        <w:t>le hacking</w:t>
      </w:r>
      <w:proofErr w:type="gramEnd"/>
      <w:r w:rsidR="2EFB80BB">
        <w:t>,</w:t>
      </w:r>
      <w:r w:rsidR="5438E343">
        <w:t xml:space="preserve"> le système ne montre que les données nécessaires aux utilisateurs</w:t>
      </w:r>
      <w:r w:rsidR="68F9D750">
        <w:t xml:space="preserve"> et ne les laisse pas faire que des modifications assurées</w:t>
      </w:r>
      <w:r w:rsidR="5438E343">
        <w:t xml:space="preserve">. Pour afficher ces données dans le </w:t>
      </w:r>
      <w:r w:rsidR="2AB9A9A6">
        <w:t>fureteur</w:t>
      </w:r>
      <w:r w:rsidR="5438E343">
        <w:t xml:space="preserve">, il faut générer </w:t>
      </w:r>
      <w:r w:rsidR="46E6CF52">
        <w:t>des pages web et</w:t>
      </w:r>
      <w:r w:rsidR="6C56984B">
        <w:t>,</w:t>
      </w:r>
      <w:r w:rsidR="46E6CF52">
        <w:t xml:space="preserve"> pour ce faire avec facilité, nous avons choisi </w:t>
      </w:r>
      <w:r w:rsidR="6F132381">
        <w:t xml:space="preserve">« </w:t>
      </w:r>
      <w:proofErr w:type="spellStart"/>
      <w:r w:rsidR="6F132381">
        <w:t>reactjs</w:t>
      </w:r>
      <w:proofErr w:type="spellEnd"/>
      <w:r w:rsidR="6BF587D4">
        <w:t xml:space="preserve"> </w:t>
      </w:r>
      <w:r w:rsidR="6F132381" w:rsidRPr="0D3CABBF">
        <w:rPr>
          <w:rFonts w:ascii="Aptos" w:eastAsia="Aptos" w:hAnsi="Aptos" w:cs="Aptos"/>
        </w:rPr>
        <w:t>»</w:t>
      </w:r>
      <w:r w:rsidR="6F132381">
        <w:t xml:space="preserve"> </w:t>
      </w:r>
      <w:r w:rsidR="46E6CF52">
        <w:t xml:space="preserve">comme </w:t>
      </w:r>
      <w:proofErr w:type="spellStart"/>
      <w:r w:rsidR="46E6CF52">
        <w:t>framework</w:t>
      </w:r>
      <w:proofErr w:type="spellEnd"/>
      <w:r w:rsidR="2C9BA05A">
        <w:t xml:space="preserve"> qui aide les développeurs à </w:t>
      </w:r>
      <w:r w:rsidR="71B1DF40">
        <w:t>le rendre possible</w:t>
      </w:r>
      <w:r w:rsidR="2C9BA05A">
        <w:t>.</w:t>
      </w:r>
      <w:r w:rsidR="0AC78902">
        <w:t xml:space="preserve"> Nous allon</w:t>
      </w:r>
      <w:r w:rsidR="1C5C60CB">
        <w:t xml:space="preserve">s </w:t>
      </w:r>
      <w:r w:rsidR="0AC78902">
        <w:t>utilis</w:t>
      </w:r>
      <w:r w:rsidR="3419B79F">
        <w:t>er</w:t>
      </w:r>
      <w:r w:rsidR="0AC78902">
        <w:t xml:space="preserve"> le style prescrit par la librairie « </w:t>
      </w:r>
      <w:proofErr w:type="spellStart"/>
      <w:r w:rsidR="0AC78902">
        <w:t>bootstrap</w:t>
      </w:r>
      <w:proofErr w:type="spellEnd"/>
      <w:r w:rsidR="0AC78902">
        <w:t xml:space="preserve"> </w:t>
      </w:r>
      <w:r w:rsidR="0AC78902" w:rsidRPr="0D3CABBF">
        <w:rPr>
          <w:rFonts w:ascii="Aptos" w:eastAsia="Aptos" w:hAnsi="Aptos" w:cs="Aptos"/>
        </w:rPr>
        <w:t>» pour donner vie et vibrance au site.</w:t>
      </w:r>
    </w:p>
    <w:p w14:paraId="0AE5D9B0" w14:textId="38CBBC6B" w:rsidR="4A388A34" w:rsidRDefault="4A388A34" w:rsidP="4823BE80">
      <w:pPr>
        <w:jc w:val="both"/>
        <w:rPr>
          <w:rFonts w:ascii="Aptos" w:eastAsia="Aptos" w:hAnsi="Aptos" w:cs="Aptos"/>
        </w:rPr>
      </w:pPr>
      <w:r>
        <w:lastRenderedPageBreak/>
        <w:t xml:space="preserve">Nous avons choisi « </w:t>
      </w:r>
      <w:proofErr w:type="spellStart"/>
      <w:r>
        <w:t>chessboard</w:t>
      </w:r>
      <w:proofErr w:type="spellEnd"/>
      <w:r>
        <w:t xml:space="preserve"> </w:t>
      </w:r>
      <w:r w:rsidRPr="4823BE80">
        <w:rPr>
          <w:rFonts w:ascii="Aptos" w:eastAsia="Aptos" w:hAnsi="Aptos" w:cs="Aptos"/>
        </w:rPr>
        <w:t xml:space="preserve">» comme affichage de table d’échecs </w:t>
      </w:r>
      <w:r w:rsidR="353C9DA7" w:rsidRPr="4823BE80">
        <w:rPr>
          <w:rFonts w:ascii="Aptos" w:eastAsia="Aptos" w:hAnsi="Aptos" w:cs="Aptos"/>
        </w:rPr>
        <w:t>et elle</w:t>
      </w:r>
      <w:r w:rsidRPr="4823BE80">
        <w:rPr>
          <w:rFonts w:ascii="Aptos" w:eastAsia="Aptos" w:hAnsi="Aptos" w:cs="Aptos"/>
        </w:rPr>
        <w:t xml:space="preserve"> permet aux utilisateurs</w:t>
      </w:r>
      <w:r w:rsidR="3A7BFA16" w:rsidRPr="4823BE80">
        <w:rPr>
          <w:rFonts w:ascii="Aptos" w:eastAsia="Aptos" w:hAnsi="Aptos" w:cs="Aptos"/>
        </w:rPr>
        <w:t>,</w:t>
      </w:r>
      <w:r w:rsidRPr="4823BE80">
        <w:rPr>
          <w:rFonts w:ascii="Aptos" w:eastAsia="Aptos" w:hAnsi="Aptos" w:cs="Aptos"/>
        </w:rPr>
        <w:t xml:space="preserve"> non</w:t>
      </w:r>
      <w:r w:rsidR="0B16D569" w:rsidRPr="4823BE80">
        <w:rPr>
          <w:rFonts w:ascii="Aptos" w:eastAsia="Aptos" w:hAnsi="Aptos" w:cs="Aptos"/>
        </w:rPr>
        <w:t xml:space="preserve"> pas</w:t>
      </w:r>
      <w:r w:rsidRPr="4823BE80">
        <w:rPr>
          <w:rFonts w:ascii="Aptos" w:eastAsia="Aptos" w:hAnsi="Aptos" w:cs="Aptos"/>
        </w:rPr>
        <w:t xml:space="preserve"> seulement de voir cette table, mais aus</w:t>
      </w:r>
      <w:r w:rsidR="71E5E363" w:rsidRPr="4823BE80">
        <w:rPr>
          <w:rFonts w:ascii="Aptos" w:eastAsia="Aptos" w:hAnsi="Aptos" w:cs="Aptos"/>
        </w:rPr>
        <w:t>si d’effectuer des mouvements. Cette option est très légère et a une bonne documentation pour les développeurs.</w:t>
      </w:r>
    </w:p>
    <w:p w14:paraId="3C4E78F1" w14:textId="44109DCC" w:rsidR="6D4F8326" w:rsidRDefault="6D4F8326" w:rsidP="4823BE80">
      <w:pPr>
        <w:jc w:val="both"/>
        <w:rPr>
          <w:rFonts w:ascii="Aptos" w:eastAsia="Aptos" w:hAnsi="Aptos" w:cs="Aptos"/>
        </w:rPr>
      </w:pPr>
      <w:r w:rsidRPr="4823BE80">
        <w:rPr>
          <w:rFonts w:ascii="Aptos" w:eastAsia="Aptos" w:hAnsi="Aptos" w:cs="Aptos"/>
        </w:rPr>
        <w:t xml:space="preserve">Pour communiquer et effectuer des transactions avec notre arrière-plan du serveur, nous utilisons </w:t>
      </w:r>
      <w:r>
        <w:t xml:space="preserve">« </w:t>
      </w:r>
      <w:proofErr w:type="spellStart"/>
      <w:r>
        <w:t>axios</w:t>
      </w:r>
      <w:proofErr w:type="spellEnd"/>
      <w:r>
        <w:t xml:space="preserve"> </w:t>
      </w:r>
      <w:r w:rsidRPr="4823BE80">
        <w:rPr>
          <w:rFonts w:ascii="Aptos" w:eastAsia="Aptos" w:hAnsi="Aptos" w:cs="Aptos"/>
        </w:rPr>
        <w:t>»</w:t>
      </w:r>
      <w:r w:rsidR="4F8FC673" w:rsidRPr="4823BE80">
        <w:rPr>
          <w:rFonts w:ascii="Aptos" w:eastAsia="Aptos" w:hAnsi="Aptos" w:cs="Aptos"/>
        </w:rPr>
        <w:t xml:space="preserve"> parce qu’il permet de gérer la façon dont on communique avec plus de facilité</w:t>
      </w:r>
      <w:r w:rsidRPr="4823BE80">
        <w:rPr>
          <w:rFonts w:ascii="Aptos" w:eastAsia="Aptos" w:hAnsi="Aptos" w:cs="Aptos"/>
        </w:rPr>
        <w:t>.</w:t>
      </w:r>
    </w:p>
    <w:p w14:paraId="4BB11E38" w14:textId="28B2C23B" w:rsidR="093E21C4" w:rsidRDefault="093E21C4" w:rsidP="4823BE80">
      <w:pPr>
        <w:pStyle w:val="Heading1"/>
        <w:jc w:val="both"/>
      </w:pPr>
      <w:r>
        <w:t>L’organisation</w:t>
      </w:r>
    </w:p>
    <w:p w14:paraId="3B51BE87" w14:textId="319ABC69" w:rsidR="093E21C4" w:rsidRDefault="093E21C4" w:rsidP="4823BE80">
      <w:pPr>
        <w:jc w:val="both"/>
      </w:pPr>
      <w:r>
        <w:t>La façon dont on s’est organisé reste tout</w:t>
      </w:r>
      <w:r w:rsidR="67FF9310">
        <w:t>e</w:t>
      </w:r>
      <w:r>
        <w:t xml:space="preserve"> sur notre façon d’être. Parce que nous tenons au fait de faire une variété de tâches et de partager ces dernières avec équité, nous avons utilisé « agile </w:t>
      </w:r>
      <w:r w:rsidRPr="4823BE80">
        <w:rPr>
          <w:rFonts w:ascii="Aptos" w:eastAsia="Aptos" w:hAnsi="Aptos" w:cs="Aptos"/>
        </w:rPr>
        <w:t xml:space="preserve">» </w:t>
      </w:r>
      <w:r w:rsidR="3EC0FDED" w:rsidRPr="4823BE80">
        <w:rPr>
          <w:rFonts w:ascii="Aptos" w:eastAsia="Aptos" w:hAnsi="Aptos" w:cs="Aptos"/>
        </w:rPr>
        <w:t xml:space="preserve">comme philosophie </w:t>
      </w:r>
      <w:r w:rsidR="76DDAA37" w:rsidRPr="4823BE80">
        <w:rPr>
          <w:rFonts w:ascii="Aptos" w:eastAsia="Aptos" w:hAnsi="Aptos" w:cs="Aptos"/>
        </w:rPr>
        <w:t>de</w:t>
      </w:r>
      <w:r w:rsidRPr="4823BE80">
        <w:rPr>
          <w:rFonts w:ascii="Aptos" w:eastAsia="Aptos" w:hAnsi="Aptos" w:cs="Aptos"/>
        </w:rPr>
        <w:t xml:space="preserve"> procéder</w:t>
      </w:r>
      <w:r>
        <w:t>.</w:t>
      </w:r>
      <w:r w:rsidR="42924E87">
        <w:t xml:space="preserve"> Pour s’organiser et suivre le progrès du développement, nous avons faites des rencontres hebdomadaires au besoin.</w:t>
      </w:r>
      <w:r w:rsidR="3BE27338">
        <w:t xml:space="preserve"> Dans ces rencontres nous avons, non pas seulement</w:t>
      </w:r>
      <w:r w:rsidR="0DB74D89">
        <w:t>,</w:t>
      </w:r>
      <w:r w:rsidR="3BE27338">
        <w:t xml:space="preserve"> partagés les tâches, mais aussi quantifié les heures nécessaires pour chaque</w:t>
      </w:r>
      <w:r w:rsidR="12C9B6A8">
        <w:t xml:space="preserve"> pour éviter de manquer de temps</w:t>
      </w:r>
      <w:r w:rsidR="3BE27338">
        <w:t>.</w:t>
      </w:r>
    </w:p>
    <w:p w14:paraId="74A39E07" w14:textId="30054212" w:rsidR="093E21C4" w:rsidRDefault="093E21C4" w:rsidP="4823BE80">
      <w:pPr>
        <w:jc w:val="both"/>
      </w:pPr>
      <w:r>
        <w:t xml:space="preserve">Notre système de gestion de versions, </w:t>
      </w:r>
      <w:r w:rsidR="54B7F157">
        <w:t>git, via</w:t>
      </w:r>
      <w:r w:rsidR="2D0262A4">
        <w:t xml:space="preserve"> le service de Microsoft,</w:t>
      </w:r>
      <w:r w:rsidR="54B7F157">
        <w:t xml:space="preserve"> GitHub</w:t>
      </w:r>
      <w:r>
        <w:t xml:space="preserve">, nous a permis de ne pas faire </w:t>
      </w:r>
      <w:r w:rsidR="4D686161">
        <w:t xml:space="preserve">de </w:t>
      </w:r>
      <w:r>
        <w:t>confusion</w:t>
      </w:r>
      <w:r w:rsidR="46812426">
        <w:t>s</w:t>
      </w:r>
      <w:r>
        <w:t xml:space="preserve"> lorsqu’on travaille sur le m</w:t>
      </w:r>
      <w:r w:rsidR="00568491">
        <w:t>ême code source</w:t>
      </w:r>
      <w:r w:rsidR="671A5EA9">
        <w:t>. Avec git, nous avons évité aussi les catastrophes de perdre ou de briser l’ensemble du code source.</w:t>
      </w:r>
      <w:r w:rsidR="0E5DFD64">
        <w:t xml:space="preserve"> Le système git nous a permis de gagner beaucoup de temps et d’éviter le stress</w:t>
      </w:r>
      <w:r w:rsidR="53C31545">
        <w:t xml:space="preserve"> qui peut causer des défauts au niveau du livrable</w:t>
      </w:r>
      <w:r w:rsidR="0E5DFD64">
        <w:t>.</w:t>
      </w:r>
    </w:p>
    <w:p w14:paraId="55A73DAA" w14:textId="79287A26" w:rsidR="740CA6B3" w:rsidRDefault="740CA6B3" w:rsidP="4823BE80">
      <w:pPr>
        <w:jc w:val="both"/>
      </w:pPr>
      <w:r>
        <w:t xml:space="preserve">Le prototype 1 témoigne </w:t>
      </w:r>
      <w:r w:rsidR="6E4AFB31">
        <w:t xml:space="preserve">du fait </w:t>
      </w:r>
      <w:r>
        <w:t xml:space="preserve">qu’on est capable de s’organiser en ce délai pour réaliser l’ensemble du projet, tel que demandé par </w:t>
      </w:r>
      <w:r w:rsidR="319AF04B">
        <w:t>M. ABC</w:t>
      </w:r>
      <w:r w:rsidR="6798A1FD">
        <w:t>, notre client</w:t>
      </w:r>
      <w:r w:rsidR="319AF04B">
        <w:t>.</w:t>
      </w:r>
    </w:p>
    <w:sectPr w:rsidR="740CA6B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8D0CB" w14:textId="77777777" w:rsidR="00BD073D" w:rsidRDefault="00BD073D">
      <w:pPr>
        <w:spacing w:after="0" w:line="240" w:lineRule="auto"/>
      </w:pPr>
      <w:r>
        <w:separator/>
      </w:r>
    </w:p>
  </w:endnote>
  <w:endnote w:type="continuationSeparator" w:id="0">
    <w:p w14:paraId="51DE41AB" w14:textId="77777777" w:rsidR="00BD073D" w:rsidRDefault="00BD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466811E" w14:paraId="1A6FFF1F" w14:textId="77777777" w:rsidTr="2F98F1A8">
      <w:trPr>
        <w:trHeight w:val="300"/>
      </w:trPr>
      <w:tc>
        <w:tcPr>
          <w:tcW w:w="3120" w:type="dxa"/>
        </w:tcPr>
        <w:p w14:paraId="38AE9BA6" w14:textId="2F0890B8" w:rsidR="6466811E" w:rsidRDefault="6466811E" w:rsidP="6466811E">
          <w:pPr>
            <w:pStyle w:val="Header"/>
            <w:ind w:left="-115"/>
          </w:pPr>
        </w:p>
      </w:tc>
      <w:tc>
        <w:tcPr>
          <w:tcW w:w="3120" w:type="dxa"/>
        </w:tcPr>
        <w:p w14:paraId="7118BCBA" w14:textId="7FFBDEB3" w:rsidR="6466811E" w:rsidRDefault="6466811E" w:rsidP="6466811E">
          <w:pPr>
            <w:pStyle w:val="Header"/>
            <w:jc w:val="center"/>
          </w:pPr>
        </w:p>
      </w:tc>
      <w:tc>
        <w:tcPr>
          <w:tcW w:w="3120" w:type="dxa"/>
        </w:tcPr>
        <w:p w14:paraId="6AD0E2DD" w14:textId="1B09071D" w:rsidR="6466811E" w:rsidRDefault="6466811E" w:rsidP="6466811E">
          <w:pPr>
            <w:pStyle w:val="Header"/>
            <w:ind w:right="-115"/>
            <w:jc w:val="right"/>
          </w:pPr>
        </w:p>
      </w:tc>
    </w:tr>
  </w:tbl>
  <w:p w14:paraId="0C47FE83" w14:textId="7336F96F" w:rsidR="6466811E" w:rsidRDefault="6466811E" w:rsidP="64668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5891F" w14:textId="77777777" w:rsidR="00BD073D" w:rsidRDefault="00BD073D">
      <w:pPr>
        <w:spacing w:after="0" w:line="240" w:lineRule="auto"/>
      </w:pPr>
      <w:r>
        <w:separator/>
      </w:r>
    </w:p>
  </w:footnote>
  <w:footnote w:type="continuationSeparator" w:id="0">
    <w:p w14:paraId="785B11C3" w14:textId="77777777" w:rsidR="00BD073D" w:rsidRDefault="00BD0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466811E" w14:paraId="05844CF4" w14:textId="77777777" w:rsidTr="2F98F1A8">
      <w:trPr>
        <w:trHeight w:val="300"/>
      </w:trPr>
      <w:tc>
        <w:tcPr>
          <w:tcW w:w="3120" w:type="dxa"/>
        </w:tcPr>
        <w:p w14:paraId="186BBA43" w14:textId="0933E6D9" w:rsidR="6466811E" w:rsidRDefault="6466811E" w:rsidP="6466811E">
          <w:pPr>
            <w:pStyle w:val="Header"/>
            <w:ind w:left="-115"/>
          </w:pPr>
        </w:p>
      </w:tc>
      <w:tc>
        <w:tcPr>
          <w:tcW w:w="3120" w:type="dxa"/>
        </w:tcPr>
        <w:p w14:paraId="3D8728B4" w14:textId="75F8242B" w:rsidR="6466811E" w:rsidRDefault="6466811E" w:rsidP="6466811E">
          <w:pPr>
            <w:pStyle w:val="Header"/>
            <w:jc w:val="center"/>
          </w:pPr>
        </w:p>
      </w:tc>
      <w:tc>
        <w:tcPr>
          <w:tcW w:w="3120" w:type="dxa"/>
        </w:tcPr>
        <w:p w14:paraId="7F6A5E7B" w14:textId="0119C837" w:rsidR="6466811E" w:rsidRDefault="6466811E" w:rsidP="6466811E">
          <w:pPr>
            <w:pStyle w:val="Header"/>
            <w:ind w:right="-115"/>
            <w:jc w:val="right"/>
          </w:pPr>
        </w:p>
      </w:tc>
    </w:tr>
  </w:tbl>
  <w:p w14:paraId="254B4BBC" w14:textId="5D665850" w:rsidR="6466811E" w:rsidRDefault="6466811E" w:rsidP="6466811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EB97"/>
    <w:multiLevelType w:val="hybridMultilevel"/>
    <w:tmpl w:val="59CC504A"/>
    <w:lvl w:ilvl="0" w:tplc="90AA445A">
      <w:start w:val="1"/>
      <w:numFmt w:val="decimal"/>
      <w:lvlText w:val="%1."/>
      <w:lvlJc w:val="left"/>
      <w:pPr>
        <w:ind w:left="1080" w:hanging="360"/>
      </w:pPr>
    </w:lvl>
    <w:lvl w:ilvl="1" w:tplc="C5C493A8">
      <w:start w:val="1"/>
      <w:numFmt w:val="lowerLetter"/>
      <w:lvlText w:val="%2."/>
      <w:lvlJc w:val="left"/>
      <w:pPr>
        <w:ind w:left="1800" w:hanging="360"/>
      </w:pPr>
    </w:lvl>
    <w:lvl w:ilvl="2" w:tplc="3012AA34">
      <w:start w:val="1"/>
      <w:numFmt w:val="lowerRoman"/>
      <w:lvlText w:val="%3."/>
      <w:lvlJc w:val="right"/>
      <w:pPr>
        <w:ind w:left="2520" w:hanging="180"/>
      </w:pPr>
    </w:lvl>
    <w:lvl w:ilvl="3" w:tplc="189EC558">
      <w:start w:val="1"/>
      <w:numFmt w:val="decimal"/>
      <w:lvlText w:val="%4."/>
      <w:lvlJc w:val="left"/>
      <w:pPr>
        <w:ind w:left="3240" w:hanging="360"/>
      </w:pPr>
    </w:lvl>
    <w:lvl w:ilvl="4" w:tplc="74B60836">
      <w:start w:val="1"/>
      <w:numFmt w:val="lowerLetter"/>
      <w:lvlText w:val="%5."/>
      <w:lvlJc w:val="left"/>
      <w:pPr>
        <w:ind w:left="3960" w:hanging="360"/>
      </w:pPr>
    </w:lvl>
    <w:lvl w:ilvl="5" w:tplc="579C7508">
      <w:start w:val="1"/>
      <w:numFmt w:val="lowerRoman"/>
      <w:lvlText w:val="%6."/>
      <w:lvlJc w:val="right"/>
      <w:pPr>
        <w:ind w:left="4680" w:hanging="180"/>
      </w:pPr>
    </w:lvl>
    <w:lvl w:ilvl="6" w:tplc="3EF00856">
      <w:start w:val="1"/>
      <w:numFmt w:val="decimal"/>
      <w:lvlText w:val="%7."/>
      <w:lvlJc w:val="left"/>
      <w:pPr>
        <w:ind w:left="5400" w:hanging="360"/>
      </w:pPr>
    </w:lvl>
    <w:lvl w:ilvl="7" w:tplc="29F87FCC">
      <w:start w:val="1"/>
      <w:numFmt w:val="lowerLetter"/>
      <w:lvlText w:val="%8."/>
      <w:lvlJc w:val="left"/>
      <w:pPr>
        <w:ind w:left="6120" w:hanging="360"/>
      </w:pPr>
    </w:lvl>
    <w:lvl w:ilvl="8" w:tplc="3774EFD2">
      <w:start w:val="1"/>
      <w:numFmt w:val="lowerRoman"/>
      <w:lvlText w:val="%9."/>
      <w:lvlJc w:val="right"/>
      <w:pPr>
        <w:ind w:left="6840" w:hanging="180"/>
      </w:pPr>
    </w:lvl>
  </w:abstractNum>
  <w:abstractNum w:abstractNumId="1" w15:restartNumberingAfterBreak="0">
    <w:nsid w:val="0F24A60F"/>
    <w:multiLevelType w:val="hybridMultilevel"/>
    <w:tmpl w:val="C112651C"/>
    <w:lvl w:ilvl="0" w:tplc="3EFCA438">
      <w:start w:val="1"/>
      <w:numFmt w:val="decimal"/>
      <w:lvlText w:val="%1."/>
      <w:lvlJc w:val="left"/>
      <w:pPr>
        <w:ind w:left="1080" w:hanging="360"/>
      </w:pPr>
    </w:lvl>
    <w:lvl w:ilvl="1" w:tplc="74509328">
      <w:start w:val="1"/>
      <w:numFmt w:val="lowerLetter"/>
      <w:lvlText w:val="%2."/>
      <w:lvlJc w:val="left"/>
      <w:pPr>
        <w:ind w:left="1800" w:hanging="360"/>
      </w:pPr>
    </w:lvl>
    <w:lvl w:ilvl="2" w:tplc="E3860ADC">
      <w:start w:val="1"/>
      <w:numFmt w:val="lowerRoman"/>
      <w:lvlText w:val="%3."/>
      <w:lvlJc w:val="right"/>
      <w:pPr>
        <w:ind w:left="2520" w:hanging="180"/>
      </w:pPr>
    </w:lvl>
    <w:lvl w:ilvl="3" w:tplc="EBA25B14">
      <w:start w:val="1"/>
      <w:numFmt w:val="decimal"/>
      <w:lvlText w:val="%4."/>
      <w:lvlJc w:val="left"/>
      <w:pPr>
        <w:ind w:left="3240" w:hanging="360"/>
      </w:pPr>
    </w:lvl>
    <w:lvl w:ilvl="4" w:tplc="714AC02C">
      <w:start w:val="1"/>
      <w:numFmt w:val="lowerLetter"/>
      <w:lvlText w:val="%5."/>
      <w:lvlJc w:val="left"/>
      <w:pPr>
        <w:ind w:left="3960" w:hanging="360"/>
      </w:pPr>
    </w:lvl>
    <w:lvl w:ilvl="5" w:tplc="CE985AF2">
      <w:start w:val="1"/>
      <w:numFmt w:val="lowerRoman"/>
      <w:lvlText w:val="%6."/>
      <w:lvlJc w:val="right"/>
      <w:pPr>
        <w:ind w:left="4680" w:hanging="180"/>
      </w:pPr>
    </w:lvl>
    <w:lvl w:ilvl="6" w:tplc="66F8D848">
      <w:start w:val="1"/>
      <w:numFmt w:val="decimal"/>
      <w:lvlText w:val="%7."/>
      <w:lvlJc w:val="left"/>
      <w:pPr>
        <w:ind w:left="5400" w:hanging="360"/>
      </w:pPr>
    </w:lvl>
    <w:lvl w:ilvl="7" w:tplc="E1062CF4">
      <w:start w:val="1"/>
      <w:numFmt w:val="lowerLetter"/>
      <w:lvlText w:val="%8."/>
      <w:lvlJc w:val="left"/>
      <w:pPr>
        <w:ind w:left="6120" w:hanging="360"/>
      </w:pPr>
    </w:lvl>
    <w:lvl w:ilvl="8" w:tplc="E02C9124">
      <w:start w:val="1"/>
      <w:numFmt w:val="lowerRoman"/>
      <w:lvlText w:val="%9."/>
      <w:lvlJc w:val="right"/>
      <w:pPr>
        <w:ind w:left="6840" w:hanging="180"/>
      </w:pPr>
    </w:lvl>
  </w:abstractNum>
  <w:abstractNum w:abstractNumId="2" w15:restartNumberingAfterBreak="0">
    <w:nsid w:val="1A8D5D15"/>
    <w:multiLevelType w:val="hybridMultilevel"/>
    <w:tmpl w:val="652C9F64"/>
    <w:lvl w:ilvl="0" w:tplc="699E690A">
      <w:start w:val="1"/>
      <w:numFmt w:val="decimal"/>
      <w:lvlText w:val="%1."/>
      <w:lvlJc w:val="left"/>
      <w:pPr>
        <w:ind w:left="1080" w:hanging="360"/>
      </w:pPr>
    </w:lvl>
    <w:lvl w:ilvl="1" w:tplc="3F843EC4">
      <w:start w:val="1"/>
      <w:numFmt w:val="lowerLetter"/>
      <w:lvlText w:val="%2."/>
      <w:lvlJc w:val="left"/>
      <w:pPr>
        <w:ind w:left="1800" w:hanging="360"/>
      </w:pPr>
    </w:lvl>
    <w:lvl w:ilvl="2" w:tplc="57EC636A">
      <w:start w:val="1"/>
      <w:numFmt w:val="lowerRoman"/>
      <w:lvlText w:val="%3."/>
      <w:lvlJc w:val="right"/>
      <w:pPr>
        <w:ind w:left="2520" w:hanging="180"/>
      </w:pPr>
    </w:lvl>
    <w:lvl w:ilvl="3" w:tplc="4D8C651C">
      <w:start w:val="1"/>
      <w:numFmt w:val="decimal"/>
      <w:lvlText w:val="%4."/>
      <w:lvlJc w:val="left"/>
      <w:pPr>
        <w:ind w:left="3240" w:hanging="360"/>
      </w:pPr>
    </w:lvl>
    <w:lvl w:ilvl="4" w:tplc="503A4CCA">
      <w:start w:val="1"/>
      <w:numFmt w:val="lowerLetter"/>
      <w:lvlText w:val="%5."/>
      <w:lvlJc w:val="left"/>
      <w:pPr>
        <w:ind w:left="3960" w:hanging="360"/>
      </w:pPr>
    </w:lvl>
    <w:lvl w:ilvl="5" w:tplc="5D5ABDA6">
      <w:start w:val="1"/>
      <w:numFmt w:val="lowerRoman"/>
      <w:lvlText w:val="%6."/>
      <w:lvlJc w:val="right"/>
      <w:pPr>
        <w:ind w:left="4680" w:hanging="180"/>
      </w:pPr>
    </w:lvl>
    <w:lvl w:ilvl="6" w:tplc="19F421A8">
      <w:start w:val="1"/>
      <w:numFmt w:val="decimal"/>
      <w:lvlText w:val="%7."/>
      <w:lvlJc w:val="left"/>
      <w:pPr>
        <w:ind w:left="5400" w:hanging="360"/>
      </w:pPr>
    </w:lvl>
    <w:lvl w:ilvl="7" w:tplc="B6C411CE">
      <w:start w:val="1"/>
      <w:numFmt w:val="lowerLetter"/>
      <w:lvlText w:val="%8."/>
      <w:lvlJc w:val="left"/>
      <w:pPr>
        <w:ind w:left="6120" w:hanging="360"/>
      </w:pPr>
    </w:lvl>
    <w:lvl w:ilvl="8" w:tplc="927AF4B6">
      <w:start w:val="1"/>
      <w:numFmt w:val="lowerRoman"/>
      <w:lvlText w:val="%9."/>
      <w:lvlJc w:val="right"/>
      <w:pPr>
        <w:ind w:left="6840" w:hanging="180"/>
      </w:pPr>
    </w:lvl>
  </w:abstractNum>
  <w:abstractNum w:abstractNumId="3" w15:restartNumberingAfterBreak="0">
    <w:nsid w:val="1C275A2E"/>
    <w:multiLevelType w:val="hybridMultilevel"/>
    <w:tmpl w:val="9754ECB0"/>
    <w:lvl w:ilvl="0" w:tplc="DA6E6242">
      <w:start w:val="1"/>
      <w:numFmt w:val="decimal"/>
      <w:lvlText w:val="%1."/>
      <w:lvlJc w:val="left"/>
      <w:pPr>
        <w:ind w:left="1080" w:hanging="360"/>
      </w:pPr>
    </w:lvl>
    <w:lvl w:ilvl="1" w:tplc="08506542">
      <w:start w:val="1"/>
      <w:numFmt w:val="lowerLetter"/>
      <w:lvlText w:val="%2."/>
      <w:lvlJc w:val="left"/>
      <w:pPr>
        <w:ind w:left="1800" w:hanging="360"/>
      </w:pPr>
    </w:lvl>
    <w:lvl w:ilvl="2" w:tplc="18E8F73A">
      <w:start w:val="1"/>
      <w:numFmt w:val="lowerRoman"/>
      <w:lvlText w:val="%3."/>
      <w:lvlJc w:val="right"/>
      <w:pPr>
        <w:ind w:left="2520" w:hanging="180"/>
      </w:pPr>
    </w:lvl>
    <w:lvl w:ilvl="3" w:tplc="FE22F062">
      <w:start w:val="1"/>
      <w:numFmt w:val="decimal"/>
      <w:lvlText w:val="%4."/>
      <w:lvlJc w:val="left"/>
      <w:pPr>
        <w:ind w:left="3240" w:hanging="360"/>
      </w:pPr>
    </w:lvl>
    <w:lvl w:ilvl="4" w:tplc="6A6ACE0C">
      <w:start w:val="1"/>
      <w:numFmt w:val="lowerLetter"/>
      <w:lvlText w:val="%5."/>
      <w:lvlJc w:val="left"/>
      <w:pPr>
        <w:ind w:left="3960" w:hanging="360"/>
      </w:pPr>
    </w:lvl>
    <w:lvl w:ilvl="5" w:tplc="5DDAC9AA">
      <w:start w:val="1"/>
      <w:numFmt w:val="lowerRoman"/>
      <w:lvlText w:val="%6."/>
      <w:lvlJc w:val="right"/>
      <w:pPr>
        <w:ind w:left="4680" w:hanging="180"/>
      </w:pPr>
    </w:lvl>
    <w:lvl w:ilvl="6" w:tplc="3288E14E">
      <w:start w:val="1"/>
      <w:numFmt w:val="decimal"/>
      <w:lvlText w:val="%7."/>
      <w:lvlJc w:val="left"/>
      <w:pPr>
        <w:ind w:left="5400" w:hanging="360"/>
      </w:pPr>
    </w:lvl>
    <w:lvl w:ilvl="7" w:tplc="22EE4970">
      <w:start w:val="1"/>
      <w:numFmt w:val="lowerLetter"/>
      <w:lvlText w:val="%8."/>
      <w:lvlJc w:val="left"/>
      <w:pPr>
        <w:ind w:left="6120" w:hanging="360"/>
      </w:pPr>
    </w:lvl>
    <w:lvl w:ilvl="8" w:tplc="B48CF29E">
      <w:start w:val="1"/>
      <w:numFmt w:val="lowerRoman"/>
      <w:lvlText w:val="%9."/>
      <w:lvlJc w:val="right"/>
      <w:pPr>
        <w:ind w:left="6840" w:hanging="180"/>
      </w:pPr>
    </w:lvl>
  </w:abstractNum>
  <w:abstractNum w:abstractNumId="4" w15:restartNumberingAfterBreak="0">
    <w:nsid w:val="1DE5299A"/>
    <w:multiLevelType w:val="hybridMultilevel"/>
    <w:tmpl w:val="C2500860"/>
    <w:lvl w:ilvl="0" w:tplc="8A3CA53C">
      <w:start w:val="1"/>
      <w:numFmt w:val="decimal"/>
      <w:lvlText w:val="%1."/>
      <w:lvlJc w:val="left"/>
      <w:pPr>
        <w:ind w:left="1080" w:hanging="360"/>
      </w:pPr>
    </w:lvl>
    <w:lvl w:ilvl="1" w:tplc="869A5C5A">
      <w:start w:val="1"/>
      <w:numFmt w:val="lowerLetter"/>
      <w:lvlText w:val="%2."/>
      <w:lvlJc w:val="left"/>
      <w:pPr>
        <w:ind w:left="1800" w:hanging="360"/>
      </w:pPr>
    </w:lvl>
    <w:lvl w:ilvl="2" w:tplc="49AE057E">
      <w:start w:val="1"/>
      <w:numFmt w:val="lowerRoman"/>
      <w:lvlText w:val="%3."/>
      <w:lvlJc w:val="right"/>
      <w:pPr>
        <w:ind w:left="2520" w:hanging="180"/>
      </w:pPr>
    </w:lvl>
    <w:lvl w:ilvl="3" w:tplc="1974E22E">
      <w:start w:val="1"/>
      <w:numFmt w:val="decimal"/>
      <w:lvlText w:val="%4."/>
      <w:lvlJc w:val="left"/>
      <w:pPr>
        <w:ind w:left="3240" w:hanging="360"/>
      </w:pPr>
    </w:lvl>
    <w:lvl w:ilvl="4" w:tplc="8F925262">
      <w:start w:val="1"/>
      <w:numFmt w:val="lowerLetter"/>
      <w:lvlText w:val="%5."/>
      <w:lvlJc w:val="left"/>
      <w:pPr>
        <w:ind w:left="3960" w:hanging="360"/>
      </w:pPr>
    </w:lvl>
    <w:lvl w:ilvl="5" w:tplc="0556F672">
      <w:start w:val="1"/>
      <w:numFmt w:val="lowerRoman"/>
      <w:lvlText w:val="%6."/>
      <w:lvlJc w:val="right"/>
      <w:pPr>
        <w:ind w:left="4680" w:hanging="180"/>
      </w:pPr>
    </w:lvl>
    <w:lvl w:ilvl="6" w:tplc="FC6EBF02">
      <w:start w:val="1"/>
      <w:numFmt w:val="decimal"/>
      <w:lvlText w:val="%7."/>
      <w:lvlJc w:val="left"/>
      <w:pPr>
        <w:ind w:left="5400" w:hanging="360"/>
      </w:pPr>
    </w:lvl>
    <w:lvl w:ilvl="7" w:tplc="2DDEE250">
      <w:start w:val="1"/>
      <w:numFmt w:val="lowerLetter"/>
      <w:lvlText w:val="%8."/>
      <w:lvlJc w:val="left"/>
      <w:pPr>
        <w:ind w:left="6120" w:hanging="360"/>
      </w:pPr>
    </w:lvl>
    <w:lvl w:ilvl="8" w:tplc="A4085F14">
      <w:start w:val="1"/>
      <w:numFmt w:val="lowerRoman"/>
      <w:lvlText w:val="%9."/>
      <w:lvlJc w:val="right"/>
      <w:pPr>
        <w:ind w:left="6840" w:hanging="180"/>
      </w:pPr>
    </w:lvl>
  </w:abstractNum>
  <w:abstractNum w:abstractNumId="5" w15:restartNumberingAfterBreak="0">
    <w:nsid w:val="4A756A0D"/>
    <w:multiLevelType w:val="hybridMultilevel"/>
    <w:tmpl w:val="61FC6BC8"/>
    <w:lvl w:ilvl="0" w:tplc="322C2922">
      <w:start w:val="1"/>
      <w:numFmt w:val="decimal"/>
      <w:lvlText w:val="%1."/>
      <w:lvlJc w:val="left"/>
      <w:pPr>
        <w:ind w:left="720" w:hanging="360"/>
      </w:pPr>
    </w:lvl>
    <w:lvl w:ilvl="1" w:tplc="8B50FC04">
      <w:start w:val="1"/>
      <w:numFmt w:val="lowerLetter"/>
      <w:lvlText w:val="%2."/>
      <w:lvlJc w:val="left"/>
      <w:pPr>
        <w:ind w:left="1440" w:hanging="360"/>
      </w:pPr>
    </w:lvl>
    <w:lvl w:ilvl="2" w:tplc="DAC0B760">
      <w:start w:val="1"/>
      <w:numFmt w:val="lowerRoman"/>
      <w:lvlText w:val="%3."/>
      <w:lvlJc w:val="right"/>
      <w:pPr>
        <w:ind w:left="2160" w:hanging="180"/>
      </w:pPr>
    </w:lvl>
    <w:lvl w:ilvl="3" w:tplc="8DEE4D48">
      <w:start w:val="1"/>
      <w:numFmt w:val="decimal"/>
      <w:lvlText w:val="%4."/>
      <w:lvlJc w:val="left"/>
      <w:pPr>
        <w:ind w:left="2880" w:hanging="360"/>
      </w:pPr>
    </w:lvl>
    <w:lvl w:ilvl="4" w:tplc="2C147E82">
      <w:start w:val="1"/>
      <w:numFmt w:val="lowerLetter"/>
      <w:lvlText w:val="%5."/>
      <w:lvlJc w:val="left"/>
      <w:pPr>
        <w:ind w:left="3600" w:hanging="360"/>
      </w:pPr>
    </w:lvl>
    <w:lvl w:ilvl="5" w:tplc="C62E8E02">
      <w:start w:val="1"/>
      <w:numFmt w:val="lowerRoman"/>
      <w:lvlText w:val="%6."/>
      <w:lvlJc w:val="right"/>
      <w:pPr>
        <w:ind w:left="4320" w:hanging="180"/>
      </w:pPr>
    </w:lvl>
    <w:lvl w:ilvl="6" w:tplc="4A5E84E0">
      <w:start w:val="1"/>
      <w:numFmt w:val="decimal"/>
      <w:lvlText w:val="%7."/>
      <w:lvlJc w:val="left"/>
      <w:pPr>
        <w:ind w:left="5040" w:hanging="360"/>
      </w:pPr>
    </w:lvl>
    <w:lvl w:ilvl="7" w:tplc="252EA0D2">
      <w:start w:val="1"/>
      <w:numFmt w:val="lowerLetter"/>
      <w:lvlText w:val="%8."/>
      <w:lvlJc w:val="left"/>
      <w:pPr>
        <w:ind w:left="5760" w:hanging="360"/>
      </w:pPr>
    </w:lvl>
    <w:lvl w:ilvl="8" w:tplc="3B9AE582">
      <w:start w:val="1"/>
      <w:numFmt w:val="lowerRoman"/>
      <w:lvlText w:val="%9."/>
      <w:lvlJc w:val="right"/>
      <w:pPr>
        <w:ind w:left="6480" w:hanging="180"/>
      </w:pPr>
    </w:lvl>
  </w:abstractNum>
  <w:abstractNum w:abstractNumId="6" w15:restartNumberingAfterBreak="0">
    <w:nsid w:val="500F5404"/>
    <w:multiLevelType w:val="hybridMultilevel"/>
    <w:tmpl w:val="DC4E3832"/>
    <w:lvl w:ilvl="0" w:tplc="2A845A6A">
      <w:start w:val="1"/>
      <w:numFmt w:val="decimal"/>
      <w:lvlText w:val="%1."/>
      <w:lvlJc w:val="left"/>
      <w:pPr>
        <w:ind w:left="1080" w:hanging="360"/>
      </w:pPr>
    </w:lvl>
    <w:lvl w:ilvl="1" w:tplc="14B611BE">
      <w:start w:val="1"/>
      <w:numFmt w:val="lowerLetter"/>
      <w:lvlText w:val="%2."/>
      <w:lvlJc w:val="left"/>
      <w:pPr>
        <w:ind w:left="1800" w:hanging="360"/>
      </w:pPr>
    </w:lvl>
    <w:lvl w:ilvl="2" w:tplc="FFAAC058">
      <w:start w:val="1"/>
      <w:numFmt w:val="lowerRoman"/>
      <w:lvlText w:val="%3."/>
      <w:lvlJc w:val="right"/>
      <w:pPr>
        <w:ind w:left="2520" w:hanging="180"/>
      </w:pPr>
    </w:lvl>
    <w:lvl w:ilvl="3" w:tplc="7A3E0BE6">
      <w:start w:val="1"/>
      <w:numFmt w:val="decimal"/>
      <w:lvlText w:val="%4."/>
      <w:lvlJc w:val="left"/>
      <w:pPr>
        <w:ind w:left="3240" w:hanging="360"/>
      </w:pPr>
    </w:lvl>
    <w:lvl w:ilvl="4" w:tplc="CF3E0EC6">
      <w:start w:val="1"/>
      <w:numFmt w:val="lowerLetter"/>
      <w:lvlText w:val="%5."/>
      <w:lvlJc w:val="left"/>
      <w:pPr>
        <w:ind w:left="3960" w:hanging="360"/>
      </w:pPr>
    </w:lvl>
    <w:lvl w:ilvl="5" w:tplc="11703D5A">
      <w:start w:val="1"/>
      <w:numFmt w:val="lowerRoman"/>
      <w:lvlText w:val="%6."/>
      <w:lvlJc w:val="right"/>
      <w:pPr>
        <w:ind w:left="4680" w:hanging="180"/>
      </w:pPr>
    </w:lvl>
    <w:lvl w:ilvl="6" w:tplc="17B6F242">
      <w:start w:val="1"/>
      <w:numFmt w:val="decimal"/>
      <w:lvlText w:val="%7."/>
      <w:lvlJc w:val="left"/>
      <w:pPr>
        <w:ind w:left="5400" w:hanging="360"/>
      </w:pPr>
    </w:lvl>
    <w:lvl w:ilvl="7" w:tplc="7E8C4882">
      <w:start w:val="1"/>
      <w:numFmt w:val="lowerLetter"/>
      <w:lvlText w:val="%8."/>
      <w:lvlJc w:val="left"/>
      <w:pPr>
        <w:ind w:left="6120" w:hanging="360"/>
      </w:pPr>
    </w:lvl>
    <w:lvl w:ilvl="8" w:tplc="2BE2CB7C">
      <w:start w:val="1"/>
      <w:numFmt w:val="lowerRoman"/>
      <w:lvlText w:val="%9."/>
      <w:lvlJc w:val="right"/>
      <w:pPr>
        <w:ind w:left="6840" w:hanging="180"/>
      </w:pPr>
    </w:lvl>
  </w:abstractNum>
  <w:abstractNum w:abstractNumId="7" w15:restartNumberingAfterBreak="0">
    <w:nsid w:val="70B855B5"/>
    <w:multiLevelType w:val="hybridMultilevel"/>
    <w:tmpl w:val="B830B390"/>
    <w:lvl w:ilvl="0" w:tplc="3FA6297A">
      <w:start w:val="1"/>
      <w:numFmt w:val="decimal"/>
      <w:lvlText w:val="%1."/>
      <w:lvlJc w:val="left"/>
      <w:pPr>
        <w:ind w:left="1080" w:hanging="360"/>
      </w:pPr>
    </w:lvl>
    <w:lvl w:ilvl="1" w:tplc="92684978">
      <w:start w:val="1"/>
      <w:numFmt w:val="lowerLetter"/>
      <w:lvlText w:val="%2."/>
      <w:lvlJc w:val="left"/>
      <w:pPr>
        <w:ind w:left="1800" w:hanging="360"/>
      </w:pPr>
    </w:lvl>
    <w:lvl w:ilvl="2" w:tplc="DD301BA6">
      <w:start w:val="1"/>
      <w:numFmt w:val="lowerRoman"/>
      <w:lvlText w:val="%3."/>
      <w:lvlJc w:val="right"/>
      <w:pPr>
        <w:ind w:left="2520" w:hanging="180"/>
      </w:pPr>
    </w:lvl>
    <w:lvl w:ilvl="3" w:tplc="13644DD0">
      <w:start w:val="1"/>
      <w:numFmt w:val="decimal"/>
      <w:lvlText w:val="%4."/>
      <w:lvlJc w:val="left"/>
      <w:pPr>
        <w:ind w:left="3240" w:hanging="360"/>
      </w:pPr>
    </w:lvl>
    <w:lvl w:ilvl="4" w:tplc="B8B6B9C0">
      <w:start w:val="1"/>
      <w:numFmt w:val="lowerLetter"/>
      <w:lvlText w:val="%5."/>
      <w:lvlJc w:val="left"/>
      <w:pPr>
        <w:ind w:left="3960" w:hanging="360"/>
      </w:pPr>
    </w:lvl>
    <w:lvl w:ilvl="5" w:tplc="A78AF1A2">
      <w:start w:val="1"/>
      <w:numFmt w:val="lowerRoman"/>
      <w:lvlText w:val="%6."/>
      <w:lvlJc w:val="right"/>
      <w:pPr>
        <w:ind w:left="4680" w:hanging="180"/>
      </w:pPr>
    </w:lvl>
    <w:lvl w:ilvl="6" w:tplc="830AA158">
      <w:start w:val="1"/>
      <w:numFmt w:val="decimal"/>
      <w:lvlText w:val="%7."/>
      <w:lvlJc w:val="left"/>
      <w:pPr>
        <w:ind w:left="5400" w:hanging="360"/>
      </w:pPr>
    </w:lvl>
    <w:lvl w:ilvl="7" w:tplc="1D407E9C">
      <w:start w:val="1"/>
      <w:numFmt w:val="lowerLetter"/>
      <w:lvlText w:val="%8."/>
      <w:lvlJc w:val="left"/>
      <w:pPr>
        <w:ind w:left="6120" w:hanging="360"/>
      </w:pPr>
    </w:lvl>
    <w:lvl w:ilvl="8" w:tplc="8A6CD682">
      <w:start w:val="1"/>
      <w:numFmt w:val="lowerRoman"/>
      <w:lvlText w:val="%9."/>
      <w:lvlJc w:val="right"/>
      <w:pPr>
        <w:ind w:left="6840" w:hanging="180"/>
      </w:pPr>
    </w:lvl>
  </w:abstractNum>
  <w:abstractNum w:abstractNumId="8" w15:restartNumberingAfterBreak="0">
    <w:nsid w:val="7180A74B"/>
    <w:multiLevelType w:val="hybridMultilevel"/>
    <w:tmpl w:val="FC46A8B4"/>
    <w:lvl w:ilvl="0" w:tplc="7DCA5266">
      <w:start w:val="1"/>
      <w:numFmt w:val="decimal"/>
      <w:lvlText w:val="%1."/>
      <w:lvlJc w:val="left"/>
      <w:pPr>
        <w:ind w:left="1080" w:hanging="360"/>
      </w:pPr>
    </w:lvl>
    <w:lvl w:ilvl="1" w:tplc="8D00B6B6">
      <w:start w:val="1"/>
      <w:numFmt w:val="lowerLetter"/>
      <w:lvlText w:val="%2."/>
      <w:lvlJc w:val="left"/>
      <w:pPr>
        <w:ind w:left="1800" w:hanging="360"/>
      </w:pPr>
    </w:lvl>
    <w:lvl w:ilvl="2" w:tplc="0A1E69FE">
      <w:start w:val="1"/>
      <w:numFmt w:val="lowerRoman"/>
      <w:lvlText w:val="%3."/>
      <w:lvlJc w:val="right"/>
      <w:pPr>
        <w:ind w:left="2520" w:hanging="180"/>
      </w:pPr>
    </w:lvl>
    <w:lvl w:ilvl="3" w:tplc="9216E9DC">
      <w:start w:val="1"/>
      <w:numFmt w:val="decimal"/>
      <w:lvlText w:val="%4."/>
      <w:lvlJc w:val="left"/>
      <w:pPr>
        <w:ind w:left="3240" w:hanging="360"/>
      </w:pPr>
    </w:lvl>
    <w:lvl w:ilvl="4" w:tplc="5530684A">
      <w:start w:val="1"/>
      <w:numFmt w:val="lowerLetter"/>
      <w:lvlText w:val="%5."/>
      <w:lvlJc w:val="left"/>
      <w:pPr>
        <w:ind w:left="3960" w:hanging="360"/>
      </w:pPr>
    </w:lvl>
    <w:lvl w:ilvl="5" w:tplc="7BDABE9E">
      <w:start w:val="1"/>
      <w:numFmt w:val="lowerRoman"/>
      <w:lvlText w:val="%6."/>
      <w:lvlJc w:val="right"/>
      <w:pPr>
        <w:ind w:left="4680" w:hanging="180"/>
      </w:pPr>
    </w:lvl>
    <w:lvl w:ilvl="6" w:tplc="243A1736">
      <w:start w:val="1"/>
      <w:numFmt w:val="decimal"/>
      <w:lvlText w:val="%7."/>
      <w:lvlJc w:val="left"/>
      <w:pPr>
        <w:ind w:left="5400" w:hanging="360"/>
      </w:pPr>
    </w:lvl>
    <w:lvl w:ilvl="7" w:tplc="E61A3A22">
      <w:start w:val="1"/>
      <w:numFmt w:val="lowerLetter"/>
      <w:lvlText w:val="%8."/>
      <w:lvlJc w:val="left"/>
      <w:pPr>
        <w:ind w:left="6120" w:hanging="360"/>
      </w:pPr>
    </w:lvl>
    <w:lvl w:ilvl="8" w:tplc="B414D1DE">
      <w:start w:val="1"/>
      <w:numFmt w:val="lowerRoman"/>
      <w:lvlText w:val="%9."/>
      <w:lvlJc w:val="right"/>
      <w:pPr>
        <w:ind w:left="6840" w:hanging="180"/>
      </w:pPr>
    </w:lvl>
  </w:abstractNum>
  <w:num w:numId="1" w16cid:durableId="1508329039">
    <w:abstractNumId w:val="6"/>
  </w:num>
  <w:num w:numId="2" w16cid:durableId="651254517">
    <w:abstractNumId w:val="1"/>
  </w:num>
  <w:num w:numId="3" w16cid:durableId="1327050848">
    <w:abstractNumId w:val="7"/>
  </w:num>
  <w:num w:numId="4" w16cid:durableId="1152254690">
    <w:abstractNumId w:val="8"/>
  </w:num>
  <w:num w:numId="5" w16cid:durableId="82184446">
    <w:abstractNumId w:val="4"/>
  </w:num>
  <w:num w:numId="6" w16cid:durableId="1980110029">
    <w:abstractNumId w:val="0"/>
  </w:num>
  <w:num w:numId="7" w16cid:durableId="1805807016">
    <w:abstractNumId w:val="3"/>
  </w:num>
  <w:num w:numId="8" w16cid:durableId="550847504">
    <w:abstractNumId w:val="2"/>
  </w:num>
  <w:num w:numId="9" w16cid:durableId="1127624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C274F6"/>
    <w:rsid w:val="001E9C06"/>
    <w:rsid w:val="003A48DF"/>
    <w:rsid w:val="00515FFF"/>
    <w:rsid w:val="00568491"/>
    <w:rsid w:val="0091A49F"/>
    <w:rsid w:val="00A12493"/>
    <w:rsid w:val="00BD073D"/>
    <w:rsid w:val="00D958D6"/>
    <w:rsid w:val="00E84BE0"/>
    <w:rsid w:val="012E8404"/>
    <w:rsid w:val="01D67405"/>
    <w:rsid w:val="01DD19C3"/>
    <w:rsid w:val="01EC68B1"/>
    <w:rsid w:val="02555EB6"/>
    <w:rsid w:val="02BDA107"/>
    <w:rsid w:val="03901104"/>
    <w:rsid w:val="03D4CC43"/>
    <w:rsid w:val="03F3D33F"/>
    <w:rsid w:val="0467B37F"/>
    <w:rsid w:val="049BC603"/>
    <w:rsid w:val="04AA5339"/>
    <w:rsid w:val="04FE19F9"/>
    <w:rsid w:val="05CC7E62"/>
    <w:rsid w:val="06171F02"/>
    <w:rsid w:val="06C6A826"/>
    <w:rsid w:val="06F6EB88"/>
    <w:rsid w:val="077B0FA9"/>
    <w:rsid w:val="0794E838"/>
    <w:rsid w:val="081170D5"/>
    <w:rsid w:val="082237F2"/>
    <w:rsid w:val="086A20D5"/>
    <w:rsid w:val="08B5AEB1"/>
    <w:rsid w:val="08F293F8"/>
    <w:rsid w:val="08FAB5E7"/>
    <w:rsid w:val="093E21C4"/>
    <w:rsid w:val="0940D45D"/>
    <w:rsid w:val="094AA815"/>
    <w:rsid w:val="094BA1AF"/>
    <w:rsid w:val="094F21A7"/>
    <w:rsid w:val="0A091D24"/>
    <w:rsid w:val="0A1BE7B1"/>
    <w:rsid w:val="0A1F238D"/>
    <w:rsid w:val="0A87B1C1"/>
    <w:rsid w:val="0AB73684"/>
    <w:rsid w:val="0AC78902"/>
    <w:rsid w:val="0AE5AAD0"/>
    <w:rsid w:val="0B16D569"/>
    <w:rsid w:val="0B58972B"/>
    <w:rsid w:val="0B7DEA18"/>
    <w:rsid w:val="0C2C7DC3"/>
    <w:rsid w:val="0C62A352"/>
    <w:rsid w:val="0C9908ED"/>
    <w:rsid w:val="0D3CABBF"/>
    <w:rsid w:val="0D633D82"/>
    <w:rsid w:val="0D7E3466"/>
    <w:rsid w:val="0DB74D89"/>
    <w:rsid w:val="0E5DFD64"/>
    <w:rsid w:val="0F768B71"/>
    <w:rsid w:val="0FB204D9"/>
    <w:rsid w:val="0FD20688"/>
    <w:rsid w:val="10769826"/>
    <w:rsid w:val="10A74BE4"/>
    <w:rsid w:val="11107BDD"/>
    <w:rsid w:val="1151F544"/>
    <w:rsid w:val="115A35F9"/>
    <w:rsid w:val="11F32038"/>
    <w:rsid w:val="123B0E5B"/>
    <w:rsid w:val="125677B7"/>
    <w:rsid w:val="129BD7C4"/>
    <w:rsid w:val="12B695F9"/>
    <w:rsid w:val="12C9B6A8"/>
    <w:rsid w:val="138ECA10"/>
    <w:rsid w:val="13F2C6A6"/>
    <w:rsid w:val="13FF735F"/>
    <w:rsid w:val="14012AE3"/>
    <w:rsid w:val="142268FE"/>
    <w:rsid w:val="14264EF8"/>
    <w:rsid w:val="149F5CB9"/>
    <w:rsid w:val="14C046E8"/>
    <w:rsid w:val="14EAF7D5"/>
    <w:rsid w:val="15021D19"/>
    <w:rsid w:val="15043367"/>
    <w:rsid w:val="15CD6A01"/>
    <w:rsid w:val="15D807B0"/>
    <w:rsid w:val="15E89F48"/>
    <w:rsid w:val="15FEA1A3"/>
    <w:rsid w:val="161221E9"/>
    <w:rsid w:val="16E36D0B"/>
    <w:rsid w:val="175567E5"/>
    <w:rsid w:val="178CE5F3"/>
    <w:rsid w:val="178DCF91"/>
    <w:rsid w:val="17AD9A9F"/>
    <w:rsid w:val="17EDB202"/>
    <w:rsid w:val="187B0F66"/>
    <w:rsid w:val="18D88B0D"/>
    <w:rsid w:val="18E35D60"/>
    <w:rsid w:val="193BB1A4"/>
    <w:rsid w:val="196A4652"/>
    <w:rsid w:val="1A48F6E9"/>
    <w:rsid w:val="1B2B4AB1"/>
    <w:rsid w:val="1B3AA671"/>
    <w:rsid w:val="1B691ADE"/>
    <w:rsid w:val="1BB9EF9C"/>
    <w:rsid w:val="1C5C60CB"/>
    <w:rsid w:val="1CA3794F"/>
    <w:rsid w:val="1CEBA78E"/>
    <w:rsid w:val="1CF4A335"/>
    <w:rsid w:val="1D7D8690"/>
    <w:rsid w:val="1DF04906"/>
    <w:rsid w:val="1DF5E4EB"/>
    <w:rsid w:val="1E5315A0"/>
    <w:rsid w:val="1EC6F994"/>
    <w:rsid w:val="1F6E6D04"/>
    <w:rsid w:val="1F79B8EF"/>
    <w:rsid w:val="201B8236"/>
    <w:rsid w:val="203A770F"/>
    <w:rsid w:val="204AFA45"/>
    <w:rsid w:val="2073FF0B"/>
    <w:rsid w:val="20EC3BEE"/>
    <w:rsid w:val="2125BE6A"/>
    <w:rsid w:val="214BB7AA"/>
    <w:rsid w:val="2175AD15"/>
    <w:rsid w:val="21760074"/>
    <w:rsid w:val="222F2F0A"/>
    <w:rsid w:val="2322D0D1"/>
    <w:rsid w:val="23796344"/>
    <w:rsid w:val="24070D46"/>
    <w:rsid w:val="24BC1F57"/>
    <w:rsid w:val="256CCFFC"/>
    <w:rsid w:val="257F0034"/>
    <w:rsid w:val="25D729B8"/>
    <w:rsid w:val="262FFC33"/>
    <w:rsid w:val="268C96AD"/>
    <w:rsid w:val="26DE8183"/>
    <w:rsid w:val="26F7C1C9"/>
    <w:rsid w:val="273900C3"/>
    <w:rsid w:val="2781CD05"/>
    <w:rsid w:val="27BDD39C"/>
    <w:rsid w:val="28630430"/>
    <w:rsid w:val="287E7378"/>
    <w:rsid w:val="28B09538"/>
    <w:rsid w:val="28D0BB3F"/>
    <w:rsid w:val="290AF30C"/>
    <w:rsid w:val="2A01FD48"/>
    <w:rsid w:val="2A3ED0BE"/>
    <w:rsid w:val="2A461276"/>
    <w:rsid w:val="2A4940F8"/>
    <w:rsid w:val="2AB9A9A6"/>
    <w:rsid w:val="2B3D56DC"/>
    <w:rsid w:val="2BAB15BC"/>
    <w:rsid w:val="2C421500"/>
    <w:rsid w:val="2C6314EE"/>
    <w:rsid w:val="2C9BA05A"/>
    <w:rsid w:val="2CA70845"/>
    <w:rsid w:val="2CA9A5D0"/>
    <w:rsid w:val="2D0262A4"/>
    <w:rsid w:val="2D03E3C2"/>
    <w:rsid w:val="2D116C05"/>
    <w:rsid w:val="2DBF40E6"/>
    <w:rsid w:val="2DF7A084"/>
    <w:rsid w:val="2DFB07CA"/>
    <w:rsid w:val="2E3210B6"/>
    <w:rsid w:val="2E6D3453"/>
    <w:rsid w:val="2E6D918E"/>
    <w:rsid w:val="2E7F9123"/>
    <w:rsid w:val="2EE45F17"/>
    <w:rsid w:val="2EFB80BB"/>
    <w:rsid w:val="2F029849"/>
    <w:rsid w:val="2F98F1A8"/>
    <w:rsid w:val="2F9BC69B"/>
    <w:rsid w:val="30F9E4F3"/>
    <w:rsid w:val="318C9CD1"/>
    <w:rsid w:val="319AF04B"/>
    <w:rsid w:val="31F011A3"/>
    <w:rsid w:val="32559C5A"/>
    <w:rsid w:val="329E0C57"/>
    <w:rsid w:val="32CB2D36"/>
    <w:rsid w:val="331D46FF"/>
    <w:rsid w:val="338FC2FA"/>
    <w:rsid w:val="3419B79F"/>
    <w:rsid w:val="343BB966"/>
    <w:rsid w:val="344F2F75"/>
    <w:rsid w:val="346F1FE1"/>
    <w:rsid w:val="34AB1565"/>
    <w:rsid w:val="34CA0A4D"/>
    <w:rsid w:val="353C9DA7"/>
    <w:rsid w:val="3578B48C"/>
    <w:rsid w:val="360F732A"/>
    <w:rsid w:val="374B763B"/>
    <w:rsid w:val="375AB2C4"/>
    <w:rsid w:val="37C89099"/>
    <w:rsid w:val="37E50496"/>
    <w:rsid w:val="38084A10"/>
    <w:rsid w:val="3820B48B"/>
    <w:rsid w:val="3865A72A"/>
    <w:rsid w:val="38AD4D4B"/>
    <w:rsid w:val="392E85AA"/>
    <w:rsid w:val="393BFDEB"/>
    <w:rsid w:val="398B06C4"/>
    <w:rsid w:val="3990ADEA"/>
    <w:rsid w:val="3A7BFA16"/>
    <w:rsid w:val="3B09762E"/>
    <w:rsid w:val="3BCC32B0"/>
    <w:rsid w:val="3BE27338"/>
    <w:rsid w:val="3C32CC37"/>
    <w:rsid w:val="3CA477FE"/>
    <w:rsid w:val="3CB881DA"/>
    <w:rsid w:val="3CBB5ECE"/>
    <w:rsid w:val="3CD4289D"/>
    <w:rsid w:val="3D1C78C1"/>
    <w:rsid w:val="3D32E223"/>
    <w:rsid w:val="3D8F1820"/>
    <w:rsid w:val="3E002258"/>
    <w:rsid w:val="3E5DEA33"/>
    <w:rsid w:val="3EC0FDED"/>
    <w:rsid w:val="3F5A716D"/>
    <w:rsid w:val="3FAF34D3"/>
    <w:rsid w:val="40AAFB2E"/>
    <w:rsid w:val="413A15AA"/>
    <w:rsid w:val="416149D0"/>
    <w:rsid w:val="42244BCC"/>
    <w:rsid w:val="424559CB"/>
    <w:rsid w:val="42924E87"/>
    <w:rsid w:val="4297FDB4"/>
    <w:rsid w:val="429DB8A2"/>
    <w:rsid w:val="435E1222"/>
    <w:rsid w:val="4387471D"/>
    <w:rsid w:val="439D1CC1"/>
    <w:rsid w:val="43B7D17A"/>
    <w:rsid w:val="43D968F9"/>
    <w:rsid w:val="43DCD8DC"/>
    <w:rsid w:val="44220C55"/>
    <w:rsid w:val="4455F507"/>
    <w:rsid w:val="44694EAF"/>
    <w:rsid w:val="45125CBE"/>
    <w:rsid w:val="45B9AEBA"/>
    <w:rsid w:val="45C99F2C"/>
    <w:rsid w:val="45F364A2"/>
    <w:rsid w:val="46812426"/>
    <w:rsid w:val="46E6CF52"/>
    <w:rsid w:val="476333A1"/>
    <w:rsid w:val="47A22B5C"/>
    <w:rsid w:val="4806B6BC"/>
    <w:rsid w:val="4823BE80"/>
    <w:rsid w:val="485A82B3"/>
    <w:rsid w:val="485BF3A4"/>
    <w:rsid w:val="493A1527"/>
    <w:rsid w:val="4956F360"/>
    <w:rsid w:val="497C7DC2"/>
    <w:rsid w:val="498A4423"/>
    <w:rsid w:val="49CD8BB6"/>
    <w:rsid w:val="49E91DB9"/>
    <w:rsid w:val="4A388A34"/>
    <w:rsid w:val="4A879EB7"/>
    <w:rsid w:val="4AA45B95"/>
    <w:rsid w:val="4B4583F2"/>
    <w:rsid w:val="4B4A1B91"/>
    <w:rsid w:val="4B742A73"/>
    <w:rsid w:val="4B7F8978"/>
    <w:rsid w:val="4B993CA7"/>
    <w:rsid w:val="4BD9A58E"/>
    <w:rsid w:val="4D09F02A"/>
    <w:rsid w:val="4D33B673"/>
    <w:rsid w:val="4D686161"/>
    <w:rsid w:val="4D6CE016"/>
    <w:rsid w:val="4E7092CA"/>
    <w:rsid w:val="4EBC9C05"/>
    <w:rsid w:val="4EC274F6"/>
    <w:rsid w:val="4EE9F342"/>
    <w:rsid w:val="4EFE76B9"/>
    <w:rsid w:val="4F3F289A"/>
    <w:rsid w:val="4F8FC673"/>
    <w:rsid w:val="4F92DC56"/>
    <w:rsid w:val="4F9F11C4"/>
    <w:rsid w:val="4FB77966"/>
    <w:rsid w:val="50788627"/>
    <w:rsid w:val="522C6B18"/>
    <w:rsid w:val="5269E500"/>
    <w:rsid w:val="526BAD5C"/>
    <w:rsid w:val="532E9D34"/>
    <w:rsid w:val="533901C5"/>
    <w:rsid w:val="533B2435"/>
    <w:rsid w:val="53C31545"/>
    <w:rsid w:val="53D49E23"/>
    <w:rsid w:val="53DB4436"/>
    <w:rsid w:val="54309AF5"/>
    <w:rsid w:val="5438E343"/>
    <w:rsid w:val="543DD595"/>
    <w:rsid w:val="549779F6"/>
    <w:rsid w:val="54B7F157"/>
    <w:rsid w:val="550E69E6"/>
    <w:rsid w:val="552435E8"/>
    <w:rsid w:val="5565BB7D"/>
    <w:rsid w:val="55E290FE"/>
    <w:rsid w:val="56206A17"/>
    <w:rsid w:val="56AE30DF"/>
    <w:rsid w:val="56B45A06"/>
    <w:rsid w:val="572080D8"/>
    <w:rsid w:val="57712235"/>
    <w:rsid w:val="578DAF97"/>
    <w:rsid w:val="578FE082"/>
    <w:rsid w:val="5791D634"/>
    <w:rsid w:val="57BD7F03"/>
    <w:rsid w:val="57EE7403"/>
    <w:rsid w:val="593525E8"/>
    <w:rsid w:val="5984B29C"/>
    <w:rsid w:val="5AE3320A"/>
    <w:rsid w:val="5AEB2D56"/>
    <w:rsid w:val="5B349ECD"/>
    <w:rsid w:val="5B6E8901"/>
    <w:rsid w:val="5BA4ACB7"/>
    <w:rsid w:val="5C7039F0"/>
    <w:rsid w:val="5CDC5B4B"/>
    <w:rsid w:val="5D429C56"/>
    <w:rsid w:val="5DC5A63A"/>
    <w:rsid w:val="5DDD4EBB"/>
    <w:rsid w:val="5E5D873F"/>
    <w:rsid w:val="5E6B7869"/>
    <w:rsid w:val="5E8BD47E"/>
    <w:rsid w:val="5E912A0D"/>
    <w:rsid w:val="5FB0CF0C"/>
    <w:rsid w:val="5FB28923"/>
    <w:rsid w:val="5FC9D3B2"/>
    <w:rsid w:val="5FFB099A"/>
    <w:rsid w:val="6012893C"/>
    <w:rsid w:val="604B8BAD"/>
    <w:rsid w:val="6057BE13"/>
    <w:rsid w:val="613986AF"/>
    <w:rsid w:val="61851688"/>
    <w:rsid w:val="61A69831"/>
    <w:rsid w:val="61C0D9B0"/>
    <w:rsid w:val="61D86E97"/>
    <w:rsid w:val="62A58A38"/>
    <w:rsid w:val="62BAE214"/>
    <w:rsid w:val="64510ECA"/>
    <w:rsid w:val="6466811E"/>
    <w:rsid w:val="6492201D"/>
    <w:rsid w:val="6527C1BF"/>
    <w:rsid w:val="652A36CF"/>
    <w:rsid w:val="65418E8A"/>
    <w:rsid w:val="65AF6897"/>
    <w:rsid w:val="65D1287F"/>
    <w:rsid w:val="65F48F14"/>
    <w:rsid w:val="6648ACB3"/>
    <w:rsid w:val="66523465"/>
    <w:rsid w:val="66A7F4B8"/>
    <w:rsid w:val="66F72CE3"/>
    <w:rsid w:val="671A5EA9"/>
    <w:rsid w:val="6798A1FD"/>
    <w:rsid w:val="679E04CC"/>
    <w:rsid w:val="67FF9310"/>
    <w:rsid w:val="68183C41"/>
    <w:rsid w:val="682329F4"/>
    <w:rsid w:val="68CE4D44"/>
    <w:rsid w:val="68F9D750"/>
    <w:rsid w:val="695FE6B8"/>
    <w:rsid w:val="69DFFA68"/>
    <w:rsid w:val="6A8A4AC1"/>
    <w:rsid w:val="6B57E52D"/>
    <w:rsid w:val="6B67C408"/>
    <w:rsid w:val="6B83020F"/>
    <w:rsid w:val="6BF587D4"/>
    <w:rsid w:val="6C18D6F2"/>
    <w:rsid w:val="6C56984B"/>
    <w:rsid w:val="6D0979C2"/>
    <w:rsid w:val="6D194C89"/>
    <w:rsid w:val="6D4F8326"/>
    <w:rsid w:val="6D5BC8FF"/>
    <w:rsid w:val="6E208DF8"/>
    <w:rsid w:val="6E4AFB31"/>
    <w:rsid w:val="6E7E1F62"/>
    <w:rsid w:val="6E8F0942"/>
    <w:rsid w:val="6F132381"/>
    <w:rsid w:val="6F8B0710"/>
    <w:rsid w:val="6FB7FD76"/>
    <w:rsid w:val="700A1D60"/>
    <w:rsid w:val="707FB0A2"/>
    <w:rsid w:val="70A24A1F"/>
    <w:rsid w:val="70D2DCA8"/>
    <w:rsid w:val="71846047"/>
    <w:rsid w:val="719BCA64"/>
    <w:rsid w:val="71B1DF40"/>
    <w:rsid w:val="71DB778C"/>
    <w:rsid w:val="71E5E363"/>
    <w:rsid w:val="7227EF98"/>
    <w:rsid w:val="72404571"/>
    <w:rsid w:val="72699323"/>
    <w:rsid w:val="72765342"/>
    <w:rsid w:val="72AB0F13"/>
    <w:rsid w:val="73FD1EEF"/>
    <w:rsid w:val="740CA6B3"/>
    <w:rsid w:val="7435F603"/>
    <w:rsid w:val="744076E7"/>
    <w:rsid w:val="74C90618"/>
    <w:rsid w:val="750E1458"/>
    <w:rsid w:val="757FF698"/>
    <w:rsid w:val="75DAA013"/>
    <w:rsid w:val="76648C02"/>
    <w:rsid w:val="76A5D8E0"/>
    <w:rsid w:val="76DDAA37"/>
    <w:rsid w:val="771908E5"/>
    <w:rsid w:val="7720C73C"/>
    <w:rsid w:val="77560F5C"/>
    <w:rsid w:val="776620C1"/>
    <w:rsid w:val="7786DA61"/>
    <w:rsid w:val="77AA3B1B"/>
    <w:rsid w:val="788D171F"/>
    <w:rsid w:val="78C30093"/>
    <w:rsid w:val="79570D1B"/>
    <w:rsid w:val="798A80C7"/>
    <w:rsid w:val="798FD218"/>
    <w:rsid w:val="79B3305D"/>
    <w:rsid w:val="79B709CB"/>
    <w:rsid w:val="7AF2DBB2"/>
    <w:rsid w:val="7BF10143"/>
    <w:rsid w:val="7C73F209"/>
    <w:rsid w:val="7C74E831"/>
    <w:rsid w:val="7C9A3B0C"/>
    <w:rsid w:val="7CB06A5A"/>
    <w:rsid w:val="7CFCC80D"/>
    <w:rsid w:val="7D04749C"/>
    <w:rsid w:val="7D19DFD9"/>
    <w:rsid w:val="7D3257DE"/>
    <w:rsid w:val="7DC2A43B"/>
    <w:rsid w:val="7DDD3681"/>
    <w:rsid w:val="7DEE45E3"/>
    <w:rsid w:val="7E46FFC5"/>
    <w:rsid w:val="7E4E1B16"/>
    <w:rsid w:val="7E567B99"/>
    <w:rsid w:val="7E6F1E77"/>
    <w:rsid w:val="7EDE92D6"/>
    <w:rsid w:val="7EF90934"/>
    <w:rsid w:val="7F0B1AEE"/>
    <w:rsid w:val="7F19C118"/>
    <w:rsid w:val="7F1B859E"/>
    <w:rsid w:val="7F4531CD"/>
    <w:rsid w:val="7F4CA088"/>
    <w:rsid w:val="7F803B7F"/>
    <w:rsid w:val="7F8A9D0B"/>
    <w:rsid w:val="7F95E3C2"/>
    <w:rsid w:val="7FF7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4F6"/>
  <w15:chartTrackingRefBased/>
  <w15:docId w15:val="{CDCD70CB-1337-41D6-B8CB-17225A9C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F98F1A8"/>
    <w:rPr>
      <w:lang w:val="fr-CA"/>
    </w:rPr>
  </w:style>
  <w:style w:type="paragraph" w:styleId="Heading1">
    <w:name w:val="heading 1"/>
    <w:basedOn w:val="Normal"/>
    <w:next w:val="Normal"/>
    <w:link w:val="Heading1Char"/>
    <w:uiPriority w:val="9"/>
    <w:qFormat/>
    <w:rsid w:val="2F98F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F98F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F98F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F98F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F98F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F98F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F98F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F98F1A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F98F1A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F98F1A8"/>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F98F1A8"/>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F98F1A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F98F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F98F1A8"/>
    <w:pPr>
      <w:tabs>
        <w:tab w:val="center" w:pos="4680"/>
        <w:tab w:val="right" w:pos="9360"/>
      </w:tabs>
      <w:spacing w:after="0" w:line="240" w:lineRule="auto"/>
    </w:pPr>
  </w:style>
  <w:style w:type="paragraph" w:styleId="Footer">
    <w:name w:val="footer"/>
    <w:basedOn w:val="Normal"/>
    <w:uiPriority w:val="99"/>
    <w:unhideWhenUsed/>
    <w:rsid w:val="2F98F1A8"/>
    <w:pPr>
      <w:tabs>
        <w:tab w:val="center" w:pos="4680"/>
        <w:tab w:val="right" w:pos="9360"/>
      </w:tabs>
      <w:spacing w:after="0" w:line="240" w:lineRule="auto"/>
    </w:pPr>
  </w:style>
  <w:style w:type="paragraph" w:styleId="ListParagraph">
    <w:name w:val="List Paragraph"/>
    <w:basedOn w:val="Normal"/>
    <w:uiPriority w:val="34"/>
    <w:qFormat/>
    <w:rsid w:val="2F98F1A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4823BE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Dan Gabriel</dc:creator>
  <cp:keywords/>
  <dc:description/>
  <cp:lastModifiedBy>Umaima Jaffer</cp:lastModifiedBy>
  <cp:revision>2</cp:revision>
  <dcterms:created xsi:type="dcterms:W3CDTF">2025-03-09T04:10:00Z</dcterms:created>
  <dcterms:modified xsi:type="dcterms:W3CDTF">2025-03-09T04:10:00Z</dcterms:modified>
</cp:coreProperties>
</file>