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59779" w14:textId="0627751A" w:rsidR="00EA7170" w:rsidRDefault="00D44379">
      <w:pPr>
        <w:rPr>
          <w:b/>
          <w:bCs/>
          <w:sz w:val="36"/>
          <w:szCs w:val="36"/>
        </w:rPr>
      </w:pPr>
      <w:r w:rsidRPr="00D44379">
        <w:rPr>
          <w:b/>
          <w:bCs/>
          <w:sz w:val="36"/>
          <w:szCs w:val="36"/>
        </w:rPr>
        <w:t>Amazon Clothing Sales – Insights &amp; Recommendations</w:t>
      </w:r>
    </w:p>
    <w:p w14:paraId="7559654B" w14:textId="77777777" w:rsidR="00D44379" w:rsidRPr="00D44379" w:rsidRDefault="00D44379" w:rsidP="00D44379">
      <w:pPr>
        <w:rPr>
          <w:b/>
          <w:bCs/>
          <w:sz w:val="22"/>
          <w:szCs w:val="22"/>
        </w:rPr>
      </w:pPr>
      <w:r w:rsidRPr="00D44379">
        <w:rPr>
          <w:b/>
          <w:bCs/>
          <w:sz w:val="22"/>
          <w:szCs w:val="22"/>
        </w:rPr>
        <w:t>Top Insights (Simple Summary)</w:t>
      </w:r>
    </w:p>
    <w:p w14:paraId="018FE77C" w14:textId="77777777" w:rsidR="00D44379" w:rsidRPr="00D44379" w:rsidRDefault="00D44379" w:rsidP="00D44379">
      <w:pPr>
        <w:numPr>
          <w:ilvl w:val="0"/>
          <w:numId w:val="1"/>
        </w:numPr>
        <w:rPr>
          <w:sz w:val="22"/>
          <w:szCs w:val="22"/>
        </w:rPr>
      </w:pPr>
      <w:r w:rsidRPr="00D44379">
        <w:rPr>
          <w:b/>
          <w:bCs/>
          <w:sz w:val="22"/>
          <w:szCs w:val="22"/>
        </w:rPr>
        <w:t>Overall returns are about 10%</w:t>
      </w:r>
      <w:r w:rsidRPr="00D44379">
        <w:rPr>
          <w:sz w:val="22"/>
          <w:szCs w:val="22"/>
        </w:rPr>
        <w:br/>
        <w:t>→ Roughly 1 in 10 items gets returned.</w:t>
      </w:r>
    </w:p>
    <w:p w14:paraId="08B02FA1" w14:textId="77777777" w:rsidR="00D44379" w:rsidRPr="00D44379" w:rsidRDefault="00D44379" w:rsidP="00D44379">
      <w:pPr>
        <w:numPr>
          <w:ilvl w:val="0"/>
          <w:numId w:val="1"/>
        </w:numPr>
        <w:rPr>
          <w:sz w:val="22"/>
          <w:szCs w:val="22"/>
        </w:rPr>
      </w:pPr>
      <w:r w:rsidRPr="00D44379">
        <w:rPr>
          <w:b/>
          <w:bCs/>
          <w:sz w:val="22"/>
          <w:szCs w:val="22"/>
        </w:rPr>
        <w:t>Payment Method matters</w:t>
      </w:r>
    </w:p>
    <w:p w14:paraId="6A1FF413" w14:textId="77777777" w:rsidR="00D44379" w:rsidRPr="00D44379" w:rsidRDefault="00D44379" w:rsidP="00D44379">
      <w:pPr>
        <w:numPr>
          <w:ilvl w:val="1"/>
          <w:numId w:val="1"/>
        </w:numPr>
        <w:rPr>
          <w:sz w:val="22"/>
          <w:szCs w:val="22"/>
        </w:rPr>
      </w:pPr>
      <w:r w:rsidRPr="00D44379">
        <w:rPr>
          <w:sz w:val="22"/>
          <w:szCs w:val="22"/>
        </w:rPr>
        <w:t xml:space="preserve">Gift Card: </w:t>
      </w:r>
      <w:r w:rsidRPr="00D44379">
        <w:rPr>
          <w:b/>
          <w:bCs/>
          <w:sz w:val="22"/>
          <w:szCs w:val="22"/>
        </w:rPr>
        <w:t>10.6%</w:t>
      </w:r>
      <w:r w:rsidRPr="00D44379">
        <w:rPr>
          <w:sz w:val="22"/>
          <w:szCs w:val="22"/>
        </w:rPr>
        <w:t xml:space="preserve"> return rate</w:t>
      </w:r>
    </w:p>
    <w:p w14:paraId="66E37845" w14:textId="77777777" w:rsidR="00D44379" w:rsidRPr="00D44379" w:rsidRDefault="00D44379" w:rsidP="00D44379">
      <w:pPr>
        <w:numPr>
          <w:ilvl w:val="1"/>
          <w:numId w:val="1"/>
        </w:numPr>
        <w:rPr>
          <w:sz w:val="22"/>
          <w:szCs w:val="22"/>
        </w:rPr>
      </w:pPr>
      <w:r w:rsidRPr="00D44379">
        <w:rPr>
          <w:sz w:val="22"/>
          <w:szCs w:val="22"/>
        </w:rPr>
        <w:t xml:space="preserve">PayPal: </w:t>
      </w:r>
      <w:r w:rsidRPr="00D44379">
        <w:rPr>
          <w:b/>
          <w:bCs/>
          <w:sz w:val="22"/>
          <w:szCs w:val="22"/>
        </w:rPr>
        <w:t>10.1%</w:t>
      </w:r>
    </w:p>
    <w:p w14:paraId="3F89DEDC" w14:textId="77777777" w:rsidR="00D44379" w:rsidRPr="00D44379" w:rsidRDefault="00D44379" w:rsidP="00D44379">
      <w:pPr>
        <w:numPr>
          <w:ilvl w:val="1"/>
          <w:numId w:val="1"/>
        </w:numPr>
        <w:rPr>
          <w:sz w:val="22"/>
          <w:szCs w:val="22"/>
        </w:rPr>
      </w:pPr>
      <w:r w:rsidRPr="00D44379">
        <w:rPr>
          <w:sz w:val="22"/>
          <w:szCs w:val="22"/>
        </w:rPr>
        <w:t xml:space="preserve">Credit Card: </w:t>
      </w:r>
      <w:r w:rsidRPr="00D44379">
        <w:rPr>
          <w:b/>
          <w:bCs/>
          <w:sz w:val="22"/>
          <w:szCs w:val="22"/>
        </w:rPr>
        <w:t>9.7%</w:t>
      </w:r>
    </w:p>
    <w:p w14:paraId="27377810" w14:textId="77777777" w:rsidR="00D44379" w:rsidRDefault="00D44379" w:rsidP="00D44379">
      <w:pPr>
        <w:numPr>
          <w:ilvl w:val="1"/>
          <w:numId w:val="1"/>
        </w:numPr>
        <w:rPr>
          <w:sz w:val="22"/>
          <w:szCs w:val="22"/>
        </w:rPr>
      </w:pPr>
      <w:r w:rsidRPr="00D44379">
        <w:rPr>
          <w:sz w:val="22"/>
          <w:szCs w:val="22"/>
        </w:rPr>
        <w:t xml:space="preserve">Cash on Delivery: </w:t>
      </w:r>
      <w:r w:rsidRPr="00D44379">
        <w:rPr>
          <w:b/>
          <w:bCs/>
          <w:sz w:val="22"/>
          <w:szCs w:val="22"/>
        </w:rPr>
        <w:t>8.9%</w:t>
      </w:r>
      <w:r w:rsidRPr="00D44379">
        <w:rPr>
          <w:sz w:val="22"/>
          <w:szCs w:val="22"/>
        </w:rPr>
        <w:br/>
        <w:t>→ Customers using Gift Cards and PayPal return more often.</w:t>
      </w:r>
    </w:p>
    <w:p w14:paraId="69F10300" w14:textId="7A2FC365" w:rsidR="00D44379" w:rsidRPr="00D44379" w:rsidRDefault="00D44379" w:rsidP="00D44379">
      <w:pPr>
        <w:ind w:left="1440"/>
        <w:rPr>
          <w:sz w:val="22"/>
          <w:szCs w:val="22"/>
        </w:rPr>
      </w:pPr>
      <w:r>
        <w:rPr>
          <w:noProof/>
        </w:rPr>
        <w:drawing>
          <wp:inline distT="0" distB="0" distL="0" distR="0" wp14:anchorId="1567F267" wp14:editId="4FCB24DF">
            <wp:extent cx="5191126" cy="2743200"/>
            <wp:effectExtent l="0" t="0" r="9525" b="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753AA80-9CB5-6DAD-E7D9-B8E9EA9BF8E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1605C4FF" w14:textId="77777777" w:rsidR="00D44379" w:rsidRPr="00D44379" w:rsidRDefault="00D44379" w:rsidP="00D44379">
      <w:pPr>
        <w:numPr>
          <w:ilvl w:val="0"/>
          <w:numId w:val="1"/>
        </w:numPr>
        <w:rPr>
          <w:sz w:val="22"/>
          <w:szCs w:val="22"/>
        </w:rPr>
      </w:pPr>
      <w:r w:rsidRPr="00D44379">
        <w:rPr>
          <w:b/>
          <w:bCs/>
          <w:sz w:val="22"/>
          <w:szCs w:val="22"/>
        </w:rPr>
        <w:t>Some brands are returned more often</w:t>
      </w:r>
    </w:p>
    <w:p w14:paraId="7663338A" w14:textId="77777777" w:rsidR="00D44379" w:rsidRPr="00D44379" w:rsidRDefault="00D44379" w:rsidP="00D44379">
      <w:pPr>
        <w:numPr>
          <w:ilvl w:val="1"/>
          <w:numId w:val="1"/>
        </w:numPr>
        <w:rPr>
          <w:sz w:val="22"/>
          <w:szCs w:val="22"/>
        </w:rPr>
      </w:pPr>
      <w:r w:rsidRPr="00D44379">
        <w:rPr>
          <w:sz w:val="22"/>
          <w:szCs w:val="22"/>
        </w:rPr>
        <w:t>Nike, Adidas, Carter’s, Zara, Levi’s have the highest return counts.</w:t>
      </w:r>
    </w:p>
    <w:p w14:paraId="56BD2B38" w14:textId="77777777" w:rsidR="00D44379" w:rsidRDefault="00D44379" w:rsidP="00D44379">
      <w:pPr>
        <w:numPr>
          <w:ilvl w:val="1"/>
          <w:numId w:val="1"/>
        </w:numPr>
        <w:rPr>
          <w:sz w:val="22"/>
          <w:szCs w:val="22"/>
        </w:rPr>
      </w:pPr>
      <w:r w:rsidRPr="00D44379">
        <w:rPr>
          <w:sz w:val="22"/>
          <w:szCs w:val="22"/>
        </w:rPr>
        <w:t xml:space="preserve">Zara’s return rate is above </w:t>
      </w:r>
      <w:r w:rsidRPr="00D44379">
        <w:rPr>
          <w:b/>
          <w:bCs/>
          <w:sz w:val="22"/>
          <w:szCs w:val="22"/>
        </w:rPr>
        <w:t>11%</w:t>
      </w:r>
      <w:r w:rsidRPr="00D44379">
        <w:rPr>
          <w:sz w:val="22"/>
          <w:szCs w:val="22"/>
        </w:rPr>
        <w:t xml:space="preserve"> (higher than average).</w:t>
      </w:r>
    </w:p>
    <w:p w14:paraId="39683A2A" w14:textId="2474D439" w:rsidR="00D44379" w:rsidRDefault="00D44379" w:rsidP="00D44379">
      <w:pPr>
        <w:ind w:left="1440"/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30FE5BBC" wp14:editId="29120AA6">
            <wp:extent cx="4572000" cy="2743200"/>
            <wp:effectExtent l="0" t="0" r="0" b="0"/>
            <wp:docPr id="3" name="Chart 3">
              <a:extLst xmlns:a="http://schemas.openxmlformats.org/drawingml/2006/main">
                <a:ext uri="{FF2B5EF4-FFF2-40B4-BE49-F238E27FC236}">
                  <a16:creationId xmlns:a16="http://schemas.microsoft.com/office/drawing/2014/main" id="{87CD2804-BC5E-1258-8708-C82190AB2E4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65B12D70" w14:textId="77777777" w:rsidR="00D44379" w:rsidRPr="00D44379" w:rsidRDefault="00D44379" w:rsidP="00D44379">
      <w:pPr>
        <w:ind w:left="1440"/>
        <w:rPr>
          <w:sz w:val="22"/>
          <w:szCs w:val="22"/>
        </w:rPr>
      </w:pPr>
    </w:p>
    <w:p w14:paraId="322FE760" w14:textId="77777777" w:rsidR="00D44379" w:rsidRPr="00D44379" w:rsidRDefault="00D44379" w:rsidP="00D44379">
      <w:pPr>
        <w:numPr>
          <w:ilvl w:val="0"/>
          <w:numId w:val="1"/>
        </w:numPr>
        <w:rPr>
          <w:sz w:val="22"/>
          <w:szCs w:val="22"/>
        </w:rPr>
      </w:pPr>
      <w:r w:rsidRPr="00D44379">
        <w:rPr>
          <w:b/>
          <w:bCs/>
          <w:sz w:val="22"/>
          <w:szCs w:val="22"/>
        </w:rPr>
        <w:t>Delivery speed makes a difference</w:t>
      </w:r>
    </w:p>
    <w:p w14:paraId="72CC1428" w14:textId="77777777" w:rsidR="00D44379" w:rsidRPr="00D44379" w:rsidRDefault="00D44379" w:rsidP="00D44379">
      <w:pPr>
        <w:numPr>
          <w:ilvl w:val="1"/>
          <w:numId w:val="1"/>
        </w:numPr>
        <w:rPr>
          <w:sz w:val="22"/>
          <w:szCs w:val="22"/>
        </w:rPr>
      </w:pPr>
      <w:r w:rsidRPr="00D44379">
        <w:rPr>
          <w:sz w:val="22"/>
          <w:szCs w:val="22"/>
        </w:rPr>
        <w:t xml:space="preserve">Fast delivery returns: </w:t>
      </w:r>
      <w:r w:rsidRPr="00D44379">
        <w:rPr>
          <w:b/>
          <w:bCs/>
          <w:sz w:val="22"/>
          <w:szCs w:val="22"/>
        </w:rPr>
        <w:t>9.6%</w:t>
      </w:r>
    </w:p>
    <w:p w14:paraId="1A2E2AE9" w14:textId="77777777" w:rsidR="00D44379" w:rsidRPr="00D44379" w:rsidRDefault="00D44379" w:rsidP="00D44379">
      <w:pPr>
        <w:numPr>
          <w:ilvl w:val="1"/>
          <w:numId w:val="1"/>
        </w:numPr>
        <w:rPr>
          <w:sz w:val="22"/>
          <w:szCs w:val="22"/>
        </w:rPr>
      </w:pPr>
      <w:r w:rsidRPr="00D44379">
        <w:rPr>
          <w:sz w:val="22"/>
          <w:szCs w:val="22"/>
        </w:rPr>
        <w:t xml:space="preserve">Slow delivery returns: </w:t>
      </w:r>
      <w:r w:rsidRPr="00D44379">
        <w:rPr>
          <w:b/>
          <w:bCs/>
          <w:sz w:val="22"/>
          <w:szCs w:val="22"/>
        </w:rPr>
        <w:t>10.1%</w:t>
      </w:r>
      <w:r w:rsidRPr="00D44379">
        <w:rPr>
          <w:sz w:val="22"/>
          <w:szCs w:val="22"/>
        </w:rPr>
        <w:br/>
        <w:t>→ Slower deliveries cause slightly more returns.</w:t>
      </w:r>
    </w:p>
    <w:p w14:paraId="7830E12B" w14:textId="77777777" w:rsidR="00D44379" w:rsidRPr="00D44379" w:rsidRDefault="00D44379" w:rsidP="00D44379">
      <w:pPr>
        <w:numPr>
          <w:ilvl w:val="0"/>
          <w:numId w:val="1"/>
        </w:numPr>
        <w:rPr>
          <w:sz w:val="22"/>
          <w:szCs w:val="22"/>
        </w:rPr>
      </w:pPr>
      <w:r w:rsidRPr="00D44379">
        <w:rPr>
          <w:b/>
          <w:bCs/>
          <w:sz w:val="22"/>
          <w:szCs w:val="22"/>
        </w:rPr>
        <w:t>Discounts don’t strongly affect returns</w:t>
      </w:r>
    </w:p>
    <w:p w14:paraId="063B1520" w14:textId="77777777" w:rsidR="00D44379" w:rsidRPr="00D44379" w:rsidRDefault="00D44379" w:rsidP="00D44379">
      <w:pPr>
        <w:numPr>
          <w:ilvl w:val="1"/>
          <w:numId w:val="1"/>
        </w:numPr>
        <w:rPr>
          <w:sz w:val="22"/>
          <w:szCs w:val="22"/>
        </w:rPr>
      </w:pPr>
      <w:r w:rsidRPr="00D44379">
        <w:rPr>
          <w:sz w:val="22"/>
          <w:szCs w:val="22"/>
        </w:rPr>
        <w:t>Returns stay around 9–10% regardless of discount level.</w:t>
      </w:r>
    </w:p>
    <w:p w14:paraId="23A632AF" w14:textId="77777777" w:rsidR="00D44379" w:rsidRPr="00D44379" w:rsidRDefault="00D44379" w:rsidP="00D44379">
      <w:pPr>
        <w:numPr>
          <w:ilvl w:val="0"/>
          <w:numId w:val="1"/>
        </w:numPr>
        <w:rPr>
          <w:sz w:val="22"/>
          <w:szCs w:val="22"/>
        </w:rPr>
      </w:pPr>
      <w:r w:rsidRPr="00D44379">
        <w:rPr>
          <w:b/>
          <w:bCs/>
          <w:sz w:val="22"/>
          <w:szCs w:val="22"/>
        </w:rPr>
        <w:t>Returns are a little higher in some months</w:t>
      </w:r>
    </w:p>
    <w:p w14:paraId="39F3370C" w14:textId="77777777" w:rsidR="00D44379" w:rsidRDefault="00D44379" w:rsidP="00D44379">
      <w:pPr>
        <w:numPr>
          <w:ilvl w:val="1"/>
          <w:numId w:val="1"/>
        </w:numPr>
        <w:rPr>
          <w:sz w:val="22"/>
          <w:szCs w:val="22"/>
        </w:rPr>
      </w:pPr>
      <w:r w:rsidRPr="00D44379">
        <w:rPr>
          <w:sz w:val="22"/>
          <w:szCs w:val="22"/>
        </w:rPr>
        <w:t xml:space="preserve">March, April, and June show return rates above </w:t>
      </w:r>
      <w:r w:rsidRPr="00D44379">
        <w:rPr>
          <w:b/>
          <w:bCs/>
          <w:sz w:val="22"/>
          <w:szCs w:val="22"/>
        </w:rPr>
        <w:t>10%</w:t>
      </w:r>
      <w:r w:rsidRPr="00D44379">
        <w:rPr>
          <w:sz w:val="22"/>
          <w:szCs w:val="22"/>
        </w:rPr>
        <w:t>.</w:t>
      </w:r>
    </w:p>
    <w:p w14:paraId="29F9EEBE" w14:textId="77777777" w:rsidR="00D44379" w:rsidRDefault="00D44379" w:rsidP="00D44379">
      <w:pPr>
        <w:rPr>
          <w:sz w:val="22"/>
          <w:szCs w:val="22"/>
        </w:rPr>
      </w:pPr>
    </w:p>
    <w:p w14:paraId="2788155F" w14:textId="77777777" w:rsidR="00D44379" w:rsidRDefault="00D44379" w:rsidP="00D44379">
      <w:pPr>
        <w:rPr>
          <w:sz w:val="22"/>
          <w:szCs w:val="22"/>
        </w:rPr>
      </w:pPr>
    </w:p>
    <w:p w14:paraId="24A8D3B7" w14:textId="77777777" w:rsidR="00D44379" w:rsidRDefault="00D44379" w:rsidP="00D44379">
      <w:pPr>
        <w:rPr>
          <w:sz w:val="22"/>
          <w:szCs w:val="22"/>
        </w:rPr>
      </w:pPr>
    </w:p>
    <w:p w14:paraId="4A0C1023" w14:textId="77777777" w:rsidR="00D44379" w:rsidRDefault="00D44379" w:rsidP="00D44379">
      <w:pPr>
        <w:rPr>
          <w:sz w:val="22"/>
          <w:szCs w:val="22"/>
        </w:rPr>
      </w:pPr>
    </w:p>
    <w:p w14:paraId="46088DD8" w14:textId="77777777" w:rsidR="00D44379" w:rsidRPr="00D44379" w:rsidRDefault="00D44379" w:rsidP="00D44379">
      <w:pPr>
        <w:rPr>
          <w:b/>
          <w:bCs/>
          <w:sz w:val="36"/>
          <w:szCs w:val="36"/>
        </w:rPr>
      </w:pPr>
      <w:r w:rsidRPr="00D44379">
        <w:rPr>
          <w:b/>
          <w:bCs/>
          <w:sz w:val="36"/>
          <w:szCs w:val="36"/>
        </w:rPr>
        <w:t>Recommendations</w:t>
      </w:r>
    </w:p>
    <w:p w14:paraId="51367581" w14:textId="77777777" w:rsidR="00D44379" w:rsidRPr="00D44379" w:rsidRDefault="00D44379" w:rsidP="00D44379">
      <w:pPr>
        <w:numPr>
          <w:ilvl w:val="0"/>
          <w:numId w:val="2"/>
        </w:numPr>
        <w:rPr>
          <w:sz w:val="22"/>
          <w:szCs w:val="22"/>
        </w:rPr>
      </w:pPr>
      <w:r w:rsidRPr="00D44379">
        <w:rPr>
          <w:b/>
          <w:bCs/>
          <w:sz w:val="22"/>
          <w:szCs w:val="22"/>
        </w:rPr>
        <w:t>Check brands with higher returns (like Zara &amp; Nike)</w:t>
      </w:r>
      <w:r w:rsidRPr="00D44379">
        <w:rPr>
          <w:sz w:val="22"/>
          <w:szCs w:val="22"/>
        </w:rPr>
        <w:br/>
        <w:t>Improve product descriptions, sizing info, and quality checks.</w:t>
      </w:r>
    </w:p>
    <w:p w14:paraId="3146AE21" w14:textId="77777777" w:rsidR="00D44379" w:rsidRPr="00D44379" w:rsidRDefault="00D44379" w:rsidP="00D44379">
      <w:pPr>
        <w:numPr>
          <w:ilvl w:val="0"/>
          <w:numId w:val="2"/>
        </w:numPr>
        <w:rPr>
          <w:sz w:val="22"/>
          <w:szCs w:val="22"/>
        </w:rPr>
      </w:pPr>
      <w:r w:rsidRPr="00D44379">
        <w:rPr>
          <w:b/>
          <w:bCs/>
          <w:sz w:val="22"/>
          <w:szCs w:val="22"/>
        </w:rPr>
        <w:t>Encourage more Cash on Delivery</w:t>
      </w:r>
      <w:r w:rsidRPr="00D44379">
        <w:rPr>
          <w:sz w:val="22"/>
          <w:szCs w:val="22"/>
        </w:rPr>
        <w:br/>
        <w:t>It has the lowest return rate compared to other methods.</w:t>
      </w:r>
    </w:p>
    <w:p w14:paraId="7F9300C6" w14:textId="77777777" w:rsidR="00D44379" w:rsidRPr="00D44379" w:rsidRDefault="00D44379" w:rsidP="00D44379">
      <w:pPr>
        <w:numPr>
          <w:ilvl w:val="0"/>
          <w:numId w:val="2"/>
        </w:numPr>
        <w:rPr>
          <w:sz w:val="22"/>
          <w:szCs w:val="22"/>
        </w:rPr>
      </w:pPr>
      <w:r w:rsidRPr="00D44379">
        <w:rPr>
          <w:b/>
          <w:bCs/>
          <w:sz w:val="22"/>
          <w:szCs w:val="22"/>
        </w:rPr>
        <w:lastRenderedPageBreak/>
        <w:t>Improve slow deliveries</w:t>
      </w:r>
      <w:r w:rsidRPr="00D44379">
        <w:rPr>
          <w:sz w:val="22"/>
          <w:szCs w:val="22"/>
        </w:rPr>
        <w:br/>
        <w:t>Faster shipping can reduce returns slightly.</w:t>
      </w:r>
    </w:p>
    <w:p w14:paraId="4591B57F" w14:textId="77777777" w:rsidR="00D44379" w:rsidRPr="00D44379" w:rsidRDefault="00D44379" w:rsidP="00D44379">
      <w:pPr>
        <w:numPr>
          <w:ilvl w:val="0"/>
          <w:numId w:val="2"/>
        </w:numPr>
        <w:rPr>
          <w:sz w:val="22"/>
          <w:szCs w:val="22"/>
        </w:rPr>
      </w:pPr>
      <w:r w:rsidRPr="00D44379">
        <w:rPr>
          <w:b/>
          <w:bCs/>
          <w:sz w:val="22"/>
          <w:szCs w:val="22"/>
        </w:rPr>
        <w:t>Prepare for seasonal spikes</w:t>
      </w:r>
      <w:r w:rsidRPr="00D44379">
        <w:rPr>
          <w:sz w:val="22"/>
          <w:szCs w:val="22"/>
        </w:rPr>
        <w:br/>
        <w:t>Plan for more returns during March, April, and June.</w:t>
      </w:r>
    </w:p>
    <w:p w14:paraId="01ECB5DD" w14:textId="77777777" w:rsidR="00D44379" w:rsidRPr="00D44379" w:rsidRDefault="00D44379" w:rsidP="00D44379">
      <w:pPr>
        <w:numPr>
          <w:ilvl w:val="0"/>
          <w:numId w:val="2"/>
        </w:numPr>
        <w:rPr>
          <w:sz w:val="22"/>
          <w:szCs w:val="22"/>
        </w:rPr>
      </w:pPr>
      <w:r w:rsidRPr="00D44379">
        <w:rPr>
          <w:b/>
          <w:bCs/>
          <w:sz w:val="22"/>
          <w:szCs w:val="22"/>
        </w:rPr>
        <w:t>Monitor Gift Card and PayPal orders more closely</w:t>
      </w:r>
      <w:r w:rsidRPr="00D44379">
        <w:rPr>
          <w:sz w:val="22"/>
          <w:szCs w:val="22"/>
        </w:rPr>
        <w:br/>
        <w:t>Since they return more often, track them carefully.</w:t>
      </w:r>
    </w:p>
    <w:p w14:paraId="1B6AE2D0" w14:textId="77777777" w:rsidR="00D44379" w:rsidRDefault="00D44379" w:rsidP="00D44379">
      <w:pPr>
        <w:rPr>
          <w:sz w:val="22"/>
          <w:szCs w:val="22"/>
        </w:rPr>
      </w:pPr>
    </w:p>
    <w:p w14:paraId="479CEBBD" w14:textId="0E5FF11E" w:rsidR="00D44379" w:rsidRDefault="00D44379" w:rsidP="00D44379">
      <w:pPr>
        <w:rPr>
          <w:sz w:val="22"/>
          <w:szCs w:val="22"/>
        </w:rPr>
      </w:pPr>
    </w:p>
    <w:p w14:paraId="6A7D9DC1" w14:textId="77777777" w:rsidR="00D44379" w:rsidRPr="00D44379" w:rsidRDefault="00D44379" w:rsidP="00D44379">
      <w:pPr>
        <w:rPr>
          <w:sz w:val="22"/>
          <w:szCs w:val="22"/>
        </w:rPr>
      </w:pPr>
    </w:p>
    <w:p w14:paraId="20039706" w14:textId="77777777" w:rsidR="00D44379" w:rsidRPr="00D44379" w:rsidRDefault="00D44379">
      <w:pPr>
        <w:rPr>
          <w:sz w:val="22"/>
          <w:szCs w:val="22"/>
        </w:rPr>
      </w:pPr>
    </w:p>
    <w:sectPr w:rsidR="00D44379" w:rsidRPr="00D443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8E7E89"/>
    <w:multiLevelType w:val="multilevel"/>
    <w:tmpl w:val="1DC8D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8A35D2"/>
    <w:multiLevelType w:val="multilevel"/>
    <w:tmpl w:val="0DCE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084288">
    <w:abstractNumId w:val="0"/>
  </w:num>
  <w:num w:numId="2" w16cid:durableId="1081483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379"/>
    <w:rsid w:val="00B51B50"/>
    <w:rsid w:val="00B84E8D"/>
    <w:rsid w:val="00D44379"/>
    <w:rsid w:val="00EA7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09882"/>
  <w15:chartTrackingRefBased/>
  <w15:docId w15:val="{F1D0DF2D-FC7F-47CF-979B-CAAA22745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3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2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6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p\Desktop\ATOMCAMP\ASSIGNMENT'S\DA%207%20Amazon_Clothing_Sales_2025%20Excel%20Project%20last%20stage'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p\Desktop\ATOMCAMP\ASSIGNMENT'S\DA%207%20Amazon_Clothing_Sales_2025%20Excel%20Project%20last%20stage'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[DA 7 Amazon_Clothing_Sales_2025 Excel Project last stage.xlsx]Payment Method vs Return !PivotTable4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Payment method vs Return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dLbl>
          <c:idx val="0"/>
          <c:layout>
            <c:manualLayout>
              <c:x val="1.3888888888888888E-2"/>
              <c:y val="-4.2437781360066642E-17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dLbl>
          <c:idx val="0"/>
          <c:layout>
            <c:manualLayout>
              <c:x val="8.3333333333333332E-3"/>
              <c:y val="0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dLbl>
          <c:idx val="0"/>
          <c:layout>
            <c:manualLayout>
              <c:x val="5.5555555555555558E-3"/>
              <c:y val="8.4875562720133283E-17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dLbl>
          <c:idx val="0"/>
          <c:layout>
            <c:manualLayout>
              <c:x val="4.4444444444444446E-2"/>
              <c:y val="0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rgbClr val="FF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dLbl>
          <c:idx val="0"/>
          <c:layout>
            <c:manualLayout>
              <c:x val="0"/>
              <c:y val="4.6296296296295869E-3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bg2">
                      <a:lumMod val="9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</c:pivotFmt>
      <c:pivotFmt>
        <c:idx val="8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dLbl>
          <c:idx val="0"/>
          <c:layout>
            <c:manualLayout>
              <c:x val="5.5555555555555558E-3"/>
              <c:y val="8.4875562720133283E-17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dLbl>
          <c:idx val="0"/>
          <c:layout>
            <c:manualLayout>
              <c:x val="8.3333333333333332E-3"/>
              <c:y val="0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dLbl>
          <c:idx val="0"/>
          <c:layout>
            <c:manualLayout>
              <c:x val="1.3888888888888888E-2"/>
              <c:y val="-4.2437781360066642E-17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dLbl>
          <c:idx val="0"/>
          <c:layout>
            <c:manualLayout>
              <c:x val="5.5555555555555558E-3"/>
              <c:y val="8.4875562720133283E-17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dLbl>
          <c:idx val="0"/>
          <c:layout>
            <c:manualLayout>
              <c:x val="8.3333333333333332E-3"/>
              <c:y val="0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dLbl>
          <c:idx val="0"/>
          <c:layout>
            <c:manualLayout>
              <c:x val="1.3888888888888888E-2"/>
              <c:y val="-4.2437781360066642E-17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bg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0.4861535433070866"/>
          <c:y val="0.26934966462525517"/>
          <c:w val="0.30687423447069118"/>
          <c:h val="0.62889107611548556"/>
        </c:manualLayout>
      </c:layout>
      <c:barChart>
        <c:barDir val="bar"/>
        <c:grouping val="stacked"/>
        <c:varyColors val="0"/>
        <c:ser>
          <c:idx val="0"/>
          <c:order val="0"/>
          <c:tx>
            <c:strRef>
              <c:f>'Payment Method vs Return '!$B$4:$B$5</c:f>
              <c:strCache>
                <c:ptCount val="1"/>
                <c:pt idx="0">
                  <c:v>Not Returned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'Payment Method vs Return '!$A$6:$A$9</c:f>
              <c:strCache>
                <c:ptCount val="4"/>
                <c:pt idx="0">
                  <c:v>Cash on Delivery</c:v>
                </c:pt>
                <c:pt idx="1">
                  <c:v>Credit Card</c:v>
                </c:pt>
                <c:pt idx="2">
                  <c:v>Gift Card</c:v>
                </c:pt>
                <c:pt idx="3">
                  <c:v>PayPal</c:v>
                </c:pt>
              </c:strCache>
            </c:strRef>
          </c:cat>
          <c:val>
            <c:numRef>
              <c:f>'Payment Method vs Return '!$B$6:$B$9</c:f>
              <c:numCache>
                <c:formatCode>General</c:formatCode>
                <c:ptCount val="4"/>
                <c:pt idx="0">
                  <c:v>5353</c:v>
                </c:pt>
                <c:pt idx="1">
                  <c:v>5396</c:v>
                </c:pt>
                <c:pt idx="2">
                  <c:v>5311</c:v>
                </c:pt>
                <c:pt idx="3">
                  <c:v>5355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A50-4D15-B850-4FAC43D300EC}"/>
            </c:ext>
          </c:extLst>
        </c:ser>
        <c:ser>
          <c:idx val="1"/>
          <c:order val="1"/>
          <c:tx>
            <c:strRef>
              <c:f>'Payment Method vs Return '!$C$4:$C$5</c:f>
              <c:strCache>
                <c:ptCount val="1"/>
                <c:pt idx="0">
                  <c:v>Returned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Pt>
            <c:idx val="1"/>
            <c:invertIfNegative val="0"/>
            <c:bubble3D val="0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2-DA50-4D15-B850-4FAC43D300EC}"/>
              </c:ext>
            </c:extLst>
          </c:dPt>
          <c:dPt>
            <c:idx val="2"/>
            <c:invertIfNegative val="0"/>
            <c:bubble3D val="0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4-DA50-4D15-B850-4FAC43D300EC}"/>
              </c:ext>
            </c:extLst>
          </c:dPt>
          <c:dPt>
            <c:idx val="3"/>
            <c:invertIfNegative val="0"/>
            <c:bubble3D val="0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6-DA50-4D15-B850-4FAC43D300EC}"/>
              </c:ext>
            </c:extLst>
          </c:dPt>
          <c:dLbls>
            <c:dLbl>
              <c:idx val="1"/>
              <c:layout>
                <c:manualLayout>
                  <c:x val="5.5555555555555558E-3"/>
                  <c:y val="8.4875562720133283E-17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DA50-4D15-B850-4FAC43D300EC}"/>
                </c:ext>
              </c:extLst>
            </c:dLbl>
            <c:dLbl>
              <c:idx val="2"/>
              <c:layout>
                <c:manualLayout>
                  <c:x val="8.3333333333333332E-3"/>
                  <c:y val="0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DA50-4D15-B850-4FAC43D300EC}"/>
                </c:ext>
              </c:extLst>
            </c:dLbl>
            <c:dLbl>
              <c:idx val="3"/>
              <c:layout>
                <c:manualLayout>
                  <c:x val="1.3888888888888888E-2"/>
                  <c:y val="-4.2437781360066642E-17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DA50-4D15-B850-4FAC43D300EC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'Payment Method vs Return '!$A$6:$A$9</c:f>
              <c:strCache>
                <c:ptCount val="4"/>
                <c:pt idx="0">
                  <c:v>Cash on Delivery</c:v>
                </c:pt>
                <c:pt idx="1">
                  <c:v>Credit Card</c:v>
                </c:pt>
                <c:pt idx="2">
                  <c:v>Gift Card</c:v>
                </c:pt>
                <c:pt idx="3">
                  <c:v>PayPal</c:v>
                </c:pt>
              </c:strCache>
            </c:strRef>
          </c:cat>
          <c:val>
            <c:numRef>
              <c:f>'Payment Method vs Return '!$C$6:$C$9</c:f>
              <c:numCache>
                <c:formatCode>General</c:formatCode>
                <c:ptCount val="4"/>
                <c:pt idx="0">
                  <c:v>523</c:v>
                </c:pt>
                <c:pt idx="1">
                  <c:v>579</c:v>
                </c:pt>
                <c:pt idx="2">
                  <c:v>629</c:v>
                </c:pt>
                <c:pt idx="3">
                  <c:v>604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DA50-4D15-B850-4FAC43D300EC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2005933104"/>
        <c:axId val="2005936464"/>
      </c:barChart>
      <c:catAx>
        <c:axId val="200593310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05936464"/>
        <c:crosses val="autoZero"/>
        <c:auto val="1"/>
        <c:lblAlgn val="ctr"/>
        <c:lblOffset val="100"/>
        <c:noMultiLvlLbl val="0"/>
      </c:catAx>
      <c:valAx>
        <c:axId val="200593646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059331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[DA 7 Amazon_Clothing_Sales_2025 Excel Project last stage.xlsx]Hypothesis(3)!PivotTable8</c:name>
    <c:fmtId val="-1"/>
  </c:pivotSource>
  <c:chart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'Hypothesis(3)'!$B$6</c:f>
              <c:strCache>
                <c:ptCount val="1"/>
                <c:pt idx="0">
                  <c:v>Total Order's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'Hypothesis(3)'!$A$7:$A$23</c:f>
              <c:strCache>
                <c:ptCount val="17"/>
                <c:pt idx="0">
                  <c:v>Adidas</c:v>
                </c:pt>
                <c:pt idx="1">
                  <c:v>Carter's</c:v>
                </c:pt>
                <c:pt idx="2">
                  <c:v>Coach</c:v>
                </c:pt>
                <c:pt idx="3">
                  <c:v>Fossil</c:v>
                </c:pt>
                <c:pt idx="4">
                  <c:v>Gap</c:v>
                </c:pt>
                <c:pt idx="5">
                  <c:v>Gerber</c:v>
                </c:pt>
                <c:pt idx="6">
                  <c:v>H&amp;M</c:v>
                </c:pt>
                <c:pt idx="7">
                  <c:v>Hudson Baby</c:v>
                </c:pt>
                <c:pt idx="8">
                  <c:v>Huggies</c:v>
                </c:pt>
                <c:pt idx="9">
                  <c:v>Levi's</c:v>
                </c:pt>
                <c:pt idx="10">
                  <c:v>Michael Kors</c:v>
                </c:pt>
                <c:pt idx="11">
                  <c:v>Nike</c:v>
                </c:pt>
                <c:pt idx="12">
                  <c:v>OshKosh</c:v>
                </c:pt>
                <c:pt idx="13">
                  <c:v>Puma</c:v>
                </c:pt>
                <c:pt idx="14">
                  <c:v>Reebok</c:v>
                </c:pt>
                <c:pt idx="15">
                  <c:v>The Peanutshell</c:v>
                </c:pt>
                <c:pt idx="16">
                  <c:v>Zara</c:v>
                </c:pt>
              </c:strCache>
            </c:strRef>
          </c:cat>
          <c:val>
            <c:numRef>
              <c:f>'Hypothesis(3)'!$B$7:$B$23</c:f>
              <c:numCache>
                <c:formatCode>General</c:formatCode>
                <c:ptCount val="17"/>
                <c:pt idx="0">
                  <c:v>2378</c:v>
                </c:pt>
                <c:pt idx="1">
                  <c:v>2369</c:v>
                </c:pt>
                <c:pt idx="2">
                  <c:v>1179</c:v>
                </c:pt>
                <c:pt idx="3">
                  <c:v>1183</c:v>
                </c:pt>
                <c:pt idx="4">
                  <c:v>1219</c:v>
                </c:pt>
                <c:pt idx="5">
                  <c:v>1168</c:v>
                </c:pt>
                <c:pt idx="6">
                  <c:v>1167</c:v>
                </c:pt>
                <c:pt idx="7">
                  <c:v>1209</c:v>
                </c:pt>
                <c:pt idx="8">
                  <c:v>1208</c:v>
                </c:pt>
                <c:pt idx="9">
                  <c:v>1189</c:v>
                </c:pt>
                <c:pt idx="10">
                  <c:v>1219</c:v>
                </c:pt>
                <c:pt idx="11">
                  <c:v>2448</c:v>
                </c:pt>
                <c:pt idx="12">
                  <c:v>1134</c:v>
                </c:pt>
                <c:pt idx="13">
                  <c:v>1172</c:v>
                </c:pt>
                <c:pt idx="14">
                  <c:v>1167</c:v>
                </c:pt>
                <c:pt idx="15">
                  <c:v>1141</c:v>
                </c:pt>
                <c:pt idx="16">
                  <c:v>1200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102-4B84-A7EA-AF2E69D85E01}"/>
            </c:ext>
          </c:extLst>
        </c:ser>
        <c:ser>
          <c:idx val="1"/>
          <c:order val="1"/>
          <c:tx>
            <c:strRef>
              <c:f>'Hypothesis(3)'!$C$6</c:f>
              <c:strCache>
                <c:ptCount val="1"/>
                <c:pt idx="0">
                  <c:v>Number of Return's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'Hypothesis(3)'!$A$7:$A$23</c:f>
              <c:strCache>
                <c:ptCount val="17"/>
                <c:pt idx="0">
                  <c:v>Adidas</c:v>
                </c:pt>
                <c:pt idx="1">
                  <c:v>Carter's</c:v>
                </c:pt>
                <c:pt idx="2">
                  <c:v>Coach</c:v>
                </c:pt>
                <c:pt idx="3">
                  <c:v>Fossil</c:v>
                </c:pt>
                <c:pt idx="4">
                  <c:v>Gap</c:v>
                </c:pt>
                <c:pt idx="5">
                  <c:v>Gerber</c:v>
                </c:pt>
                <c:pt idx="6">
                  <c:v>H&amp;M</c:v>
                </c:pt>
                <c:pt idx="7">
                  <c:v>Hudson Baby</c:v>
                </c:pt>
                <c:pt idx="8">
                  <c:v>Huggies</c:v>
                </c:pt>
                <c:pt idx="9">
                  <c:v>Levi's</c:v>
                </c:pt>
                <c:pt idx="10">
                  <c:v>Michael Kors</c:v>
                </c:pt>
                <c:pt idx="11">
                  <c:v>Nike</c:v>
                </c:pt>
                <c:pt idx="12">
                  <c:v>OshKosh</c:v>
                </c:pt>
                <c:pt idx="13">
                  <c:v>Puma</c:v>
                </c:pt>
                <c:pt idx="14">
                  <c:v>Reebok</c:v>
                </c:pt>
                <c:pt idx="15">
                  <c:v>The Peanutshell</c:v>
                </c:pt>
                <c:pt idx="16">
                  <c:v>Zara</c:v>
                </c:pt>
              </c:strCache>
            </c:strRef>
          </c:cat>
          <c:val>
            <c:numRef>
              <c:f>'Hypothesis(3)'!$C$7:$C$23</c:f>
              <c:numCache>
                <c:formatCode>General</c:formatCode>
                <c:ptCount val="17"/>
                <c:pt idx="0">
                  <c:v>236</c:v>
                </c:pt>
                <c:pt idx="1">
                  <c:v>209</c:v>
                </c:pt>
                <c:pt idx="2">
                  <c:v>109</c:v>
                </c:pt>
                <c:pt idx="3">
                  <c:v>117</c:v>
                </c:pt>
                <c:pt idx="4">
                  <c:v>121</c:v>
                </c:pt>
                <c:pt idx="5">
                  <c:v>127</c:v>
                </c:pt>
                <c:pt idx="6">
                  <c:v>114</c:v>
                </c:pt>
                <c:pt idx="7">
                  <c:v>107</c:v>
                </c:pt>
                <c:pt idx="8">
                  <c:v>122</c:v>
                </c:pt>
                <c:pt idx="9">
                  <c:v>128</c:v>
                </c:pt>
                <c:pt idx="10">
                  <c:v>116</c:v>
                </c:pt>
                <c:pt idx="11">
                  <c:v>262</c:v>
                </c:pt>
                <c:pt idx="12">
                  <c:v>104</c:v>
                </c:pt>
                <c:pt idx="13">
                  <c:v>112</c:v>
                </c:pt>
                <c:pt idx="14">
                  <c:v>108</c:v>
                </c:pt>
                <c:pt idx="15">
                  <c:v>117</c:v>
                </c:pt>
                <c:pt idx="16">
                  <c:v>136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102-4B84-A7EA-AF2E69D85E0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90131695"/>
        <c:axId val="1490125935"/>
      </c:barChart>
      <c:catAx>
        <c:axId val="149013169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90125935"/>
        <c:crosses val="autoZero"/>
        <c:auto val="1"/>
        <c:lblAlgn val="ctr"/>
        <c:lblOffset val="100"/>
        <c:noMultiLvlLbl val="0"/>
      </c:catAx>
      <c:valAx>
        <c:axId val="14901259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9013169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4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worke3876@gmail.com</dc:creator>
  <cp:keywords/>
  <dc:description/>
  <cp:lastModifiedBy>worke3876@gmail.com</cp:lastModifiedBy>
  <cp:revision>1</cp:revision>
  <dcterms:created xsi:type="dcterms:W3CDTF">2025-09-20T18:03:00Z</dcterms:created>
  <dcterms:modified xsi:type="dcterms:W3CDTF">2025-09-20T18:11:00Z</dcterms:modified>
</cp:coreProperties>
</file>