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D5B41" w14:textId="27BD4E0A" w:rsidR="00782272" w:rsidRDefault="00A45C67" w:rsidP="00561E67">
      <w:pPr>
        <w:pStyle w:val="font-claude-response-body"/>
      </w:pPr>
      <w:r>
        <w:t>Problem Statement</w:t>
      </w:r>
      <w:r>
        <w:br/>
        <w:t>User Roles</w:t>
      </w:r>
      <w:r>
        <w:br/>
        <w:t>Workflo</w:t>
      </w:r>
      <w:r w:rsidR="00E40FE8">
        <w:t>w</w:t>
      </w:r>
      <w:r w:rsidR="00E40FE8">
        <w:br/>
      </w:r>
      <w:proofErr w:type="spellStart"/>
      <w:r w:rsidR="00E40FE8">
        <w:t>SheetNinja</w:t>
      </w:r>
      <w:proofErr w:type="spellEnd"/>
      <w:r w:rsidR="00E40FE8">
        <w:t xml:space="preserve"> tables</w:t>
      </w:r>
      <w:r w:rsidR="0009328A">
        <w:t xml:space="preserve">. Table description, and then column description. </w:t>
      </w:r>
      <w:r>
        <w:br/>
        <w:t xml:space="preserve">Powered by </w:t>
      </w:r>
      <w:proofErr w:type="spellStart"/>
      <w:r>
        <w:t>SheetNinja</w:t>
      </w:r>
      <w:proofErr w:type="spellEnd"/>
      <w:r>
        <w:br/>
      </w:r>
      <w:r w:rsidR="00561E67">
        <w:t xml:space="preserve">Document the Instructions. </w:t>
      </w:r>
      <w:r w:rsidR="00561E67">
        <w:br/>
        <w:t xml:space="preserve">Deploying to </w:t>
      </w:r>
      <w:proofErr w:type="spellStart"/>
      <w:r w:rsidR="00561E67">
        <w:t>GiHub</w:t>
      </w:r>
      <w:proofErr w:type="spellEnd"/>
      <w:r w:rsidR="00561E67">
        <w:br/>
        <w:t xml:space="preserve">Connecting with </w:t>
      </w:r>
      <w:proofErr w:type="spellStart"/>
      <w:r w:rsidR="00561E67">
        <w:t>Vercel</w:t>
      </w:r>
      <w:proofErr w:type="spellEnd"/>
      <w:r w:rsidR="00561E67">
        <w:br/>
        <w:t xml:space="preserve">Tech Stack. </w:t>
      </w:r>
      <w:r w:rsidR="00782272">
        <w:br/>
        <w:t>Ticket Assigning Logic</w:t>
      </w:r>
    </w:p>
    <w:p w14:paraId="24678D9B" w14:textId="21ED18F0" w:rsidR="00785A83" w:rsidRDefault="00785A83" w:rsidP="00561E67">
      <w:pPr>
        <w:pStyle w:val="font-claude-response-body"/>
      </w:pPr>
      <w:r>
        <w:t>Add Reset Filter</w:t>
      </w:r>
    </w:p>
    <w:p w14:paraId="1FE26ECE" w14:textId="3F857869" w:rsidR="00785A83" w:rsidRDefault="00785A83" w:rsidP="00561E67">
      <w:pPr>
        <w:pStyle w:val="font-claude-response-body"/>
      </w:pPr>
      <w:r>
        <w:t xml:space="preserve">Add developed by Umair Mehmood and then add </w:t>
      </w:r>
      <w:proofErr w:type="spellStart"/>
      <w:r>
        <w:t>linkedIN</w:t>
      </w:r>
      <w:proofErr w:type="spellEnd"/>
    </w:p>
    <w:p w14:paraId="7E693626" w14:textId="77777777" w:rsidR="00785A83" w:rsidRDefault="00785A83" w:rsidP="00561E67">
      <w:pPr>
        <w:pStyle w:val="font-claude-response-body"/>
      </w:pPr>
    </w:p>
    <w:p w14:paraId="767C2BA3" w14:textId="77777777" w:rsidR="00561E67" w:rsidRDefault="00561E67" w:rsidP="00561E67">
      <w:pPr>
        <w:pStyle w:val="font-claude-response-body"/>
      </w:pPr>
    </w:p>
    <w:p w14:paraId="1D45EC69" w14:textId="77777777" w:rsidR="00561E67" w:rsidRPr="00561E67" w:rsidRDefault="00561E67" w:rsidP="00561E67">
      <w:pPr>
        <w:spacing w:before="100" w:beforeAutospacing="1" w:after="100" w:afterAutospacing="1" w:line="240" w:lineRule="auto"/>
        <w:rPr>
          <w:rFonts w:ascii="Times New Roman" w:eastAsia="Times New Roman" w:hAnsi="Times New Roman" w:cs="Times New Roman"/>
          <w:sz w:val="24"/>
          <w:szCs w:val="24"/>
          <w:lang w:eastAsia="en-GB"/>
        </w:rPr>
      </w:pPr>
      <w:r w:rsidRPr="00561E67">
        <w:rPr>
          <w:rFonts w:ascii="Times New Roman" w:eastAsia="Times New Roman" w:hAnsi="Times New Roman" w:cs="Times New Roman"/>
          <w:b/>
          <w:bCs/>
          <w:sz w:val="24"/>
          <w:szCs w:val="24"/>
          <w:lang w:eastAsia="en-GB"/>
        </w:rPr>
        <w:t>IT Helpdesk Tracker</w:t>
      </w:r>
      <w:r w:rsidRPr="00561E67">
        <w:rPr>
          <w:rFonts w:ascii="Times New Roman" w:eastAsia="Times New Roman" w:hAnsi="Times New Roman" w:cs="Times New Roman"/>
          <w:sz w:val="24"/>
          <w:szCs w:val="24"/>
          <w:lang w:eastAsia="en-GB"/>
        </w:rPr>
        <w:t xml:space="preserve"> is a React app connected to Google Sheets via Sheet Ninja.</w:t>
      </w:r>
    </w:p>
    <w:p w14:paraId="1E8B3237" w14:textId="77777777" w:rsidR="00561E67" w:rsidRPr="00561E67" w:rsidRDefault="00561E67" w:rsidP="00561E67">
      <w:pPr>
        <w:spacing w:before="100" w:beforeAutospacing="1" w:after="100" w:afterAutospacing="1" w:line="240" w:lineRule="auto"/>
        <w:rPr>
          <w:rFonts w:ascii="Times New Roman" w:eastAsia="Times New Roman" w:hAnsi="Times New Roman" w:cs="Times New Roman"/>
          <w:sz w:val="24"/>
          <w:szCs w:val="24"/>
          <w:lang w:eastAsia="en-GB"/>
        </w:rPr>
      </w:pPr>
      <w:r w:rsidRPr="00561E67">
        <w:rPr>
          <w:rFonts w:ascii="Times New Roman" w:eastAsia="Times New Roman" w:hAnsi="Times New Roman" w:cs="Times New Roman"/>
          <w:sz w:val="24"/>
          <w:szCs w:val="24"/>
          <w:lang w:eastAsia="en-GB"/>
        </w:rPr>
        <w:t>Each table has its own API endpoint:</w:t>
      </w:r>
    </w:p>
    <w:p w14:paraId="5D12390D" w14:textId="77777777" w:rsidR="00561E67" w:rsidRPr="00561E67" w:rsidRDefault="00561E67" w:rsidP="00561E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61E67">
        <w:rPr>
          <w:rFonts w:ascii="Times New Roman" w:eastAsia="Times New Roman" w:hAnsi="Times New Roman" w:cs="Times New Roman"/>
          <w:b/>
          <w:bCs/>
          <w:sz w:val="24"/>
          <w:szCs w:val="24"/>
          <w:lang w:eastAsia="en-GB"/>
        </w:rPr>
        <w:t>Tickets</w:t>
      </w:r>
      <w:r w:rsidRPr="00561E67">
        <w:rPr>
          <w:rFonts w:ascii="Times New Roman" w:eastAsia="Times New Roman" w:hAnsi="Times New Roman" w:cs="Times New Roman"/>
          <w:sz w:val="24"/>
          <w:szCs w:val="24"/>
          <w:lang w:eastAsia="en-GB"/>
        </w:rPr>
        <w:t xml:space="preserve"> → </w:t>
      </w:r>
      <w:r w:rsidRPr="00561E67">
        <w:rPr>
          <w:rFonts w:ascii="Courier New" w:eastAsia="Times New Roman" w:hAnsi="Courier New" w:cs="Courier New"/>
          <w:sz w:val="20"/>
          <w:szCs w:val="20"/>
          <w:lang w:eastAsia="en-GB"/>
        </w:rPr>
        <w:t>https://api.sheetninja.io/0915742efd9b4baf8059e40b3f66b885/itHelpDeskDatabase/tickets</w:t>
      </w:r>
    </w:p>
    <w:p w14:paraId="1F239618" w14:textId="77777777" w:rsidR="00561E67" w:rsidRPr="00561E67" w:rsidRDefault="00561E67" w:rsidP="00561E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61E67">
        <w:rPr>
          <w:rFonts w:ascii="Times New Roman" w:eastAsia="Times New Roman" w:hAnsi="Times New Roman" w:cs="Times New Roman"/>
          <w:b/>
          <w:bCs/>
          <w:sz w:val="24"/>
          <w:szCs w:val="24"/>
          <w:lang w:eastAsia="en-GB"/>
        </w:rPr>
        <w:t>Employees</w:t>
      </w:r>
      <w:r w:rsidRPr="00561E67">
        <w:rPr>
          <w:rFonts w:ascii="Times New Roman" w:eastAsia="Times New Roman" w:hAnsi="Times New Roman" w:cs="Times New Roman"/>
          <w:sz w:val="24"/>
          <w:szCs w:val="24"/>
          <w:lang w:eastAsia="en-GB"/>
        </w:rPr>
        <w:t xml:space="preserve"> → </w:t>
      </w:r>
      <w:r w:rsidRPr="00561E67">
        <w:rPr>
          <w:rFonts w:ascii="Courier New" w:eastAsia="Times New Roman" w:hAnsi="Courier New" w:cs="Courier New"/>
          <w:sz w:val="20"/>
          <w:szCs w:val="20"/>
          <w:lang w:eastAsia="en-GB"/>
        </w:rPr>
        <w:t>https://api.sheetninja.io/0915742efd9b4baf8059e40b3f66b885/itHelpDeskDatabase/employees</w:t>
      </w:r>
    </w:p>
    <w:p w14:paraId="3341DF8D" w14:textId="77777777" w:rsidR="00561E67" w:rsidRPr="00561E67" w:rsidRDefault="00561E67" w:rsidP="00561E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61E67">
        <w:rPr>
          <w:rFonts w:ascii="Times New Roman" w:eastAsia="Times New Roman" w:hAnsi="Times New Roman" w:cs="Times New Roman"/>
          <w:b/>
          <w:bCs/>
          <w:sz w:val="24"/>
          <w:szCs w:val="24"/>
          <w:lang w:eastAsia="en-GB"/>
        </w:rPr>
        <w:t>Agents</w:t>
      </w:r>
      <w:r w:rsidRPr="00561E67">
        <w:rPr>
          <w:rFonts w:ascii="Times New Roman" w:eastAsia="Times New Roman" w:hAnsi="Times New Roman" w:cs="Times New Roman"/>
          <w:sz w:val="24"/>
          <w:szCs w:val="24"/>
          <w:lang w:eastAsia="en-GB"/>
        </w:rPr>
        <w:t xml:space="preserve"> → </w:t>
      </w:r>
      <w:r w:rsidRPr="00561E67">
        <w:rPr>
          <w:rFonts w:ascii="Courier New" w:eastAsia="Times New Roman" w:hAnsi="Courier New" w:cs="Courier New"/>
          <w:sz w:val="20"/>
          <w:szCs w:val="20"/>
          <w:lang w:eastAsia="en-GB"/>
        </w:rPr>
        <w:t>https://api.sheetninja.io/0915742efd9b4baf8059e40b3f66b885/itHelpDeskDatabase/agents</w:t>
      </w:r>
    </w:p>
    <w:p w14:paraId="0129ECFB" w14:textId="77777777" w:rsidR="00561E67" w:rsidRPr="00561E67" w:rsidRDefault="00561E67" w:rsidP="00561E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61E67">
        <w:rPr>
          <w:rFonts w:ascii="Times New Roman" w:eastAsia="Times New Roman" w:hAnsi="Times New Roman" w:cs="Times New Roman"/>
          <w:b/>
          <w:bCs/>
          <w:sz w:val="24"/>
          <w:szCs w:val="24"/>
          <w:lang w:eastAsia="en-GB"/>
        </w:rPr>
        <w:t>SLA Rules</w:t>
      </w:r>
      <w:r w:rsidRPr="00561E67">
        <w:rPr>
          <w:rFonts w:ascii="Times New Roman" w:eastAsia="Times New Roman" w:hAnsi="Times New Roman" w:cs="Times New Roman"/>
          <w:sz w:val="24"/>
          <w:szCs w:val="24"/>
          <w:lang w:eastAsia="en-GB"/>
        </w:rPr>
        <w:t xml:space="preserve"> → </w:t>
      </w:r>
      <w:r w:rsidRPr="00561E67">
        <w:rPr>
          <w:rFonts w:ascii="Courier New" w:eastAsia="Times New Roman" w:hAnsi="Courier New" w:cs="Courier New"/>
          <w:sz w:val="20"/>
          <w:szCs w:val="20"/>
          <w:lang w:eastAsia="en-GB"/>
        </w:rPr>
        <w:t>https://api.sheetninja.io/0915742efd9b4baf8059e40b3f66b885/itHelpDeskDatabase/slaRules</w:t>
      </w:r>
    </w:p>
    <w:p w14:paraId="40751AF9" w14:textId="77777777" w:rsidR="00561E67" w:rsidRPr="00561E67" w:rsidRDefault="00561E67" w:rsidP="00561E67">
      <w:pPr>
        <w:spacing w:before="100" w:beforeAutospacing="1" w:after="100" w:afterAutospacing="1" w:line="240" w:lineRule="auto"/>
        <w:rPr>
          <w:rFonts w:ascii="Times New Roman" w:eastAsia="Times New Roman" w:hAnsi="Times New Roman" w:cs="Times New Roman"/>
          <w:sz w:val="24"/>
          <w:szCs w:val="24"/>
          <w:lang w:eastAsia="en-GB"/>
        </w:rPr>
      </w:pPr>
      <w:r w:rsidRPr="00561E67">
        <w:rPr>
          <w:rFonts w:ascii="Times New Roman" w:eastAsia="Times New Roman" w:hAnsi="Times New Roman" w:cs="Times New Roman"/>
          <w:sz w:val="24"/>
          <w:szCs w:val="24"/>
          <w:lang w:eastAsia="en-GB"/>
        </w:rPr>
        <w:t xml:space="preserve">The Tickets table stores every support request with fields for </w:t>
      </w:r>
      <w:proofErr w:type="spellStart"/>
      <w:r w:rsidRPr="00561E67">
        <w:rPr>
          <w:rFonts w:ascii="Times New Roman" w:eastAsia="Times New Roman" w:hAnsi="Times New Roman" w:cs="Times New Roman"/>
          <w:sz w:val="24"/>
          <w:szCs w:val="24"/>
          <w:lang w:eastAsia="en-GB"/>
        </w:rPr>
        <w:t>TicketID</w:t>
      </w:r>
      <w:proofErr w:type="spellEnd"/>
      <w:r w:rsidRPr="00561E67">
        <w:rPr>
          <w:rFonts w:ascii="Times New Roman" w:eastAsia="Times New Roman" w:hAnsi="Times New Roman" w:cs="Times New Roman"/>
          <w:sz w:val="24"/>
          <w:szCs w:val="24"/>
          <w:lang w:eastAsia="en-GB"/>
        </w:rPr>
        <w:t xml:space="preserve">, </w:t>
      </w:r>
      <w:proofErr w:type="spellStart"/>
      <w:r w:rsidRPr="00561E67">
        <w:rPr>
          <w:rFonts w:ascii="Times New Roman" w:eastAsia="Times New Roman" w:hAnsi="Times New Roman" w:cs="Times New Roman"/>
          <w:sz w:val="24"/>
          <w:szCs w:val="24"/>
          <w:lang w:eastAsia="en-GB"/>
        </w:rPr>
        <w:t>EmployeeID</w:t>
      </w:r>
      <w:proofErr w:type="spellEnd"/>
      <w:r w:rsidRPr="00561E67">
        <w:rPr>
          <w:rFonts w:ascii="Times New Roman" w:eastAsia="Times New Roman" w:hAnsi="Times New Roman" w:cs="Times New Roman"/>
          <w:sz w:val="24"/>
          <w:szCs w:val="24"/>
          <w:lang w:eastAsia="en-GB"/>
        </w:rPr>
        <w:t xml:space="preserve">, </w:t>
      </w:r>
      <w:proofErr w:type="spellStart"/>
      <w:r w:rsidRPr="00561E67">
        <w:rPr>
          <w:rFonts w:ascii="Times New Roman" w:eastAsia="Times New Roman" w:hAnsi="Times New Roman" w:cs="Times New Roman"/>
          <w:sz w:val="24"/>
          <w:szCs w:val="24"/>
          <w:lang w:eastAsia="en-GB"/>
        </w:rPr>
        <w:t>EmployeeName</w:t>
      </w:r>
      <w:proofErr w:type="spellEnd"/>
      <w:r w:rsidRPr="00561E67">
        <w:rPr>
          <w:rFonts w:ascii="Times New Roman" w:eastAsia="Times New Roman" w:hAnsi="Times New Roman" w:cs="Times New Roman"/>
          <w:sz w:val="24"/>
          <w:szCs w:val="24"/>
          <w:lang w:eastAsia="en-GB"/>
        </w:rPr>
        <w:t xml:space="preserve">, Title, Description, Category, Priority, Status, </w:t>
      </w:r>
      <w:proofErr w:type="spellStart"/>
      <w:r w:rsidRPr="00561E67">
        <w:rPr>
          <w:rFonts w:ascii="Times New Roman" w:eastAsia="Times New Roman" w:hAnsi="Times New Roman" w:cs="Times New Roman"/>
          <w:sz w:val="24"/>
          <w:szCs w:val="24"/>
          <w:lang w:eastAsia="en-GB"/>
        </w:rPr>
        <w:t>AgentID</w:t>
      </w:r>
      <w:proofErr w:type="spellEnd"/>
      <w:r w:rsidRPr="00561E67">
        <w:rPr>
          <w:rFonts w:ascii="Times New Roman" w:eastAsia="Times New Roman" w:hAnsi="Times New Roman" w:cs="Times New Roman"/>
          <w:sz w:val="24"/>
          <w:szCs w:val="24"/>
          <w:lang w:eastAsia="en-GB"/>
        </w:rPr>
        <w:t xml:space="preserve">, </w:t>
      </w:r>
      <w:proofErr w:type="spellStart"/>
      <w:r w:rsidRPr="00561E67">
        <w:rPr>
          <w:rFonts w:ascii="Times New Roman" w:eastAsia="Times New Roman" w:hAnsi="Times New Roman" w:cs="Times New Roman"/>
          <w:sz w:val="24"/>
          <w:szCs w:val="24"/>
          <w:lang w:eastAsia="en-GB"/>
        </w:rPr>
        <w:t>AgentName</w:t>
      </w:r>
      <w:proofErr w:type="spellEnd"/>
      <w:r w:rsidRPr="00561E67">
        <w:rPr>
          <w:rFonts w:ascii="Times New Roman" w:eastAsia="Times New Roman" w:hAnsi="Times New Roman" w:cs="Times New Roman"/>
          <w:sz w:val="24"/>
          <w:szCs w:val="24"/>
          <w:lang w:eastAsia="en-GB"/>
        </w:rPr>
        <w:t xml:space="preserve">, </w:t>
      </w:r>
      <w:proofErr w:type="spellStart"/>
      <w:r w:rsidRPr="00561E67">
        <w:rPr>
          <w:rFonts w:ascii="Times New Roman" w:eastAsia="Times New Roman" w:hAnsi="Times New Roman" w:cs="Times New Roman"/>
          <w:sz w:val="24"/>
          <w:szCs w:val="24"/>
          <w:lang w:eastAsia="en-GB"/>
        </w:rPr>
        <w:t>CreatedAt</w:t>
      </w:r>
      <w:proofErr w:type="spellEnd"/>
      <w:r w:rsidRPr="00561E67">
        <w:rPr>
          <w:rFonts w:ascii="Times New Roman" w:eastAsia="Times New Roman" w:hAnsi="Times New Roman" w:cs="Times New Roman"/>
          <w:sz w:val="24"/>
          <w:szCs w:val="24"/>
          <w:lang w:eastAsia="en-GB"/>
        </w:rPr>
        <w:t xml:space="preserve">, </w:t>
      </w:r>
      <w:proofErr w:type="spellStart"/>
      <w:r w:rsidRPr="00561E67">
        <w:rPr>
          <w:rFonts w:ascii="Times New Roman" w:eastAsia="Times New Roman" w:hAnsi="Times New Roman" w:cs="Times New Roman"/>
          <w:sz w:val="24"/>
          <w:szCs w:val="24"/>
          <w:lang w:eastAsia="en-GB"/>
        </w:rPr>
        <w:t>UpdatedAt</w:t>
      </w:r>
      <w:proofErr w:type="spellEnd"/>
      <w:r w:rsidRPr="00561E67">
        <w:rPr>
          <w:rFonts w:ascii="Times New Roman" w:eastAsia="Times New Roman" w:hAnsi="Times New Roman" w:cs="Times New Roman"/>
          <w:sz w:val="24"/>
          <w:szCs w:val="24"/>
          <w:lang w:eastAsia="en-GB"/>
        </w:rPr>
        <w:t xml:space="preserve">, </w:t>
      </w:r>
      <w:proofErr w:type="spellStart"/>
      <w:r w:rsidRPr="00561E67">
        <w:rPr>
          <w:rFonts w:ascii="Times New Roman" w:eastAsia="Times New Roman" w:hAnsi="Times New Roman" w:cs="Times New Roman"/>
          <w:sz w:val="24"/>
          <w:szCs w:val="24"/>
          <w:lang w:eastAsia="en-GB"/>
        </w:rPr>
        <w:t>ResolvedAt</w:t>
      </w:r>
      <w:proofErr w:type="spellEnd"/>
      <w:r w:rsidRPr="00561E67">
        <w:rPr>
          <w:rFonts w:ascii="Times New Roman" w:eastAsia="Times New Roman" w:hAnsi="Times New Roman" w:cs="Times New Roman"/>
          <w:sz w:val="24"/>
          <w:szCs w:val="24"/>
          <w:lang w:eastAsia="en-GB"/>
        </w:rPr>
        <w:t xml:space="preserve">, </w:t>
      </w:r>
      <w:proofErr w:type="spellStart"/>
      <w:r w:rsidRPr="00561E67">
        <w:rPr>
          <w:rFonts w:ascii="Times New Roman" w:eastAsia="Times New Roman" w:hAnsi="Times New Roman" w:cs="Times New Roman"/>
          <w:sz w:val="24"/>
          <w:szCs w:val="24"/>
          <w:lang w:eastAsia="en-GB"/>
        </w:rPr>
        <w:t>ResolutionNote</w:t>
      </w:r>
      <w:proofErr w:type="spellEnd"/>
      <w:r w:rsidRPr="00561E67">
        <w:rPr>
          <w:rFonts w:ascii="Times New Roman" w:eastAsia="Times New Roman" w:hAnsi="Times New Roman" w:cs="Times New Roman"/>
          <w:sz w:val="24"/>
          <w:szCs w:val="24"/>
          <w:lang w:eastAsia="en-GB"/>
        </w:rPr>
        <w:t xml:space="preserve">, and </w:t>
      </w:r>
      <w:proofErr w:type="spellStart"/>
      <w:r w:rsidRPr="00561E67">
        <w:rPr>
          <w:rFonts w:ascii="Times New Roman" w:eastAsia="Times New Roman" w:hAnsi="Times New Roman" w:cs="Times New Roman"/>
          <w:sz w:val="24"/>
          <w:szCs w:val="24"/>
          <w:lang w:eastAsia="en-GB"/>
        </w:rPr>
        <w:t>InternalNote</w:t>
      </w:r>
      <w:proofErr w:type="spellEnd"/>
      <w:r w:rsidRPr="00561E67">
        <w:rPr>
          <w:rFonts w:ascii="Times New Roman" w:eastAsia="Times New Roman" w:hAnsi="Times New Roman" w:cs="Times New Roman"/>
          <w:sz w:val="24"/>
          <w:szCs w:val="24"/>
          <w:lang w:eastAsia="en-GB"/>
        </w:rPr>
        <w:t>.</w:t>
      </w:r>
    </w:p>
    <w:p w14:paraId="6798885D" w14:textId="77777777" w:rsidR="00561E67" w:rsidRPr="00561E67" w:rsidRDefault="00561E67" w:rsidP="00561E67">
      <w:pPr>
        <w:spacing w:before="100" w:beforeAutospacing="1" w:after="100" w:afterAutospacing="1" w:line="240" w:lineRule="auto"/>
        <w:rPr>
          <w:rFonts w:ascii="Times New Roman" w:eastAsia="Times New Roman" w:hAnsi="Times New Roman" w:cs="Times New Roman"/>
          <w:sz w:val="24"/>
          <w:szCs w:val="24"/>
          <w:lang w:eastAsia="en-GB"/>
        </w:rPr>
      </w:pPr>
      <w:r w:rsidRPr="00561E67">
        <w:rPr>
          <w:rFonts w:ascii="Times New Roman" w:eastAsia="Times New Roman" w:hAnsi="Times New Roman" w:cs="Times New Roman"/>
          <w:sz w:val="24"/>
          <w:szCs w:val="24"/>
          <w:lang w:eastAsia="en-GB"/>
        </w:rPr>
        <w:t xml:space="preserve">The Employees table stores </w:t>
      </w:r>
      <w:proofErr w:type="spellStart"/>
      <w:r w:rsidRPr="00561E67">
        <w:rPr>
          <w:rFonts w:ascii="Times New Roman" w:eastAsia="Times New Roman" w:hAnsi="Times New Roman" w:cs="Times New Roman"/>
          <w:sz w:val="24"/>
          <w:szCs w:val="24"/>
          <w:lang w:eastAsia="en-GB"/>
        </w:rPr>
        <w:t>EmployeeID</w:t>
      </w:r>
      <w:proofErr w:type="spellEnd"/>
      <w:r w:rsidRPr="00561E67">
        <w:rPr>
          <w:rFonts w:ascii="Times New Roman" w:eastAsia="Times New Roman" w:hAnsi="Times New Roman" w:cs="Times New Roman"/>
          <w:sz w:val="24"/>
          <w:szCs w:val="24"/>
          <w:lang w:eastAsia="en-GB"/>
        </w:rPr>
        <w:t>, Name, Department, and Email.</w:t>
      </w:r>
    </w:p>
    <w:p w14:paraId="61B44F25" w14:textId="77777777" w:rsidR="00561E67" w:rsidRPr="00561E67" w:rsidRDefault="00561E67" w:rsidP="00561E67">
      <w:pPr>
        <w:spacing w:before="100" w:beforeAutospacing="1" w:after="100" w:afterAutospacing="1" w:line="240" w:lineRule="auto"/>
        <w:rPr>
          <w:rFonts w:ascii="Times New Roman" w:eastAsia="Times New Roman" w:hAnsi="Times New Roman" w:cs="Times New Roman"/>
          <w:sz w:val="24"/>
          <w:szCs w:val="24"/>
          <w:lang w:eastAsia="en-GB"/>
        </w:rPr>
      </w:pPr>
      <w:r w:rsidRPr="00561E67">
        <w:rPr>
          <w:rFonts w:ascii="Times New Roman" w:eastAsia="Times New Roman" w:hAnsi="Times New Roman" w:cs="Times New Roman"/>
          <w:sz w:val="24"/>
          <w:szCs w:val="24"/>
          <w:lang w:eastAsia="en-GB"/>
        </w:rPr>
        <w:t xml:space="preserve">The Agents table stores </w:t>
      </w:r>
      <w:proofErr w:type="spellStart"/>
      <w:r w:rsidRPr="00561E67">
        <w:rPr>
          <w:rFonts w:ascii="Times New Roman" w:eastAsia="Times New Roman" w:hAnsi="Times New Roman" w:cs="Times New Roman"/>
          <w:sz w:val="24"/>
          <w:szCs w:val="24"/>
          <w:lang w:eastAsia="en-GB"/>
        </w:rPr>
        <w:t>AgentID</w:t>
      </w:r>
      <w:proofErr w:type="spellEnd"/>
      <w:r w:rsidRPr="00561E67">
        <w:rPr>
          <w:rFonts w:ascii="Times New Roman" w:eastAsia="Times New Roman" w:hAnsi="Times New Roman" w:cs="Times New Roman"/>
          <w:sz w:val="24"/>
          <w:szCs w:val="24"/>
          <w:lang w:eastAsia="en-GB"/>
        </w:rPr>
        <w:t xml:space="preserve">, Name, Specialization, Email, and </w:t>
      </w:r>
      <w:proofErr w:type="spellStart"/>
      <w:r w:rsidRPr="00561E67">
        <w:rPr>
          <w:rFonts w:ascii="Times New Roman" w:eastAsia="Times New Roman" w:hAnsi="Times New Roman" w:cs="Times New Roman"/>
          <w:sz w:val="24"/>
          <w:szCs w:val="24"/>
          <w:lang w:eastAsia="en-GB"/>
        </w:rPr>
        <w:t>ActiveTickets</w:t>
      </w:r>
      <w:proofErr w:type="spellEnd"/>
      <w:r w:rsidRPr="00561E67">
        <w:rPr>
          <w:rFonts w:ascii="Times New Roman" w:eastAsia="Times New Roman" w:hAnsi="Times New Roman" w:cs="Times New Roman"/>
          <w:sz w:val="24"/>
          <w:szCs w:val="24"/>
          <w:lang w:eastAsia="en-GB"/>
        </w:rPr>
        <w:t>.</w:t>
      </w:r>
    </w:p>
    <w:p w14:paraId="5D4D25D7" w14:textId="77777777" w:rsidR="00561E67" w:rsidRPr="00561E67" w:rsidRDefault="00561E67" w:rsidP="00561E67">
      <w:pPr>
        <w:spacing w:before="100" w:beforeAutospacing="1" w:after="100" w:afterAutospacing="1" w:line="240" w:lineRule="auto"/>
        <w:rPr>
          <w:rFonts w:ascii="Times New Roman" w:eastAsia="Times New Roman" w:hAnsi="Times New Roman" w:cs="Times New Roman"/>
          <w:sz w:val="24"/>
          <w:szCs w:val="24"/>
          <w:lang w:eastAsia="en-GB"/>
        </w:rPr>
      </w:pPr>
      <w:r w:rsidRPr="00561E67">
        <w:rPr>
          <w:rFonts w:ascii="Times New Roman" w:eastAsia="Times New Roman" w:hAnsi="Times New Roman" w:cs="Times New Roman"/>
          <w:sz w:val="24"/>
          <w:szCs w:val="24"/>
          <w:lang w:eastAsia="en-GB"/>
        </w:rPr>
        <w:t xml:space="preserve">The SLA Rules table stores Priority and </w:t>
      </w:r>
      <w:proofErr w:type="spellStart"/>
      <w:r w:rsidRPr="00561E67">
        <w:rPr>
          <w:rFonts w:ascii="Times New Roman" w:eastAsia="Times New Roman" w:hAnsi="Times New Roman" w:cs="Times New Roman"/>
          <w:sz w:val="24"/>
          <w:szCs w:val="24"/>
          <w:lang w:eastAsia="en-GB"/>
        </w:rPr>
        <w:t>ResolutionHours</w:t>
      </w:r>
      <w:proofErr w:type="spellEnd"/>
      <w:r w:rsidRPr="00561E67">
        <w:rPr>
          <w:rFonts w:ascii="Times New Roman" w:eastAsia="Times New Roman" w:hAnsi="Times New Roman" w:cs="Times New Roman"/>
          <w:sz w:val="24"/>
          <w:szCs w:val="24"/>
          <w:lang w:eastAsia="en-GB"/>
        </w:rPr>
        <w:t>.</w:t>
      </w:r>
    </w:p>
    <w:p w14:paraId="73B19C6B" w14:textId="77777777" w:rsidR="00561E67" w:rsidRPr="00561E67" w:rsidRDefault="00561E67" w:rsidP="00561E67">
      <w:pPr>
        <w:spacing w:before="100" w:beforeAutospacing="1" w:after="100" w:afterAutospacing="1" w:line="240" w:lineRule="auto"/>
        <w:rPr>
          <w:rFonts w:ascii="Times New Roman" w:eastAsia="Times New Roman" w:hAnsi="Times New Roman" w:cs="Times New Roman"/>
          <w:sz w:val="24"/>
          <w:szCs w:val="24"/>
          <w:lang w:eastAsia="en-GB"/>
        </w:rPr>
      </w:pPr>
      <w:r w:rsidRPr="00561E67">
        <w:rPr>
          <w:rFonts w:ascii="Times New Roman" w:eastAsia="Times New Roman" w:hAnsi="Times New Roman" w:cs="Times New Roman"/>
          <w:sz w:val="24"/>
          <w:szCs w:val="24"/>
          <w:lang w:eastAsia="en-GB"/>
        </w:rPr>
        <w:t>There are 3 portals — Employee, Agent, and Admin. Employees submit tickets, the system auto-assigns them to the right agent based on category and workload, agents update and resolve tickets, and the admin gets a full dashboard with filters, SLA breach alerts, and agent workload stats.</w:t>
      </w:r>
    </w:p>
    <w:p w14:paraId="7FCAA39D" w14:textId="77777777" w:rsidR="00561E67" w:rsidRPr="00561E67" w:rsidRDefault="00561E67" w:rsidP="00561E67">
      <w:pPr>
        <w:spacing w:before="100" w:beforeAutospacing="1" w:after="100" w:afterAutospacing="1" w:line="240" w:lineRule="auto"/>
        <w:rPr>
          <w:rFonts w:ascii="Times New Roman" w:eastAsia="Times New Roman" w:hAnsi="Times New Roman" w:cs="Times New Roman"/>
          <w:sz w:val="24"/>
          <w:szCs w:val="24"/>
          <w:lang w:eastAsia="en-GB"/>
        </w:rPr>
      </w:pPr>
      <w:r w:rsidRPr="00561E67">
        <w:rPr>
          <w:rFonts w:ascii="Times New Roman" w:eastAsia="Times New Roman" w:hAnsi="Times New Roman" w:cs="Times New Roman"/>
          <w:sz w:val="24"/>
          <w:szCs w:val="24"/>
          <w:lang w:eastAsia="en-GB"/>
        </w:rPr>
        <w:lastRenderedPageBreak/>
        <w:t>All data is read from and written to Google Sheets in real time via Sheet Ninja's REST API.</w:t>
      </w:r>
    </w:p>
    <w:p w14:paraId="0661E3DD" w14:textId="77777777" w:rsidR="00561E67" w:rsidRDefault="00561E67" w:rsidP="00561E67">
      <w:pPr>
        <w:pStyle w:val="font-claude-response-body"/>
      </w:pPr>
    </w:p>
    <w:p w14:paraId="2B1AD75F" w14:textId="09A47D26" w:rsidR="00561E67" w:rsidRPr="00561E67" w:rsidRDefault="00561E67" w:rsidP="00561E67">
      <w:pPr>
        <w:pStyle w:val="font-claude-response-body"/>
      </w:pPr>
      <w:r>
        <w:br/>
      </w:r>
      <w:r>
        <w:br/>
      </w:r>
      <w:r w:rsidRPr="00561E67">
        <w:rPr>
          <w:b/>
          <w:bCs/>
        </w:rPr>
        <w:t>EMPLOYEE FLOW</w:t>
      </w:r>
    </w:p>
    <w:p w14:paraId="3FC5236A" w14:textId="77777777" w:rsidR="00561E67" w:rsidRPr="00561E67" w:rsidRDefault="00561E67" w:rsidP="00561E67">
      <w:pPr>
        <w:spacing w:before="100" w:beforeAutospacing="1" w:after="100" w:afterAutospacing="1" w:line="240" w:lineRule="auto"/>
        <w:rPr>
          <w:rFonts w:ascii="Times New Roman" w:eastAsia="Times New Roman" w:hAnsi="Times New Roman" w:cs="Times New Roman"/>
          <w:sz w:val="24"/>
          <w:szCs w:val="24"/>
          <w:lang w:eastAsia="en-GB"/>
        </w:rPr>
      </w:pPr>
      <w:r w:rsidRPr="00561E67">
        <w:rPr>
          <w:rFonts w:ascii="Times New Roman" w:eastAsia="Times New Roman" w:hAnsi="Times New Roman" w:cs="Times New Roman"/>
          <w:sz w:val="24"/>
          <w:szCs w:val="24"/>
          <w:lang w:eastAsia="en-GB"/>
        </w:rPr>
        <w:t>The employee lands on the homepage and clicks the Employee card. They are taken to the Employee portal where they see a simple input field asking for their Employee ID. They type their ID (e.g. EMP-001) and hit Enter. The app fetches their profile and ticket history and loads their personal dashboard. From here they can see all their past tickets and their current statuses. They can also click New Ticket to open a form, fill in the details, and submit. After submitting they see a confirmation message and the new ticket appears in their list.</w:t>
      </w:r>
    </w:p>
    <w:p w14:paraId="08EC736D" w14:textId="77777777" w:rsidR="00561E67" w:rsidRPr="00561E67" w:rsidRDefault="00561E67" w:rsidP="00561E67">
      <w:pPr>
        <w:spacing w:after="0" w:line="240" w:lineRule="auto"/>
        <w:rPr>
          <w:rFonts w:ascii="Times New Roman" w:eastAsia="Times New Roman" w:hAnsi="Times New Roman" w:cs="Times New Roman"/>
          <w:sz w:val="24"/>
          <w:szCs w:val="24"/>
          <w:lang w:eastAsia="en-GB"/>
        </w:rPr>
      </w:pPr>
      <w:r w:rsidRPr="00561E67">
        <w:rPr>
          <w:rFonts w:ascii="Times New Roman" w:eastAsia="Times New Roman" w:hAnsi="Times New Roman" w:cs="Times New Roman"/>
          <w:sz w:val="24"/>
          <w:szCs w:val="24"/>
          <w:lang w:eastAsia="en-GB"/>
        </w:rPr>
        <w:pict w14:anchorId="03072DBC">
          <v:rect id="_x0000_i1025" style="width:0;height:1.5pt" o:hralign="center" o:hrstd="t" o:hr="t" fillcolor="#a0a0a0" stroked="f"/>
        </w:pict>
      </w:r>
    </w:p>
    <w:p w14:paraId="7214CEDF" w14:textId="77777777" w:rsidR="00561E67" w:rsidRPr="00561E67" w:rsidRDefault="00561E67" w:rsidP="00561E67">
      <w:pPr>
        <w:spacing w:before="100" w:beforeAutospacing="1" w:after="100" w:afterAutospacing="1" w:line="240" w:lineRule="auto"/>
        <w:rPr>
          <w:rFonts w:ascii="Times New Roman" w:eastAsia="Times New Roman" w:hAnsi="Times New Roman" w:cs="Times New Roman"/>
          <w:sz w:val="24"/>
          <w:szCs w:val="24"/>
          <w:lang w:eastAsia="en-GB"/>
        </w:rPr>
      </w:pPr>
      <w:r w:rsidRPr="00561E67">
        <w:rPr>
          <w:rFonts w:ascii="Times New Roman" w:eastAsia="Times New Roman" w:hAnsi="Times New Roman" w:cs="Times New Roman"/>
          <w:b/>
          <w:bCs/>
          <w:sz w:val="24"/>
          <w:szCs w:val="24"/>
          <w:lang w:eastAsia="en-GB"/>
        </w:rPr>
        <w:t>AGENT FLOW</w:t>
      </w:r>
    </w:p>
    <w:p w14:paraId="23513CA5" w14:textId="77777777" w:rsidR="00561E67" w:rsidRPr="00561E67" w:rsidRDefault="00561E67" w:rsidP="00561E67">
      <w:pPr>
        <w:spacing w:before="100" w:beforeAutospacing="1" w:after="100" w:afterAutospacing="1" w:line="240" w:lineRule="auto"/>
        <w:rPr>
          <w:rFonts w:ascii="Times New Roman" w:eastAsia="Times New Roman" w:hAnsi="Times New Roman" w:cs="Times New Roman"/>
          <w:sz w:val="24"/>
          <w:szCs w:val="24"/>
          <w:lang w:eastAsia="en-GB"/>
        </w:rPr>
      </w:pPr>
      <w:r w:rsidRPr="00561E67">
        <w:rPr>
          <w:rFonts w:ascii="Times New Roman" w:eastAsia="Times New Roman" w:hAnsi="Times New Roman" w:cs="Times New Roman"/>
          <w:sz w:val="24"/>
          <w:szCs w:val="24"/>
          <w:lang w:eastAsia="en-GB"/>
        </w:rPr>
        <w:t>The agent lands on the homepage and clicks the IT Agent card. They are taken to the Agent portal where they enter their Agent ID (e.g. AGT-001) and hit Enter. The app loads all tickets assigned to them sorted by priority with Critical at the top. They can click any ticket to open the detail view, update the status, add an internal note, and if resolving they must write a resolution note before saving.</w:t>
      </w:r>
    </w:p>
    <w:p w14:paraId="7E9054B0" w14:textId="77777777" w:rsidR="00561E67" w:rsidRPr="00561E67" w:rsidRDefault="00561E67" w:rsidP="00561E67">
      <w:pPr>
        <w:spacing w:after="0" w:line="240" w:lineRule="auto"/>
        <w:rPr>
          <w:rFonts w:ascii="Times New Roman" w:eastAsia="Times New Roman" w:hAnsi="Times New Roman" w:cs="Times New Roman"/>
          <w:sz w:val="24"/>
          <w:szCs w:val="24"/>
          <w:lang w:eastAsia="en-GB"/>
        </w:rPr>
      </w:pPr>
      <w:r w:rsidRPr="00561E67">
        <w:rPr>
          <w:rFonts w:ascii="Times New Roman" w:eastAsia="Times New Roman" w:hAnsi="Times New Roman" w:cs="Times New Roman"/>
          <w:sz w:val="24"/>
          <w:szCs w:val="24"/>
          <w:lang w:eastAsia="en-GB"/>
        </w:rPr>
        <w:pict w14:anchorId="45723A1F">
          <v:rect id="_x0000_i1026" style="width:0;height:1.5pt" o:hralign="center" o:hrstd="t" o:hr="t" fillcolor="#a0a0a0" stroked="f"/>
        </w:pict>
      </w:r>
    </w:p>
    <w:p w14:paraId="020DE079" w14:textId="77777777" w:rsidR="00561E67" w:rsidRPr="00561E67" w:rsidRDefault="00561E67" w:rsidP="00561E67">
      <w:pPr>
        <w:spacing w:before="100" w:beforeAutospacing="1" w:after="100" w:afterAutospacing="1" w:line="240" w:lineRule="auto"/>
        <w:rPr>
          <w:rFonts w:ascii="Times New Roman" w:eastAsia="Times New Roman" w:hAnsi="Times New Roman" w:cs="Times New Roman"/>
          <w:sz w:val="24"/>
          <w:szCs w:val="24"/>
          <w:lang w:eastAsia="en-GB"/>
        </w:rPr>
      </w:pPr>
      <w:r w:rsidRPr="00561E67">
        <w:rPr>
          <w:rFonts w:ascii="Times New Roman" w:eastAsia="Times New Roman" w:hAnsi="Times New Roman" w:cs="Times New Roman"/>
          <w:b/>
          <w:bCs/>
          <w:sz w:val="24"/>
          <w:szCs w:val="24"/>
          <w:lang w:eastAsia="en-GB"/>
        </w:rPr>
        <w:t>ADMIN FLOW</w:t>
      </w:r>
    </w:p>
    <w:p w14:paraId="6969313C" w14:textId="77777777" w:rsidR="00561E67" w:rsidRPr="00561E67" w:rsidRDefault="00561E67" w:rsidP="00561E67">
      <w:pPr>
        <w:spacing w:before="100" w:beforeAutospacing="1" w:after="100" w:afterAutospacing="1" w:line="240" w:lineRule="auto"/>
        <w:rPr>
          <w:rFonts w:ascii="Times New Roman" w:eastAsia="Times New Roman" w:hAnsi="Times New Roman" w:cs="Times New Roman"/>
          <w:sz w:val="24"/>
          <w:szCs w:val="24"/>
          <w:lang w:eastAsia="en-GB"/>
        </w:rPr>
      </w:pPr>
      <w:r w:rsidRPr="00561E67">
        <w:rPr>
          <w:rFonts w:ascii="Times New Roman" w:eastAsia="Times New Roman" w:hAnsi="Times New Roman" w:cs="Times New Roman"/>
          <w:sz w:val="24"/>
          <w:szCs w:val="24"/>
          <w:lang w:eastAsia="en-GB"/>
        </w:rPr>
        <w:t>The admin lands on the homepage and clicks the Admin card. They are taken to a passcode screen where they enter ADMIN2024 and hit Enter. The full admin dashboard loads showing summary cards at the top (Open, In Progress, Resolved Today, SLA Breached) and a full ticket table below with filters. The admin can reassign tickets, escalate priority, reopen or close any ticket. Below the ticket table is an agent workload section showing how many tickets each agent has and their average resolution time.</w:t>
      </w:r>
    </w:p>
    <w:p w14:paraId="0392BC3F" w14:textId="77777777" w:rsidR="00561E67" w:rsidRPr="00561E67" w:rsidRDefault="00561E67" w:rsidP="00561E67">
      <w:pPr>
        <w:spacing w:after="0" w:line="240" w:lineRule="auto"/>
        <w:rPr>
          <w:rFonts w:ascii="Times New Roman" w:eastAsia="Times New Roman" w:hAnsi="Times New Roman" w:cs="Times New Roman"/>
          <w:sz w:val="24"/>
          <w:szCs w:val="24"/>
          <w:lang w:eastAsia="en-GB"/>
        </w:rPr>
      </w:pPr>
      <w:r w:rsidRPr="00561E67">
        <w:rPr>
          <w:rFonts w:ascii="Times New Roman" w:eastAsia="Times New Roman" w:hAnsi="Times New Roman" w:cs="Times New Roman"/>
          <w:sz w:val="24"/>
          <w:szCs w:val="24"/>
          <w:lang w:eastAsia="en-GB"/>
        </w:rPr>
        <w:pict w14:anchorId="4A2C9347">
          <v:rect id="_x0000_i1027" style="width:0;height:1.5pt" o:hralign="center" o:hrstd="t" o:hr="t" fillcolor="#a0a0a0" stroked="f"/>
        </w:pict>
      </w:r>
    </w:p>
    <w:p w14:paraId="2F4C6127" w14:textId="77777777" w:rsidR="00561E67" w:rsidRPr="00561E67" w:rsidRDefault="00561E67" w:rsidP="00561E67">
      <w:pPr>
        <w:spacing w:before="100" w:beforeAutospacing="1" w:after="100" w:afterAutospacing="1" w:line="240" w:lineRule="auto"/>
        <w:rPr>
          <w:rFonts w:ascii="Times New Roman" w:eastAsia="Times New Roman" w:hAnsi="Times New Roman" w:cs="Times New Roman"/>
          <w:sz w:val="24"/>
          <w:szCs w:val="24"/>
          <w:lang w:eastAsia="en-GB"/>
        </w:rPr>
      </w:pPr>
      <w:r w:rsidRPr="00561E67">
        <w:rPr>
          <w:rFonts w:ascii="Times New Roman" w:eastAsia="Times New Roman" w:hAnsi="Times New Roman" w:cs="Times New Roman"/>
          <w:b/>
          <w:bCs/>
          <w:sz w:val="24"/>
          <w:szCs w:val="24"/>
          <w:lang w:eastAsia="en-GB"/>
        </w:rPr>
        <w:t>No login, no accounts, no passwords</w:t>
      </w:r>
      <w:r w:rsidRPr="00561E67">
        <w:rPr>
          <w:rFonts w:ascii="Times New Roman" w:eastAsia="Times New Roman" w:hAnsi="Times New Roman" w:cs="Times New Roman"/>
          <w:sz w:val="24"/>
          <w:szCs w:val="24"/>
          <w:lang w:eastAsia="en-GB"/>
        </w:rPr>
        <w:t xml:space="preserve"> — just ID based access for employees and agents, and a single passcode for admin.</w:t>
      </w:r>
    </w:p>
    <w:p w14:paraId="7AF781B1" w14:textId="2037EBB6" w:rsidR="00561E67" w:rsidRDefault="00561E67"/>
    <w:sectPr w:rsidR="00561E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6F5221"/>
    <w:multiLevelType w:val="multilevel"/>
    <w:tmpl w:val="EF50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B1D"/>
    <w:rsid w:val="0009328A"/>
    <w:rsid w:val="00561E67"/>
    <w:rsid w:val="00782272"/>
    <w:rsid w:val="00785A83"/>
    <w:rsid w:val="00934B1D"/>
    <w:rsid w:val="00A45C67"/>
    <w:rsid w:val="00CB785B"/>
    <w:rsid w:val="00E40FE8"/>
    <w:rsid w:val="00EA7E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903DF"/>
  <w15:chartTrackingRefBased/>
  <w15:docId w15:val="{AE1DD7A8-CE18-4567-ACCE-06C40BA34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561E6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61E67"/>
    <w:rPr>
      <w:b/>
      <w:bCs/>
    </w:rPr>
  </w:style>
  <w:style w:type="paragraph" w:customStyle="1" w:styleId="whitespace-normal">
    <w:name w:val="whitespace-normal"/>
    <w:basedOn w:val="Normal"/>
    <w:rsid w:val="00561E6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561E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590520">
      <w:bodyDiv w:val="1"/>
      <w:marLeft w:val="0"/>
      <w:marRight w:val="0"/>
      <w:marTop w:val="0"/>
      <w:marBottom w:val="0"/>
      <w:divBdr>
        <w:top w:val="none" w:sz="0" w:space="0" w:color="auto"/>
        <w:left w:val="none" w:sz="0" w:space="0" w:color="auto"/>
        <w:bottom w:val="none" w:sz="0" w:space="0" w:color="auto"/>
        <w:right w:val="none" w:sz="0" w:space="0" w:color="auto"/>
      </w:divBdr>
    </w:div>
    <w:div w:id="1138567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Mehmood</dc:creator>
  <cp:keywords/>
  <dc:description/>
  <cp:lastModifiedBy>Umair Mehmood</cp:lastModifiedBy>
  <cp:revision>8</cp:revision>
  <dcterms:created xsi:type="dcterms:W3CDTF">2026-03-11T00:48:00Z</dcterms:created>
  <dcterms:modified xsi:type="dcterms:W3CDTF">2026-03-11T00:57:00Z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03c190a4-56a8-48f5-9ed9-1d1e43b64d2d</vt:lpwstr>
  </property>
</Properties>
</file>