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Chapter 08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Investment appraisal, is the planning process used to determine whether an organization's long term investments are worth the funding.</w:t>
      </w:r>
    </w:p>
    <w:p>
      <w:pPr>
        <w:pStyle w:val="TextBody"/>
        <w:numPr>
          <w:ilvl w:val="0"/>
          <w:numId w:val="2"/>
        </w:numPr>
        <w:rPr/>
      </w:pPr>
      <w:r>
        <w:rPr/>
        <w:t>Companies invest to generate sales revenue or may for increase efficiency of product.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primary goals of investments is to increase the value of the firm to the </w:t>
      </w:r>
      <w:r>
        <w:rPr>
          <w:b/>
          <w:bCs/>
        </w:rPr>
        <w:t>shareholders.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net present value (NPV) or net present worth (NPW</w:t>
      </w:r>
      <w:r>
        <w:rPr>
          <w:b/>
          <w:bCs/>
        </w:rPr>
        <w:t>)</w:t>
      </w:r>
      <w:r>
        <w:rPr/>
        <w:t xml:space="preserve"> </w:t>
      </w:r>
      <w:r>
        <w:rPr/>
        <w:t xml:space="preserve">is the summation of the present (now) value of a series of </w:t>
      </w:r>
      <w:r>
        <w:rPr>
          <w:b/>
          <w:bCs/>
        </w:rPr>
        <w:t>present and future cash flows</w:t>
      </w:r>
      <w:r>
        <w:rPr/>
        <w:t>. Because NPV accounts for the time value of money NPV provides a method for evaluating and comparing products with cash flows.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purpose of investment is to produce </w:t>
      </w:r>
      <w:r>
        <w:rPr>
          <w:b/>
          <w:bCs/>
        </w:rPr>
        <w:t>monetary benefits(Financial profits)</w:t>
      </w:r>
      <w:r>
        <w:rPr/>
        <w:t xml:space="preserve">, for this we need to find their </w:t>
      </w:r>
      <w:r>
        <w:rPr>
          <w:b/>
          <w:bCs/>
        </w:rPr>
        <w:t>present value</w:t>
      </w:r>
      <w:r>
        <w:rPr/>
        <w:t xml:space="preserve">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NPV→ how much you need to invest </w:t>
      </w:r>
      <w:r>
        <w:rPr>
          <w:b/>
          <w:bCs/>
        </w:rPr>
        <w:t>today</w:t>
      </w:r>
      <w:r>
        <w:rPr/>
        <w:t xml:space="preserve"> earn x amount in x </w:t>
      </w:r>
      <w:r>
        <w:rPr>
          <w:b/>
          <w:bCs/>
        </w:rPr>
        <w:t>year of time</w:t>
      </w:r>
      <w:r>
        <w:rPr/>
        <w:t>?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Value of money is affected by </w:t>
      </w:r>
      <w:r>
        <w:rPr>
          <w:b/>
          <w:bCs/>
        </w:rPr>
        <w:t>Interest rate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Which proposal give the best return is calculated by </w:t>
      </w:r>
      <w:r>
        <w:rPr>
          <w:b/>
          <w:bCs/>
        </w:rPr>
        <w:t>discounted cash flow.</w:t>
      </w:r>
    </w:p>
    <w:p>
      <w:pPr>
        <w:pStyle w:val="TextBody"/>
        <w:numPr>
          <w:ilvl w:val="0"/>
          <w:numId w:val="2"/>
        </w:numPr>
        <w:rPr/>
      </w:pPr>
      <w:r>
        <w:rPr/>
        <w:t>The quantity 1 ÷ (1 + r)</w:t>
      </w:r>
      <w:r>
        <w:rPr>
          <w:sz w:val="28"/>
          <w:szCs w:val="28"/>
          <w:vertAlign w:val="superscript"/>
        </w:rPr>
        <w:t>t</w:t>
      </w:r>
      <w:r>
        <w:rPr/>
        <w:t xml:space="preserve"> is known as the </w:t>
      </w:r>
      <w:r>
        <w:rPr>
          <w:b/>
          <w:bCs/>
        </w:rPr>
        <w:t>discount factor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If we have money and buy we can buy van, but it is better to take on loan and invest to generate revenue, that is called </w:t>
      </w:r>
      <w:r>
        <w:rPr>
          <w:b/>
          <w:bCs/>
        </w:rPr>
        <w:t xml:space="preserve">opportunity cost </w:t>
      </w:r>
    </w:p>
    <w:p>
      <w:pPr>
        <w:pStyle w:val="Normal"/>
        <w:numPr>
          <w:ilvl w:val="0"/>
          <w:numId w:val="2"/>
        </w:numPr>
        <w:rPr/>
      </w:pPr>
      <w:r>
        <w:rPr>
          <w:rStyle w:val="Emphasis"/>
          <w:b/>
          <w:bCs/>
        </w:rPr>
        <w:t>Internal rate of return</w:t>
      </w:r>
      <w:r>
        <w:rPr/>
        <w:t xml:space="preserve"> is a discount </w:t>
      </w:r>
      <w:r>
        <w:rPr>
          <w:rStyle w:val="Emphasis"/>
        </w:rPr>
        <w:t>rate</w:t>
      </w:r>
      <w:r>
        <w:rPr/>
        <w:t xml:space="preserve"> that makes the net present value (NPV) of all cash flows from a </w:t>
      </w:r>
      <w:r>
        <w:rPr>
          <w:b/>
          <w:bCs/>
        </w:rPr>
        <w:t>particular project equal to zero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LibreOffice/5.4.3.2$MacOSX_X86_64 LibreOffice_project/92a7159f7e4af62137622921e809f8546db437e5</Application>
  <Pages>1</Pages>
  <Words>231</Words>
  <Characters>1049</Characters>
  <CharactersWithSpaces>1259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2018-12-18T08:33:08Z</dcterms:created>
  <dc:creator/>
  <dc:description/>
  <dc:language>en-US</dc:language>
  <cp:lastModifiedBy/>
  <dcterms:modified xsi:type="dcterms:W3CDTF">2018-12-18T14:21:23Z</dcterms:modified>
  <cp:revision>2</cp:revision>
  <dc:subject/>
  <dc:title/>
</cp:coreProperties>
</file>