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E1BE" w14:textId="77777777" w:rsidR="00E108A6" w:rsidRDefault="00E108A6" w:rsidP="00E108A6">
      <w:pPr>
        <w:jc w:val="center"/>
        <w:rPr>
          <w:rFonts w:ascii="Times New Roman" w:eastAsia="Times New Roman" w:hAnsi="Times New Roman" w:cs="Times New Roman"/>
          <w:b/>
          <w:smallCaps/>
          <w:sz w:val="48"/>
          <w:szCs w:val="48"/>
        </w:rPr>
      </w:pPr>
      <w:r>
        <w:rPr>
          <w:rFonts w:ascii="Times New Roman" w:eastAsia="Times New Roman" w:hAnsi="Times New Roman" w:cs="Times New Roman"/>
          <w:b/>
          <w:smallCaps/>
          <w:sz w:val="48"/>
          <w:szCs w:val="48"/>
        </w:rPr>
        <w:t>Lab No. 01</w:t>
      </w:r>
    </w:p>
    <w:p w14:paraId="0E7D1C74" w14:textId="77777777" w:rsidR="00E108A6" w:rsidRDefault="00E108A6" w:rsidP="00E108A6">
      <w:pPr>
        <w:spacing w:line="240" w:lineRule="auto"/>
        <w:jc w:val="center"/>
        <w:rPr>
          <w:rFonts w:ascii="Times New Roman" w:eastAsia="Times New Roman" w:hAnsi="Times New Roman" w:cs="Times New Roman"/>
          <w:b/>
          <w:smallCaps/>
          <w:sz w:val="58"/>
          <w:szCs w:val="58"/>
        </w:rPr>
      </w:pPr>
      <w:r>
        <w:rPr>
          <w:rFonts w:ascii="Times New Roman" w:eastAsia="Times New Roman" w:hAnsi="Times New Roman" w:cs="Times New Roman"/>
          <w:b/>
          <w:sz w:val="32"/>
          <w:szCs w:val="32"/>
        </w:rPr>
        <w:t>Software Engineering Process Infrastructure</w:t>
      </w:r>
    </w:p>
    <w:tbl>
      <w:tblPr>
        <w:tblW w:w="9576"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908"/>
        <w:gridCol w:w="7668"/>
      </w:tblGrid>
      <w:tr w:rsidR="00E108A6" w14:paraId="3E820023" w14:textId="77777777" w:rsidTr="002808C4">
        <w:trPr>
          <w:trHeight w:val="2565"/>
        </w:trPr>
        <w:tc>
          <w:tcPr>
            <w:tcW w:w="1908" w:type="dxa"/>
            <w:vAlign w:val="center"/>
          </w:tcPr>
          <w:p w14:paraId="70B94D3A" w14:textId="77777777" w:rsidR="00E108A6" w:rsidRDefault="00E108A6" w:rsidP="002808C4">
            <w:pPr>
              <w:rPr>
                <w:rFonts w:ascii="Times New Roman" w:eastAsia="Times New Roman" w:hAnsi="Times New Roman" w:cs="Times New Roman"/>
                <w:sz w:val="24"/>
                <w:szCs w:val="24"/>
              </w:rPr>
            </w:pPr>
          </w:p>
          <w:p w14:paraId="0FD4A807" w14:textId="77777777" w:rsidR="00E108A6" w:rsidRDefault="00E108A6" w:rsidP="002808C4">
            <w:pPr>
              <w:pStyle w:val="Heading2"/>
              <w:keepLines w:val="0"/>
              <w:spacing w:before="240" w:after="60"/>
              <w:rPr>
                <w:rFonts w:ascii="Times New Roman" w:eastAsia="Times New Roman" w:hAnsi="Times New Roman" w:cs="Times New Roman"/>
                <w:b/>
              </w:rPr>
            </w:pPr>
            <w:r>
              <w:rPr>
                <w:rFonts w:ascii="Times New Roman" w:eastAsia="Times New Roman" w:hAnsi="Times New Roman" w:cs="Times New Roman"/>
                <w:b/>
              </w:rPr>
              <w:t>Lab Objectives</w:t>
            </w:r>
          </w:p>
        </w:tc>
        <w:tc>
          <w:tcPr>
            <w:tcW w:w="7668" w:type="dxa"/>
          </w:tcPr>
          <w:p w14:paraId="6C3ED50E" w14:textId="77777777" w:rsidR="00E108A6" w:rsidRDefault="00E108A6" w:rsidP="002808C4">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Following are the lab objectives:</w:t>
            </w:r>
          </w:p>
          <w:p w14:paraId="418062FC" w14:textId="77777777" w:rsidR="00E108A6" w:rsidRDefault="00E108A6" w:rsidP="002808C4">
            <w:pPr>
              <w:widowControl w:val="0"/>
              <w:spacing w:before="307"/>
              <w:ind w:left="720"/>
              <w:rPr>
                <w:rFonts w:ascii="Times New Roman" w:eastAsia="Times New Roman" w:hAnsi="Times New Roman" w:cs="Times New Roman"/>
                <w:sz w:val="26"/>
                <w:szCs w:val="26"/>
              </w:rPr>
            </w:pPr>
            <w:r>
              <w:rPr>
                <w:rFonts w:ascii="Times" w:eastAsia="Times" w:hAnsi="Times" w:cs="Times"/>
                <w:b/>
                <w:sz w:val="24"/>
                <w:szCs w:val="24"/>
              </w:rPr>
              <w:t>1</w:t>
            </w:r>
            <w:r>
              <w:rPr>
                <w:rFonts w:ascii="Times New Roman" w:eastAsia="Times New Roman" w:hAnsi="Times New Roman" w:cs="Times New Roman"/>
                <w:b/>
                <w:sz w:val="24"/>
                <w:szCs w:val="24"/>
              </w:rPr>
              <w:t xml:space="preserve">. </w:t>
            </w:r>
            <w:r>
              <w:rPr>
                <w:rFonts w:ascii="Times" w:eastAsia="Times" w:hAnsi="Times" w:cs="Times"/>
                <w:sz w:val="24"/>
                <w:szCs w:val="24"/>
              </w:rPr>
              <w:t>To identify the various elicitation techniques and their usage for warehouse   management systems.</w:t>
            </w:r>
          </w:p>
          <w:p w14:paraId="756242C6" w14:textId="77777777" w:rsidR="00E108A6" w:rsidRDefault="00E108A6" w:rsidP="002808C4">
            <w:pPr>
              <w:widowControl w:val="0"/>
              <w:spacing w:before="307"/>
              <w:ind w:left="720"/>
              <w:rPr>
                <w:rFonts w:ascii="Times" w:eastAsia="Times" w:hAnsi="Times" w:cs="Times"/>
                <w:sz w:val="28"/>
                <w:szCs w:val="28"/>
              </w:rPr>
            </w:pPr>
            <w:r>
              <w:rPr>
                <w:rFonts w:ascii="Times" w:eastAsia="Times" w:hAnsi="Times" w:cs="Times"/>
                <w:b/>
                <w:sz w:val="26"/>
                <w:szCs w:val="26"/>
              </w:rPr>
              <w:t>2</w:t>
            </w:r>
            <w:r>
              <w:rPr>
                <w:rFonts w:ascii="Times" w:eastAsia="Times" w:hAnsi="Times" w:cs="Times"/>
                <w:sz w:val="26"/>
                <w:szCs w:val="26"/>
              </w:rPr>
              <w:t>.</w:t>
            </w:r>
            <w:r>
              <w:rPr>
                <w:rFonts w:ascii="Times New Roman" w:eastAsia="Times New Roman" w:hAnsi="Times New Roman" w:cs="Times New Roman"/>
                <w:sz w:val="26"/>
                <w:szCs w:val="26"/>
              </w:rPr>
              <w:t>To identify the problem related to software crisis for a given scenario</w:t>
            </w:r>
          </w:p>
          <w:p w14:paraId="55A88EFA" w14:textId="77777777" w:rsidR="00E108A6" w:rsidRPr="00372702" w:rsidRDefault="00E108A6" w:rsidP="002808C4">
            <w:pPr>
              <w:widowControl w:val="0"/>
              <w:spacing w:before="307"/>
              <w:ind w:left="720"/>
              <w:rPr>
                <w:rFonts w:ascii="Times" w:eastAsia="Times" w:hAnsi="Times" w:cs="Times"/>
                <w:sz w:val="26"/>
                <w:szCs w:val="26"/>
              </w:rPr>
            </w:pPr>
            <w:r w:rsidRPr="00372702">
              <w:rPr>
                <w:rFonts w:ascii="Times New Roman" w:eastAsia="Times New Roman" w:hAnsi="Times New Roman" w:cs="Times New Roman"/>
                <w:sz w:val="26"/>
                <w:szCs w:val="26"/>
              </w:rPr>
              <w:t>3. To identify the suitable software development model for the given scenario.</w:t>
            </w:r>
          </w:p>
        </w:tc>
      </w:tr>
    </w:tbl>
    <w:p w14:paraId="1C4C0719" w14:textId="77777777" w:rsidR="00E108A6" w:rsidRDefault="00E108A6" w:rsidP="00E108A6">
      <w:pPr>
        <w:widowControl w:val="0"/>
        <w:rPr>
          <w:rFonts w:ascii="Times New Roman" w:eastAsia="Times New Roman" w:hAnsi="Times New Roman" w:cs="Times New Roman"/>
          <w:sz w:val="28"/>
          <w:szCs w:val="28"/>
        </w:rPr>
      </w:pPr>
    </w:p>
    <w:tbl>
      <w:tblPr>
        <w:tblW w:w="9252"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515"/>
        <w:gridCol w:w="1236"/>
        <w:gridCol w:w="601"/>
        <w:gridCol w:w="1508"/>
        <w:gridCol w:w="518"/>
        <w:gridCol w:w="1106"/>
        <w:gridCol w:w="2768"/>
      </w:tblGrid>
      <w:tr w:rsidR="00E108A6" w14:paraId="155E542B" w14:textId="77777777" w:rsidTr="002808C4">
        <w:tc>
          <w:tcPr>
            <w:tcW w:w="1515" w:type="dxa"/>
            <w:tcBorders>
              <w:top w:val="nil"/>
              <w:left w:val="nil"/>
              <w:bottom w:val="nil"/>
              <w:right w:val="nil"/>
            </w:tcBorders>
            <w:vAlign w:val="bottom"/>
          </w:tcPr>
          <w:p w14:paraId="2BB90F64" w14:textId="77777777" w:rsidR="00E108A6" w:rsidRDefault="00E108A6" w:rsidP="002808C4">
            <w:pPr>
              <w:rPr>
                <w:rFonts w:ascii="Times New Roman" w:eastAsia="Times New Roman" w:hAnsi="Times New Roman" w:cs="Times New Roman"/>
                <w:b/>
                <w:sz w:val="28"/>
                <w:szCs w:val="28"/>
              </w:rPr>
            </w:pPr>
          </w:p>
          <w:p w14:paraId="759049D7" w14:textId="77777777" w:rsidR="00E108A6" w:rsidRDefault="00E108A6" w:rsidP="002808C4">
            <w:pPr>
              <w:ind w:right="225"/>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Roll No. </w:t>
            </w:r>
          </w:p>
        </w:tc>
        <w:tc>
          <w:tcPr>
            <w:tcW w:w="1236" w:type="dxa"/>
            <w:tcBorders>
              <w:top w:val="nil"/>
              <w:left w:val="nil"/>
              <w:bottom w:val="single" w:sz="4" w:space="0" w:color="000000"/>
              <w:right w:val="nil"/>
            </w:tcBorders>
            <w:vAlign w:val="bottom"/>
          </w:tcPr>
          <w:p w14:paraId="3B6DA721" w14:textId="4BC294A8" w:rsidR="00E108A6" w:rsidRDefault="00316CAC"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8460</w:t>
            </w:r>
          </w:p>
        </w:tc>
        <w:tc>
          <w:tcPr>
            <w:tcW w:w="2109" w:type="dxa"/>
            <w:gridSpan w:val="2"/>
            <w:tcBorders>
              <w:top w:val="nil"/>
              <w:left w:val="nil"/>
              <w:bottom w:val="nil"/>
              <w:right w:val="nil"/>
            </w:tcBorders>
            <w:vAlign w:val="bottom"/>
          </w:tcPr>
          <w:p w14:paraId="78B177B9" w14:textId="77777777" w:rsidR="00E108A6" w:rsidRDefault="00E108A6" w:rsidP="002808C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w:t>
            </w:r>
          </w:p>
        </w:tc>
        <w:tc>
          <w:tcPr>
            <w:tcW w:w="4392" w:type="dxa"/>
            <w:gridSpan w:val="3"/>
            <w:tcBorders>
              <w:top w:val="nil"/>
              <w:left w:val="nil"/>
              <w:right w:val="nil"/>
            </w:tcBorders>
            <w:vAlign w:val="center"/>
          </w:tcPr>
          <w:p w14:paraId="4B4AF323" w14:textId="3D73E887" w:rsidR="00E108A6" w:rsidRDefault="00316CAC" w:rsidP="002808C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Talha Shahbaz</w:t>
            </w:r>
          </w:p>
        </w:tc>
      </w:tr>
      <w:tr w:rsidR="00E108A6" w14:paraId="1C2293C9" w14:textId="77777777" w:rsidTr="002808C4">
        <w:trPr>
          <w:trHeight w:val="456"/>
        </w:trPr>
        <w:tc>
          <w:tcPr>
            <w:tcW w:w="1515" w:type="dxa"/>
            <w:tcBorders>
              <w:top w:val="nil"/>
              <w:left w:val="nil"/>
              <w:bottom w:val="nil"/>
              <w:right w:val="nil"/>
            </w:tcBorders>
            <w:vAlign w:val="center"/>
          </w:tcPr>
          <w:p w14:paraId="5ECFAFEA" w14:textId="77777777" w:rsidR="00E108A6" w:rsidRDefault="00E108A6" w:rsidP="002808C4">
            <w:pPr>
              <w:rPr>
                <w:rFonts w:ascii="Times New Roman" w:eastAsia="Times New Roman" w:hAnsi="Times New Roman" w:cs="Times New Roman"/>
                <w:b/>
                <w:sz w:val="28"/>
                <w:szCs w:val="28"/>
              </w:rPr>
            </w:pPr>
          </w:p>
        </w:tc>
        <w:tc>
          <w:tcPr>
            <w:tcW w:w="1236" w:type="dxa"/>
            <w:tcBorders>
              <w:left w:val="nil"/>
              <w:bottom w:val="single" w:sz="4" w:space="0" w:color="000000"/>
              <w:right w:val="nil"/>
            </w:tcBorders>
            <w:vAlign w:val="center"/>
          </w:tcPr>
          <w:p w14:paraId="609C89FC" w14:textId="77777777" w:rsidR="00E108A6" w:rsidRDefault="00E108A6" w:rsidP="002808C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Marks</w:t>
            </w:r>
          </w:p>
        </w:tc>
        <w:tc>
          <w:tcPr>
            <w:tcW w:w="601" w:type="dxa"/>
            <w:vMerge w:val="restart"/>
            <w:tcBorders>
              <w:top w:val="nil"/>
              <w:left w:val="nil"/>
              <w:bottom w:val="nil"/>
              <w:right w:val="nil"/>
            </w:tcBorders>
            <w:vAlign w:val="center"/>
          </w:tcPr>
          <w:p w14:paraId="70666A8D" w14:textId="77777777" w:rsidR="00E108A6" w:rsidRDefault="00E108A6" w:rsidP="002808C4">
            <w:pPr>
              <w:rPr>
                <w:rFonts w:ascii="Times New Roman" w:eastAsia="Times New Roman" w:hAnsi="Times New Roman" w:cs="Times New Roman"/>
                <w:b/>
                <w:sz w:val="28"/>
                <w:szCs w:val="28"/>
              </w:rPr>
            </w:pPr>
          </w:p>
        </w:tc>
        <w:tc>
          <w:tcPr>
            <w:tcW w:w="1508" w:type="dxa"/>
            <w:tcBorders>
              <w:top w:val="nil"/>
              <w:left w:val="nil"/>
              <w:bottom w:val="single" w:sz="4" w:space="0" w:color="000000"/>
              <w:right w:val="nil"/>
            </w:tcBorders>
            <w:vAlign w:val="center"/>
          </w:tcPr>
          <w:p w14:paraId="2412938B" w14:textId="77777777" w:rsidR="00E108A6" w:rsidRDefault="00E108A6" w:rsidP="002808C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 Marks</w:t>
            </w:r>
          </w:p>
        </w:tc>
        <w:tc>
          <w:tcPr>
            <w:tcW w:w="518" w:type="dxa"/>
            <w:vMerge w:val="restart"/>
            <w:tcBorders>
              <w:top w:val="nil"/>
              <w:left w:val="nil"/>
              <w:bottom w:val="nil"/>
              <w:right w:val="nil"/>
            </w:tcBorders>
            <w:vAlign w:val="center"/>
          </w:tcPr>
          <w:p w14:paraId="77B2F9C2" w14:textId="77777777" w:rsidR="00E108A6" w:rsidRDefault="00E108A6" w:rsidP="002808C4">
            <w:pPr>
              <w:jc w:val="center"/>
              <w:rPr>
                <w:rFonts w:ascii="Times New Roman" w:eastAsia="Times New Roman" w:hAnsi="Times New Roman" w:cs="Times New Roman"/>
                <w:b/>
                <w:sz w:val="28"/>
                <w:szCs w:val="28"/>
              </w:rPr>
            </w:pPr>
          </w:p>
        </w:tc>
        <w:tc>
          <w:tcPr>
            <w:tcW w:w="3874" w:type="dxa"/>
            <w:gridSpan w:val="2"/>
            <w:tcBorders>
              <w:left w:val="nil"/>
              <w:bottom w:val="single" w:sz="4" w:space="0" w:color="000000"/>
              <w:right w:val="nil"/>
            </w:tcBorders>
            <w:vAlign w:val="center"/>
          </w:tcPr>
          <w:p w14:paraId="28248582"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Comments </w:t>
            </w:r>
          </w:p>
        </w:tc>
      </w:tr>
      <w:tr w:rsidR="00E108A6" w14:paraId="17371216" w14:textId="77777777" w:rsidTr="002808C4">
        <w:trPr>
          <w:trHeight w:val="456"/>
        </w:trPr>
        <w:tc>
          <w:tcPr>
            <w:tcW w:w="1515" w:type="dxa"/>
            <w:tcBorders>
              <w:top w:val="nil"/>
              <w:left w:val="nil"/>
              <w:bottom w:val="nil"/>
              <w:right w:val="nil"/>
            </w:tcBorders>
            <w:vAlign w:val="center"/>
          </w:tcPr>
          <w:p w14:paraId="758C4B66" w14:textId="77777777" w:rsidR="00E108A6" w:rsidRDefault="00E108A6" w:rsidP="002808C4">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1</w:t>
            </w:r>
          </w:p>
        </w:tc>
        <w:tc>
          <w:tcPr>
            <w:tcW w:w="1236" w:type="dxa"/>
            <w:tcBorders>
              <w:top w:val="single" w:sz="4" w:space="0" w:color="000000"/>
              <w:left w:val="nil"/>
              <w:bottom w:val="single" w:sz="4" w:space="0" w:color="000000"/>
              <w:right w:val="nil"/>
            </w:tcBorders>
            <w:vAlign w:val="center"/>
          </w:tcPr>
          <w:p w14:paraId="22358FE7"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c>
          <w:tcPr>
            <w:tcW w:w="601" w:type="dxa"/>
            <w:vMerge/>
            <w:tcBorders>
              <w:top w:val="nil"/>
              <w:left w:val="nil"/>
              <w:bottom w:val="nil"/>
              <w:right w:val="nil"/>
            </w:tcBorders>
            <w:vAlign w:val="center"/>
          </w:tcPr>
          <w:p w14:paraId="7BDE5087" w14:textId="77777777" w:rsidR="00E108A6" w:rsidRDefault="00E108A6" w:rsidP="002808C4">
            <w:pPr>
              <w:widowControl w:val="0"/>
              <w:rPr>
                <w:rFonts w:ascii="Times New Roman" w:eastAsia="Times New Roman" w:hAnsi="Times New Roman" w:cs="Times New Roman"/>
                <w:b/>
                <w:sz w:val="28"/>
                <w:szCs w:val="28"/>
              </w:rPr>
            </w:pPr>
          </w:p>
        </w:tc>
        <w:tc>
          <w:tcPr>
            <w:tcW w:w="1508" w:type="dxa"/>
            <w:tcBorders>
              <w:left w:val="nil"/>
              <w:right w:val="nil"/>
            </w:tcBorders>
            <w:vAlign w:val="center"/>
          </w:tcPr>
          <w:p w14:paraId="1AC4536A" w14:textId="77777777" w:rsidR="00E108A6" w:rsidRDefault="00E108A6" w:rsidP="002808C4">
            <w:pPr>
              <w:jc w:val="center"/>
              <w:rPr>
                <w:rFonts w:ascii="Times New Roman" w:eastAsia="Times New Roman" w:hAnsi="Times New Roman" w:cs="Times New Roman"/>
                <w:b/>
                <w:sz w:val="28"/>
                <w:szCs w:val="28"/>
              </w:rPr>
            </w:pPr>
          </w:p>
        </w:tc>
        <w:tc>
          <w:tcPr>
            <w:tcW w:w="518" w:type="dxa"/>
            <w:vMerge/>
            <w:tcBorders>
              <w:top w:val="nil"/>
              <w:left w:val="nil"/>
              <w:bottom w:val="nil"/>
              <w:right w:val="nil"/>
            </w:tcBorders>
            <w:vAlign w:val="center"/>
          </w:tcPr>
          <w:p w14:paraId="78C0D375" w14:textId="77777777" w:rsidR="00E108A6" w:rsidRDefault="00E108A6" w:rsidP="002808C4">
            <w:pPr>
              <w:widowControl w:val="0"/>
              <w:rPr>
                <w:rFonts w:ascii="Times New Roman" w:eastAsia="Times New Roman" w:hAnsi="Times New Roman" w:cs="Times New Roman"/>
                <w:b/>
                <w:sz w:val="28"/>
                <w:szCs w:val="28"/>
              </w:rPr>
            </w:pPr>
          </w:p>
        </w:tc>
        <w:tc>
          <w:tcPr>
            <w:tcW w:w="3874" w:type="dxa"/>
            <w:gridSpan w:val="2"/>
            <w:tcBorders>
              <w:left w:val="nil"/>
              <w:right w:val="nil"/>
            </w:tcBorders>
            <w:vAlign w:val="center"/>
          </w:tcPr>
          <w:p w14:paraId="187D3A6C" w14:textId="77777777" w:rsidR="00E108A6" w:rsidRDefault="00E108A6" w:rsidP="002808C4">
            <w:pPr>
              <w:rPr>
                <w:rFonts w:ascii="Times New Roman" w:eastAsia="Times New Roman" w:hAnsi="Times New Roman" w:cs="Times New Roman"/>
                <w:b/>
                <w:sz w:val="28"/>
                <w:szCs w:val="28"/>
              </w:rPr>
            </w:pPr>
          </w:p>
        </w:tc>
      </w:tr>
      <w:tr w:rsidR="00E108A6" w14:paraId="2A1F1B5D" w14:textId="77777777" w:rsidTr="002808C4">
        <w:trPr>
          <w:trHeight w:val="456"/>
        </w:trPr>
        <w:tc>
          <w:tcPr>
            <w:tcW w:w="1515" w:type="dxa"/>
            <w:tcBorders>
              <w:top w:val="nil"/>
              <w:left w:val="nil"/>
              <w:bottom w:val="nil"/>
              <w:right w:val="nil"/>
            </w:tcBorders>
            <w:vAlign w:val="center"/>
          </w:tcPr>
          <w:p w14:paraId="36BD8918" w14:textId="77777777" w:rsidR="00E108A6" w:rsidRDefault="00E108A6" w:rsidP="002808C4">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2</w:t>
            </w:r>
          </w:p>
        </w:tc>
        <w:tc>
          <w:tcPr>
            <w:tcW w:w="1236" w:type="dxa"/>
            <w:tcBorders>
              <w:left w:val="nil"/>
              <w:bottom w:val="single" w:sz="4" w:space="0" w:color="000000"/>
              <w:right w:val="nil"/>
            </w:tcBorders>
            <w:vAlign w:val="center"/>
          </w:tcPr>
          <w:p w14:paraId="204132EA"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c>
          <w:tcPr>
            <w:tcW w:w="601" w:type="dxa"/>
            <w:vMerge/>
            <w:tcBorders>
              <w:top w:val="nil"/>
              <w:left w:val="nil"/>
              <w:bottom w:val="nil"/>
              <w:right w:val="nil"/>
            </w:tcBorders>
            <w:vAlign w:val="center"/>
          </w:tcPr>
          <w:p w14:paraId="004B02A5" w14:textId="77777777" w:rsidR="00E108A6" w:rsidRDefault="00E108A6" w:rsidP="002808C4">
            <w:pPr>
              <w:widowControl w:val="0"/>
              <w:rPr>
                <w:rFonts w:ascii="Times New Roman" w:eastAsia="Times New Roman" w:hAnsi="Times New Roman" w:cs="Times New Roman"/>
                <w:b/>
                <w:sz w:val="28"/>
                <w:szCs w:val="28"/>
              </w:rPr>
            </w:pPr>
          </w:p>
        </w:tc>
        <w:tc>
          <w:tcPr>
            <w:tcW w:w="1508" w:type="dxa"/>
            <w:tcBorders>
              <w:left w:val="nil"/>
              <w:bottom w:val="single" w:sz="4" w:space="0" w:color="000000"/>
              <w:right w:val="nil"/>
            </w:tcBorders>
            <w:vAlign w:val="center"/>
          </w:tcPr>
          <w:p w14:paraId="58B119EE" w14:textId="77777777" w:rsidR="00E108A6" w:rsidRDefault="00E108A6" w:rsidP="002808C4">
            <w:pPr>
              <w:jc w:val="center"/>
              <w:rPr>
                <w:rFonts w:ascii="Times New Roman" w:eastAsia="Times New Roman" w:hAnsi="Times New Roman" w:cs="Times New Roman"/>
                <w:b/>
                <w:sz w:val="28"/>
                <w:szCs w:val="28"/>
              </w:rPr>
            </w:pPr>
          </w:p>
        </w:tc>
        <w:tc>
          <w:tcPr>
            <w:tcW w:w="518" w:type="dxa"/>
            <w:vMerge/>
            <w:tcBorders>
              <w:top w:val="nil"/>
              <w:left w:val="nil"/>
              <w:bottom w:val="nil"/>
              <w:right w:val="nil"/>
            </w:tcBorders>
            <w:vAlign w:val="center"/>
          </w:tcPr>
          <w:p w14:paraId="1D3C9CD3" w14:textId="77777777" w:rsidR="00E108A6" w:rsidRDefault="00E108A6" w:rsidP="002808C4">
            <w:pPr>
              <w:widowControl w:val="0"/>
              <w:rPr>
                <w:rFonts w:ascii="Times New Roman" w:eastAsia="Times New Roman" w:hAnsi="Times New Roman" w:cs="Times New Roman"/>
                <w:b/>
                <w:sz w:val="28"/>
                <w:szCs w:val="28"/>
              </w:rPr>
            </w:pPr>
          </w:p>
        </w:tc>
        <w:tc>
          <w:tcPr>
            <w:tcW w:w="3874" w:type="dxa"/>
            <w:gridSpan w:val="2"/>
            <w:tcBorders>
              <w:left w:val="nil"/>
              <w:bottom w:val="single" w:sz="4" w:space="0" w:color="000000"/>
              <w:right w:val="nil"/>
            </w:tcBorders>
            <w:vAlign w:val="center"/>
          </w:tcPr>
          <w:p w14:paraId="395918F4" w14:textId="77777777" w:rsidR="00E108A6" w:rsidRDefault="00E108A6" w:rsidP="002808C4">
            <w:pPr>
              <w:rPr>
                <w:rFonts w:ascii="Times New Roman" w:eastAsia="Times New Roman" w:hAnsi="Times New Roman" w:cs="Times New Roman"/>
                <w:b/>
                <w:sz w:val="28"/>
                <w:szCs w:val="28"/>
              </w:rPr>
            </w:pPr>
          </w:p>
        </w:tc>
      </w:tr>
      <w:tr w:rsidR="00E108A6" w14:paraId="7FD0CACC" w14:textId="77777777" w:rsidTr="002808C4">
        <w:trPr>
          <w:trHeight w:val="456"/>
        </w:trPr>
        <w:tc>
          <w:tcPr>
            <w:tcW w:w="1515" w:type="dxa"/>
            <w:tcBorders>
              <w:top w:val="nil"/>
              <w:left w:val="nil"/>
              <w:bottom w:val="nil"/>
              <w:right w:val="nil"/>
            </w:tcBorders>
            <w:vAlign w:val="center"/>
          </w:tcPr>
          <w:p w14:paraId="066986A5" w14:textId="77777777" w:rsidR="00E108A6" w:rsidRDefault="00E108A6" w:rsidP="002808C4">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3</w:t>
            </w:r>
          </w:p>
        </w:tc>
        <w:tc>
          <w:tcPr>
            <w:tcW w:w="1236" w:type="dxa"/>
            <w:tcBorders>
              <w:left w:val="nil"/>
              <w:bottom w:val="single" w:sz="4" w:space="0" w:color="000000"/>
              <w:right w:val="nil"/>
            </w:tcBorders>
            <w:vAlign w:val="center"/>
          </w:tcPr>
          <w:p w14:paraId="195F22D6"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c>
          <w:tcPr>
            <w:tcW w:w="601" w:type="dxa"/>
            <w:vMerge/>
            <w:tcBorders>
              <w:top w:val="nil"/>
              <w:left w:val="nil"/>
              <w:bottom w:val="nil"/>
              <w:right w:val="nil"/>
            </w:tcBorders>
            <w:vAlign w:val="center"/>
          </w:tcPr>
          <w:p w14:paraId="71C83CBD" w14:textId="77777777" w:rsidR="00E108A6" w:rsidRDefault="00E108A6" w:rsidP="002808C4">
            <w:pPr>
              <w:widowControl w:val="0"/>
              <w:rPr>
                <w:rFonts w:ascii="Times New Roman" w:eastAsia="Times New Roman" w:hAnsi="Times New Roman" w:cs="Times New Roman"/>
                <w:b/>
                <w:sz w:val="28"/>
                <w:szCs w:val="28"/>
              </w:rPr>
            </w:pPr>
          </w:p>
        </w:tc>
        <w:tc>
          <w:tcPr>
            <w:tcW w:w="1508" w:type="dxa"/>
            <w:tcBorders>
              <w:left w:val="nil"/>
              <w:bottom w:val="single" w:sz="4" w:space="0" w:color="000000"/>
              <w:right w:val="nil"/>
            </w:tcBorders>
            <w:vAlign w:val="center"/>
          </w:tcPr>
          <w:p w14:paraId="29CF0610" w14:textId="77777777" w:rsidR="00E108A6" w:rsidRDefault="00E108A6" w:rsidP="002808C4">
            <w:pPr>
              <w:jc w:val="center"/>
              <w:rPr>
                <w:rFonts w:ascii="Times New Roman" w:eastAsia="Times New Roman" w:hAnsi="Times New Roman" w:cs="Times New Roman"/>
                <w:b/>
                <w:sz w:val="28"/>
                <w:szCs w:val="28"/>
              </w:rPr>
            </w:pPr>
          </w:p>
        </w:tc>
        <w:tc>
          <w:tcPr>
            <w:tcW w:w="518" w:type="dxa"/>
            <w:vMerge/>
            <w:tcBorders>
              <w:top w:val="nil"/>
              <w:left w:val="nil"/>
              <w:bottom w:val="nil"/>
              <w:right w:val="nil"/>
            </w:tcBorders>
            <w:vAlign w:val="center"/>
          </w:tcPr>
          <w:p w14:paraId="062860C5" w14:textId="77777777" w:rsidR="00E108A6" w:rsidRDefault="00E108A6" w:rsidP="002808C4">
            <w:pPr>
              <w:widowControl w:val="0"/>
              <w:rPr>
                <w:rFonts w:ascii="Times New Roman" w:eastAsia="Times New Roman" w:hAnsi="Times New Roman" w:cs="Times New Roman"/>
                <w:b/>
                <w:sz w:val="28"/>
                <w:szCs w:val="28"/>
              </w:rPr>
            </w:pPr>
          </w:p>
        </w:tc>
        <w:tc>
          <w:tcPr>
            <w:tcW w:w="3874" w:type="dxa"/>
            <w:gridSpan w:val="2"/>
            <w:tcBorders>
              <w:left w:val="nil"/>
              <w:bottom w:val="single" w:sz="4" w:space="0" w:color="000000"/>
              <w:right w:val="nil"/>
            </w:tcBorders>
            <w:vAlign w:val="center"/>
          </w:tcPr>
          <w:p w14:paraId="56150795" w14:textId="77777777" w:rsidR="00E108A6" w:rsidRDefault="00E108A6" w:rsidP="002808C4">
            <w:pPr>
              <w:rPr>
                <w:rFonts w:ascii="Times New Roman" w:eastAsia="Times New Roman" w:hAnsi="Times New Roman" w:cs="Times New Roman"/>
                <w:b/>
                <w:sz w:val="28"/>
                <w:szCs w:val="28"/>
              </w:rPr>
            </w:pPr>
          </w:p>
        </w:tc>
      </w:tr>
      <w:tr w:rsidR="00E108A6" w14:paraId="3BB6A586" w14:textId="77777777" w:rsidTr="002808C4">
        <w:trPr>
          <w:trHeight w:val="456"/>
        </w:trPr>
        <w:tc>
          <w:tcPr>
            <w:tcW w:w="1515" w:type="dxa"/>
            <w:tcBorders>
              <w:top w:val="nil"/>
              <w:left w:val="nil"/>
              <w:bottom w:val="nil"/>
              <w:right w:val="nil"/>
            </w:tcBorders>
            <w:vAlign w:val="center"/>
          </w:tcPr>
          <w:p w14:paraId="0800F4FD" w14:textId="77777777" w:rsidR="00E108A6" w:rsidRDefault="00E108A6" w:rsidP="002808C4">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Total Marks </w:t>
            </w:r>
          </w:p>
        </w:tc>
        <w:tc>
          <w:tcPr>
            <w:tcW w:w="1236" w:type="dxa"/>
            <w:tcBorders>
              <w:top w:val="single" w:sz="4" w:space="0" w:color="000000"/>
              <w:left w:val="nil"/>
              <w:bottom w:val="single" w:sz="4" w:space="0" w:color="000000"/>
              <w:right w:val="nil"/>
            </w:tcBorders>
            <w:vAlign w:val="center"/>
          </w:tcPr>
          <w:p w14:paraId="27C35192"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40</w:t>
            </w:r>
          </w:p>
        </w:tc>
        <w:tc>
          <w:tcPr>
            <w:tcW w:w="601" w:type="dxa"/>
            <w:vMerge/>
            <w:tcBorders>
              <w:top w:val="nil"/>
              <w:left w:val="nil"/>
              <w:bottom w:val="nil"/>
              <w:right w:val="nil"/>
            </w:tcBorders>
            <w:vAlign w:val="center"/>
          </w:tcPr>
          <w:p w14:paraId="0B1D28B5" w14:textId="77777777" w:rsidR="00E108A6" w:rsidRDefault="00E108A6" w:rsidP="002808C4">
            <w:pPr>
              <w:widowControl w:val="0"/>
              <w:rPr>
                <w:rFonts w:ascii="Times New Roman" w:eastAsia="Times New Roman" w:hAnsi="Times New Roman" w:cs="Times New Roman"/>
                <w:b/>
                <w:sz w:val="28"/>
                <w:szCs w:val="28"/>
              </w:rPr>
            </w:pPr>
          </w:p>
        </w:tc>
        <w:tc>
          <w:tcPr>
            <w:tcW w:w="1508" w:type="dxa"/>
            <w:tcBorders>
              <w:top w:val="single" w:sz="4" w:space="0" w:color="000000"/>
              <w:left w:val="nil"/>
              <w:bottom w:val="single" w:sz="4" w:space="0" w:color="000000"/>
              <w:right w:val="nil"/>
            </w:tcBorders>
            <w:vAlign w:val="center"/>
          </w:tcPr>
          <w:p w14:paraId="78AF52FC" w14:textId="77777777" w:rsidR="00E108A6" w:rsidRDefault="00E108A6" w:rsidP="002808C4">
            <w:pPr>
              <w:jc w:val="center"/>
              <w:rPr>
                <w:rFonts w:ascii="Times New Roman" w:eastAsia="Times New Roman" w:hAnsi="Times New Roman" w:cs="Times New Roman"/>
                <w:b/>
                <w:sz w:val="28"/>
                <w:szCs w:val="28"/>
              </w:rPr>
            </w:pPr>
          </w:p>
        </w:tc>
        <w:tc>
          <w:tcPr>
            <w:tcW w:w="518" w:type="dxa"/>
            <w:vMerge/>
            <w:tcBorders>
              <w:top w:val="nil"/>
              <w:left w:val="nil"/>
              <w:bottom w:val="nil"/>
              <w:right w:val="nil"/>
            </w:tcBorders>
            <w:vAlign w:val="center"/>
          </w:tcPr>
          <w:p w14:paraId="790F8654" w14:textId="77777777" w:rsidR="00E108A6" w:rsidRDefault="00E108A6" w:rsidP="002808C4">
            <w:pPr>
              <w:widowControl w:val="0"/>
              <w:rPr>
                <w:rFonts w:ascii="Times New Roman" w:eastAsia="Times New Roman" w:hAnsi="Times New Roman" w:cs="Times New Roman"/>
                <w:b/>
                <w:sz w:val="28"/>
                <w:szCs w:val="28"/>
              </w:rPr>
            </w:pPr>
          </w:p>
        </w:tc>
        <w:tc>
          <w:tcPr>
            <w:tcW w:w="3874" w:type="dxa"/>
            <w:gridSpan w:val="2"/>
            <w:tcBorders>
              <w:top w:val="single" w:sz="4" w:space="0" w:color="000000"/>
              <w:left w:val="nil"/>
              <w:bottom w:val="single" w:sz="4" w:space="0" w:color="000000"/>
              <w:right w:val="nil"/>
            </w:tcBorders>
            <w:vAlign w:val="center"/>
          </w:tcPr>
          <w:p w14:paraId="63A13D39" w14:textId="77777777" w:rsidR="00E108A6" w:rsidRDefault="00E108A6" w:rsidP="002808C4">
            <w:pPr>
              <w:jc w:val="center"/>
              <w:rPr>
                <w:rFonts w:ascii="Times New Roman" w:eastAsia="Times New Roman" w:hAnsi="Times New Roman" w:cs="Times New Roman"/>
                <w:b/>
                <w:sz w:val="28"/>
                <w:szCs w:val="28"/>
              </w:rPr>
            </w:pPr>
          </w:p>
        </w:tc>
      </w:tr>
      <w:tr w:rsidR="00E108A6" w14:paraId="4757AC37" w14:textId="77777777" w:rsidTr="002808C4">
        <w:trPr>
          <w:trHeight w:val="456"/>
        </w:trPr>
        <w:tc>
          <w:tcPr>
            <w:tcW w:w="1515" w:type="dxa"/>
            <w:vMerge w:val="restart"/>
            <w:tcBorders>
              <w:top w:val="nil"/>
              <w:left w:val="nil"/>
              <w:bottom w:val="nil"/>
              <w:right w:val="nil"/>
            </w:tcBorders>
            <w:vAlign w:val="center"/>
          </w:tcPr>
          <w:p w14:paraId="68F8DC25" w14:textId="77777777" w:rsidR="00E108A6" w:rsidRDefault="00E108A6" w:rsidP="002808C4">
            <w:pPr>
              <w:rPr>
                <w:rFonts w:ascii="Times New Roman" w:eastAsia="Times New Roman" w:hAnsi="Times New Roman" w:cs="Times New Roman"/>
                <w:b/>
                <w:sz w:val="28"/>
                <w:szCs w:val="28"/>
              </w:rPr>
            </w:pPr>
          </w:p>
        </w:tc>
        <w:tc>
          <w:tcPr>
            <w:tcW w:w="4969" w:type="dxa"/>
            <w:gridSpan w:val="5"/>
            <w:tcBorders>
              <w:top w:val="nil"/>
              <w:left w:val="nil"/>
              <w:bottom w:val="nil"/>
              <w:right w:val="nil"/>
            </w:tcBorders>
            <w:vAlign w:val="center"/>
          </w:tcPr>
          <w:p w14:paraId="2E2268CF"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         </w:t>
            </w:r>
          </w:p>
        </w:tc>
        <w:tc>
          <w:tcPr>
            <w:tcW w:w="2768" w:type="dxa"/>
            <w:tcBorders>
              <w:top w:val="nil"/>
              <w:left w:val="nil"/>
              <w:bottom w:val="single" w:sz="4" w:space="0" w:color="000000"/>
              <w:right w:val="nil"/>
            </w:tcBorders>
            <w:vAlign w:val="center"/>
          </w:tcPr>
          <w:p w14:paraId="791BA037" w14:textId="77777777" w:rsidR="00E108A6" w:rsidRDefault="00E108A6" w:rsidP="002808C4">
            <w:pPr>
              <w:jc w:val="center"/>
              <w:rPr>
                <w:rFonts w:ascii="Times New Roman" w:eastAsia="Times New Roman" w:hAnsi="Times New Roman" w:cs="Times New Roman"/>
                <w:b/>
                <w:sz w:val="28"/>
                <w:szCs w:val="28"/>
              </w:rPr>
            </w:pPr>
          </w:p>
          <w:p w14:paraId="33DE6813" w14:textId="77777777" w:rsidR="00E108A6" w:rsidRDefault="00E108A6" w:rsidP="002808C4">
            <w:pPr>
              <w:jc w:val="center"/>
              <w:rPr>
                <w:rFonts w:ascii="Times New Roman" w:eastAsia="Times New Roman" w:hAnsi="Times New Roman" w:cs="Times New Roman"/>
                <w:b/>
                <w:sz w:val="28"/>
                <w:szCs w:val="28"/>
              </w:rPr>
            </w:pPr>
          </w:p>
          <w:p w14:paraId="764B71BF" w14:textId="77777777" w:rsidR="00E108A6" w:rsidRDefault="00E108A6" w:rsidP="002808C4">
            <w:pPr>
              <w:jc w:val="center"/>
              <w:rPr>
                <w:rFonts w:ascii="Times New Roman" w:eastAsia="Times New Roman" w:hAnsi="Times New Roman" w:cs="Times New Roman"/>
                <w:b/>
                <w:sz w:val="28"/>
                <w:szCs w:val="28"/>
              </w:rPr>
            </w:pPr>
          </w:p>
        </w:tc>
      </w:tr>
      <w:tr w:rsidR="00E108A6" w14:paraId="5A3DD551" w14:textId="77777777" w:rsidTr="002808C4">
        <w:tc>
          <w:tcPr>
            <w:tcW w:w="1515" w:type="dxa"/>
            <w:vMerge/>
            <w:tcBorders>
              <w:top w:val="nil"/>
              <w:left w:val="nil"/>
              <w:bottom w:val="nil"/>
              <w:right w:val="nil"/>
            </w:tcBorders>
            <w:vAlign w:val="center"/>
          </w:tcPr>
          <w:p w14:paraId="09768F54" w14:textId="77777777" w:rsidR="00E108A6" w:rsidRDefault="00E108A6" w:rsidP="002808C4">
            <w:pPr>
              <w:widowControl w:val="0"/>
              <w:rPr>
                <w:rFonts w:ascii="Times New Roman" w:eastAsia="Times New Roman" w:hAnsi="Times New Roman" w:cs="Times New Roman"/>
                <w:b/>
                <w:sz w:val="28"/>
                <w:szCs w:val="28"/>
              </w:rPr>
            </w:pPr>
          </w:p>
        </w:tc>
        <w:tc>
          <w:tcPr>
            <w:tcW w:w="7737" w:type="dxa"/>
            <w:gridSpan w:val="6"/>
            <w:tcBorders>
              <w:top w:val="nil"/>
              <w:left w:val="nil"/>
              <w:bottom w:val="nil"/>
              <w:right w:val="nil"/>
            </w:tcBorders>
            <w:vAlign w:val="center"/>
          </w:tcPr>
          <w:p w14:paraId="246538B9" w14:textId="77777777" w:rsidR="00E108A6" w:rsidRDefault="00E108A6" w:rsidP="002808C4">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 Instructor </w:t>
            </w:r>
          </w:p>
        </w:tc>
      </w:tr>
      <w:tr w:rsidR="00E108A6" w14:paraId="3BBF0E7D" w14:textId="77777777" w:rsidTr="002808C4">
        <w:tc>
          <w:tcPr>
            <w:tcW w:w="1515" w:type="dxa"/>
            <w:vMerge/>
            <w:tcBorders>
              <w:top w:val="nil"/>
              <w:left w:val="nil"/>
              <w:bottom w:val="nil"/>
              <w:right w:val="nil"/>
            </w:tcBorders>
            <w:vAlign w:val="center"/>
          </w:tcPr>
          <w:p w14:paraId="112D628A" w14:textId="77777777" w:rsidR="00E108A6" w:rsidRDefault="00E108A6" w:rsidP="002808C4">
            <w:pPr>
              <w:widowControl w:val="0"/>
              <w:rPr>
                <w:rFonts w:ascii="Times New Roman" w:eastAsia="Times New Roman" w:hAnsi="Times New Roman" w:cs="Times New Roman"/>
                <w:b/>
                <w:sz w:val="28"/>
                <w:szCs w:val="28"/>
              </w:rPr>
            </w:pPr>
          </w:p>
        </w:tc>
        <w:tc>
          <w:tcPr>
            <w:tcW w:w="7737" w:type="dxa"/>
            <w:gridSpan w:val="6"/>
            <w:tcBorders>
              <w:top w:val="nil"/>
              <w:left w:val="nil"/>
              <w:bottom w:val="nil"/>
              <w:right w:val="nil"/>
            </w:tcBorders>
            <w:vAlign w:val="bottom"/>
          </w:tcPr>
          <w:p w14:paraId="152A0102" w14:textId="77777777" w:rsidR="00E108A6" w:rsidRDefault="00E108A6" w:rsidP="002808C4">
            <w:pPr>
              <w:jc w:val="right"/>
              <w:rPr>
                <w:rFonts w:ascii="Times New Roman" w:eastAsia="Times New Roman" w:hAnsi="Times New Roman" w:cs="Times New Roman"/>
                <w:b/>
                <w:sz w:val="28"/>
                <w:szCs w:val="28"/>
              </w:rPr>
            </w:pPr>
          </w:p>
          <w:p w14:paraId="07755809" w14:textId="77777777" w:rsidR="00E108A6" w:rsidRDefault="00E108A6" w:rsidP="002808C4">
            <w:pPr>
              <w:jc w:val="right"/>
              <w:rPr>
                <w:rFonts w:ascii="Times New Roman" w:eastAsia="Times New Roman" w:hAnsi="Times New Roman" w:cs="Times New Roman"/>
                <w:b/>
                <w:sz w:val="28"/>
                <w:szCs w:val="28"/>
              </w:rPr>
            </w:pPr>
          </w:p>
        </w:tc>
      </w:tr>
    </w:tbl>
    <w:p w14:paraId="2B9B943F" w14:textId="77777777" w:rsidR="00E108A6" w:rsidRDefault="00E108A6" w:rsidP="00E108A6">
      <w:pPr>
        <w:spacing w:after="160" w:line="259" w:lineRule="auto"/>
        <w:rPr>
          <w:rFonts w:ascii="Times New Roman" w:eastAsia="Times New Roman" w:hAnsi="Times New Roman" w:cs="Times New Roman"/>
          <w:sz w:val="24"/>
          <w:szCs w:val="24"/>
        </w:rPr>
      </w:pPr>
    </w:p>
    <w:p w14:paraId="0A930FA1" w14:textId="77777777" w:rsidR="00E108A6" w:rsidRDefault="00E108A6" w:rsidP="00E108A6">
      <w:pPr>
        <w:spacing w:after="160" w:line="259" w:lineRule="auto"/>
        <w:rPr>
          <w:rFonts w:ascii="Times New Roman" w:eastAsia="Times New Roman" w:hAnsi="Times New Roman" w:cs="Times New Roman"/>
          <w:sz w:val="24"/>
          <w:szCs w:val="24"/>
        </w:rPr>
      </w:pPr>
    </w:p>
    <w:p w14:paraId="46CB45B1" w14:textId="77777777" w:rsidR="00E108A6" w:rsidRDefault="00E108A6" w:rsidP="00E108A6">
      <w:pPr>
        <w:spacing w:after="160" w:line="259" w:lineRule="auto"/>
        <w:rPr>
          <w:rFonts w:ascii="Times New Roman" w:eastAsia="Times New Roman" w:hAnsi="Times New Roman" w:cs="Times New Roman"/>
          <w:sz w:val="24"/>
          <w:szCs w:val="24"/>
        </w:rPr>
      </w:pPr>
    </w:p>
    <w:p w14:paraId="7F3D6599" w14:textId="77777777" w:rsidR="00E108A6" w:rsidRDefault="00E108A6" w:rsidP="00E108A6">
      <w:pPr>
        <w:spacing w:after="160" w:line="259" w:lineRule="auto"/>
        <w:rPr>
          <w:rFonts w:ascii="Times New Roman" w:eastAsia="Times New Roman" w:hAnsi="Times New Roman" w:cs="Times New Roman"/>
          <w:sz w:val="24"/>
          <w:szCs w:val="24"/>
        </w:rPr>
      </w:pPr>
    </w:p>
    <w:p w14:paraId="716F97AA" w14:textId="77777777" w:rsidR="00E108A6" w:rsidRDefault="00E108A6" w:rsidP="00E108A6">
      <w:pPr>
        <w:spacing w:after="160" w:line="259" w:lineRule="auto"/>
        <w:rPr>
          <w:rFonts w:ascii="Times New Roman" w:eastAsia="Times New Roman" w:hAnsi="Times New Roman" w:cs="Times New Roman"/>
          <w:b/>
          <w:sz w:val="32"/>
          <w:szCs w:val="32"/>
        </w:rPr>
      </w:pPr>
      <w:r>
        <w:lastRenderedPageBreak/>
        <w:br w:type="page"/>
      </w:r>
    </w:p>
    <w:p w14:paraId="611A42FA" w14:textId="77777777" w:rsidR="00E108A6" w:rsidRDefault="00E108A6" w:rsidP="00E108A6">
      <w:pPr>
        <w:pStyle w:val="Heading2"/>
        <w:keepLines w:val="0"/>
        <w:spacing w:before="240" w:after="60" w:line="240" w:lineRule="auto"/>
        <w:ind w:left="432"/>
        <w:rPr>
          <w:rFonts w:ascii="Times New Roman" w:eastAsia="Times New Roman" w:hAnsi="Times New Roman" w:cs="Times New Roman"/>
          <w:b/>
        </w:rPr>
      </w:pPr>
      <w:bookmarkStart w:id="0" w:name="_raid0btdm5or" w:colFirst="0" w:colLast="0"/>
      <w:bookmarkEnd w:id="0"/>
      <w:r>
        <w:rPr>
          <w:rFonts w:ascii="Times New Roman" w:eastAsia="Times New Roman" w:hAnsi="Times New Roman" w:cs="Times New Roman"/>
          <w:b/>
        </w:rPr>
        <w:lastRenderedPageBreak/>
        <w:t>Lab Objectives and CLOs Mapping</w:t>
      </w:r>
    </w:p>
    <w:p w14:paraId="47885227" w14:textId="77777777" w:rsidR="00E108A6" w:rsidRDefault="00E108A6" w:rsidP="00E108A6">
      <w:pPr>
        <w:spacing w:after="160" w:line="259" w:lineRule="auto"/>
        <w:rPr>
          <w:rFonts w:ascii="Times New Roman" w:eastAsia="Times New Roman" w:hAnsi="Times New Roman" w:cs="Times New Roman"/>
          <w:sz w:val="28"/>
          <w:szCs w:val="28"/>
        </w:rPr>
      </w:pPr>
    </w:p>
    <w:tbl>
      <w:tblPr>
        <w:tblW w:w="9360" w:type="dxa"/>
        <w:jc w:val="center"/>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871"/>
        <w:gridCol w:w="1872"/>
        <w:gridCol w:w="1872"/>
        <w:gridCol w:w="1872"/>
        <w:gridCol w:w="1873"/>
      </w:tblGrid>
      <w:tr w:rsidR="00E108A6" w14:paraId="75176291" w14:textId="77777777" w:rsidTr="002808C4">
        <w:trPr>
          <w:trHeight w:val="485"/>
          <w:jc w:val="center"/>
        </w:trPr>
        <w:tc>
          <w:tcPr>
            <w:tcW w:w="1871" w:type="dxa"/>
            <w:vMerge w:val="restart"/>
            <w:vAlign w:val="center"/>
          </w:tcPr>
          <w:p w14:paraId="53C47A22"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Objectives</w:t>
            </w:r>
          </w:p>
        </w:tc>
        <w:tc>
          <w:tcPr>
            <w:tcW w:w="1871" w:type="dxa"/>
            <w:vAlign w:val="center"/>
          </w:tcPr>
          <w:p w14:paraId="338E4DA2" w14:textId="77777777" w:rsidR="00E108A6" w:rsidRDefault="00E108A6" w:rsidP="002808C4">
            <w:pPr>
              <w:jc w:val="center"/>
              <w:rPr>
                <w:rFonts w:ascii="Times New Roman" w:eastAsia="Times New Roman" w:hAnsi="Times New Roman" w:cs="Times New Roman"/>
                <w:b/>
                <w:sz w:val="28"/>
                <w:szCs w:val="28"/>
              </w:rPr>
            </w:pPr>
          </w:p>
        </w:tc>
        <w:tc>
          <w:tcPr>
            <w:tcW w:w="5614" w:type="dxa"/>
            <w:gridSpan w:val="3"/>
            <w:vAlign w:val="center"/>
          </w:tcPr>
          <w:p w14:paraId="75450D2D" w14:textId="77777777" w:rsidR="00E108A6" w:rsidRDefault="00E108A6" w:rsidP="002808C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CLOs</w:t>
            </w:r>
          </w:p>
        </w:tc>
      </w:tr>
      <w:tr w:rsidR="00E108A6" w14:paraId="3165E7B2" w14:textId="77777777" w:rsidTr="002808C4">
        <w:trPr>
          <w:trHeight w:val="419"/>
          <w:jc w:val="center"/>
        </w:trPr>
        <w:tc>
          <w:tcPr>
            <w:tcW w:w="1871" w:type="dxa"/>
            <w:vMerge/>
            <w:vAlign w:val="center"/>
          </w:tcPr>
          <w:p w14:paraId="1D2D522F" w14:textId="77777777" w:rsidR="00E108A6" w:rsidRDefault="00E108A6" w:rsidP="002808C4">
            <w:pPr>
              <w:widowControl w:val="0"/>
              <w:rPr>
                <w:rFonts w:ascii="Times New Roman" w:eastAsia="Times New Roman" w:hAnsi="Times New Roman" w:cs="Times New Roman"/>
                <w:b/>
                <w:sz w:val="28"/>
                <w:szCs w:val="28"/>
              </w:rPr>
            </w:pPr>
          </w:p>
        </w:tc>
        <w:tc>
          <w:tcPr>
            <w:tcW w:w="1871" w:type="dxa"/>
            <w:vAlign w:val="center"/>
          </w:tcPr>
          <w:p w14:paraId="6EB69223"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871" w:type="dxa"/>
            <w:vAlign w:val="center"/>
          </w:tcPr>
          <w:p w14:paraId="6D114A57"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1" w:type="dxa"/>
            <w:vAlign w:val="center"/>
          </w:tcPr>
          <w:p w14:paraId="4B5DCEBC"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872" w:type="dxa"/>
            <w:vAlign w:val="center"/>
          </w:tcPr>
          <w:p w14:paraId="68D0E81F"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E108A6" w14:paraId="7D4D1CF8" w14:textId="77777777" w:rsidTr="002808C4">
        <w:trPr>
          <w:trHeight w:val="389"/>
          <w:jc w:val="center"/>
        </w:trPr>
        <w:tc>
          <w:tcPr>
            <w:tcW w:w="1871" w:type="dxa"/>
            <w:vAlign w:val="center"/>
          </w:tcPr>
          <w:p w14:paraId="2D7669DD"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871" w:type="dxa"/>
            <w:vAlign w:val="center"/>
          </w:tcPr>
          <w:p w14:paraId="32C800BA" w14:textId="77777777" w:rsidR="00E108A6" w:rsidRDefault="00E108A6" w:rsidP="002808C4">
            <w:pPr>
              <w:rPr>
                <w:rFonts w:ascii="Times New Roman" w:eastAsia="Times New Roman" w:hAnsi="Times New Roman" w:cs="Times New Roman"/>
                <w:sz w:val="24"/>
                <w:szCs w:val="24"/>
              </w:rPr>
            </w:pPr>
          </w:p>
        </w:tc>
        <w:tc>
          <w:tcPr>
            <w:tcW w:w="1871" w:type="dxa"/>
            <w:vAlign w:val="center"/>
          </w:tcPr>
          <w:p w14:paraId="3DD0B750" w14:textId="77777777" w:rsidR="00E108A6" w:rsidRDefault="00E108A6" w:rsidP="002808C4">
            <w:pPr>
              <w:rPr>
                <w:rFonts w:ascii="Times New Roman" w:eastAsia="Times New Roman" w:hAnsi="Times New Roman" w:cs="Times New Roman"/>
                <w:sz w:val="24"/>
                <w:szCs w:val="24"/>
              </w:rPr>
            </w:pPr>
          </w:p>
        </w:tc>
        <w:tc>
          <w:tcPr>
            <w:tcW w:w="1871" w:type="dxa"/>
            <w:vAlign w:val="center"/>
          </w:tcPr>
          <w:p w14:paraId="0B154671" w14:textId="77777777" w:rsidR="00E108A6" w:rsidRDefault="00E108A6" w:rsidP="002808C4">
            <w:pPr>
              <w:rPr>
                <w:rFonts w:ascii="Times New Roman" w:eastAsia="Times New Roman" w:hAnsi="Times New Roman" w:cs="Times New Roman"/>
                <w:sz w:val="24"/>
                <w:szCs w:val="24"/>
              </w:rPr>
            </w:pPr>
          </w:p>
        </w:tc>
        <w:tc>
          <w:tcPr>
            <w:tcW w:w="1872" w:type="dxa"/>
            <w:vAlign w:val="center"/>
          </w:tcPr>
          <w:p w14:paraId="4A3C1060" w14:textId="77777777" w:rsidR="00E108A6" w:rsidRDefault="00E108A6" w:rsidP="002808C4">
            <w:pPr>
              <w:rPr>
                <w:rFonts w:ascii="Times New Roman" w:eastAsia="Times New Roman" w:hAnsi="Times New Roman" w:cs="Times New Roman"/>
                <w:sz w:val="24"/>
                <w:szCs w:val="24"/>
              </w:rPr>
            </w:pPr>
          </w:p>
        </w:tc>
      </w:tr>
      <w:tr w:rsidR="00E108A6" w14:paraId="4CF8AF01" w14:textId="77777777" w:rsidTr="002808C4">
        <w:trPr>
          <w:trHeight w:val="419"/>
          <w:jc w:val="center"/>
        </w:trPr>
        <w:tc>
          <w:tcPr>
            <w:tcW w:w="1871" w:type="dxa"/>
            <w:vAlign w:val="center"/>
          </w:tcPr>
          <w:p w14:paraId="125D5E17" w14:textId="77777777" w:rsidR="00E108A6" w:rsidRDefault="00E108A6" w:rsidP="002808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71" w:type="dxa"/>
            <w:vAlign w:val="center"/>
          </w:tcPr>
          <w:p w14:paraId="22EF65E9" w14:textId="77777777" w:rsidR="00E108A6" w:rsidRDefault="00E108A6" w:rsidP="002808C4">
            <w:pPr>
              <w:rPr>
                <w:rFonts w:ascii="Times New Roman" w:eastAsia="Times New Roman" w:hAnsi="Times New Roman" w:cs="Times New Roman"/>
                <w:sz w:val="24"/>
                <w:szCs w:val="24"/>
              </w:rPr>
            </w:pPr>
          </w:p>
        </w:tc>
        <w:tc>
          <w:tcPr>
            <w:tcW w:w="1871" w:type="dxa"/>
            <w:vAlign w:val="center"/>
          </w:tcPr>
          <w:p w14:paraId="55254F0B" w14:textId="77777777" w:rsidR="00E108A6" w:rsidRDefault="00E108A6" w:rsidP="002808C4">
            <w:pPr>
              <w:rPr>
                <w:rFonts w:ascii="Times New Roman" w:eastAsia="Times New Roman" w:hAnsi="Times New Roman" w:cs="Times New Roman"/>
                <w:sz w:val="24"/>
                <w:szCs w:val="24"/>
              </w:rPr>
            </w:pPr>
          </w:p>
        </w:tc>
        <w:tc>
          <w:tcPr>
            <w:tcW w:w="1871" w:type="dxa"/>
            <w:vAlign w:val="center"/>
          </w:tcPr>
          <w:p w14:paraId="13564A11" w14:textId="77777777" w:rsidR="00E108A6" w:rsidRDefault="00E108A6" w:rsidP="002808C4">
            <w:pPr>
              <w:rPr>
                <w:rFonts w:ascii="Times New Roman" w:eastAsia="Times New Roman" w:hAnsi="Times New Roman" w:cs="Times New Roman"/>
                <w:sz w:val="24"/>
                <w:szCs w:val="24"/>
              </w:rPr>
            </w:pPr>
          </w:p>
        </w:tc>
        <w:tc>
          <w:tcPr>
            <w:tcW w:w="1872" w:type="dxa"/>
            <w:vAlign w:val="center"/>
          </w:tcPr>
          <w:p w14:paraId="70642552" w14:textId="77777777" w:rsidR="00E108A6" w:rsidRDefault="00E108A6" w:rsidP="002808C4">
            <w:pPr>
              <w:rPr>
                <w:rFonts w:ascii="Times New Roman" w:eastAsia="Times New Roman" w:hAnsi="Times New Roman" w:cs="Times New Roman"/>
                <w:sz w:val="24"/>
                <w:szCs w:val="24"/>
              </w:rPr>
            </w:pPr>
          </w:p>
        </w:tc>
      </w:tr>
    </w:tbl>
    <w:p w14:paraId="7B5E88B6" w14:textId="77777777" w:rsidR="00E108A6" w:rsidRDefault="00E108A6" w:rsidP="00E108A6">
      <w:pPr>
        <w:spacing w:after="160" w:line="259" w:lineRule="auto"/>
        <w:rPr>
          <w:rFonts w:ascii="Times New Roman" w:eastAsia="Times New Roman" w:hAnsi="Times New Roman" w:cs="Times New Roman"/>
          <w:sz w:val="24"/>
          <w:szCs w:val="24"/>
        </w:rPr>
      </w:pPr>
    </w:p>
    <w:p w14:paraId="74AF95AA" w14:textId="77777777" w:rsidR="00E108A6" w:rsidRDefault="00E108A6" w:rsidP="00E108A6">
      <w:pPr>
        <w:spacing w:after="160" w:line="259" w:lineRule="auto"/>
        <w:rPr>
          <w:rFonts w:ascii="Times New Roman" w:eastAsia="Times New Roman" w:hAnsi="Times New Roman" w:cs="Times New Roman"/>
          <w:sz w:val="24"/>
          <w:szCs w:val="24"/>
        </w:rPr>
      </w:pPr>
    </w:p>
    <w:p w14:paraId="0F0D9C2A" w14:textId="77777777" w:rsidR="00E108A6" w:rsidRDefault="00E108A6" w:rsidP="00E108A6">
      <w:pPr>
        <w:pStyle w:val="Heading2"/>
        <w:keepLines w:val="0"/>
        <w:spacing w:before="240" w:after="60" w:line="240" w:lineRule="auto"/>
        <w:ind w:left="432"/>
        <w:rPr>
          <w:rFonts w:ascii="Times New Roman" w:eastAsia="Times New Roman" w:hAnsi="Times New Roman" w:cs="Times New Roman"/>
          <w:b/>
        </w:rPr>
      </w:pPr>
      <w:bookmarkStart w:id="1" w:name="_q1nj6acakewo" w:colFirst="0" w:colLast="0"/>
      <w:bookmarkEnd w:id="1"/>
      <w:r>
        <w:rPr>
          <w:rFonts w:ascii="Times New Roman" w:eastAsia="Times New Roman" w:hAnsi="Times New Roman" w:cs="Times New Roman"/>
          <w:b/>
        </w:rPr>
        <w:t>Instructions</w:t>
      </w:r>
    </w:p>
    <w:p w14:paraId="182C9F0C"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individual Lab work/task.</w:t>
      </w:r>
    </w:p>
    <w:p w14:paraId="02DE5426"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this lab work within lab timing.</w:t>
      </w:r>
    </w:p>
    <w:p w14:paraId="264EDF8B"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with peers is not allowed.</w:t>
      </w:r>
    </w:p>
    <w:p w14:paraId="3AE291A5"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consult any book, notes &amp; Internet.</w:t>
      </w:r>
    </w:p>
    <w:p w14:paraId="20FA2FA0"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paste from the Internet will give you </w:t>
      </w:r>
      <w:r>
        <w:rPr>
          <w:rFonts w:ascii="Times New Roman" w:eastAsia="Times New Roman" w:hAnsi="Times New Roman" w:cs="Times New Roman"/>
          <w:b/>
          <w:sz w:val="24"/>
          <w:szCs w:val="24"/>
        </w:rPr>
        <w:t>negative marks</w:t>
      </w:r>
      <w:r>
        <w:rPr>
          <w:rFonts w:ascii="Times New Roman" w:eastAsia="Times New Roman" w:hAnsi="Times New Roman" w:cs="Times New Roman"/>
          <w:sz w:val="24"/>
          <w:szCs w:val="24"/>
        </w:rPr>
        <w:t xml:space="preserve">. </w:t>
      </w:r>
    </w:p>
    <w:p w14:paraId="3901C7F2"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 work is divided into small tasks, completing all tasks sequentially. </w:t>
      </w:r>
    </w:p>
    <w:p w14:paraId="146058F2"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the solution of each lab task to your Lab Instructor. </w:t>
      </w:r>
    </w:p>
    <w:p w14:paraId="4F410113"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In-Lab Exercises/Tasks</w:t>
      </w:r>
    </w:p>
    <w:p w14:paraId="0BD3027C" w14:textId="77777777" w:rsidR="00E108A6" w:rsidRDefault="00E108A6" w:rsidP="00E108A6">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Write your code at provided space after each question </w:t>
      </w:r>
    </w:p>
    <w:p w14:paraId="3912F496" w14:textId="77777777" w:rsidR="00E108A6" w:rsidRDefault="00E108A6" w:rsidP="00E108A6">
      <w:pPr>
        <w:numPr>
          <w:ilvl w:val="0"/>
          <w:numId w:val="1"/>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You need to upload code for all tasks at LMS. </w:t>
      </w:r>
    </w:p>
    <w:p w14:paraId="273DF868" w14:textId="77777777" w:rsidR="00E108A6" w:rsidRDefault="00E108A6" w:rsidP="00E108A6">
      <w:pPr>
        <w:widowControl w:val="0"/>
        <w:spacing w:before="547" w:line="240" w:lineRule="auto"/>
        <w:rPr>
          <w:rFonts w:ascii="Times New Roman" w:eastAsia="Times New Roman" w:hAnsi="Times New Roman" w:cs="Times New Roman"/>
          <w:b/>
          <w:sz w:val="34"/>
          <w:szCs w:val="34"/>
        </w:rPr>
      </w:pPr>
      <w:r>
        <w:br w:type="page"/>
      </w:r>
    </w:p>
    <w:p w14:paraId="0F6F866D" w14:textId="77777777" w:rsidR="00E108A6" w:rsidRPr="007D4EA9" w:rsidRDefault="00E108A6" w:rsidP="00E108A6">
      <w:pPr>
        <w:pStyle w:val="Heading2"/>
        <w:numPr>
          <w:ilvl w:val="3"/>
          <w:numId w:val="2"/>
        </w:numPr>
        <w:shd w:val="clear" w:color="auto" w:fill="FFFFFF"/>
        <w:spacing w:before="960" w:after="480"/>
        <w:jc w:val="both"/>
        <w:rPr>
          <w:rFonts w:ascii="Times New Roman" w:hAnsi="Times New Roman" w:cs="Times New Roman"/>
        </w:rPr>
      </w:pPr>
      <w:r w:rsidRPr="007D4EA9">
        <w:rPr>
          <w:rFonts w:ascii="Times New Roman" w:hAnsi="Times New Roman" w:cs="Times New Roman"/>
          <w:b/>
          <w:bCs/>
        </w:rPr>
        <w:lastRenderedPageBreak/>
        <w:t>Requirements Elicitation Techniques</w:t>
      </w:r>
    </w:p>
    <w:p w14:paraId="4484B281"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Factors, such as the customer's profile and organizational structure, as well as the project type, should be considered by the business analysis team before adopting a requirements elicitation technique or a combination of techniques. There are many requirements elicitation techniques for obtaining critical information from Subject Matter Experts and stakeholders. The most popular ones are listed below.</w:t>
      </w:r>
    </w:p>
    <w:p w14:paraId="31C0CD77"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Brainstorming</w:t>
      </w:r>
    </w:p>
    <w:p w14:paraId="4C971676"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The requirements elicitation process begins with brainstorming. To facilitate focused and fruitful brainstorming sessions, business analysts should set up a team with representatives of all stakeholders for capturing new ideas. Suggestions coming out of brainstorming sessions should be properly documented in order to draft the plan of action.</w:t>
      </w:r>
    </w:p>
    <w:p w14:paraId="5B458A9A"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Document Analysis</w:t>
      </w:r>
    </w:p>
    <w:p w14:paraId="15E318B4" w14:textId="77777777" w:rsidR="00E108A6" w:rsidRPr="007D4EA9"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During this step of the requirements elicitation process, business analysts review existing documentation at hand, with the intent of identifying requirements for changes or improvements. Examples of document analysis sources include pre-existing project plans, system specifications, process documentation, market research dossiers, customer feedback, meeting minutes, and user manuals. Document analysis is performed before scheduling more in-depth requirements elicitation sessions or interviews with stakeholders.</w:t>
      </w:r>
    </w:p>
    <w:p w14:paraId="4437744D"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Focus Group</w:t>
      </w:r>
    </w:p>
    <w:p w14:paraId="1E758FAE"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In a focus group, relevant stakeholders provide feedback to refine processes, ideas, or solutions that emerged as an outcome of earlier elicitation activities, such as brainstorming and document analysis. The feedback and comments are recorded for use in later phases of requirements elicitation. </w:t>
      </w:r>
    </w:p>
    <w:p w14:paraId="1F15DAA8"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Interface Analysis</w:t>
      </w:r>
    </w:p>
    <w:p w14:paraId="24722DB5"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At the core of interface, analysis is the idea of deconstructing how external and internal systems interact with each other and with end-users. This enables business analysts to identify potential requirements, uncover limitations, and determine interoperability issues between hardware and systems, which simplifies integration and testing workloads.</w:t>
      </w:r>
    </w:p>
    <w:p w14:paraId="4B5047F4"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lastRenderedPageBreak/>
        <w:t>Interviews</w:t>
      </w:r>
    </w:p>
    <w:p w14:paraId="61E53541"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A great way to extract critical data is via interviews. Business analysts engage in group or one-to-one interviews in an informal or formal setting to elicit project requirements through questions directed at Subject Matter Experts, stakeholders, and end-users. By exploring diverse opinions, business analysts gain in-depth knowledge of the requirements. </w:t>
      </w:r>
    </w:p>
    <w:p w14:paraId="3138E1BF"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Observation</w:t>
      </w:r>
    </w:p>
    <w:p w14:paraId="6E391BC6"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Also referred to as job shadowing, observation is an excellent elicitation technique that helps understand requirements based on observations related to process flows and work environments of stakeholders. Practical insights into actual workflows serve as the basis for modifications and enhancements. The observation approach allows business analysts to elicit real-world data that other requirements elicitation methods cannot capture.</w:t>
      </w:r>
    </w:p>
    <w:p w14:paraId="1FEB6E65"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Prototyping</w:t>
      </w:r>
    </w:p>
    <w:p w14:paraId="25F6EF16"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One of the most important phases of the requirements elicitation process, prototyping enables business owners and end-users to visualize realistic models of applications before they are finally developed. Prototyping helps generate early feedback, and it boosts stakeholder participation in requirements elicitation.</w:t>
      </w:r>
    </w:p>
    <w:p w14:paraId="0D3EE308"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Workshops</w:t>
      </w:r>
    </w:p>
    <w:p w14:paraId="40985AAF"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For multi-stakeholder, complex projects, workshops are one of the most resource-efficient methods to elicit requirements. Intense, focused, and highly productive workshops have a key role to play in getting all parties onto the same page. Workshop events help Subject Matter Experts and Stakeholders to collaborate, resolve conflicts, and come to an agreement. </w:t>
      </w:r>
    </w:p>
    <w:p w14:paraId="2FDBCEEE" w14:textId="77777777" w:rsidR="00E108A6" w:rsidRPr="007D4EA9" w:rsidRDefault="00E108A6" w:rsidP="00E108A6">
      <w:pPr>
        <w:pStyle w:val="Heading3"/>
        <w:numPr>
          <w:ilvl w:val="1"/>
          <w:numId w:val="3"/>
        </w:numPr>
        <w:shd w:val="clear" w:color="auto" w:fill="FFFFFF"/>
        <w:spacing w:before="480" w:after="360"/>
        <w:jc w:val="both"/>
        <w:rPr>
          <w:rFonts w:ascii="Roboto" w:hAnsi="Roboto"/>
          <w:b/>
          <w:bCs/>
        </w:rPr>
      </w:pPr>
      <w:r>
        <w:rPr>
          <w:rFonts w:ascii="Roboto" w:hAnsi="Roboto"/>
          <w:b/>
          <w:bCs/>
        </w:rPr>
        <w:t>Survey</w:t>
      </w:r>
    </w:p>
    <w:p w14:paraId="1E9E54C2" w14:textId="77777777" w:rsidR="00E108A6" w:rsidRDefault="00E108A6" w:rsidP="00E108A6">
      <w:pPr>
        <w:pStyle w:val="NormalWeb"/>
        <w:shd w:val="clear" w:color="auto" w:fill="FFFFFF"/>
        <w:spacing w:before="0" w:beforeAutospacing="0" w:after="390" w:afterAutospacing="0"/>
        <w:jc w:val="both"/>
        <w:rPr>
          <w:rFonts w:ascii="Roboto" w:hAnsi="Roboto"/>
          <w:color w:val="51565E"/>
        </w:rPr>
      </w:pPr>
      <w:r>
        <w:rPr>
          <w:rFonts w:ascii="Roboto" w:hAnsi="Roboto"/>
          <w:color w:val="51565E"/>
        </w:rPr>
        <w:t>When multiple Subject Matter Experts and stakeholders are involved in a project, business analysts conduct a survey for the elicitation of requirements. Everyone involved is given a questionnaire to fill out. Subsequently, the responses are analyzed to refine the requirements. Surveys are less expensive than other requirements elicitation techniques, easy to administer, and can produce both qualitative and quantitative results.</w:t>
      </w:r>
    </w:p>
    <w:p w14:paraId="3B265737" w14:textId="77777777" w:rsidR="00E108A6" w:rsidRDefault="00E108A6" w:rsidP="00E108A6">
      <w:pPr>
        <w:pStyle w:val="NormalWeb"/>
        <w:shd w:val="clear" w:color="auto" w:fill="FFFFFF"/>
        <w:spacing w:before="0" w:beforeAutospacing="0" w:after="390" w:afterAutospacing="0"/>
        <w:jc w:val="both"/>
        <w:rPr>
          <w:rFonts w:ascii="Roboto" w:hAnsi="Roboto"/>
          <w:b/>
          <w:bCs/>
          <w:color w:val="51565E"/>
        </w:rPr>
      </w:pPr>
    </w:p>
    <w:p w14:paraId="48ECB06C" w14:textId="77777777" w:rsidR="00E108A6" w:rsidRPr="00EB6922" w:rsidRDefault="00E108A6" w:rsidP="00E108A6">
      <w:pPr>
        <w:pStyle w:val="NormalWeb"/>
        <w:numPr>
          <w:ilvl w:val="3"/>
          <w:numId w:val="2"/>
        </w:numPr>
        <w:shd w:val="clear" w:color="auto" w:fill="FFFFFF"/>
        <w:spacing w:before="0" w:beforeAutospacing="0" w:after="390" w:afterAutospacing="0"/>
        <w:jc w:val="both"/>
        <w:rPr>
          <w:b/>
          <w:bCs/>
          <w:color w:val="51565E"/>
          <w:sz w:val="32"/>
          <w:szCs w:val="32"/>
        </w:rPr>
      </w:pPr>
      <w:r>
        <w:rPr>
          <w:b/>
          <w:bCs/>
          <w:color w:val="51565E"/>
          <w:sz w:val="32"/>
          <w:szCs w:val="32"/>
        </w:rPr>
        <w:lastRenderedPageBreak/>
        <w:t>Software Crisis</w:t>
      </w:r>
    </w:p>
    <w:p w14:paraId="3B38F81A" w14:textId="77777777" w:rsidR="00E108A6" w:rsidRPr="00EB6922" w:rsidRDefault="00E108A6" w:rsidP="00E108A6">
      <w:pPr>
        <w:pStyle w:val="NormalWeb"/>
        <w:shd w:val="clear" w:color="auto" w:fill="FFFFFF"/>
        <w:spacing w:before="0" w:beforeAutospacing="0" w:after="390" w:afterAutospacing="0"/>
        <w:jc w:val="both"/>
        <w:rPr>
          <w:rFonts w:ascii="Roboto" w:hAnsi="Roboto"/>
          <w:color w:val="51565E"/>
        </w:rPr>
      </w:pPr>
      <w:r w:rsidRPr="00EB6922">
        <w:rPr>
          <w:rFonts w:ascii="Roboto" w:hAnsi="Roboto"/>
          <w:color w:val="51565E"/>
        </w:rPr>
        <w:t xml:space="preserve">The </w:t>
      </w:r>
      <w:r w:rsidRPr="00EB6922">
        <w:rPr>
          <w:rFonts w:ascii="Roboto" w:hAnsi="Roboto"/>
          <w:b/>
          <w:bCs/>
          <w:color w:val="51565E"/>
        </w:rPr>
        <w:t>software crisis</w:t>
      </w:r>
      <w:r w:rsidRPr="00EB6922">
        <w:rPr>
          <w:rFonts w:ascii="Roboto" w:hAnsi="Roboto"/>
          <w:color w:val="51565E"/>
        </w:rPr>
        <w:t xml:space="preserve"> refers to the widespread difficulty in delivering high-quality software projects on time, within budget, and with the required functionality. This crisis emerged as software systems became more complex and the demand for reliable software outpaced the ability to produce it effectively. The term captures the challenges faced by software developers, managers, and stakeholders when managing software projects, particularly large-scale or complex ones.</w:t>
      </w:r>
    </w:p>
    <w:p w14:paraId="1392C142" w14:textId="77777777" w:rsidR="00E108A6" w:rsidRPr="00EB6922" w:rsidRDefault="00E108A6" w:rsidP="00E108A6">
      <w:pPr>
        <w:pStyle w:val="NormalWeb"/>
        <w:shd w:val="clear" w:color="auto" w:fill="FFFFFF"/>
        <w:spacing w:before="0" w:beforeAutospacing="0" w:after="390" w:afterAutospacing="0"/>
        <w:jc w:val="both"/>
        <w:rPr>
          <w:rFonts w:ascii="Roboto" w:hAnsi="Roboto"/>
          <w:color w:val="51565E"/>
        </w:rPr>
      </w:pPr>
      <w:r w:rsidRPr="00EB6922">
        <w:rPr>
          <w:rFonts w:ascii="Roboto" w:hAnsi="Roboto"/>
          <w:color w:val="51565E"/>
        </w:rPr>
        <w:t>Key symptoms of the software crisis include:</w:t>
      </w:r>
    </w:p>
    <w:p w14:paraId="000CC338" w14:textId="77777777" w:rsidR="00E108A6" w:rsidRPr="00EB6922" w:rsidRDefault="00E108A6" w:rsidP="00E108A6">
      <w:pPr>
        <w:pStyle w:val="NormalWeb"/>
        <w:numPr>
          <w:ilvl w:val="0"/>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Time Slippage</w:t>
      </w:r>
      <w:r w:rsidRPr="00EB6922">
        <w:rPr>
          <w:rFonts w:ascii="Roboto" w:hAnsi="Roboto"/>
          <w:color w:val="51565E"/>
        </w:rPr>
        <w:t>:</w:t>
      </w:r>
    </w:p>
    <w:p w14:paraId="04A9DE57"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Definition</w:t>
      </w:r>
      <w:r w:rsidRPr="00EB6922">
        <w:rPr>
          <w:rFonts w:ascii="Roboto" w:hAnsi="Roboto"/>
          <w:color w:val="51565E"/>
        </w:rPr>
        <w:t>: Delays in the completion of software projects beyond the initially planned schedule.</w:t>
      </w:r>
    </w:p>
    <w:p w14:paraId="03C35C6B"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Impact</w:t>
      </w:r>
      <w:r w:rsidRPr="00EB6922">
        <w:rPr>
          <w:rFonts w:ascii="Roboto" w:hAnsi="Roboto"/>
          <w:color w:val="51565E"/>
        </w:rPr>
        <w:t>: Missed deadlines can result in costly extensions of project timelines and loss of business opportunities. Time slippage is a common indicator of inadequate project planning or underestimation of the complexity of software development tasks.</w:t>
      </w:r>
    </w:p>
    <w:p w14:paraId="78BD2777" w14:textId="77777777" w:rsidR="00E108A6" w:rsidRPr="00EB6922" w:rsidRDefault="00E108A6" w:rsidP="00E108A6">
      <w:pPr>
        <w:pStyle w:val="NormalWeb"/>
        <w:numPr>
          <w:ilvl w:val="0"/>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Cost Slippage</w:t>
      </w:r>
      <w:r w:rsidRPr="00EB6922">
        <w:rPr>
          <w:rFonts w:ascii="Roboto" w:hAnsi="Roboto"/>
          <w:color w:val="51565E"/>
        </w:rPr>
        <w:t>:</w:t>
      </w:r>
    </w:p>
    <w:p w14:paraId="0B9FE987"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Definition</w:t>
      </w:r>
      <w:r w:rsidRPr="00EB6922">
        <w:rPr>
          <w:rFonts w:ascii="Roboto" w:hAnsi="Roboto"/>
          <w:color w:val="51565E"/>
        </w:rPr>
        <w:t>: The project exceeds its original budget, leading to unexpected cost overruns.</w:t>
      </w:r>
    </w:p>
    <w:p w14:paraId="10CE93AC"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Impact</w:t>
      </w:r>
      <w:r w:rsidRPr="00EB6922">
        <w:rPr>
          <w:rFonts w:ascii="Roboto" w:hAnsi="Roboto"/>
          <w:color w:val="51565E"/>
        </w:rPr>
        <w:t>: Software projects often require more resources than initially planned, straining financial resources and causing organizations to rethink project viability or cancel projects altogether. This happens when scope changes, resource requirements, or mismanagement leads to unanticipated expenses.</w:t>
      </w:r>
    </w:p>
    <w:p w14:paraId="6003E6BA" w14:textId="77777777" w:rsidR="00E108A6" w:rsidRPr="00EB6922" w:rsidRDefault="00E108A6" w:rsidP="00E108A6">
      <w:pPr>
        <w:pStyle w:val="NormalWeb"/>
        <w:numPr>
          <w:ilvl w:val="0"/>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Failure at Customer Site</w:t>
      </w:r>
      <w:r w:rsidRPr="00EB6922">
        <w:rPr>
          <w:rFonts w:ascii="Roboto" w:hAnsi="Roboto"/>
          <w:color w:val="51565E"/>
        </w:rPr>
        <w:t>:</w:t>
      </w:r>
    </w:p>
    <w:p w14:paraId="10B76516"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Definition</w:t>
      </w:r>
      <w:r w:rsidRPr="00EB6922">
        <w:rPr>
          <w:rFonts w:ascii="Roboto" w:hAnsi="Roboto"/>
          <w:color w:val="51565E"/>
        </w:rPr>
        <w:t>: The software performs inadequately or fails entirely when deployed in the real-world environment at the client or customer site.</w:t>
      </w:r>
    </w:p>
    <w:p w14:paraId="66ADA59A" w14:textId="77777777" w:rsidR="00E108A6"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Impact</w:t>
      </w:r>
      <w:r w:rsidRPr="00EB6922">
        <w:rPr>
          <w:rFonts w:ascii="Roboto" w:hAnsi="Roboto"/>
          <w:color w:val="51565E"/>
        </w:rPr>
        <w:t>: This leads to user dissatisfaction, operational disruptions, and potential business losses. Software that fails at the customer site may also damage the reputation of the development team or organization responsible for it.</w:t>
      </w:r>
    </w:p>
    <w:p w14:paraId="2EB6F005" w14:textId="77777777" w:rsidR="00E108A6" w:rsidRPr="00EB6922" w:rsidRDefault="00E108A6" w:rsidP="00E108A6">
      <w:pPr>
        <w:pStyle w:val="NormalWeb"/>
        <w:shd w:val="clear" w:color="auto" w:fill="FFFFFF"/>
        <w:spacing w:before="0" w:beforeAutospacing="0" w:after="390" w:afterAutospacing="0"/>
        <w:ind w:left="1440"/>
        <w:jc w:val="both"/>
        <w:rPr>
          <w:rFonts w:ascii="Roboto" w:hAnsi="Roboto"/>
          <w:color w:val="51565E"/>
        </w:rPr>
      </w:pPr>
    </w:p>
    <w:p w14:paraId="3B22B8F2" w14:textId="77777777" w:rsidR="00E108A6" w:rsidRPr="00EB6922" w:rsidRDefault="00E108A6" w:rsidP="00E108A6">
      <w:pPr>
        <w:pStyle w:val="NormalWeb"/>
        <w:numPr>
          <w:ilvl w:val="0"/>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lastRenderedPageBreak/>
        <w:t>Intractable Errors after Delivery</w:t>
      </w:r>
      <w:r w:rsidRPr="00EB6922">
        <w:rPr>
          <w:rFonts w:ascii="Roboto" w:hAnsi="Roboto"/>
          <w:color w:val="51565E"/>
        </w:rPr>
        <w:t>:</w:t>
      </w:r>
    </w:p>
    <w:p w14:paraId="3E1E008B" w14:textId="77777777" w:rsidR="00E108A6" w:rsidRPr="00EB6922"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Definition</w:t>
      </w:r>
      <w:r w:rsidRPr="00EB6922">
        <w:rPr>
          <w:rFonts w:ascii="Roboto" w:hAnsi="Roboto"/>
          <w:color w:val="51565E"/>
        </w:rPr>
        <w:t>: Critical defects or bugs are discovered in the software after it has been delivered to the customer, and these issues are difficult or impossible to fix without significant rework.</w:t>
      </w:r>
    </w:p>
    <w:p w14:paraId="2007AC2A" w14:textId="77777777" w:rsidR="00E108A6" w:rsidRDefault="00E108A6" w:rsidP="00E108A6">
      <w:pPr>
        <w:pStyle w:val="NormalWeb"/>
        <w:numPr>
          <w:ilvl w:val="1"/>
          <w:numId w:val="4"/>
        </w:numPr>
        <w:shd w:val="clear" w:color="auto" w:fill="FFFFFF"/>
        <w:spacing w:before="0" w:beforeAutospacing="0" w:after="390" w:afterAutospacing="0"/>
        <w:jc w:val="both"/>
        <w:rPr>
          <w:rFonts w:ascii="Roboto" w:hAnsi="Roboto"/>
          <w:color w:val="51565E"/>
        </w:rPr>
      </w:pPr>
      <w:r w:rsidRPr="00EB6922">
        <w:rPr>
          <w:rFonts w:ascii="Roboto" w:hAnsi="Roboto"/>
          <w:b/>
          <w:bCs/>
          <w:color w:val="51565E"/>
        </w:rPr>
        <w:t>Impact</w:t>
      </w:r>
      <w:r w:rsidRPr="00EB6922">
        <w:rPr>
          <w:rFonts w:ascii="Roboto" w:hAnsi="Roboto"/>
          <w:color w:val="51565E"/>
        </w:rPr>
        <w:t>: These errors can lead to system crashes, data loss, or security vulnerabilities, resulting in a costly and time-consuming patching process. In severe cases, the software may need to be rebuilt from the ground up, which incurs additional costs and further delays.</w:t>
      </w:r>
    </w:p>
    <w:p w14:paraId="61648EAA" w14:textId="77777777" w:rsidR="00E108A6" w:rsidRPr="00372702" w:rsidRDefault="00E108A6" w:rsidP="00E108A6">
      <w:pPr>
        <w:pStyle w:val="NormalWeb"/>
        <w:numPr>
          <w:ilvl w:val="0"/>
          <w:numId w:val="2"/>
        </w:numPr>
        <w:shd w:val="clear" w:color="auto" w:fill="FFFFFF"/>
        <w:spacing w:before="0" w:beforeAutospacing="0" w:after="390" w:afterAutospacing="0"/>
        <w:jc w:val="both"/>
        <w:rPr>
          <w:b/>
          <w:sz w:val="32"/>
          <w:szCs w:val="32"/>
        </w:rPr>
      </w:pPr>
      <w:r w:rsidRPr="00372702">
        <w:rPr>
          <w:b/>
          <w:sz w:val="32"/>
          <w:szCs w:val="32"/>
        </w:rPr>
        <w:t>SDLC (Software Development Life Cycle)</w:t>
      </w:r>
    </w:p>
    <w:p w14:paraId="69C1ED91" w14:textId="77777777" w:rsidR="00E108A6" w:rsidRPr="00EB6922" w:rsidRDefault="00E108A6" w:rsidP="00E108A6">
      <w:pPr>
        <w:pStyle w:val="NormalWeb"/>
        <w:shd w:val="clear" w:color="auto" w:fill="FFFFFF"/>
        <w:spacing w:before="0" w:beforeAutospacing="0" w:after="390" w:afterAutospacing="0"/>
        <w:jc w:val="both"/>
        <w:rPr>
          <w:rFonts w:ascii="Roboto" w:hAnsi="Roboto"/>
          <w:color w:val="51565E"/>
        </w:rPr>
      </w:pPr>
      <w:r>
        <w:t xml:space="preserve">The </w:t>
      </w:r>
      <w:r>
        <w:rPr>
          <w:rStyle w:val="Strong"/>
        </w:rPr>
        <w:t>Software Development Life Cycle (SDLC)</w:t>
      </w:r>
      <w:r>
        <w:t xml:space="preserve"> model is a structured framework used to plan, develop, test, and deploy software. It outlines the processes and stages involved in software creation, ensuring that software is developed systematically and efficiently. Common SDLC models include </w:t>
      </w:r>
      <w:r>
        <w:rPr>
          <w:rStyle w:val="Strong"/>
        </w:rPr>
        <w:t>Waterfall</w:t>
      </w:r>
      <w:r>
        <w:t xml:space="preserve">, </w:t>
      </w:r>
      <w:r>
        <w:rPr>
          <w:rStyle w:val="Strong"/>
        </w:rPr>
        <w:t>Agile</w:t>
      </w:r>
      <w:r>
        <w:t xml:space="preserve">, </w:t>
      </w:r>
      <w:r>
        <w:rPr>
          <w:rStyle w:val="Strong"/>
        </w:rPr>
        <w:t>Spiral</w:t>
      </w:r>
      <w:r>
        <w:t xml:space="preserve">, and </w:t>
      </w:r>
      <w:r>
        <w:rPr>
          <w:rStyle w:val="Strong"/>
        </w:rPr>
        <w:t>V-Model</w:t>
      </w:r>
      <w:r>
        <w:t>, each offering different approaches for managing project complexity, timelines, and flexibility in responding to changing requirements.</w:t>
      </w:r>
    </w:p>
    <w:p w14:paraId="4FC3BD66" w14:textId="77777777" w:rsidR="00E108A6" w:rsidRPr="00EB6922" w:rsidRDefault="00E108A6" w:rsidP="00E108A6">
      <w:pPr>
        <w:widowControl w:val="0"/>
        <w:spacing w:before="547" w:line="240" w:lineRule="auto"/>
        <w:jc w:val="both"/>
        <w:rPr>
          <w:rFonts w:ascii="Times New Roman" w:eastAsia="Times New Roman" w:hAnsi="Times New Roman" w:cs="Times New Roman"/>
          <w:b/>
          <w:sz w:val="32"/>
          <w:szCs w:val="32"/>
        </w:rPr>
        <w:sectPr w:rsidR="00E108A6" w:rsidRPr="00EB6922">
          <w:pgSz w:w="12240" w:h="15840"/>
          <w:pgMar w:top="1440" w:right="1440" w:bottom="1440" w:left="1440" w:header="720" w:footer="720" w:gutter="0"/>
          <w:pgNumType w:start="1"/>
          <w:cols w:space="720"/>
        </w:sectPr>
      </w:pPr>
      <w:r>
        <w:rPr>
          <w:rFonts w:ascii="Times New Roman" w:eastAsia="Times New Roman" w:hAnsi="Times New Roman" w:cs="Times New Roman"/>
          <w:b/>
          <w:sz w:val="32"/>
          <w:szCs w:val="32"/>
        </w:rPr>
        <w:t>Scenerio 01:</w:t>
      </w:r>
    </w:p>
    <w:p w14:paraId="2345D736" w14:textId="77777777" w:rsidR="00E108A6" w:rsidRPr="008102EF" w:rsidRDefault="00E108A6" w:rsidP="00E108A6">
      <w:pPr>
        <w:pStyle w:val="Heading3"/>
        <w:jc w:val="both"/>
        <w:rPr>
          <w:rFonts w:ascii="Times New Roman" w:hAnsi="Times New Roman" w:cs="Times New Roman"/>
        </w:rPr>
      </w:pPr>
      <w:r w:rsidRPr="008102EF">
        <w:rPr>
          <w:rStyle w:val="Strong"/>
          <w:rFonts w:ascii="Times New Roman" w:hAnsi="Times New Roman" w:cs="Times New Roman"/>
        </w:rPr>
        <w:lastRenderedPageBreak/>
        <w:t>Healthcare Management System for a Public Hospital</w:t>
      </w:r>
    </w:p>
    <w:p w14:paraId="495DEE56" w14:textId="77777777" w:rsidR="00E108A6" w:rsidRDefault="00E108A6" w:rsidP="00E108A6">
      <w:pPr>
        <w:pStyle w:val="NormalWeb"/>
        <w:jc w:val="both"/>
      </w:pPr>
      <w:r>
        <w:t>A public hospital in a growing city is facing challenges in managing its patient records, appointment scheduling, and communication between departments (e.g., Emergency, Surgery, Radiology, Billing). The current system is outdated, paper-based, and prone to errors such as lost records, double bookings, and delays in accessing patient data, which has led to patient dissatisfaction.</w:t>
      </w:r>
    </w:p>
    <w:p w14:paraId="338D2A2A" w14:textId="77777777" w:rsidR="00E108A6" w:rsidRDefault="00E108A6" w:rsidP="00E108A6">
      <w:pPr>
        <w:pStyle w:val="NormalWeb"/>
        <w:jc w:val="both"/>
      </w:pPr>
      <w:r>
        <w:t xml:space="preserve">The hospital administration wants to implement a new </w:t>
      </w:r>
      <w:r>
        <w:rPr>
          <w:rStyle w:val="Strong"/>
        </w:rPr>
        <w:t>Healthcare Management System (HMS)</w:t>
      </w:r>
      <w:r>
        <w:t xml:space="preserve"> to address these issues. The HMS needs to support digital medical records, real-time scheduling, inter-department communication, billing, and integration with laboratory systems for test results. The system must also meet healthcare regulations (e.g., HIPAA) and be user-friendly for medical staff who are not technically inclined.</w:t>
      </w:r>
    </w:p>
    <w:p w14:paraId="49976DB1" w14:textId="77777777" w:rsidR="00E108A6" w:rsidRPr="00552F7F" w:rsidRDefault="00E108A6" w:rsidP="00E108A6">
      <w:pPr>
        <w:pStyle w:val="NormalWeb"/>
        <w:jc w:val="both"/>
      </w:pPr>
      <w:r>
        <w:t>The hospital is concerned about the transition period from the old system to the new one, ensuring minimal disruption to patient care.</w:t>
      </w:r>
    </w:p>
    <w:p w14:paraId="5157F05F" w14:textId="77777777" w:rsidR="00E108A6" w:rsidRPr="00EB6922" w:rsidRDefault="00E108A6" w:rsidP="00E108A6">
      <w:pPr>
        <w:widowControl w:val="0"/>
        <w:spacing w:before="263"/>
        <w:ind w:right="482"/>
        <w:jc w:val="both"/>
        <w:rPr>
          <w:rFonts w:ascii="Times" w:eastAsia="Times" w:hAnsi="Times" w:cs="Times"/>
          <w:b/>
          <w:sz w:val="32"/>
          <w:szCs w:val="32"/>
        </w:rPr>
      </w:pPr>
      <w:r w:rsidRPr="00EB6922">
        <w:rPr>
          <w:rFonts w:ascii="Times" w:eastAsia="Times" w:hAnsi="Times" w:cs="Times"/>
          <w:b/>
          <w:sz w:val="32"/>
          <w:szCs w:val="32"/>
        </w:rPr>
        <w:t>S</w:t>
      </w:r>
      <w:r>
        <w:rPr>
          <w:rFonts w:ascii="Times" w:eastAsia="Times" w:hAnsi="Times" w:cs="Times"/>
          <w:b/>
          <w:sz w:val="32"/>
          <w:szCs w:val="32"/>
        </w:rPr>
        <w:t xml:space="preserve">cenario </w:t>
      </w:r>
      <w:r w:rsidRPr="00EB6922">
        <w:rPr>
          <w:rFonts w:ascii="Times" w:eastAsia="Times" w:hAnsi="Times" w:cs="Times"/>
          <w:b/>
          <w:sz w:val="32"/>
          <w:szCs w:val="32"/>
        </w:rPr>
        <w:t>02</w:t>
      </w:r>
      <w:r>
        <w:rPr>
          <w:rFonts w:ascii="Times" w:eastAsia="Times" w:hAnsi="Times" w:cs="Times"/>
          <w:b/>
          <w:sz w:val="32"/>
          <w:szCs w:val="32"/>
        </w:rPr>
        <w:t>:</w:t>
      </w:r>
    </w:p>
    <w:p w14:paraId="35AD5AE2" w14:textId="77777777" w:rsidR="00E108A6" w:rsidRPr="008102EF" w:rsidRDefault="00E108A6" w:rsidP="00E108A6">
      <w:pPr>
        <w:pStyle w:val="Heading3"/>
        <w:jc w:val="both"/>
        <w:rPr>
          <w:rFonts w:ascii="Times New Roman" w:hAnsi="Times New Roman" w:cs="Times New Roman"/>
        </w:rPr>
      </w:pPr>
      <w:r w:rsidRPr="008102EF">
        <w:rPr>
          <w:rStyle w:val="Strong"/>
          <w:rFonts w:ascii="Times New Roman" w:hAnsi="Times New Roman" w:cs="Times New Roman"/>
        </w:rPr>
        <w:t>Smart Traffic Management System for a Metropolitan City</w:t>
      </w:r>
    </w:p>
    <w:p w14:paraId="568458EE" w14:textId="77777777" w:rsidR="00E108A6" w:rsidRDefault="00E108A6" w:rsidP="00E108A6">
      <w:pPr>
        <w:pStyle w:val="NormalWeb"/>
        <w:jc w:val="both"/>
      </w:pPr>
      <w:r>
        <w:t xml:space="preserve">A bustling metropolitan city is struggling with traffic congestion, accidents, and air pollution due to inefficient traffic management. The local government has decided to implement a </w:t>
      </w:r>
      <w:r>
        <w:rPr>
          <w:rStyle w:val="Strong"/>
        </w:rPr>
        <w:t>Smart Traffic Management System (STMS)</w:t>
      </w:r>
      <w:r>
        <w:t xml:space="preserve"> to address these issues. The STMS will use IoT sensors, cameras, and real-time data analytics to monitor traffic flow, adjust traffic signals dynamically, provide real-time traffic updates to drivers via a mobile app, and integrate with emergency services for faster response times.</w:t>
      </w:r>
    </w:p>
    <w:p w14:paraId="2E549195" w14:textId="77777777" w:rsidR="00E108A6" w:rsidRDefault="00E108A6" w:rsidP="00E108A6">
      <w:pPr>
        <w:pStyle w:val="NormalWeb"/>
        <w:jc w:val="both"/>
      </w:pPr>
      <w:r>
        <w:t>The system must also accommodate future growth, as the city is expected to see an increase in population and vehicles over the next decade. A key concern is ensuring the system is scalable, reliable during peak hours, and can handle diverse traffic conditions (e.g., rush hour, emergencies, special events).</w:t>
      </w:r>
    </w:p>
    <w:p w14:paraId="7D61C2EA" w14:textId="77777777" w:rsidR="00E108A6" w:rsidRDefault="00E108A6" w:rsidP="00E108A6">
      <w:pPr>
        <w:pStyle w:val="NormalWeb"/>
        <w:jc w:val="both"/>
      </w:pPr>
      <w:r>
        <w:t>Additionally, there is public concern about privacy, as the system will collect real-time vehicle data, and the government must ensure compliance with data protection laws.</w:t>
      </w:r>
    </w:p>
    <w:p w14:paraId="2A7F7748" w14:textId="77777777" w:rsidR="00E108A6" w:rsidRPr="00EB6922" w:rsidRDefault="00E108A6" w:rsidP="00E108A6">
      <w:pPr>
        <w:spacing w:before="100" w:beforeAutospacing="1" w:after="100" w:afterAutospacing="1" w:line="240" w:lineRule="auto"/>
        <w:jc w:val="both"/>
        <w:outlineLvl w:val="2"/>
        <w:rPr>
          <w:rFonts w:ascii="Times New Roman" w:eastAsia="Times New Roman" w:hAnsi="Times New Roman" w:cs="Times New Roman"/>
          <w:b/>
          <w:bCs/>
          <w:sz w:val="32"/>
          <w:szCs w:val="32"/>
          <w:lang w:val="en-US"/>
        </w:rPr>
      </w:pPr>
      <w:r w:rsidRPr="00EB6922">
        <w:rPr>
          <w:rFonts w:ascii="Times New Roman" w:eastAsia="Times New Roman" w:hAnsi="Times New Roman" w:cs="Times New Roman"/>
          <w:b/>
          <w:bCs/>
          <w:sz w:val="32"/>
          <w:szCs w:val="32"/>
          <w:lang w:val="en-US"/>
        </w:rPr>
        <w:t>Scenario 3</w:t>
      </w:r>
      <w:r>
        <w:rPr>
          <w:rFonts w:ascii="Times New Roman" w:eastAsia="Times New Roman" w:hAnsi="Times New Roman" w:cs="Times New Roman"/>
          <w:b/>
          <w:bCs/>
          <w:sz w:val="32"/>
          <w:szCs w:val="32"/>
          <w:lang w:val="en-US"/>
        </w:rPr>
        <w:t>:</w:t>
      </w:r>
    </w:p>
    <w:p w14:paraId="770FCAC3" w14:textId="77777777" w:rsidR="00E108A6" w:rsidRPr="00EB6922" w:rsidRDefault="00E108A6" w:rsidP="00E108A6">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EB6922">
        <w:rPr>
          <w:rFonts w:ascii="Times New Roman" w:eastAsia="Times New Roman" w:hAnsi="Times New Roman" w:cs="Times New Roman"/>
          <w:b/>
          <w:bCs/>
          <w:sz w:val="27"/>
          <w:szCs w:val="27"/>
          <w:lang w:val="en-US"/>
        </w:rPr>
        <w:t>University Event Management System</w:t>
      </w:r>
    </w:p>
    <w:p w14:paraId="33E2913A" w14:textId="77777777" w:rsidR="00E108A6" w:rsidRPr="00EB6922" w:rsidRDefault="00E108A6" w:rsidP="00E108A6">
      <w:p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sz w:val="24"/>
          <w:szCs w:val="24"/>
          <w:lang w:val="en-US"/>
        </w:rPr>
        <w:t xml:space="preserve">A university plans to develop a </w:t>
      </w:r>
      <w:r w:rsidRPr="00EB6922">
        <w:rPr>
          <w:rFonts w:ascii="Times New Roman" w:eastAsia="Times New Roman" w:hAnsi="Times New Roman" w:cs="Times New Roman"/>
          <w:b/>
          <w:bCs/>
          <w:sz w:val="24"/>
          <w:szCs w:val="24"/>
          <w:lang w:val="en-US"/>
        </w:rPr>
        <w:t>University Event Management System (UEMS)</w:t>
      </w:r>
      <w:r w:rsidRPr="00EB6922">
        <w:rPr>
          <w:rFonts w:ascii="Times New Roman" w:eastAsia="Times New Roman" w:hAnsi="Times New Roman" w:cs="Times New Roman"/>
          <w:sz w:val="24"/>
          <w:szCs w:val="24"/>
          <w:lang w:val="en-US"/>
        </w:rPr>
        <w:t xml:space="preserve"> to streamline the organization of various events such as academic conferences, guest lectures, cultural festivals, and student workshops. The system will allow event organizers to create, manage, and promote </w:t>
      </w:r>
      <w:r w:rsidRPr="00EB6922">
        <w:rPr>
          <w:rFonts w:ascii="Times New Roman" w:eastAsia="Times New Roman" w:hAnsi="Times New Roman" w:cs="Times New Roman"/>
          <w:sz w:val="24"/>
          <w:szCs w:val="24"/>
          <w:lang w:val="en-US"/>
        </w:rPr>
        <w:lastRenderedPageBreak/>
        <w:t>events while enabling students, faculty, and external participants to register and receive notifications.</w:t>
      </w:r>
    </w:p>
    <w:p w14:paraId="15EA379D" w14:textId="77777777" w:rsidR="00E108A6" w:rsidRPr="00EB6922" w:rsidRDefault="00E108A6" w:rsidP="00E108A6">
      <w:p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sz w:val="24"/>
          <w:szCs w:val="24"/>
          <w:lang w:val="en-US"/>
        </w:rPr>
        <w:t>The system will also include a mobile app for real-time updates, reminders, and event feedback. The university needs to integrate the system with its existing student and faculty databases and ensure it complies with data privacy regulations.</w:t>
      </w:r>
    </w:p>
    <w:p w14:paraId="556437D5" w14:textId="77777777" w:rsidR="00E108A6" w:rsidRPr="00EB6922" w:rsidRDefault="00E108A6" w:rsidP="00E108A6">
      <w:pPr>
        <w:spacing w:before="100" w:beforeAutospacing="1" w:after="100" w:afterAutospacing="1" w:line="240" w:lineRule="auto"/>
        <w:jc w:val="both"/>
        <w:outlineLvl w:val="3"/>
        <w:rPr>
          <w:rFonts w:ascii="Times New Roman" w:eastAsia="Times New Roman" w:hAnsi="Times New Roman" w:cs="Times New Roman"/>
          <w:b/>
          <w:bCs/>
          <w:sz w:val="24"/>
          <w:szCs w:val="24"/>
          <w:lang w:val="en-US"/>
        </w:rPr>
      </w:pPr>
      <w:r w:rsidRPr="00EB6922">
        <w:rPr>
          <w:rFonts w:ascii="Times New Roman" w:eastAsia="Times New Roman" w:hAnsi="Times New Roman" w:cs="Times New Roman"/>
          <w:b/>
          <w:bCs/>
          <w:sz w:val="24"/>
          <w:szCs w:val="24"/>
          <w:lang w:val="en-US"/>
        </w:rPr>
        <w:t>Key Considerations:</w:t>
      </w:r>
    </w:p>
    <w:p w14:paraId="00BED042" w14:textId="77777777" w:rsidR="00E108A6" w:rsidRPr="00EB6922" w:rsidRDefault="00E108A6" w:rsidP="00E10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b/>
          <w:bCs/>
          <w:sz w:val="24"/>
          <w:szCs w:val="24"/>
          <w:lang w:val="en-US"/>
        </w:rPr>
        <w:t>Requirements Uncertainty</w:t>
      </w:r>
      <w:r w:rsidRPr="00EB6922">
        <w:rPr>
          <w:rFonts w:ascii="Times New Roman" w:eastAsia="Times New Roman" w:hAnsi="Times New Roman" w:cs="Times New Roman"/>
          <w:sz w:val="24"/>
          <w:szCs w:val="24"/>
          <w:lang w:val="en-US"/>
        </w:rPr>
        <w:t>: The university has general requirements but expects that more specific features (e.g., different event types, additional functionalities for different departments) will emerge as the project progresses.</w:t>
      </w:r>
    </w:p>
    <w:p w14:paraId="33481A57" w14:textId="77777777" w:rsidR="00E108A6" w:rsidRPr="00EB6922" w:rsidRDefault="00E108A6" w:rsidP="00E10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b/>
          <w:bCs/>
          <w:sz w:val="24"/>
          <w:szCs w:val="24"/>
          <w:lang w:val="en-US"/>
        </w:rPr>
        <w:t>Stakeholder Involvement</w:t>
      </w:r>
      <w:r w:rsidRPr="00EB6922">
        <w:rPr>
          <w:rFonts w:ascii="Times New Roman" w:eastAsia="Times New Roman" w:hAnsi="Times New Roman" w:cs="Times New Roman"/>
          <w:sz w:val="24"/>
          <w:szCs w:val="24"/>
          <w:lang w:val="en-US"/>
        </w:rPr>
        <w:t>: The system needs input from various departments like the student affairs office, IT department, event organizers, and students.</w:t>
      </w:r>
    </w:p>
    <w:p w14:paraId="70275571" w14:textId="77777777" w:rsidR="00E108A6" w:rsidRPr="00EB6922" w:rsidRDefault="00E108A6" w:rsidP="00E10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b/>
          <w:bCs/>
          <w:sz w:val="24"/>
          <w:szCs w:val="24"/>
          <w:lang w:val="en-US"/>
        </w:rPr>
        <w:t>Timeframe</w:t>
      </w:r>
      <w:r w:rsidRPr="00EB6922">
        <w:rPr>
          <w:rFonts w:ascii="Times New Roman" w:eastAsia="Times New Roman" w:hAnsi="Times New Roman" w:cs="Times New Roman"/>
          <w:sz w:val="24"/>
          <w:szCs w:val="24"/>
          <w:lang w:val="en-US"/>
        </w:rPr>
        <w:t>: The university wants a basic working version of the system ready in six months to be tested in a few pilot events before full deployment.</w:t>
      </w:r>
    </w:p>
    <w:p w14:paraId="3005D397" w14:textId="77777777" w:rsidR="00E108A6" w:rsidRPr="00EB6922" w:rsidRDefault="00E108A6" w:rsidP="00E10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b/>
          <w:bCs/>
          <w:sz w:val="24"/>
          <w:szCs w:val="24"/>
          <w:lang w:val="en-US"/>
        </w:rPr>
        <w:t>Scalability</w:t>
      </w:r>
      <w:r w:rsidRPr="00EB6922">
        <w:rPr>
          <w:rFonts w:ascii="Times New Roman" w:eastAsia="Times New Roman" w:hAnsi="Times New Roman" w:cs="Times New Roman"/>
          <w:sz w:val="24"/>
          <w:szCs w:val="24"/>
          <w:lang w:val="en-US"/>
        </w:rPr>
        <w:t>: The system should be scalable, as the number of events and users will grow significantly over time.</w:t>
      </w:r>
    </w:p>
    <w:p w14:paraId="6A930991" w14:textId="77777777" w:rsidR="00E108A6" w:rsidRPr="00EB6922" w:rsidRDefault="00E108A6" w:rsidP="00E10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B6922">
        <w:rPr>
          <w:rFonts w:ascii="Times New Roman" w:eastAsia="Times New Roman" w:hAnsi="Times New Roman" w:cs="Times New Roman"/>
          <w:b/>
          <w:bCs/>
          <w:sz w:val="24"/>
          <w:szCs w:val="24"/>
          <w:lang w:val="en-US"/>
        </w:rPr>
        <w:t>Real-Time Updates</w:t>
      </w:r>
      <w:r w:rsidRPr="00EB6922">
        <w:rPr>
          <w:rFonts w:ascii="Times New Roman" w:eastAsia="Times New Roman" w:hAnsi="Times New Roman" w:cs="Times New Roman"/>
          <w:sz w:val="24"/>
          <w:szCs w:val="24"/>
          <w:lang w:val="en-US"/>
        </w:rPr>
        <w:t>: The mobile app should provide real-time notifications and updates during events, requiring continuous testing and refinement.</w:t>
      </w:r>
    </w:p>
    <w:p w14:paraId="25E2E4FB" w14:textId="77777777" w:rsidR="00E108A6" w:rsidRDefault="00E108A6" w:rsidP="00E108A6">
      <w:pPr>
        <w:widowControl w:val="0"/>
        <w:spacing w:before="263"/>
        <w:ind w:right="482"/>
        <w:jc w:val="both"/>
        <w:rPr>
          <w:rFonts w:ascii="Times" w:eastAsia="Times" w:hAnsi="Times" w:cs="Times"/>
          <w:b/>
          <w:sz w:val="28"/>
          <w:szCs w:val="28"/>
        </w:rPr>
      </w:pPr>
    </w:p>
    <w:p w14:paraId="0C773AD7" w14:textId="77777777" w:rsidR="00E108A6" w:rsidRDefault="00E108A6" w:rsidP="00E108A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Task 01:</w:t>
      </w:r>
    </w:p>
    <w:p w14:paraId="49C77806" w14:textId="77777777" w:rsidR="00316CAC" w:rsidRDefault="00E108A6" w:rsidP="00E108A6">
      <w:pPr>
        <w:ind w:firstLine="720"/>
        <w:jc w:val="both"/>
        <w:rPr>
          <w:rFonts w:ascii="Times" w:eastAsia="Times" w:hAnsi="Times" w:cs="Times"/>
          <w:b/>
          <w:sz w:val="24"/>
          <w:szCs w:val="24"/>
        </w:rPr>
      </w:pPr>
      <w:r w:rsidRPr="007D4EA9">
        <w:rPr>
          <w:rFonts w:ascii="Times" w:eastAsia="Times" w:hAnsi="Times" w:cs="Times"/>
          <w:b/>
          <w:sz w:val="24"/>
          <w:szCs w:val="24"/>
        </w:rPr>
        <w:t>Identify Various Elicitation Techniques and Th</w:t>
      </w:r>
      <w:r>
        <w:rPr>
          <w:rFonts w:ascii="Times" w:eastAsia="Times" w:hAnsi="Times" w:cs="Times"/>
          <w:b/>
          <w:sz w:val="24"/>
          <w:szCs w:val="24"/>
        </w:rPr>
        <w:t xml:space="preserve">eir Usage for the Smart Traffic </w:t>
      </w:r>
      <w:r w:rsidRPr="007D4EA9">
        <w:rPr>
          <w:rFonts w:ascii="Times" w:eastAsia="Times" w:hAnsi="Times" w:cs="Times"/>
          <w:b/>
          <w:sz w:val="24"/>
          <w:szCs w:val="24"/>
        </w:rPr>
        <w:t>Management System</w:t>
      </w:r>
      <w:r>
        <w:rPr>
          <w:rFonts w:ascii="Times" w:eastAsia="Times" w:hAnsi="Times" w:cs="Times"/>
          <w:b/>
          <w:sz w:val="24"/>
          <w:szCs w:val="24"/>
        </w:rPr>
        <w:t xml:space="preserve"> </w:t>
      </w:r>
      <w:r w:rsidRPr="007D4EA9">
        <w:rPr>
          <w:rFonts w:ascii="Times" w:eastAsia="Times" w:hAnsi="Times" w:cs="Times"/>
          <w:b/>
          <w:sz w:val="24"/>
          <w:szCs w:val="24"/>
        </w:rPr>
        <w:t>using above Scenerio 1</w:t>
      </w:r>
      <w:r>
        <w:rPr>
          <w:rFonts w:ascii="Times" w:eastAsia="Times" w:hAnsi="Times" w:cs="Times"/>
          <w:b/>
          <w:sz w:val="24"/>
          <w:szCs w:val="24"/>
        </w:rPr>
        <w:t xml:space="preserve"> with justification</w:t>
      </w:r>
      <w:r w:rsidRPr="007D4EA9">
        <w:rPr>
          <w:rFonts w:ascii="Times" w:eastAsia="Times" w:hAnsi="Times" w:cs="Times"/>
          <w:b/>
          <w:sz w:val="24"/>
          <w:szCs w:val="24"/>
        </w:rPr>
        <w:t xml:space="preserve">.     </w:t>
      </w:r>
      <w:r>
        <w:rPr>
          <w:rFonts w:ascii="Times" w:eastAsia="Times" w:hAnsi="Times" w:cs="Times"/>
          <w:b/>
          <w:sz w:val="24"/>
          <w:szCs w:val="24"/>
        </w:rPr>
        <w:t xml:space="preserve">                        (20)</w:t>
      </w:r>
      <w:r w:rsidRPr="007D4EA9">
        <w:rPr>
          <w:rFonts w:ascii="Times" w:eastAsia="Times" w:hAnsi="Times" w:cs="Times"/>
          <w:b/>
          <w:sz w:val="24"/>
          <w:szCs w:val="24"/>
        </w:rPr>
        <w:t xml:space="preserve">     </w:t>
      </w:r>
    </w:p>
    <w:p w14:paraId="06A543B6" w14:textId="77777777" w:rsidR="00316CAC" w:rsidRDefault="00316CAC" w:rsidP="00316CAC">
      <w:pPr>
        <w:pStyle w:val="Heading2"/>
      </w:pPr>
      <w:r>
        <w:t>Answer:</w:t>
      </w:r>
    </w:p>
    <w:p w14:paraId="17EEBA56" w14:textId="24356DBA" w:rsidR="00316CAC" w:rsidRDefault="00316CAC" w:rsidP="00316CAC">
      <w:r>
        <w:t>Document Analysis:</w:t>
      </w:r>
      <w:r w:rsidR="003D408B">
        <w:t>To get visual representation of how hospitalized data is documented,how billing is printed out,how records are saved.</w:t>
      </w:r>
    </w:p>
    <w:p w14:paraId="0C3C536B" w14:textId="71E62062" w:rsidR="00316CAC" w:rsidRDefault="00316CAC" w:rsidP="00316CAC">
      <w:r>
        <w:t>Interface Analysis:</w:t>
      </w:r>
      <w:r w:rsidR="003D408B">
        <w:t xml:space="preserve">As mentioned,the sytem is currently paper based new compatible systems </w:t>
      </w:r>
    </w:p>
    <w:p w14:paraId="19B07BF8" w14:textId="2D5836F0" w:rsidR="00316CAC" w:rsidRDefault="00316CAC" w:rsidP="00316CAC">
      <w:r>
        <w:t>Interviews:</w:t>
      </w:r>
      <w:r w:rsidR="003D408B">
        <w:t xml:space="preserve">To get </w:t>
      </w:r>
      <w:r w:rsidR="007711F5">
        <w:t>all functional requirements through extensive interviews to not miss any requirment</w:t>
      </w:r>
    </w:p>
    <w:p w14:paraId="703BD8FF" w14:textId="69C59C42" w:rsidR="00316CAC" w:rsidRDefault="00316CAC" w:rsidP="00316CAC">
      <w:r>
        <w:t>Observation:</w:t>
      </w:r>
      <w:r w:rsidR="003D408B">
        <w:t>To get real time information on how the work actually, and which person perfroms which task in what particular way,and how to make each task fasters</w:t>
      </w:r>
    </w:p>
    <w:p w14:paraId="57315C1D" w14:textId="5D0887AC" w:rsidR="00316CAC" w:rsidRDefault="00316CAC" w:rsidP="00316CAC">
      <w:r>
        <w:t>Prototyping:</w:t>
      </w:r>
      <w:r w:rsidR="003D408B">
        <w:t xml:space="preserve">To check if their requirement is actually implemented and is easy for them to understand and use, as the system is actually supposed to be user-friendly. </w:t>
      </w:r>
    </w:p>
    <w:p w14:paraId="3DC81E89" w14:textId="41735C64" w:rsidR="007711F5" w:rsidRDefault="007711F5" w:rsidP="00316CAC">
      <w:r>
        <w:t>Survey: To get feedback from patients,doctors and staff, to check how much they are satisfied,how user friendly the system is for them.</w:t>
      </w:r>
    </w:p>
    <w:p w14:paraId="551912C9" w14:textId="68170BEC" w:rsidR="00E108A6" w:rsidRDefault="00E108A6" w:rsidP="00316CAC">
      <w:r w:rsidRPr="007D4EA9">
        <w:t xml:space="preserve">                             </w:t>
      </w:r>
      <w:r>
        <w:t xml:space="preserve">                               </w:t>
      </w:r>
    </w:p>
    <w:p w14:paraId="3DF28A34" w14:textId="77777777" w:rsidR="00E108A6" w:rsidRDefault="00E108A6" w:rsidP="00E108A6">
      <w:pPr>
        <w:ind w:firstLine="720"/>
        <w:jc w:val="both"/>
        <w:rPr>
          <w:rFonts w:ascii="Times" w:eastAsia="Times" w:hAnsi="Times" w:cs="Times"/>
          <w:b/>
          <w:sz w:val="24"/>
          <w:szCs w:val="24"/>
        </w:rPr>
      </w:pPr>
    </w:p>
    <w:p w14:paraId="1CACB6EC" w14:textId="77777777" w:rsidR="00E108A6" w:rsidRDefault="00E108A6" w:rsidP="00E108A6">
      <w:pPr>
        <w:ind w:firstLine="720"/>
        <w:jc w:val="both"/>
        <w:rPr>
          <w:rFonts w:ascii="Times" w:eastAsia="Times" w:hAnsi="Times" w:cs="Times"/>
          <w:sz w:val="24"/>
          <w:szCs w:val="24"/>
        </w:rPr>
      </w:pPr>
    </w:p>
    <w:p w14:paraId="28F240E5" w14:textId="77777777" w:rsidR="00E108A6" w:rsidRDefault="00E108A6" w:rsidP="00E108A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Task 02:</w:t>
      </w:r>
    </w:p>
    <w:p w14:paraId="70B05DC4" w14:textId="77777777" w:rsidR="00E108A6" w:rsidRDefault="00E108A6" w:rsidP="00E108A6">
      <w:pPr>
        <w:jc w:val="both"/>
      </w:pPr>
    </w:p>
    <w:p w14:paraId="390A1A78" w14:textId="77777777" w:rsidR="00E108A6" w:rsidRDefault="00E108A6" w:rsidP="00E108A6">
      <w:pPr>
        <w:jc w:val="both"/>
        <w:rPr>
          <w:rFonts w:ascii="Times" w:eastAsia="Times" w:hAnsi="Times" w:cs="Times"/>
          <w:b/>
          <w:sz w:val="24"/>
          <w:szCs w:val="24"/>
        </w:rPr>
      </w:pPr>
      <w:r w:rsidRPr="007D4EA9">
        <w:rPr>
          <w:rFonts w:ascii="Times New Roman" w:hAnsi="Times New Roman" w:cs="Times New Roman"/>
          <w:b/>
          <w:sz w:val="24"/>
          <w:szCs w:val="24"/>
        </w:rPr>
        <w:lastRenderedPageBreak/>
        <w:t>Identify the Problems Related to Software Crisis for a given scenario 2</w:t>
      </w:r>
      <w:r>
        <w:rPr>
          <w:rFonts w:ascii="Times New Roman" w:hAnsi="Times New Roman" w:cs="Times New Roman"/>
          <w:b/>
          <w:sz w:val="24"/>
          <w:szCs w:val="24"/>
        </w:rPr>
        <w:t xml:space="preserve"> and justify your choice</w:t>
      </w:r>
      <w:r w:rsidRPr="007D4EA9">
        <w:rPr>
          <w:rFonts w:ascii="Times New Roman" w:hAnsi="Times New Roman" w:cs="Times New Roman"/>
          <w:b/>
          <w:sz w:val="24"/>
          <w:szCs w:val="24"/>
        </w:rPr>
        <w:t>.</w:t>
      </w:r>
      <w:r>
        <w:t xml:space="preserve">    </w:t>
      </w:r>
      <w:r>
        <w:rPr>
          <w:rFonts w:ascii="Times" w:eastAsia="Times" w:hAnsi="Times" w:cs="Times"/>
          <w:b/>
          <w:sz w:val="24"/>
          <w:szCs w:val="24"/>
        </w:rPr>
        <w:t>(10)</w:t>
      </w:r>
    </w:p>
    <w:p w14:paraId="0115BA41" w14:textId="31612D2B" w:rsidR="00EE4179" w:rsidRPr="00D93182" w:rsidRDefault="00EE4179" w:rsidP="00E108A6">
      <w:pPr>
        <w:jc w:val="both"/>
        <w:rPr>
          <w:rFonts w:ascii="Times" w:eastAsia="Times" w:hAnsi="Times" w:cs="Times"/>
          <w:bCs/>
          <w:sz w:val="24"/>
          <w:szCs w:val="24"/>
        </w:rPr>
      </w:pPr>
      <w:bookmarkStart w:id="2" w:name="_Hlk207982166"/>
      <w:r w:rsidRPr="00D93182">
        <w:rPr>
          <w:rFonts w:ascii="Times" w:eastAsia="Times" w:hAnsi="Times" w:cs="Times"/>
          <w:bCs/>
          <w:sz w:val="24"/>
          <w:szCs w:val="24"/>
        </w:rPr>
        <w:t>Time Slipage:</w:t>
      </w:r>
    </w:p>
    <w:p w14:paraId="65D7B189" w14:textId="77777777" w:rsidR="00EE4179" w:rsidRPr="00D93182" w:rsidRDefault="00EE4179" w:rsidP="00E108A6">
      <w:pPr>
        <w:jc w:val="both"/>
        <w:rPr>
          <w:rFonts w:ascii="Times" w:eastAsia="Times" w:hAnsi="Times" w:cs="Times"/>
          <w:bCs/>
          <w:sz w:val="24"/>
          <w:szCs w:val="24"/>
        </w:rPr>
      </w:pPr>
    </w:p>
    <w:p w14:paraId="60784633" w14:textId="6A52E65E" w:rsidR="00EE4179" w:rsidRPr="00D93182" w:rsidRDefault="00EE4179" w:rsidP="00EE4179">
      <w:pPr>
        <w:tabs>
          <w:tab w:val="left" w:pos="4020"/>
        </w:tabs>
        <w:jc w:val="both"/>
        <w:rPr>
          <w:rFonts w:ascii="Times" w:eastAsia="Times" w:hAnsi="Times" w:cs="Times"/>
          <w:bCs/>
          <w:sz w:val="24"/>
          <w:szCs w:val="24"/>
        </w:rPr>
      </w:pPr>
      <w:r w:rsidRPr="00D93182">
        <w:rPr>
          <w:rFonts w:ascii="Times" w:eastAsia="Times" w:hAnsi="Times" w:cs="Times"/>
          <w:bCs/>
          <w:sz w:val="24"/>
          <w:szCs w:val="24"/>
        </w:rPr>
        <w:t xml:space="preserve">Inadequate project planning on complex requiremtns such as realt time traffic monitoring  may lead to overwhelming later on causing delays </w:t>
      </w:r>
    </w:p>
    <w:p w14:paraId="4081B4BB" w14:textId="3328151B" w:rsidR="00EE4179" w:rsidRPr="00D93182" w:rsidRDefault="00EE4179" w:rsidP="00EE4179">
      <w:pPr>
        <w:tabs>
          <w:tab w:val="left" w:pos="4020"/>
        </w:tabs>
        <w:jc w:val="both"/>
        <w:rPr>
          <w:rFonts w:ascii="Times" w:eastAsia="Times" w:hAnsi="Times" w:cs="Times"/>
          <w:bCs/>
          <w:sz w:val="24"/>
          <w:szCs w:val="24"/>
        </w:rPr>
      </w:pPr>
      <w:r w:rsidRPr="00D93182">
        <w:rPr>
          <w:rFonts w:ascii="Times" w:eastAsia="Times" w:hAnsi="Times" w:cs="Times"/>
          <w:bCs/>
          <w:sz w:val="24"/>
          <w:szCs w:val="24"/>
        </w:rPr>
        <w:t>Cost Slipage:</w:t>
      </w:r>
    </w:p>
    <w:p w14:paraId="5F3D801B" w14:textId="700BAF58" w:rsidR="00EE4179" w:rsidRPr="00D93182" w:rsidRDefault="00EE4179" w:rsidP="00EE4179">
      <w:pPr>
        <w:tabs>
          <w:tab w:val="left" w:pos="4020"/>
        </w:tabs>
        <w:jc w:val="both"/>
        <w:rPr>
          <w:rFonts w:ascii="Times" w:eastAsia="Times" w:hAnsi="Times" w:cs="Times"/>
          <w:bCs/>
          <w:sz w:val="24"/>
          <w:szCs w:val="24"/>
        </w:rPr>
      </w:pPr>
      <w:r w:rsidRPr="00D93182">
        <w:rPr>
          <w:rFonts w:ascii="Times" w:eastAsia="Times" w:hAnsi="Times" w:cs="Times"/>
          <w:bCs/>
          <w:sz w:val="24"/>
          <w:szCs w:val="24"/>
        </w:rPr>
        <w:t>As delays occur cost of the system is obviously increases</w:t>
      </w:r>
    </w:p>
    <w:bookmarkEnd w:id="2"/>
    <w:p w14:paraId="53A64795" w14:textId="77777777" w:rsidR="00E108A6" w:rsidRDefault="00E108A6" w:rsidP="00E108A6">
      <w:pPr>
        <w:jc w:val="both"/>
        <w:rPr>
          <w:rFonts w:ascii="Times" w:eastAsia="Times" w:hAnsi="Times" w:cs="Times"/>
          <w:b/>
          <w:sz w:val="24"/>
          <w:szCs w:val="24"/>
        </w:rPr>
      </w:pPr>
    </w:p>
    <w:p w14:paraId="2D14FEBD" w14:textId="77777777" w:rsidR="00E108A6" w:rsidRDefault="00E108A6" w:rsidP="00E108A6">
      <w:pPr>
        <w:ind w:firstLine="720"/>
        <w:jc w:val="both"/>
        <w:rPr>
          <w:rFonts w:ascii="Times" w:eastAsia="Times" w:hAnsi="Times" w:cs="Times"/>
          <w:sz w:val="24"/>
          <w:szCs w:val="24"/>
        </w:rPr>
      </w:pPr>
    </w:p>
    <w:p w14:paraId="197D69CF" w14:textId="77777777" w:rsidR="00E108A6" w:rsidRDefault="00E108A6" w:rsidP="00E108A6">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Task 03:</w:t>
      </w:r>
    </w:p>
    <w:p w14:paraId="7B50F92C" w14:textId="77777777" w:rsidR="00E108A6" w:rsidRDefault="00E108A6" w:rsidP="00E108A6">
      <w:pPr>
        <w:jc w:val="both"/>
      </w:pPr>
    </w:p>
    <w:p w14:paraId="6C73F80E" w14:textId="77777777" w:rsidR="00E108A6" w:rsidRPr="007D4EA9" w:rsidRDefault="00E108A6" w:rsidP="00E108A6">
      <w:pPr>
        <w:jc w:val="both"/>
        <w:rPr>
          <w:rFonts w:ascii="Times New Roman" w:eastAsia="Times New Roman" w:hAnsi="Times New Roman" w:cs="Times New Roman"/>
          <w:b/>
          <w:sz w:val="24"/>
          <w:szCs w:val="24"/>
        </w:rPr>
      </w:pPr>
      <w:r w:rsidRPr="00EB6922">
        <w:rPr>
          <w:rFonts w:ascii="Times New Roman" w:eastAsia="Times New Roman" w:hAnsi="Times New Roman" w:cs="Times New Roman"/>
          <w:b/>
          <w:sz w:val="24"/>
          <w:szCs w:val="24"/>
        </w:rPr>
        <w:t>Based on th</w:t>
      </w:r>
      <w:r>
        <w:rPr>
          <w:rFonts w:ascii="Times New Roman" w:eastAsia="Times New Roman" w:hAnsi="Times New Roman" w:cs="Times New Roman"/>
          <w:b/>
          <w:sz w:val="24"/>
          <w:szCs w:val="24"/>
        </w:rPr>
        <w:t>e</w:t>
      </w:r>
      <w:r w:rsidRPr="00EB6922">
        <w:rPr>
          <w:rFonts w:ascii="Times New Roman" w:eastAsia="Times New Roman" w:hAnsi="Times New Roman" w:cs="Times New Roman"/>
          <w:b/>
          <w:sz w:val="24"/>
          <w:szCs w:val="24"/>
        </w:rPr>
        <w:t xml:space="preserve"> scenario</w:t>
      </w:r>
      <w:r>
        <w:rPr>
          <w:rFonts w:ascii="Times New Roman" w:eastAsia="Times New Roman" w:hAnsi="Times New Roman" w:cs="Times New Roman"/>
          <w:b/>
          <w:sz w:val="24"/>
          <w:szCs w:val="24"/>
        </w:rPr>
        <w:t xml:space="preserve"> 3</w:t>
      </w:r>
      <w:r w:rsidRPr="00EB6922">
        <w:rPr>
          <w:rFonts w:ascii="Times New Roman" w:eastAsia="Times New Roman" w:hAnsi="Times New Roman" w:cs="Times New Roman"/>
          <w:b/>
          <w:sz w:val="24"/>
          <w:szCs w:val="24"/>
        </w:rPr>
        <w:t xml:space="preserve">, identify which SDLC model (Waterfall, Agile, Spiral, V-Model, etc.) would be the most suitable for developing the </w:t>
      </w:r>
      <w:r w:rsidRPr="00EB6922">
        <w:rPr>
          <w:rFonts w:ascii="Times New Roman" w:eastAsia="Times New Roman" w:hAnsi="Times New Roman" w:cs="Times New Roman"/>
          <w:b/>
          <w:bCs/>
          <w:sz w:val="24"/>
          <w:szCs w:val="24"/>
        </w:rPr>
        <w:t>University Event Management System</w:t>
      </w:r>
      <w:r w:rsidRPr="00EB6922">
        <w:rPr>
          <w:rFonts w:ascii="Times New Roman" w:eastAsia="Times New Roman" w:hAnsi="Times New Roman" w:cs="Times New Roman"/>
          <w:b/>
          <w:sz w:val="24"/>
          <w:szCs w:val="24"/>
        </w:rPr>
        <w:t xml:space="preserve"> and justify your choice.</w:t>
      </w:r>
      <w:r>
        <w:rPr>
          <w:rFonts w:ascii="Times New Roman" w:eastAsia="Times New Roman" w:hAnsi="Times New Roman" w:cs="Times New Roman"/>
          <w:b/>
          <w:sz w:val="24"/>
          <w:szCs w:val="24"/>
        </w:rPr>
        <w:t xml:space="preserve">           </w:t>
      </w:r>
      <w:r>
        <w:rPr>
          <w:rFonts w:ascii="Times" w:eastAsia="Times" w:hAnsi="Times" w:cs="Times"/>
          <w:b/>
          <w:sz w:val="24"/>
          <w:szCs w:val="24"/>
        </w:rPr>
        <w:t>(10)</w:t>
      </w:r>
    </w:p>
    <w:p w14:paraId="380020A8" w14:textId="77777777" w:rsidR="00E108A6" w:rsidRPr="007D4EA9" w:rsidRDefault="00E108A6" w:rsidP="00E108A6">
      <w:pPr>
        <w:rPr>
          <w:rFonts w:ascii="Times New Roman" w:eastAsia="Times New Roman" w:hAnsi="Times New Roman" w:cs="Times New Roman"/>
          <w:b/>
          <w:sz w:val="24"/>
          <w:szCs w:val="24"/>
        </w:rPr>
      </w:pPr>
    </w:p>
    <w:p w14:paraId="77F19256" w14:textId="77777777" w:rsidR="00E108A6" w:rsidRDefault="00E108A6" w:rsidP="00E108A6"/>
    <w:p w14:paraId="3ED2A62C" w14:textId="788C0A8C" w:rsidR="00EE4179" w:rsidRDefault="00EE4179" w:rsidP="00EE4179">
      <w:r>
        <w:t>Agile is best for this as the system is expected to have emergining/Changing functionalities for different departments .</w:t>
      </w:r>
    </w:p>
    <w:p w14:paraId="3EC6DEEC" w14:textId="17EEE0B8" w:rsidR="00E108A6" w:rsidRDefault="00EE4179" w:rsidP="00E108A6">
      <w:r>
        <w:t xml:space="preserve">Agile is created in modules so a working module can be created easily in 6 months </w:t>
      </w:r>
    </w:p>
    <w:p w14:paraId="3A375C03" w14:textId="6DC35F99" w:rsidR="00EE4179" w:rsidRDefault="00EE4179" w:rsidP="00E108A6">
      <w:r>
        <w:t>Agile also promotes collaboration with different stakeholders to meet each of their current and changing requirements.</w:t>
      </w:r>
    </w:p>
    <w:p w14:paraId="6E62DE65" w14:textId="77777777" w:rsidR="00E108A6" w:rsidRDefault="00E108A6" w:rsidP="00E108A6">
      <w:r>
        <w:br w:type="page"/>
      </w:r>
    </w:p>
    <w:p w14:paraId="61FAC0A6" w14:textId="77777777" w:rsidR="001E27EC" w:rsidRDefault="001E27EC"/>
    <w:sectPr w:rsidR="001E2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DC6"/>
    <w:multiLevelType w:val="multilevel"/>
    <w:tmpl w:val="14A684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B174C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072187"/>
    <w:multiLevelType w:val="multilevel"/>
    <w:tmpl w:val="FAA8C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317F1E"/>
    <w:multiLevelType w:val="multilevel"/>
    <w:tmpl w:val="CE2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4752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76381867">
    <w:abstractNumId w:val="4"/>
  </w:num>
  <w:num w:numId="2" w16cid:durableId="49351963">
    <w:abstractNumId w:val="1"/>
  </w:num>
  <w:num w:numId="3" w16cid:durableId="1230311597">
    <w:abstractNumId w:val="0"/>
  </w:num>
  <w:num w:numId="4" w16cid:durableId="146824636">
    <w:abstractNumId w:val="2"/>
  </w:num>
  <w:num w:numId="5" w16cid:durableId="144901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8A6"/>
    <w:rsid w:val="000153F2"/>
    <w:rsid w:val="000979B9"/>
    <w:rsid w:val="001E27EC"/>
    <w:rsid w:val="00316CAC"/>
    <w:rsid w:val="003D408B"/>
    <w:rsid w:val="00521228"/>
    <w:rsid w:val="005C729B"/>
    <w:rsid w:val="006021D4"/>
    <w:rsid w:val="00611DFE"/>
    <w:rsid w:val="006254E8"/>
    <w:rsid w:val="0076551F"/>
    <w:rsid w:val="007711F5"/>
    <w:rsid w:val="00AA0E01"/>
    <w:rsid w:val="00B00509"/>
    <w:rsid w:val="00B83908"/>
    <w:rsid w:val="00BB2371"/>
    <w:rsid w:val="00D93182"/>
    <w:rsid w:val="00E108A6"/>
    <w:rsid w:val="00EE4179"/>
    <w:rsid w:val="00F14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3A45"/>
  <w15:chartTrackingRefBased/>
  <w15:docId w15:val="{5013CA59-95FC-40C6-A566-B96488F6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8A6"/>
    <w:pPr>
      <w:spacing w:after="0" w:line="276" w:lineRule="auto"/>
    </w:pPr>
    <w:rPr>
      <w:rFonts w:ascii="Arial" w:eastAsia="Arial" w:hAnsi="Arial" w:cs="Arial"/>
      <w:lang w:val="en"/>
    </w:rPr>
  </w:style>
  <w:style w:type="paragraph" w:styleId="Heading2">
    <w:name w:val="heading 2"/>
    <w:basedOn w:val="Normal"/>
    <w:next w:val="Normal"/>
    <w:link w:val="Heading2Char"/>
    <w:uiPriority w:val="9"/>
    <w:unhideWhenUsed/>
    <w:qFormat/>
    <w:rsid w:val="00E108A6"/>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108A6"/>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08A6"/>
    <w:rPr>
      <w:rFonts w:ascii="Arial" w:eastAsia="Arial" w:hAnsi="Arial" w:cs="Arial"/>
      <w:sz w:val="32"/>
      <w:szCs w:val="32"/>
      <w:lang w:val="en"/>
    </w:rPr>
  </w:style>
  <w:style w:type="character" w:customStyle="1" w:styleId="Heading3Char">
    <w:name w:val="Heading 3 Char"/>
    <w:basedOn w:val="DefaultParagraphFont"/>
    <w:link w:val="Heading3"/>
    <w:uiPriority w:val="9"/>
    <w:rsid w:val="00E108A6"/>
    <w:rPr>
      <w:rFonts w:ascii="Arial" w:eastAsia="Arial" w:hAnsi="Arial" w:cs="Arial"/>
      <w:color w:val="434343"/>
      <w:sz w:val="28"/>
      <w:szCs w:val="28"/>
      <w:lang w:val="en"/>
    </w:rPr>
  </w:style>
  <w:style w:type="character" w:styleId="Strong">
    <w:name w:val="Strong"/>
    <w:basedOn w:val="DefaultParagraphFont"/>
    <w:uiPriority w:val="22"/>
    <w:qFormat/>
    <w:rsid w:val="00E108A6"/>
    <w:rPr>
      <w:b/>
      <w:bCs/>
    </w:rPr>
  </w:style>
  <w:style w:type="paragraph" w:styleId="NormalWeb">
    <w:name w:val="Normal (Web)"/>
    <w:basedOn w:val="Normal"/>
    <w:uiPriority w:val="99"/>
    <w:unhideWhenUsed/>
    <w:rsid w:val="00E108A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Umair Ahmed</cp:lastModifiedBy>
  <cp:revision>4</cp:revision>
  <dcterms:created xsi:type="dcterms:W3CDTF">2025-09-05T10:39:00Z</dcterms:created>
  <dcterms:modified xsi:type="dcterms:W3CDTF">2025-09-05T11:29:00Z</dcterms:modified>
</cp:coreProperties>
</file>