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A2A" w:rsidRDefault="006D7F30">
      <w:pPr>
        <w:pStyle w:val="Heading1"/>
      </w:pPr>
      <w:r>
        <w:t>URL: https://zimlitech.com/insights/technology-trend</w:t>
      </w:r>
    </w:p>
    <w:p w:rsidR="004A4A2A" w:rsidRDefault="006D7F30" w:rsidP="00392FC3">
      <w:pPr>
        <w:pStyle w:val="Heading1"/>
      </w:pPr>
      <w:r>
        <w:t>Page Title: Technology Trend Services | Zimlitech</w:t>
      </w:r>
    </w:p>
    <w:p w:rsidR="004A4A2A" w:rsidRDefault="006D7F30">
      <w:pPr>
        <w:pStyle w:val="Heading2"/>
      </w:pPr>
      <w:r>
        <w:t>Shaping the</w:t>
      </w:r>
      <w:r w:rsidR="0091744E">
        <w:t xml:space="preserve"> </w:t>
      </w:r>
      <w:r>
        <w:t>Future</w:t>
      </w:r>
      <w:r w:rsidR="0091744E">
        <w:t xml:space="preserve"> </w:t>
      </w:r>
      <w:r>
        <w:t>with</w:t>
      </w:r>
      <w:r w:rsidR="0091744E">
        <w:t xml:space="preserve"> </w:t>
      </w:r>
      <w:r>
        <w:t>Cutting-Edge Innovation</w:t>
      </w:r>
    </w:p>
    <w:p w:rsidR="004A4A2A" w:rsidRDefault="006D7F30">
      <w:r>
        <w:t>Discover how emerging technologies are transforming industriesand redefining what's possible in our increasingly connected world.</w:t>
      </w:r>
    </w:p>
    <w:p w:rsidR="004A4A2A" w:rsidRDefault="006D7F30">
      <w:pPr>
        <w:pStyle w:val="Heading3"/>
      </w:pPr>
      <w:r>
        <w:t>AI &amp; Machine Learning</w:t>
      </w:r>
      <w:r w:rsidR="0091744E">
        <w:t xml:space="preserve"> </w:t>
      </w:r>
      <w:r>
        <w:t>Revolution</w:t>
      </w:r>
    </w:p>
    <w:p w:rsidR="004A4A2A" w:rsidRDefault="006D7F30">
      <w:r>
        <w:t>Artificial Intelligence continues to be at the forefront of technological advancement in 2023, with machine learning algorithms becoming more sophisticated and capable of handling complex tasks across industries.</w:t>
      </w:r>
    </w:p>
    <w:p w:rsidR="004A4A2A" w:rsidRDefault="006D7F30">
      <w:r>
        <w:t>Creating content, code, and designs with unprecedented speed and quality.</w:t>
      </w:r>
    </w:p>
    <w:p w:rsidR="004A4A2A" w:rsidRDefault="006D7F30">
      <w:r>
        <w:t>Leveraging data to forecast trends and behaviors with remarkable accuracy.</w:t>
      </w:r>
    </w:p>
    <w:p w:rsidR="004A4A2A" w:rsidRDefault="006D7F30">
      <w:r>
        <w:t>Establishing frameworks to ensure responsible AI development and deployment.</w:t>
      </w:r>
    </w:p>
    <w:p w:rsidR="004A4A2A" w:rsidRDefault="006D7F30">
      <w:pPr>
        <w:pStyle w:val="Heading2"/>
      </w:pPr>
      <w:r>
        <w:t>Technology Trends 2023</w:t>
      </w:r>
    </w:p>
    <w:p w:rsidR="004A4A2A" w:rsidRDefault="006D7F30">
      <w:r>
        <w:t>Transforming industries with AI-generated content, code, and design.</w:t>
      </w:r>
    </w:p>
    <w:p w:rsidR="004A4A2A" w:rsidRDefault="006D7F30">
      <w:r>
        <w:t>Advancing quantum systems towards practical applications.</w:t>
      </w:r>
    </w:p>
    <w:p w:rsidR="004A4A2A" w:rsidRDefault="006D7F30">
      <w:r>
        <w:t>Transforming digital ownership and decentralized applications.</w:t>
      </w:r>
    </w:p>
    <w:p w:rsidR="004A4A2A" w:rsidRDefault="006D7F30">
      <w:r>
        <w:t>Enabling new experiences with ultra-fast, low-latency networks.</w:t>
      </w:r>
    </w:p>
    <w:p w:rsidR="004A4A2A" w:rsidRDefault="006D7F30">
      <w:r>
        <w:t>Green innovations reshaping tech's environmental impact.</w:t>
      </w:r>
    </w:p>
    <w:p w:rsidR="004A4A2A" w:rsidRDefault="006D7F30">
      <w:r>
        <w:t>New paradigms in digital protection for evolving threats.</w:t>
      </w:r>
    </w:p>
    <w:p w:rsidR="004A4A2A" w:rsidRDefault="006D7F30">
      <w:r>
        <w:t>2023 marked a watershed moment for generative AI technologies, with systems like OpenAI's GPT-4, Google's PaLM, and Anthropic's Claude redefining what's possible in artificial intelligence. These large language models (LLMs) have demonstrated unprecedented capabilities in natural language understanding and generation.</w:t>
      </w:r>
    </w:p>
    <w:p w:rsidR="004A4A2A" w:rsidRDefault="006D7F30">
      <w:r>
        <w:t>Generative AI has rapidly transformed multiple industries:</w:t>
      </w:r>
    </w:p>
    <w:p w:rsidR="004A4A2A" w:rsidRDefault="006D7F30">
      <w:r>
        <w:t>The rapid advancement hasn't been without controversy. Copyright issues, the spread of synthetic media, and concerns about job displacement have sparked important discussions about regulation and ethical use of these technologies.</w:t>
      </w:r>
    </w:p>
    <w:p w:rsidR="004A4A2A" w:rsidRDefault="006D7F30">
      <w:r>
        <w:t xml:space="preserve">As the technology matures, we're seeing increasing focus on fine-tuning these models for specific domains. The next generation of generative AI is likely to feature more specialized </w:t>
      </w:r>
      <w:r>
        <w:lastRenderedPageBreak/>
        <w:t>tools optimized for particular tasks like legal analysis, medical research, and scientific discovery rather than the general-purpose models that dominated 2023.</w:t>
      </w:r>
    </w:p>
    <w:p w:rsidR="004A4A2A" w:rsidRDefault="006D7F30">
      <w:r>
        <w:t>Quantum computing saw major advances in 2023, as researchers pushed beyond the theoretical into practically useful applications. IBM's 433-qubit Osprey processor, Google's error correction milestones, and various startups' specialized quantum systems have accelerated the field's development.</w:t>
      </w:r>
    </w:p>
    <w:p w:rsidR="004A4A2A" w:rsidRDefault="006D7F30">
      <w:r>
        <w:t>Several breakthroughs defined quantum computing's progress this year:</w:t>
      </w:r>
    </w:p>
    <w:p w:rsidR="004A4A2A" w:rsidRDefault="006D7F30">
      <w:r>
        <w:t>As the technology matures, the business ecosystem around quantum computing has expanded dramatically. Cloud-based quantum computing services from Amazon, Microsoft, and IBM have made these exotic systems accessible to businesses and researchers without requiring direct hardware investment.</w:t>
      </w:r>
    </w:p>
    <w:p w:rsidR="004A4A2A" w:rsidRDefault="006D7F30">
      <w:r>
        <w:t>While general-purpose quantum computers remain years away, domain-specific quantum advantage—where quantum systems outperform classical computers on practical problems—is expected to emerge in areas like materials science, logistics optimization, and cryptography within the next 1-3 years.</w:t>
      </w:r>
    </w:p>
    <w:p w:rsidR="004A4A2A" w:rsidRDefault="006D7F30">
      <w:r>
        <w:t>After the market corrections of 2022, Web3 and blockchain technologies have entered a more mature phase in 2023. The focus has shifted from speculative investments to building practical infrastructure and applications with demonstrable value.</w:t>
      </w:r>
    </w:p>
    <w:p w:rsidR="004A4A2A" w:rsidRDefault="006D7F30">
      <w:r>
        <w:t>Several key trends have emerged in the blockchain space:</w:t>
      </w:r>
    </w:p>
    <w:p w:rsidR="004A4A2A" w:rsidRDefault="006D7F30">
      <w:r>
        <w:t>On the technical side, layer-2 scaling solutions and alternative consensus mechanisms have significantly improved transaction throughput and energy efficiency. Ethereum's completion of "The Merge" to proof-of-stake has reduced its energy consumption by over 99%, addressing one of the primary criticisms of blockchain technology.</w:t>
      </w:r>
    </w:p>
    <w:p w:rsidR="004A4A2A" w:rsidRDefault="006D7F30">
      <w:r>
        <w:t>Governments worldwide have begun establishing clearer regulatory frameworks for digital assets, providing the certainty needed for institutional adoption. This regulated approach to Web3 has facilitated greater integration with traditional finance and business systems.</w:t>
      </w:r>
    </w:p>
    <w:p w:rsidR="004A4A2A" w:rsidRDefault="006D7F30">
      <w:r>
        <w:t>2023 saw 5G technology move from early deployment to widespread adoption, with coverage expanding dramatically in urban centers worldwide. The impact has extended beyond faster smartphone connections to enable new categories of connected devices and services.</w:t>
      </w:r>
    </w:p>
    <w:p w:rsidR="004A4A2A" w:rsidRDefault="006D7F30">
      <w:r>
        <w:t>5G's impact has been particularly pronounced in several domains:</w:t>
      </w:r>
    </w:p>
    <w:p w:rsidR="004A4A2A" w:rsidRDefault="006D7F30">
      <w:r>
        <w:t>5G fixed wireless access has emerged as a significant competitor to traditional broadband, particularly in underserved areas. This technology delivers fiber-like speeds without requiring physical fiber connections to buildings, dramatically reducing deployment costs.</w:t>
      </w:r>
    </w:p>
    <w:p w:rsidR="004A4A2A" w:rsidRDefault="006D7F30">
      <w:r>
        <w:lastRenderedPageBreak/>
        <w:t>Even as 5G deployment continues, research has already begun on 6G technologies targeting terahertz frequencies, embedded AI, and integrated sensing capabilities. These next-generation networks, expected around 2030, will likely enable holographic communications, extended reality, and autonomous systems with unprecedented levels of performance.</w:t>
      </w:r>
    </w:p>
    <w:p w:rsidR="004A4A2A" w:rsidRDefault="006D7F30">
      <w:r>
        <w:t>In 2023, sustainability has moved from a periphery concern to a central design principle across the technology industry. Driven by regulatory pressure, consumer demand, and investor focus on ESG metrics, companies have accelerated their environmental initiatives.</w:t>
      </w:r>
    </w:p>
    <w:p w:rsidR="004A4A2A" w:rsidRDefault="006D7F30">
      <w:r>
        <w:t>Several approaches to sustainable technology have gained prominence:</w:t>
      </w:r>
    </w:p>
    <w:p w:rsidR="004A4A2A" w:rsidRDefault="006D7F30">
      <w:r>
        <w:t>New software platforms for carbon accounting and environmental impact assessment have enabled organizations to measure, report, and reduce their emissions across complex supply chains. These tools have transformed sustainability from a marketing exercise to a quantifiable business practice.</w:t>
      </w:r>
    </w:p>
    <w:p w:rsidR="004A4A2A" w:rsidRDefault="006D7F30">
      <w:r>
        <w:t>Beyond reducing tech's own footprint, new technologies are being developed specifically to address climate challenges. Carbon capture systems, advanced battery technologies, and AI-optimized renewable energy systems are creating what some industry analysts call "climate tech"—a rapidly growing sector focused on technological solutions to environmental challenges.</w:t>
      </w:r>
    </w:p>
    <w:p w:rsidR="004A4A2A" w:rsidRDefault="006D7F30">
      <w:r>
        <w:t>With cyberattacks continuing to increase in sophistication and frequency throughout 2023, cybersecurity has evolved beyond traditional perimeter defenses to adaptive, AI-enhanced approaches. The shift to remote work has accelerated this transformation, as traditional network boundaries have dissolved.</w:t>
      </w:r>
    </w:p>
    <w:p w:rsidR="004A4A2A" w:rsidRDefault="006D7F30">
      <w:r>
        <w:t>Key innovations in the cybersecurity landscape include:</w:t>
      </w:r>
    </w:p>
    <w:p w:rsidR="004A4A2A" w:rsidRDefault="006D7F30">
      <w:r>
        <w:t>With quantum computers threatening to break current encryption methods, NIST's finalization of post-quantum cryptography standards has triggered widespread preparation for cryptographic transitions. Organizations are conducting "crypto-agility" assessments to ensure they can rapidly update encryption methods when needed.</w:t>
      </w:r>
    </w:p>
    <w:p w:rsidR="004A4A2A" w:rsidRDefault="006D7F30">
      <w:r>
        <w:t>Recognition that humans remain both the greatest vulnerability and strongest defense has led to more sophisticated security awareness approaches. Behavioral science-based training and context-aware security systems that adapt to user behavior patterns are replacing periodic compliance training with continuous security culture development.</w:t>
      </w:r>
    </w:p>
    <w:p w:rsidR="004A4A2A" w:rsidRDefault="006D7F30">
      <w:r>
        <w:br w:type="page"/>
      </w:r>
    </w:p>
    <w:p w:rsidR="004A4A2A" w:rsidRDefault="006D7F30">
      <w:pPr>
        <w:pStyle w:val="Heading1"/>
      </w:pPr>
      <w:r>
        <w:lastRenderedPageBreak/>
        <w:t>URL: https://zimlitech.com/insights/ai-business-operations</w:t>
      </w:r>
    </w:p>
    <w:p w:rsidR="004A4A2A" w:rsidRDefault="006D7F30" w:rsidP="0091744E">
      <w:pPr>
        <w:pStyle w:val="Heading1"/>
      </w:pPr>
      <w:r>
        <w:t>Page Title: AI in Business Operations Services | Zimlitech</w:t>
      </w:r>
    </w:p>
    <w:p w:rsidR="004A4A2A" w:rsidRDefault="004A4A2A">
      <w:pPr>
        <w:pStyle w:val="Heading2"/>
      </w:pPr>
    </w:p>
    <w:p w:rsidR="004A4A2A" w:rsidRDefault="006D7F30">
      <w:pPr>
        <w:pStyle w:val="Heading2"/>
      </w:pPr>
      <w:r>
        <w:t>Transform Your Business with</w:t>
      </w:r>
      <w:r w:rsidR="008A6D56">
        <w:t xml:space="preserve"> </w:t>
      </w:r>
      <w:r>
        <w:t>AI Power</w:t>
      </w:r>
    </w:p>
    <w:p w:rsidR="004A4A2A" w:rsidRDefault="006D7F30">
      <w:r>
        <w:t>Discover how artificial intelligence is revolutionizing operations, reducing costs, and driving unprecedented efficiency across industries.</w:t>
      </w:r>
    </w:p>
    <w:p w:rsidR="004A4A2A" w:rsidRDefault="006D7F30">
      <w:pPr>
        <w:pStyle w:val="Heading3"/>
      </w:pPr>
      <w:r>
        <w:t>AI-Powered Operational Intelligence</w:t>
      </w:r>
    </w:p>
    <w:p w:rsidR="008A6D56" w:rsidRDefault="006D7F30" w:rsidP="008A6D56">
      <w:r>
        <w:t>Transform raw data into strategic assets with our cutting-edge AI operational platform that learns and adapts to your business needs.</w:t>
      </w:r>
    </w:p>
    <w:p w:rsidR="008A6D56" w:rsidRDefault="008A6D56" w:rsidP="008A6D56">
      <w:r>
        <w:t>Real-time process optimization</w:t>
      </w:r>
    </w:p>
    <w:p w:rsidR="008A6D56" w:rsidRDefault="008A6D56" w:rsidP="008A6D56">
      <w:r>
        <w:t>Predictive maintenance alerts</w:t>
      </w:r>
    </w:p>
    <w:p w:rsidR="008A6D56" w:rsidRDefault="008A6D56" w:rsidP="008A6D56">
      <w:r>
        <w:t>Automated anomaly detection</w:t>
      </w:r>
    </w:p>
    <w:p w:rsidR="008A6D56" w:rsidRDefault="008A6D56" w:rsidP="008A6D56">
      <w:r>
        <w:t>Seamless ERP integration</w:t>
      </w:r>
    </w:p>
    <w:p w:rsidR="008A6D56" w:rsidRDefault="008A6D56" w:rsidP="008A6D56"/>
    <w:p w:rsidR="008A6D56" w:rsidRDefault="008A6D56" w:rsidP="008A6D56"/>
    <w:p w:rsidR="004A4A2A" w:rsidRDefault="008A6D56">
      <w:r>
        <w:t xml:space="preserve">40% </w:t>
      </w:r>
      <w:r w:rsidR="006D7F30">
        <w:t>Operational cost reduction</w:t>
      </w:r>
    </w:p>
    <w:p w:rsidR="004A4A2A" w:rsidRDefault="008A6D56">
      <w:r>
        <w:t xml:space="preserve">99.7% </w:t>
      </w:r>
      <w:r w:rsidR="006D7F30">
        <w:t>Process accuracy</w:t>
      </w:r>
    </w:p>
    <w:p w:rsidR="004A4A2A" w:rsidRDefault="006D7F30">
      <w:r>
        <w:t>Automated monitoring</w:t>
      </w:r>
    </w:p>
    <w:p w:rsidR="008A6D56" w:rsidRDefault="008A6D56"/>
    <w:p w:rsidR="008A6D56" w:rsidRDefault="008A6D56"/>
    <w:p w:rsidR="004A4A2A" w:rsidRDefault="006D7F30">
      <w:pPr>
        <w:pStyle w:val="Heading3"/>
      </w:pPr>
      <w:r>
        <w:t>AI in Business Operations</w:t>
      </w:r>
    </w:p>
    <w:p w:rsidR="004A4A2A" w:rsidRDefault="006D7F30">
      <w:r>
        <w:t>Explore how artificial intelligence is transforming modern business practices</w:t>
      </w:r>
    </w:p>
    <w:p w:rsidR="004A4A2A" w:rsidRDefault="006D7F30">
      <w:pPr>
        <w:pStyle w:val="Heading3"/>
      </w:pPr>
      <w:r>
        <w:t>Automating Routine Tasks with AI</w:t>
      </w:r>
    </w:p>
    <w:p w:rsidR="004A4A2A" w:rsidRDefault="006D7F30">
      <w:r>
        <w:t>Artificial Intelligence is revolutionizing how businesses handle repetitive tasks, freeing up human talent for more strategic work.</w:t>
      </w:r>
    </w:p>
    <w:p w:rsidR="008A6D56" w:rsidRPr="008A6D56" w:rsidRDefault="008A6D56" w:rsidP="008A6D56">
      <w:pPr>
        <w:pStyle w:val="Heading4"/>
        <w:shd w:val="clear" w:color="auto" w:fill="FFFFFF"/>
        <w:spacing w:before="0"/>
        <w:rPr>
          <w:rFonts w:ascii="Arial" w:hAnsi="Arial" w:cs="Arial"/>
          <w:i w:val="0"/>
          <w:color w:val="333333"/>
        </w:rPr>
      </w:pPr>
      <w:r w:rsidRPr="008A6D56">
        <w:rPr>
          <w:rFonts w:ascii="Arial" w:hAnsi="Arial" w:cs="Arial"/>
          <w:i w:val="0"/>
          <w:color w:val="333333"/>
        </w:rPr>
        <w:t>Key Benefits</w:t>
      </w:r>
    </w:p>
    <w:p w:rsidR="008A6D56" w:rsidRDefault="008A6D56" w:rsidP="008A6D56">
      <w:pPr>
        <w:numPr>
          <w:ilvl w:val="0"/>
          <w:numId w:val="1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70% reduction in processing time</w:t>
      </w:r>
    </w:p>
    <w:p w:rsidR="008A6D56" w:rsidRDefault="008A6D56" w:rsidP="008A6D56">
      <w:pPr>
        <w:numPr>
          <w:ilvl w:val="0"/>
          <w:numId w:val="1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24/7 operation without fatigue</w:t>
      </w:r>
    </w:p>
    <w:p w:rsidR="008A6D56" w:rsidRDefault="008A6D56" w:rsidP="008A6D56">
      <w:pPr>
        <w:numPr>
          <w:ilvl w:val="0"/>
          <w:numId w:val="1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lastRenderedPageBreak/>
        <w:t> Near-zero error rates</w:t>
      </w:r>
    </w:p>
    <w:p w:rsidR="008A6D56" w:rsidRDefault="008A6D56" w:rsidP="008A6D56">
      <w:pPr>
        <w:numPr>
          <w:ilvl w:val="0"/>
          <w:numId w:val="1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Scalable solutions</w:t>
      </w:r>
    </w:p>
    <w:p w:rsidR="008A6D56" w:rsidRPr="005B10CC" w:rsidRDefault="008A6D56" w:rsidP="008A6D56">
      <w:pPr>
        <w:pStyle w:val="Heading4"/>
        <w:shd w:val="clear" w:color="auto" w:fill="FFFFFF"/>
        <w:spacing w:before="0"/>
        <w:rPr>
          <w:rFonts w:ascii="Arial" w:hAnsi="Arial" w:cs="Arial"/>
          <w:b w:val="0"/>
          <w:i w:val="0"/>
          <w:color w:val="333333"/>
        </w:rPr>
      </w:pPr>
      <w:r w:rsidRPr="005B10CC">
        <w:rPr>
          <w:rFonts w:ascii="Arial" w:hAnsi="Arial" w:cs="Arial"/>
          <w:b w:val="0"/>
          <w:i w:val="0"/>
          <w:color w:val="333333"/>
        </w:rPr>
        <w:t>Implementation:</w:t>
      </w:r>
    </w:p>
    <w:p w:rsidR="004A4A2A" w:rsidRDefault="006D7F30">
      <w:r>
        <w:t>Leading companies are implementing AI-powered robotic process automation (RPA) to handle everything from data entry to customer service inquiries.</w:t>
      </w:r>
    </w:p>
    <w:p w:rsidR="004A4A2A" w:rsidRDefault="006D7F30">
      <w:r>
        <w:t>According to recent studies, businesses that implement AI automation see an average ROI of 200-300% within the first year. The technology is particularly effective in industries with high volumes of repetitive tasks like finance, healthcare administration, and logistics.</w:t>
      </w:r>
    </w:p>
    <w:p w:rsidR="004A4A2A" w:rsidRDefault="006D7F30">
      <w:r>
        <w:t>Leveraging AI for forecasting and data-driven decision making...</w:t>
      </w:r>
    </w:p>
    <w:p w:rsidR="004A4A2A" w:rsidRDefault="006D7F30">
      <w:pPr>
        <w:pStyle w:val="Heading3"/>
      </w:pPr>
      <w:r>
        <w:t>Predictive Analytics with AI</w:t>
      </w:r>
    </w:p>
    <w:p w:rsidR="004A4A2A" w:rsidRDefault="006D7F30">
      <w:r>
        <w:t>AI-powered predictive analytics are transforming how businesses anticipate market trends and customer needs.</w:t>
      </w:r>
    </w:p>
    <w:p w:rsidR="004A4A2A" w:rsidRDefault="006D7F30">
      <w:r>
        <w:t>Leading retailers use AI to predict inventory needs, while financial institutions employ these tools for risk assessment and fraud detection.</w:t>
      </w:r>
    </w:p>
    <w:p w:rsidR="004A4A2A" w:rsidRDefault="006D7F30">
      <w:r>
        <w:t>Modern AI algorithms can process vast amounts of historical and real-time data to identify patterns humans might miss. This capability allows businesses to be proactive rather than reactive in their strategies.</w:t>
      </w:r>
    </w:p>
    <w:p w:rsidR="004A4A2A" w:rsidRDefault="006D7F30">
      <w:r>
        <w:t>Enhancing customer experiences with intelligent support systems...</w:t>
      </w:r>
    </w:p>
    <w:p w:rsidR="004A4A2A" w:rsidRDefault="006D7F30">
      <w:pPr>
        <w:pStyle w:val="Heading3"/>
      </w:pPr>
      <w:r>
        <w:t>AI in Customer Service</w:t>
      </w:r>
    </w:p>
    <w:p w:rsidR="004A4A2A" w:rsidRDefault="006D7F30">
      <w:r>
        <w:t>AI is revolutionizing customer service by providing instant, personalized support at scale.</w:t>
      </w:r>
    </w:p>
    <w:p w:rsidR="004A4A2A" w:rsidRDefault="006D7F30">
      <w:r>
        <w:t>Chatbots, virtual assistants, and AI-powered knowledge bases are helping businesses provide consistent, high-quality customer experiences across all channels.</w:t>
      </w:r>
    </w:p>
    <w:p w:rsidR="004A4A2A" w:rsidRDefault="006D7F30">
      <w:r>
        <w:t>Advanced natural language processing allows AI systems to understand customer intent and provide relevant solutions. When combined with human agents, these systems create a seamless support experience that boosts satisfaction while reducing costs.</w:t>
      </w:r>
    </w:p>
    <w:p w:rsidR="004A4A2A" w:rsidRDefault="006D7F30">
      <w:r>
        <w:t>How AI is making supply chains smarter and more resilient...</w:t>
      </w:r>
    </w:p>
    <w:p w:rsidR="004A4A2A" w:rsidRDefault="006D7F30">
      <w:pPr>
        <w:pStyle w:val="Heading3"/>
      </w:pPr>
      <w:r>
        <w:t>AI in Supply Chain Optimization</w:t>
      </w:r>
    </w:p>
    <w:p w:rsidR="004A4A2A" w:rsidRDefault="006D7F30">
      <w:r>
        <w:t>AI is transforming supply chains into intelligent, self-optimizing networks that can predict and adapt to disruptions.</w:t>
      </w:r>
    </w:p>
    <w:p w:rsidR="004A4A2A" w:rsidRDefault="006D7F30">
      <w:r>
        <w:t>From warehouse robotics to demand forecasting and route optimization, AI is helping businesses create leaner, more responsive supply chains.</w:t>
      </w:r>
    </w:p>
    <w:p w:rsidR="004A4A2A" w:rsidRDefault="006D7F30">
      <w:r>
        <w:t>Modern AI systems can analyze countless variables - from weather patterns to political events - to anticipate supply chain disruptions before they occur. This predictive capability gives businesses a significant competitive advantage in today's volatile global markets.</w:t>
      </w:r>
    </w:p>
    <w:p w:rsidR="004A4A2A" w:rsidRDefault="006D7F30">
      <w:r>
        <w:lastRenderedPageBreak/>
        <w:t>Transforming talent acquisition and employee experience...</w:t>
      </w:r>
    </w:p>
    <w:p w:rsidR="004A4A2A" w:rsidRDefault="006D7F30">
      <w:pPr>
        <w:pStyle w:val="Heading3"/>
      </w:pPr>
      <w:r>
        <w:t>AI in Human Resources</w:t>
      </w:r>
    </w:p>
    <w:p w:rsidR="004A4A2A" w:rsidRDefault="006D7F30">
      <w:r>
        <w:t>AI is helping HR departments work smarter by automating administrative tasks and providing data-driven insights.</w:t>
      </w:r>
    </w:p>
    <w:p w:rsidR="004A4A2A" w:rsidRDefault="006D7F30">
      <w:r>
        <w:t>From resume screening to employee engagement monitoring, AI tools are helping HR professionals focus on strategic initiatives rather than administrative tasks.</w:t>
      </w:r>
    </w:p>
    <w:p w:rsidR="004A4A2A" w:rsidRDefault="006D7F30">
      <w:r>
        <w:t>Modern HR departments leverage AI for everything from chatbots that answer employee questions to predictive analytics that identify flight risks before employees decide to leave. These tools are creating more engaging, productive workplaces while reducing turnover.</w:t>
      </w:r>
    </w:p>
    <w:p w:rsidR="004A4A2A" w:rsidRDefault="006D7F30">
      <w:r>
        <w:t>Next-generation protection against evolving digital threats...</w:t>
      </w:r>
    </w:p>
    <w:p w:rsidR="004A4A2A" w:rsidRDefault="006D7F30">
      <w:pPr>
        <w:pStyle w:val="Heading3"/>
      </w:pPr>
      <w:r>
        <w:t>AI in Cybersecurity</w:t>
      </w:r>
    </w:p>
    <w:p w:rsidR="004A4A2A" w:rsidRDefault="006D7F30">
      <w:r>
        <w:t>AI is becoming essential in the fight against increasingly sophisticated cyber threats.</w:t>
      </w:r>
    </w:p>
    <w:p w:rsidR="004A4A2A" w:rsidRDefault="006D7F30">
      <w:r>
        <w:t>AI-powered security systems can analyze network traffic patterns, detect suspicious behavior, and respond to threats faster than any human team.</w:t>
      </w:r>
    </w:p>
    <w:p w:rsidR="004A4A2A" w:rsidRDefault="006D7F30">
      <w:r>
        <w:t>As cyberattacks become more sophisticated, traditional rule-based security systems struggle to keep pace. AI systems learn from each attack, constantly improving their ability to detect and prevent future threats. This adaptive capability is crucial in today's rapidly evolving threat landscape.</w:t>
      </w:r>
    </w:p>
    <w:p w:rsidR="005B10CC" w:rsidRDefault="005B10CC">
      <w:pPr>
        <w:pStyle w:val="Heading1"/>
      </w:pPr>
    </w:p>
    <w:p w:rsidR="005B10CC" w:rsidRDefault="005B10CC">
      <w:pPr>
        <w:pStyle w:val="Heading1"/>
      </w:pPr>
    </w:p>
    <w:p w:rsidR="005B10CC" w:rsidRDefault="005B10CC">
      <w:pPr>
        <w:pStyle w:val="Heading1"/>
      </w:pPr>
    </w:p>
    <w:p w:rsidR="005B10CC" w:rsidRDefault="005B10CC">
      <w:pPr>
        <w:pStyle w:val="Heading1"/>
      </w:pPr>
    </w:p>
    <w:p w:rsidR="005B10CC" w:rsidRPr="005B10CC" w:rsidRDefault="005B10CC" w:rsidP="005B10CC"/>
    <w:p w:rsidR="005B10CC" w:rsidRDefault="005B10CC">
      <w:pPr>
        <w:pStyle w:val="Heading1"/>
      </w:pPr>
    </w:p>
    <w:p w:rsidR="004A4A2A" w:rsidRDefault="006D7F30">
      <w:pPr>
        <w:pStyle w:val="Heading1"/>
      </w:pPr>
      <w:r>
        <w:t>URL: https://zimlitech.com/insights/future-web-development</w:t>
      </w:r>
    </w:p>
    <w:p w:rsidR="004A4A2A" w:rsidRDefault="006D7F30">
      <w:pPr>
        <w:pStyle w:val="Heading2"/>
      </w:pPr>
      <w:r>
        <w:t>Page Title: Future of Web Development Services | Zimlitech</w:t>
      </w:r>
    </w:p>
    <w:p w:rsidR="004A4A2A" w:rsidRDefault="006D7F30">
      <w:pPr>
        <w:pStyle w:val="Heading2"/>
      </w:pPr>
      <w:r>
        <w:t>The</w:t>
      </w:r>
      <w:r w:rsidR="005B10CC">
        <w:t xml:space="preserve"> </w:t>
      </w:r>
      <w:r>
        <w:t>Future</w:t>
      </w:r>
      <w:r w:rsidR="005B10CC">
        <w:t xml:space="preserve"> </w:t>
      </w:r>
      <w:r>
        <w:t>of Web Development</w:t>
      </w:r>
    </w:p>
    <w:p w:rsidR="004A4A2A" w:rsidRDefault="006D7F30">
      <w:r>
        <w:t>Discover how emerging technologies are reshaping the digital landscape and creating new possibilities for developers and businesses alike.</w:t>
      </w:r>
    </w:p>
    <w:p w:rsidR="004A4A2A" w:rsidRDefault="006D7F30">
      <w:pPr>
        <w:pStyle w:val="Heading3"/>
      </w:pPr>
      <w:r>
        <w:t>AI-Powered Web Development</w:t>
      </w:r>
    </w:p>
    <w:p w:rsidR="004A4A2A" w:rsidRDefault="006D7F30">
      <w:r>
        <w:t>Artificial Intelligence is revolutionizing how we build websites. From automated coding to intelligent debugging, AI is making development faster, smarter, and more efficient.</w:t>
      </w:r>
    </w:p>
    <w:p w:rsidR="004A4A2A" w:rsidRDefault="006D7F30">
      <w:pPr>
        <w:pStyle w:val="Heading2"/>
      </w:pPr>
      <w:r>
        <w:t>The Future of Web Development</w:t>
      </w:r>
    </w:p>
    <w:p w:rsidR="004A4A2A" w:rsidRDefault="006D7F30">
      <w:r>
        <w:t>Professional insights into emerging trends and technologies</w:t>
      </w:r>
    </w:p>
    <w:p w:rsidR="004A4A2A" w:rsidRDefault="006D7F30">
      <w:r>
        <w:t>How artificial intelligence is transforming the way developers write, test, and maintain code through intelligent automation.</w:t>
      </w:r>
    </w:p>
    <w:p w:rsidR="004A4A2A" w:rsidRDefault="006D7F30">
      <w:r>
        <w:t>Exploring how blockchain technologies are creating new paradigms for web applications and user ownership.</w:t>
      </w:r>
    </w:p>
    <w:p w:rsidR="004A4A2A" w:rsidRDefault="006D7F30">
      <w:r>
        <w:t>The rise of WebXR and spatial computing in creating engaging 3D environments directly in the browser.</w:t>
      </w:r>
    </w:p>
    <w:p w:rsidR="004A4A2A" w:rsidRDefault="006D7F30">
      <w:r>
        <w:t>How moving computation closer to users is improving performance and enabling new capabilities.</w:t>
      </w:r>
    </w:p>
    <w:p w:rsidR="004A4A2A" w:rsidRDefault="006D7F30">
      <w:r>
        <w:t>The evolution of visual development tools and their impact on professional web development workflows.</w:t>
      </w:r>
    </w:p>
    <w:p w:rsidR="004A4A2A" w:rsidRDefault="006D7F30">
      <w:r>
        <w:t>Next-generation PWAs with native capabilities and improved cross-platform experiences.</w:t>
      </w:r>
    </w:p>
    <w:p w:rsidR="004A4A2A" w:rsidRDefault="006D7F30">
      <w:pPr>
        <w:pStyle w:val="Heading3"/>
      </w:pPr>
      <w:r>
        <w:t>AI-Assisted Development Tools</w:t>
      </w:r>
    </w:p>
    <w:p w:rsidR="004A4A2A" w:rsidRDefault="006D7F30">
      <w:r>
        <w:t>The landscape of software development is undergoing a significant transformation with the integration of artificial intelligence into developer tools. What began as simple code completion has evolved into sophisticated systems capable of understanding context, generating entire functions, and even debugging complex issues.</w:t>
      </w:r>
    </w:p>
    <w:p w:rsidR="004A4A2A" w:rsidRDefault="006D7F30">
      <w:r>
        <w:t>Modern tools like GitHub Copilot leverage large language models trained on billions of lines of public code. These systems don't just complete syntax—they understand the intent behind your code and can suggest relevant implementations based on comments and function signatures.</w:t>
      </w:r>
    </w:p>
    <w:p w:rsidR="004A4A2A" w:rsidRDefault="006D7F30">
      <w:r>
        <w:lastRenderedPageBreak/>
        <w:t>Looking ahead, we can expect AI tools to take on more architectural responsibilities. Instead of just suggesting code completions, they may propose entire application structures based on requirements, optimize performance automatically, and even help maintain consistency across large codebases.</w:t>
      </w:r>
    </w:p>
    <w:p w:rsidR="004A4A2A" w:rsidRDefault="006D7F30">
      <w:r>
        <w:t>However, these tools won't replace developers—they'll augment their capabilities, allowing professionals to focus on higher-level problem solving while the AI handles routine implementation details.</w:t>
      </w:r>
    </w:p>
    <w:p w:rsidR="004A4A2A" w:rsidRDefault="006D7F30">
      <w:pPr>
        <w:pStyle w:val="Heading3"/>
      </w:pPr>
      <w:r>
        <w:t>Web3 and Decentralization</w:t>
      </w:r>
    </w:p>
    <w:p w:rsidR="004A4A2A" w:rsidRDefault="006D7F30">
      <w:r>
        <w:t>The emergence of Web3 represents a fundamental shift in how we conceive of and interact with web applications. Built on blockchain technology, Web3 promises a more open, trustless, and permissionless internet where users maintain control over their data and digital identities.</w:t>
      </w:r>
    </w:p>
    <w:p w:rsidR="004A4A2A" w:rsidRDefault="006D7F30">
      <w:r>
        <w:t>Unlike traditional web applications that rely on centralized servers, Web3 applications operate on decentralized networks. This architecture provides several key advantages including censorship resistance, improved security, and user sovereignty over personal data.</w:t>
      </w:r>
    </w:p>
    <w:p w:rsidR="004A4A2A" w:rsidRDefault="006D7F30">
      <w:r>
        <w:t>While Web3 offers exciting possibilities, significant challenges remain around scalability, user experience, and regulatory compliance. Developers entering this space will need to master new concepts like cryptographic wallets, gas fees, and decentralized governance models.</w:t>
      </w:r>
    </w:p>
    <w:p w:rsidR="004A4A2A" w:rsidRDefault="006D7F30">
      <w:pPr>
        <w:pStyle w:val="Heading3"/>
      </w:pPr>
      <w:r>
        <w:t>Immersive Web Experiences</w:t>
      </w:r>
    </w:p>
    <w:p w:rsidR="004A4A2A" w:rsidRDefault="006D7F30">
      <w:r>
        <w:t>The web is evolving beyond flat pages into three-dimensional, interactive spaces that blend digital and physical realities. WebXR technologies are enabling these immersive experiences directly in the browser, without requiring specialized apps or hardware.</w:t>
      </w:r>
    </w:p>
    <w:p w:rsidR="004A4A2A" w:rsidRDefault="006D7F30">
      <w:r>
        <w:t>From virtual showrooms to interactive training simulations, immersive web technologies are being adopted across industries. Key use cases include product visualization, virtual events, educational experiences, and collaborative workspaces.</w:t>
      </w:r>
    </w:p>
    <w:p w:rsidR="004A4A2A" w:rsidRDefault="006D7F30">
      <w:r>
        <w:t>As hardware improves and standards mature, we'll see more seamless integration between physical and digital spaces. The "metaverse" vision of interconnected virtual worlds will likely emerge first on the open web rather than in walled-garden platforms.</w:t>
      </w:r>
    </w:p>
    <w:p w:rsidR="004A4A2A" w:rsidRDefault="006D7F30">
      <w:pPr>
        <w:pStyle w:val="Heading3"/>
      </w:pPr>
      <w:r>
        <w:t>Edge Computing Adoption</w:t>
      </w:r>
    </w:p>
    <w:p w:rsidR="004A4A2A" w:rsidRDefault="006D7F30">
      <w:r>
        <w:t>Edge computing is revolutionizing how web applications are delivered by moving computation closer to the source of data. This shift from centralized cloud computing to distributed edge networks offers significant improvements in latency, bandwidth usage, and reliability.</w:t>
      </w:r>
    </w:p>
    <w:p w:rsidR="004A4A2A" w:rsidRDefault="006D7F30">
      <w:r>
        <w:t xml:space="preserve">Traditional cloud computing routes all requests to centralized data centers, often located thousands of miles from end users. Edge computing places processing power at "the edge" </w:t>
      </w:r>
      <w:r>
        <w:lastRenderedPageBreak/>
        <w:t>of the network - in CDNs, base stations, or even user devices - dramatically reducing latency for real-time applications.</w:t>
      </w:r>
    </w:p>
    <w:p w:rsidR="004A4A2A" w:rsidRDefault="006D7F30">
      <w:r>
        <w:t>Developers can leverage edge computing through platforms like Cloudflare Workers, AWS Lambda@Edge, or Vercel Edge Functions. These services allow running code at hundreds of locations worldwide, close to users, while maintaining a simple development workflow.</w:t>
      </w:r>
    </w:p>
    <w:p w:rsidR="004A4A2A" w:rsidRDefault="006D7F30">
      <w:pPr>
        <w:pStyle w:val="Heading3"/>
      </w:pPr>
      <w:r>
        <w:t>No-Code Platforms Mature</w:t>
      </w:r>
    </w:p>
    <w:p w:rsidR="004A4A2A" w:rsidRDefault="006D7F30">
      <w:r>
        <w:t>The no-code movement has evolved from simple website builders to sophisticated platforms capable of creating complex web applications. These tools are transforming who can build for the web and how professional developers approach their work.</w:t>
      </w:r>
    </w:p>
    <w:p w:rsidR="004A4A2A" w:rsidRDefault="006D7F30">
      <w:r>
        <w:t>Modern no-code platforms offer drag-and-drop interfaces for building databases, business logic, and user interfaces. Many now support custom code extensions, API integrations, and even deployment pipelines - blurring the line between no-code and traditional development.</w:t>
      </w:r>
    </w:p>
    <w:p w:rsidR="004A4A2A" w:rsidRDefault="006D7F30">
      <w:r>
        <w:t>Rather than replacing developers, no-code tools are changing their role. Professionals now focus more on architecture, complex integrations, and overseeing no-code implementations. Many teams use these platforms for prototyping before custom development.</w:t>
      </w:r>
    </w:p>
    <w:p w:rsidR="004A4A2A" w:rsidRDefault="006D7F30">
      <w:pPr>
        <w:pStyle w:val="Heading3"/>
      </w:pPr>
      <w:r>
        <w:t>Progressive Web Apps 3.0</w:t>
      </w:r>
    </w:p>
    <w:p w:rsidR="004A4A2A" w:rsidRDefault="006D7F30">
      <w:r>
        <w:t>Progressive Web Apps are entering their third generation with capabilities that rival native applications. PWAs now offer offline functionality, push notifications, device hardware access, and near-native performance - all delivered through the web.</w:t>
      </w:r>
    </w:p>
    <w:p w:rsidR="004A4A2A" w:rsidRDefault="006D7F30">
      <w:r>
        <w:t>Recent browser APIs have expanded what PWAs can do. Features like Web Bluetooth, Web NFC, and improved storage options enable applications that were previously only possible as native installs. Performance improvements make PWAs nearly indistinguishable from native apps.</w:t>
      </w:r>
    </w:p>
    <w:p w:rsidR="004A4A2A" w:rsidRDefault="006D7F30">
      <w:r>
        <w:t>As browser capabilities continue to expand and user acceptance grows, PWAs may become the dominant form of mobile application. Major platforms like Microsoft, Samsung, and Google are investing heavily in PWA technology and distribution.</w:t>
      </w:r>
    </w:p>
    <w:p w:rsidR="005B10CC" w:rsidRDefault="005B10CC">
      <w:pPr>
        <w:pStyle w:val="Heading1"/>
      </w:pPr>
    </w:p>
    <w:p w:rsidR="005B10CC" w:rsidRDefault="005B10CC">
      <w:pPr>
        <w:pStyle w:val="Heading1"/>
      </w:pPr>
    </w:p>
    <w:p w:rsidR="004A4A2A" w:rsidRDefault="006D7F30">
      <w:pPr>
        <w:pStyle w:val="Heading1"/>
      </w:pPr>
      <w:r>
        <w:t>URL: https://zimlitech.com/insights/ecommerce-platform-migration</w:t>
      </w:r>
    </w:p>
    <w:p w:rsidR="004A4A2A" w:rsidRDefault="006D7F30">
      <w:pPr>
        <w:pStyle w:val="Heading2"/>
      </w:pPr>
      <w:r>
        <w:t>Page Title: E-commerce Platform Migration Services | Zimlitech</w:t>
      </w:r>
    </w:p>
    <w:p w:rsidR="004A4A2A" w:rsidRDefault="006D7F30">
      <w:pPr>
        <w:pStyle w:val="Heading2"/>
      </w:pPr>
      <w:r>
        <w:t>Expert</w:t>
      </w:r>
      <w:r w:rsidR="005B10CC">
        <w:t xml:space="preserve"> </w:t>
      </w:r>
      <w:r>
        <w:t>E-commerce</w:t>
      </w:r>
      <w:r w:rsidR="005B10CC">
        <w:t xml:space="preserve"> </w:t>
      </w:r>
      <w:r>
        <w:t>Platform Migration</w:t>
      </w:r>
    </w:p>
    <w:p w:rsidR="004A4A2A" w:rsidRDefault="006D7F30">
      <w:r>
        <w:t>Minimize risk and maximize ROI with our proven migration framework. We've successfully migrated over 200 stores with zero downtime.</w:t>
      </w:r>
    </w:p>
    <w:p w:rsidR="004A4A2A" w:rsidRDefault="006D7F30">
      <w:pPr>
        <w:pStyle w:val="Heading3"/>
      </w:pPr>
      <w:r>
        <w:t>Seamless E-commerce Transition</w:t>
      </w:r>
    </w:p>
    <w:p w:rsidR="004A4A2A" w:rsidRDefault="006D7F30">
      <w:r>
        <w:t>Our migration process ensures zero downtime with complete data integrity and SEO preservation.</w:t>
      </w:r>
    </w:p>
    <w:p w:rsidR="004A4A2A" w:rsidRDefault="006D7F30">
      <w:r>
        <w:t>Live synchronization keeps your store operational throughout migration.</w:t>
      </w:r>
    </w:p>
    <w:p w:rsidR="004A4A2A" w:rsidRDefault="006D7F30">
      <w:r>
        <w:t>Automated data mapping with 99.9% accuracy.</w:t>
      </w:r>
    </w:p>
    <w:p w:rsidR="004A4A2A" w:rsidRDefault="006D7F30">
      <w:r>
        <w:t>Automatic URL redirects maintain search rankings.</w:t>
      </w:r>
    </w:p>
    <w:p w:rsidR="004A4A2A" w:rsidRDefault="006D7F30">
      <w:r>
        <w:t>End-to-end encrypted data migration.</w:t>
      </w:r>
    </w:p>
    <w:p w:rsidR="004A4A2A" w:rsidRDefault="006D7F30">
      <w:pPr>
        <w:pStyle w:val="Heading2"/>
      </w:pPr>
      <w:r>
        <w:t>E-commerce Platform Migration</w:t>
      </w:r>
    </w:p>
    <w:p w:rsidR="004A4A2A" w:rsidRDefault="006D7F30">
      <w:r>
        <w:t>Successful transitions that drove growth and efficiency</w:t>
      </w:r>
    </w:p>
    <w:p w:rsidR="004A4A2A" w:rsidRDefault="006D7F30">
      <w:r>
        <w:t>Migrated from Magento to Shopify Plus with zero downtime during peak season, resulting in 40% higher conversion rates and 3.2s faster page loads.</w:t>
      </w:r>
    </w:p>
    <w:p w:rsidR="004A4A2A" w:rsidRDefault="006D7F30">
      <w:r>
        <w:t>Transitioned from custom legacy system to headless commerce, reducing cart abandonment by 28% and improving mobile conversion by 35%.</w:t>
      </w:r>
    </w:p>
    <w:p w:rsidR="004A4A2A" w:rsidRDefault="006D7F30">
      <w:r>
        <w:t>Moved from WooCommerce to BigCommerce with 300% performance improvement and 22% increase in average order value.</w:t>
      </w:r>
    </w:p>
    <w:p w:rsidR="004A4A2A" w:rsidRDefault="006D7F30">
      <w:r>
        <w:t>Complex migration from Drupal Commerce to Salesforce Commerce Cloud with 99.9% data accuracy and 50% faster checkout.</w:t>
      </w:r>
    </w:p>
    <w:p w:rsidR="004A4A2A" w:rsidRDefault="006D7F30">
      <w:r>
        <w:t>Seamless transition from Volusion to Shopify with 99.9% uptime and 65% faster inventory updates across 3 warehouses.</w:t>
      </w:r>
    </w:p>
    <w:p w:rsidR="004A4A2A" w:rsidRDefault="006D7F30">
      <w:r>
        <w:t>Multi-site migration to unified SAP Hybris platform with 80% reduction in IT costs and 45% faster order processing.</w:t>
      </w:r>
    </w:p>
    <w:p w:rsidR="004A4A2A" w:rsidRDefault="006D7F30">
      <w:pPr>
        <w:pStyle w:val="Heading3"/>
      </w:pPr>
      <w:r>
        <w:lastRenderedPageBreak/>
        <w:t>Fashion Retail Giant Platform Migration</w:t>
      </w:r>
    </w:p>
    <w:p w:rsidR="004A4A2A" w:rsidRDefault="006D7F30">
      <w:r>
        <w:t>Migrated a $500M/year fashion retailer from Magento to Shopify Plus with zero downtime during peak holiday season, resulting in a 40% increase in conversion rates.</w:t>
      </w:r>
    </w:p>
    <w:p w:rsidR="004A4A2A" w:rsidRDefault="005B10CC">
      <w:r w:rsidRPr="005B10CC">
        <w:rPr>
          <w:b/>
        </w:rPr>
        <w:t>The Challenge:</w:t>
      </w:r>
      <w:r w:rsidRPr="005B10CC">
        <w:rPr>
          <w:b/>
          <w:sz w:val="24"/>
          <w:szCs w:val="24"/>
        </w:rPr>
        <w:t xml:space="preserve"> </w:t>
      </w:r>
      <w:r w:rsidR="006D7F30">
        <w:t>The client was experiencing frequent downtime and performance issues with their Magento platform, especially during high-traffic periods. Their complex product catalog with thousands of SKUs and real-time inventory synchronization across 15 physical stores created significant technical challenges. The existing platform couldn't handle their growth, with page load times exceeding 8 seconds during peak traffic.</w:t>
      </w:r>
    </w:p>
    <w:p w:rsidR="005B10CC" w:rsidRDefault="005B10CC">
      <w:pPr>
        <w:rPr>
          <w:b/>
        </w:rPr>
      </w:pPr>
      <w:r>
        <w:rPr>
          <w:b/>
        </w:rPr>
        <w:t>Our Solution</w:t>
      </w:r>
      <w:r w:rsidRPr="005B10CC">
        <w:rPr>
          <w:b/>
        </w:rPr>
        <w:t>:</w:t>
      </w:r>
      <w:r>
        <w:rPr>
          <w:b/>
        </w:rPr>
        <w:t xml:space="preserve"> </w:t>
      </w:r>
    </w:p>
    <w:p w:rsidR="004A4A2A" w:rsidRDefault="006D7F30">
      <w:r>
        <w:t>Phased Migration:</w:t>
      </w:r>
      <w:r w:rsidR="005B10CC">
        <w:t xml:space="preserve"> </w:t>
      </w:r>
      <w:r>
        <w:t>Implemented a carefully planned 6-month migration roadmap that allowed for parallel operation of both platforms during transition, with automated data synchronization.</w:t>
      </w:r>
    </w:p>
    <w:p w:rsidR="004A4A2A" w:rsidRDefault="006D7F30">
      <w:r>
        <w:t>Custom Data Pipeline:</w:t>
      </w:r>
      <w:r w:rsidR="005B10CC">
        <w:t xml:space="preserve"> </w:t>
      </w:r>
      <w:r>
        <w:t>Developed a real-time data synchronization system between Magento and Shopify Plus to ensure inventory accuracy across all channels, including POS systems.</w:t>
      </w:r>
    </w:p>
    <w:p w:rsidR="004A4A2A" w:rsidRDefault="006D7F30">
      <w:r>
        <w:t>Performance Optimization:</w:t>
      </w:r>
      <w:r w:rsidR="005B10CC">
        <w:t xml:space="preserve"> </w:t>
      </w:r>
      <w:r>
        <w:t>Implemented advanced caching strategies, CDN configuration, and image optimization to handle Black Friday traffic spikes (50,000 concurrent users).</w:t>
      </w:r>
    </w:p>
    <w:p w:rsidR="004A4A2A" w:rsidRDefault="006D7F30">
      <w:r>
        <w:t>Custom Checkout Extensions:</w:t>
      </w:r>
      <w:r w:rsidR="005B10CC">
        <w:t xml:space="preserve"> </w:t>
      </w:r>
      <w:r>
        <w:t>Built tailored checkout modifications to support their complex discounting and loyalty programs while maintaining PCI compliance.</w:t>
      </w:r>
    </w:p>
    <w:p w:rsidR="005B10CC" w:rsidRDefault="005B10CC">
      <w:r>
        <w:rPr>
          <w:b/>
        </w:rPr>
        <w:t>The Results</w:t>
      </w:r>
      <w:r w:rsidRPr="005B10CC">
        <w:rPr>
          <w:b/>
        </w:rPr>
        <w:t>:</w:t>
      </w:r>
    </w:p>
    <w:p w:rsidR="004A4A2A" w:rsidRDefault="006D7F30">
      <w:r>
        <w:t>The migration was completed with zero downtime during the critical holiday shopping season. Post-migration, the client saw immediate improvements:</w:t>
      </w:r>
    </w:p>
    <w:p w:rsidR="005B10CC" w:rsidRPr="005B10CC" w:rsidRDefault="005B10CC" w:rsidP="005B10CC">
      <w:pPr>
        <w:numPr>
          <w:ilvl w:val="0"/>
          <w:numId w:val="11"/>
        </w:numPr>
        <w:shd w:val="clear" w:color="auto" w:fill="FFFFFF"/>
        <w:spacing w:before="100" w:beforeAutospacing="1" w:after="100" w:afterAutospacing="1" w:line="240" w:lineRule="auto"/>
        <w:rPr>
          <w:rFonts w:eastAsia="Times New Roman" w:cs="Segoe UI"/>
          <w:color w:val="333333"/>
          <w:lang w:val="en-CA" w:eastAsia="en-CA"/>
        </w:rPr>
      </w:pPr>
      <w:r w:rsidRPr="005B10CC">
        <w:rPr>
          <w:rFonts w:eastAsia="Times New Roman" w:cs="Segoe UI"/>
          <w:color w:val="333333"/>
          <w:lang w:val="en-CA" w:eastAsia="en-CA"/>
        </w:rPr>
        <w:t>40% increase in conversion rates due to faster page loads and improved UX</w:t>
      </w:r>
    </w:p>
    <w:p w:rsidR="005B10CC" w:rsidRPr="005B10CC" w:rsidRDefault="005B10CC" w:rsidP="005B10CC">
      <w:pPr>
        <w:numPr>
          <w:ilvl w:val="0"/>
          <w:numId w:val="11"/>
        </w:numPr>
        <w:shd w:val="clear" w:color="auto" w:fill="FFFFFF"/>
        <w:spacing w:before="100" w:beforeAutospacing="1" w:after="100" w:afterAutospacing="1" w:line="240" w:lineRule="auto"/>
        <w:rPr>
          <w:rFonts w:eastAsia="Times New Roman" w:cs="Segoe UI"/>
          <w:color w:val="333333"/>
          <w:lang w:val="en-CA" w:eastAsia="en-CA"/>
        </w:rPr>
      </w:pPr>
      <w:r w:rsidRPr="005B10CC">
        <w:rPr>
          <w:rFonts w:eastAsia="Times New Roman" w:cs="Segoe UI"/>
          <w:color w:val="333333"/>
          <w:lang w:val="en-CA" w:eastAsia="en-CA"/>
        </w:rPr>
        <w:t>75% reduction in hosting and maintenance costs</w:t>
      </w:r>
    </w:p>
    <w:p w:rsidR="005B10CC" w:rsidRPr="005B10CC" w:rsidRDefault="005B10CC" w:rsidP="005B10CC">
      <w:pPr>
        <w:numPr>
          <w:ilvl w:val="0"/>
          <w:numId w:val="11"/>
        </w:numPr>
        <w:shd w:val="clear" w:color="auto" w:fill="FFFFFF"/>
        <w:spacing w:before="100" w:beforeAutospacing="1" w:after="100" w:afterAutospacing="1" w:line="240" w:lineRule="auto"/>
        <w:rPr>
          <w:rFonts w:eastAsia="Times New Roman" w:cs="Segoe UI"/>
          <w:color w:val="333333"/>
          <w:lang w:val="en-CA" w:eastAsia="en-CA"/>
        </w:rPr>
      </w:pPr>
      <w:r w:rsidRPr="005B10CC">
        <w:rPr>
          <w:rFonts w:eastAsia="Times New Roman" w:cs="Segoe UI"/>
          <w:color w:val="333333"/>
          <w:lang w:val="en-CA" w:eastAsia="en-CA"/>
        </w:rPr>
        <w:t>3.2 second improvement in average page load time</w:t>
      </w:r>
    </w:p>
    <w:p w:rsidR="005B10CC" w:rsidRPr="005B10CC" w:rsidRDefault="005B10CC" w:rsidP="005B10CC">
      <w:pPr>
        <w:numPr>
          <w:ilvl w:val="0"/>
          <w:numId w:val="11"/>
        </w:numPr>
        <w:shd w:val="clear" w:color="auto" w:fill="FFFFFF"/>
        <w:spacing w:before="100" w:beforeAutospacing="1" w:after="100" w:afterAutospacing="1" w:line="240" w:lineRule="auto"/>
        <w:rPr>
          <w:rFonts w:eastAsia="Times New Roman" w:cs="Segoe UI"/>
          <w:color w:val="333333"/>
          <w:lang w:val="en-CA" w:eastAsia="en-CA"/>
        </w:rPr>
      </w:pPr>
      <w:r w:rsidRPr="005B10CC">
        <w:rPr>
          <w:rFonts w:eastAsia="Times New Roman" w:cs="Segoe UI"/>
          <w:color w:val="333333"/>
          <w:lang w:val="en-CA" w:eastAsia="en-CA"/>
        </w:rPr>
        <w:t>Seamless integration with their ERP and warehouse management systems</w:t>
      </w:r>
    </w:p>
    <w:p w:rsidR="005B10CC" w:rsidRPr="005B10CC" w:rsidRDefault="005B10CC" w:rsidP="005B10CC">
      <w:pPr>
        <w:numPr>
          <w:ilvl w:val="0"/>
          <w:numId w:val="11"/>
        </w:numPr>
        <w:shd w:val="clear" w:color="auto" w:fill="FFFFFF"/>
        <w:spacing w:before="100" w:beforeAutospacing="1" w:after="100" w:afterAutospacing="1" w:line="240" w:lineRule="auto"/>
        <w:rPr>
          <w:rFonts w:eastAsia="Times New Roman" w:cs="Segoe UI"/>
          <w:color w:val="333333"/>
          <w:lang w:val="en-CA" w:eastAsia="en-CA"/>
        </w:rPr>
      </w:pPr>
      <w:r w:rsidRPr="005B10CC">
        <w:rPr>
          <w:rFonts w:eastAsia="Times New Roman" w:cs="Segoe UI"/>
          <w:color w:val="333333"/>
          <w:lang w:val="en-CA" w:eastAsia="en-CA"/>
        </w:rPr>
        <w:t>30% increase in mobile conversions due to responsive design improvements</w:t>
      </w:r>
    </w:p>
    <w:p w:rsidR="004A4A2A" w:rsidRDefault="006D7F30">
      <w:r>
        <w:t>The new platform's scalability allowed for seamless integration with their ERP system and laid the foundation for international expansion into 3 new markets within 12 months.</w:t>
      </w:r>
    </w:p>
    <w:p w:rsidR="004A4A2A" w:rsidRDefault="006D7F30">
      <w:pPr>
        <w:pStyle w:val="Heading3"/>
      </w:pPr>
      <w:r>
        <w:t>Global Grocery Chain Headless Migration</w:t>
      </w:r>
    </w:p>
    <w:p w:rsidR="004A4A2A" w:rsidRDefault="006D7F30">
      <w:r>
        <w:t>Transitioned a multinational grocery chain from a 15-year-old custom legacy system to a modern headless commerce architecture, reducing cart abandonment by 28%.</w:t>
      </w:r>
    </w:p>
    <w:p w:rsidR="004A4A2A" w:rsidRDefault="005B10CC">
      <w:r w:rsidRPr="005B10CC">
        <w:rPr>
          <w:b/>
        </w:rPr>
        <w:t>The Challenge:</w:t>
      </w:r>
      <w:r w:rsidRPr="005B10CC">
        <w:rPr>
          <w:b/>
          <w:sz w:val="24"/>
          <w:szCs w:val="24"/>
        </w:rPr>
        <w:t xml:space="preserve"> </w:t>
      </w:r>
      <w:r w:rsidR="006D7F30">
        <w:t xml:space="preserve">The grocery chain's aging custom platform couldn't support their growing online business, with particularly poor mobile experience leading to 65% cart abandonment. Their monolithic architecture made it impossible to update the frontend </w:t>
      </w:r>
      <w:r w:rsidR="006D7F30">
        <w:lastRenderedPageBreak/>
        <w:t>without risking the entire order management system. The platform couldn't support their expanding delivery options (curbside pickup, 1-hour delivery, subscription orders).</w:t>
      </w:r>
    </w:p>
    <w:p w:rsidR="005B10CC" w:rsidRPr="005B10CC" w:rsidRDefault="005B10CC">
      <w:pPr>
        <w:rPr>
          <w:b/>
        </w:rPr>
      </w:pPr>
      <w:r>
        <w:rPr>
          <w:b/>
        </w:rPr>
        <w:t>Our Solution</w:t>
      </w:r>
      <w:r w:rsidRPr="005B10CC">
        <w:rPr>
          <w:b/>
        </w:rPr>
        <w:t>:</w:t>
      </w:r>
      <w:r>
        <w:rPr>
          <w:b/>
        </w:rPr>
        <w:t xml:space="preserve"> </w:t>
      </w:r>
    </w:p>
    <w:p w:rsidR="004A4A2A" w:rsidRDefault="006D7F30">
      <w:r>
        <w:t xml:space="preserve">Headless </w:t>
      </w:r>
      <w:proofErr w:type="spellStart"/>
      <w:r>
        <w:t>Architecture</w:t>
      </w:r>
      <w:proofErr w:type="gramStart"/>
      <w:r>
        <w:t>:Implemented</w:t>
      </w:r>
      <w:proofErr w:type="spellEnd"/>
      <w:proofErr w:type="gramEnd"/>
      <w:r>
        <w:t xml:space="preserve"> a React-based frontend with CommerceTools backend, allowing independent frontend updates without backend changes.</w:t>
      </w:r>
    </w:p>
    <w:p w:rsidR="004A4A2A" w:rsidRDefault="006D7F30">
      <w:r>
        <w:t>Progressive Web App:Created a PWA for mobile users with offline capabilities and push notifications for order status updates.</w:t>
      </w:r>
    </w:p>
    <w:p w:rsidR="004A4A2A" w:rsidRDefault="006D7F30">
      <w:r>
        <w:t>Real-time Inventory:Built integrations with 200+ store locations to show accurate, location-specific inventory with 15-minute refresh cycles.</w:t>
      </w:r>
    </w:p>
    <w:p w:rsidR="004A4A2A" w:rsidRDefault="006D7F30">
      <w:r>
        <w:t>Personalization Engine</w:t>
      </w:r>
      <w:proofErr w:type="gramStart"/>
      <w:r>
        <w:t>:Implemented</w:t>
      </w:r>
      <w:proofErr w:type="gramEnd"/>
      <w:r>
        <w:t xml:space="preserve"> AI-driven product recommendations based on purchase history and local preferences.</w:t>
      </w:r>
    </w:p>
    <w:p w:rsidR="006D7F30" w:rsidRDefault="006D7F30">
      <w:r>
        <w:rPr>
          <w:b/>
        </w:rPr>
        <w:t>The Results</w:t>
      </w:r>
      <w:r w:rsidRPr="005B10CC">
        <w:rPr>
          <w:b/>
        </w:rPr>
        <w:t>:</w:t>
      </w:r>
    </w:p>
    <w:p w:rsidR="004A4A2A" w:rsidRDefault="006D7F30">
      <w:r>
        <w:t>The new headless platform transformed their digital business:</w:t>
      </w:r>
    </w:p>
    <w:p w:rsidR="006D7F30" w:rsidRDefault="006D7F30" w:rsidP="006D7F30">
      <w:pPr>
        <w:pStyle w:val="ListParagraph"/>
        <w:numPr>
          <w:ilvl w:val="0"/>
          <w:numId w:val="12"/>
        </w:numPr>
      </w:pPr>
      <w:r>
        <w:t>28% reduction in cart abandonment through improved mobile experience</w:t>
      </w:r>
    </w:p>
    <w:p w:rsidR="006D7F30" w:rsidRDefault="006D7F30" w:rsidP="006D7F30">
      <w:pPr>
        <w:pStyle w:val="ListParagraph"/>
        <w:numPr>
          <w:ilvl w:val="0"/>
          <w:numId w:val="12"/>
        </w:numPr>
      </w:pPr>
      <w:r>
        <w:t>35% increase in mobile conversions</w:t>
      </w:r>
    </w:p>
    <w:p w:rsidR="006D7F30" w:rsidRDefault="006D7F30" w:rsidP="006D7F30">
      <w:pPr>
        <w:pStyle w:val="ListParagraph"/>
        <w:numPr>
          <w:ilvl w:val="0"/>
          <w:numId w:val="12"/>
        </w:numPr>
      </w:pPr>
      <w:r>
        <w:t>2.5x faster API responses for product searches and checkout</w:t>
      </w:r>
    </w:p>
    <w:p w:rsidR="006D7F30" w:rsidRDefault="006D7F30" w:rsidP="006D7F30">
      <w:pPr>
        <w:pStyle w:val="ListParagraph"/>
        <w:numPr>
          <w:ilvl w:val="0"/>
          <w:numId w:val="12"/>
        </w:numPr>
      </w:pPr>
      <w:r>
        <w:t>90% reduction in frontend development time for new features</w:t>
      </w:r>
    </w:p>
    <w:p w:rsidR="006D7F30" w:rsidRDefault="006D7F30" w:rsidP="006D7F30">
      <w:r>
        <w:t>Enabled same-day delivery expansion to 50 new markets</w:t>
      </w:r>
    </w:p>
    <w:p w:rsidR="004A4A2A" w:rsidRDefault="006D7F30">
      <w:r>
        <w:t>The modular architecture now allows them to test and deploy new customer experiences in days rather than months.</w:t>
      </w:r>
    </w:p>
    <w:p w:rsidR="004A4A2A" w:rsidRDefault="006D7F30">
      <w:pPr>
        <w:pStyle w:val="Heading3"/>
      </w:pPr>
      <w:r>
        <w:t>Electronics Manufacturer Platform Upgrade</w:t>
      </w:r>
    </w:p>
    <w:p w:rsidR="004A4A2A" w:rsidRDefault="006D7F30">
      <w:r>
        <w:t>Migrated a premium electronics brand from WooCommerce to BigCommerce, achieving 300% performance improvement and 22% higher average order value.</w:t>
      </w:r>
    </w:p>
    <w:p w:rsidR="004A4A2A" w:rsidRDefault="005B10CC">
      <w:r w:rsidRPr="005B10CC">
        <w:rPr>
          <w:b/>
        </w:rPr>
        <w:t>The Challenge:</w:t>
      </w:r>
      <w:r w:rsidRPr="005B10CC">
        <w:rPr>
          <w:b/>
          <w:sz w:val="24"/>
          <w:szCs w:val="24"/>
        </w:rPr>
        <w:t xml:space="preserve"> </w:t>
      </w:r>
      <w:r>
        <w:rPr>
          <w:b/>
          <w:sz w:val="24"/>
          <w:szCs w:val="24"/>
        </w:rPr>
        <w:t xml:space="preserve"> </w:t>
      </w:r>
      <w:r w:rsidR="006D7F30">
        <w:t xml:space="preserve">The electronics manufacturer's </w:t>
      </w:r>
      <w:proofErr w:type="spellStart"/>
      <w:r w:rsidR="006D7F30">
        <w:t>WooCommerce</w:t>
      </w:r>
      <w:proofErr w:type="spellEnd"/>
      <w:r w:rsidR="006D7F30">
        <w:t xml:space="preserve"> site couldn't handle their complex B2B and B2C sales model, with customizations causing stability issues during product launches. Their global sales were hampered by slow international page loads (5-8 seconds in Asia), and their development team spent 70% of their time on maintenance rather than innovation.</w:t>
      </w:r>
    </w:p>
    <w:p w:rsidR="005B10CC" w:rsidRDefault="005B10CC" w:rsidP="005B10CC">
      <w:pPr>
        <w:rPr>
          <w:b/>
        </w:rPr>
      </w:pPr>
      <w:r>
        <w:rPr>
          <w:b/>
        </w:rPr>
        <w:t>Our Solution</w:t>
      </w:r>
      <w:r w:rsidRPr="005B10CC">
        <w:rPr>
          <w:b/>
        </w:rPr>
        <w:t>:</w:t>
      </w:r>
      <w:r>
        <w:rPr>
          <w:b/>
        </w:rPr>
        <w:t xml:space="preserve"> </w:t>
      </w:r>
    </w:p>
    <w:p w:rsidR="004A4A2A" w:rsidRDefault="006D7F30">
      <w:r>
        <w:t xml:space="preserve">Platform </w:t>
      </w:r>
      <w:proofErr w:type="spellStart"/>
      <w:r>
        <w:t>Selection</w:t>
      </w:r>
      <w:proofErr w:type="gramStart"/>
      <w:r>
        <w:t>:Conducted</w:t>
      </w:r>
      <w:proofErr w:type="spellEnd"/>
      <w:proofErr w:type="gramEnd"/>
      <w:r>
        <w:t xml:space="preserve"> thorough evaluation to select BigCommerce for its native B2B features, global CDN, and API-first architecture.</w:t>
      </w:r>
    </w:p>
    <w:p w:rsidR="004A4A2A" w:rsidRDefault="006D7F30">
      <w:r>
        <w:t>Custom Price Lists:Implemented dynamic pricing for different customer segments (retail, wholesale, distributors) with real-time inventory checks.</w:t>
      </w:r>
    </w:p>
    <w:p w:rsidR="004A4A2A" w:rsidRDefault="006D7F30">
      <w:r>
        <w:lastRenderedPageBreak/>
        <w:t>Global Performance:Configured multi-region hosting with edge caching to ensure sub-2s load times worldwide.</w:t>
      </w:r>
    </w:p>
    <w:p w:rsidR="004A4A2A" w:rsidRDefault="006D7F30">
      <w:r>
        <w:t>Headless PIM Integration</w:t>
      </w:r>
      <w:proofErr w:type="gramStart"/>
      <w:r>
        <w:t>:Connected</w:t>
      </w:r>
      <w:proofErr w:type="gramEnd"/>
      <w:r>
        <w:t xml:space="preserve"> their product information management system to enable consistent product data across 12 regional stores.</w:t>
      </w:r>
    </w:p>
    <w:p w:rsidR="006D7F30" w:rsidRDefault="006D7F30">
      <w:r>
        <w:rPr>
          <w:b/>
        </w:rPr>
        <w:t>The Results:</w:t>
      </w:r>
    </w:p>
    <w:p w:rsidR="004A4A2A" w:rsidRDefault="006D7F30">
      <w:r>
        <w:t>The migration delivered transformative results:</w:t>
      </w:r>
    </w:p>
    <w:p w:rsidR="006D7F30" w:rsidRDefault="006D7F30" w:rsidP="006D7F30">
      <w:pPr>
        <w:pStyle w:val="ListParagraph"/>
        <w:numPr>
          <w:ilvl w:val="0"/>
          <w:numId w:val="13"/>
        </w:numPr>
      </w:pPr>
      <w:r>
        <w:t>300% improvement in site performance with consistent sub-2s load times globally</w:t>
      </w:r>
    </w:p>
    <w:p w:rsidR="006D7F30" w:rsidRDefault="006D7F30" w:rsidP="006D7F30">
      <w:pPr>
        <w:pStyle w:val="ListParagraph"/>
        <w:numPr>
          <w:ilvl w:val="0"/>
          <w:numId w:val="13"/>
        </w:numPr>
      </w:pPr>
      <w:r>
        <w:t>22% increase in average order value through improved upselling features</w:t>
      </w:r>
    </w:p>
    <w:p w:rsidR="006D7F30" w:rsidRDefault="006D7F30" w:rsidP="006D7F30">
      <w:pPr>
        <w:pStyle w:val="ListParagraph"/>
        <w:numPr>
          <w:ilvl w:val="0"/>
          <w:numId w:val="13"/>
        </w:numPr>
      </w:pPr>
      <w:r>
        <w:t>50% faster development cycles for new features</w:t>
      </w:r>
    </w:p>
    <w:p w:rsidR="006D7F30" w:rsidRDefault="006D7F30" w:rsidP="006D7F30">
      <w:pPr>
        <w:pStyle w:val="ListParagraph"/>
        <w:numPr>
          <w:ilvl w:val="0"/>
          <w:numId w:val="13"/>
        </w:numPr>
      </w:pPr>
      <w:r>
        <w:t>80% reduction in critical bugs during product launches</w:t>
      </w:r>
    </w:p>
    <w:p w:rsidR="006D7F30" w:rsidRDefault="006D7F30" w:rsidP="006D7F30">
      <w:pPr>
        <w:pStyle w:val="ListParagraph"/>
        <w:numPr>
          <w:ilvl w:val="0"/>
          <w:numId w:val="13"/>
        </w:numPr>
      </w:pPr>
      <w:r>
        <w:t>Enabled same-day deployment of regional promotions and pricing</w:t>
      </w:r>
    </w:p>
    <w:p w:rsidR="004A4A2A" w:rsidRDefault="006D7F30">
      <w:r>
        <w:t>The new platform supported their Black Friday traffic spike of 1.2 million visitors with zero downtime.</w:t>
      </w:r>
    </w:p>
    <w:p w:rsidR="004A4A2A" w:rsidRDefault="006D7F30">
      <w:pPr>
        <w:pStyle w:val="Heading3"/>
      </w:pPr>
      <w:r>
        <w:t>Educational Publisher Commerce Cloud Migration</w:t>
      </w:r>
    </w:p>
    <w:p w:rsidR="004A4A2A" w:rsidRDefault="006D7F30">
      <w:r>
        <w:t>Complex migration from Drupal Commerce to Salesforce Commerce Cloud with 99.9% data accuracy and 50% faster checkout process.</w:t>
      </w:r>
    </w:p>
    <w:p w:rsidR="004A4A2A" w:rsidRDefault="005B10CC">
      <w:r w:rsidRPr="005B10CC">
        <w:rPr>
          <w:b/>
        </w:rPr>
        <w:t>The Challenge:</w:t>
      </w:r>
      <w:r w:rsidRPr="005B10CC">
        <w:rPr>
          <w:b/>
          <w:sz w:val="24"/>
          <w:szCs w:val="24"/>
        </w:rPr>
        <w:t xml:space="preserve"> </w:t>
      </w:r>
      <w:r w:rsidR="006D7F30">
        <w:t xml:space="preserve">The educational publisher needed to </w:t>
      </w:r>
      <w:proofErr w:type="gramStart"/>
      <w:r w:rsidR="006D7F30">
        <w:t>migrate</w:t>
      </w:r>
      <w:proofErr w:type="gramEnd"/>
      <w:r w:rsidR="006D7F30">
        <w:t xml:space="preserve"> their complex digital learning ecosystem with 50,000+ digital products, subscription access codes, and institutional licensing models. Their Drupal Commerce implementation couldn't scale for back-to-school traffic spikes, and their custom integrations were fragile and expensive to maintain. They needed to support complex pricing models (student discounts, bulk institutional purchases, subscription upgrades) while maintaining strict accessibility standards.</w:t>
      </w:r>
    </w:p>
    <w:p w:rsidR="005B10CC" w:rsidRDefault="005B10CC" w:rsidP="005B10CC">
      <w:pPr>
        <w:rPr>
          <w:b/>
        </w:rPr>
      </w:pPr>
      <w:r>
        <w:rPr>
          <w:b/>
        </w:rPr>
        <w:t>Our Solution</w:t>
      </w:r>
      <w:r w:rsidRPr="005B10CC">
        <w:rPr>
          <w:b/>
        </w:rPr>
        <w:t>:</w:t>
      </w:r>
      <w:r>
        <w:rPr>
          <w:b/>
        </w:rPr>
        <w:t xml:space="preserve"> </w:t>
      </w:r>
    </w:p>
    <w:p w:rsidR="004A4A2A" w:rsidRDefault="006D7F30">
      <w:r>
        <w:t xml:space="preserve">Data Migration </w:t>
      </w:r>
      <w:proofErr w:type="spellStart"/>
      <w:r>
        <w:t>Framework</w:t>
      </w:r>
      <w:proofErr w:type="gramStart"/>
      <w:r>
        <w:t>:Developed</w:t>
      </w:r>
      <w:proofErr w:type="spellEnd"/>
      <w:proofErr w:type="gramEnd"/>
      <w:r>
        <w:t xml:space="preserve"> custom validation tools to ensure 99.9% accuracy in migrating 500,000+ customer records and product relationships.</w:t>
      </w:r>
    </w:p>
    <w:p w:rsidR="004A4A2A" w:rsidRDefault="006D7F30">
      <w:r>
        <w:t>Complex Pricing Engine:Implemented Salesforce CPQ to handle their 15+ pricing tiers and dynamic bundle pricing for course materials.</w:t>
      </w:r>
    </w:p>
    <w:p w:rsidR="004A4A2A" w:rsidRDefault="006D7F30">
      <w:r>
        <w:t>Accessible Checkout:Rebuilt the checkout flow to WCAG 2.1 AA standards while reducing steps from 5 to 3.</w:t>
      </w:r>
    </w:p>
    <w:p w:rsidR="004A4A2A" w:rsidRDefault="006D7F30">
      <w:r>
        <w:t>LMS Integrations:Created seamless connections with major learning management systems (Canvas, Blackboard, Moodle) for automatic access code delivery.</w:t>
      </w:r>
    </w:p>
    <w:p w:rsidR="006D7F30" w:rsidRDefault="006D7F30" w:rsidP="006D7F30">
      <w:r>
        <w:rPr>
          <w:b/>
        </w:rPr>
        <w:t>The Results:</w:t>
      </w:r>
    </w:p>
    <w:p w:rsidR="004A4A2A" w:rsidRDefault="006D7F30">
      <w:r>
        <w:t>The migration was completed just before the critical back-to-school season with outstanding results:</w:t>
      </w:r>
    </w:p>
    <w:p w:rsidR="004A4A2A" w:rsidRDefault="006D7F30">
      <w:r>
        <w:lastRenderedPageBreak/>
        <w:t>The new platform became the foundation for their international expansion into 5 new markets.</w:t>
      </w:r>
    </w:p>
    <w:p w:rsidR="004A4A2A" w:rsidRDefault="006D7F30">
      <w:pPr>
        <w:pStyle w:val="Heading3"/>
      </w:pPr>
      <w:r>
        <w:t>Health &amp; Wellness Brand Platform Transition</w:t>
      </w:r>
    </w:p>
    <w:p w:rsidR="004A4A2A" w:rsidRDefault="006D7F30">
      <w:r>
        <w:t>Seamless transition from Volusion to Shopify with 99.9% uptime and 65% faster inventory updates across 3 warehouses.</w:t>
      </w:r>
    </w:p>
    <w:p w:rsidR="004A4A2A" w:rsidRDefault="005B10CC">
      <w:r w:rsidRPr="005B10CC">
        <w:rPr>
          <w:b/>
        </w:rPr>
        <w:t>The Challenge:</w:t>
      </w:r>
      <w:r w:rsidRPr="005B10CC">
        <w:rPr>
          <w:b/>
          <w:sz w:val="24"/>
          <w:szCs w:val="24"/>
        </w:rPr>
        <w:t xml:space="preserve"> </w:t>
      </w:r>
      <w:r w:rsidR="006D7F30">
        <w:t>The health supplement company's Volusion platform couldn't support their rapid growth, with frequent outages during flash sales and promotions. Their inventory management was manual and error-prone, causing overselling issues. They needed to maintain continuous operations while migrating 20,000+ monthly orders without disruption to their subscription customers. Compliance requirements for health products added complexity to product data migration.</w:t>
      </w:r>
    </w:p>
    <w:p w:rsidR="005B10CC" w:rsidRDefault="005B10CC" w:rsidP="005B10CC">
      <w:pPr>
        <w:rPr>
          <w:b/>
        </w:rPr>
      </w:pPr>
      <w:r>
        <w:rPr>
          <w:b/>
        </w:rPr>
        <w:t>Our Solution</w:t>
      </w:r>
      <w:r w:rsidRPr="005B10CC">
        <w:rPr>
          <w:b/>
        </w:rPr>
        <w:t>:</w:t>
      </w:r>
      <w:r>
        <w:rPr>
          <w:b/>
        </w:rPr>
        <w:t xml:space="preserve"> </w:t>
      </w:r>
    </w:p>
    <w:p w:rsidR="004A4A2A" w:rsidRDefault="006D7F30">
      <w:r>
        <w:t xml:space="preserve">Zero-Downtime </w:t>
      </w:r>
      <w:proofErr w:type="spellStart"/>
      <w:r>
        <w:t>Migration</w:t>
      </w:r>
      <w:proofErr w:type="gramStart"/>
      <w:r>
        <w:t>:Implemented</w:t>
      </w:r>
      <w:proofErr w:type="spellEnd"/>
      <w:proofErr w:type="gramEnd"/>
      <w:r>
        <w:t xml:space="preserve"> a dual-platform operation during transition with real-time order synchronization.</w:t>
      </w:r>
    </w:p>
    <w:p w:rsidR="004A4A2A" w:rsidRDefault="006D7F30">
      <w:r>
        <w:t>Automated Inventory Sync:Built custom integrations with their 3PL providers for real-time stock level updates across all sales channels.</w:t>
      </w:r>
    </w:p>
    <w:p w:rsidR="004A4A2A" w:rsidRDefault="006D7F30">
      <w:r>
        <w:t>Subscription Preservation:Migrated 15,000+ active subscriptions with no service interruption or lost billing cycles.</w:t>
      </w:r>
    </w:p>
    <w:p w:rsidR="004A4A2A" w:rsidRDefault="006D7F30">
      <w:r>
        <w:t>Compliance Checks:Automated validation of FDA-compliant product labeling and supplement facts during import.</w:t>
      </w:r>
    </w:p>
    <w:p w:rsidR="006D7F30" w:rsidRDefault="006D7F30" w:rsidP="006D7F30">
      <w:r>
        <w:rPr>
          <w:b/>
        </w:rPr>
        <w:t>The Results:</w:t>
      </w:r>
    </w:p>
    <w:p w:rsidR="004A4A2A" w:rsidRDefault="006D7F30">
      <w:r>
        <w:t>The transition delivered immediate operational improvements:</w:t>
      </w:r>
    </w:p>
    <w:p w:rsidR="006D7F30" w:rsidRDefault="006D7F30" w:rsidP="006D7F30">
      <w:pPr>
        <w:pStyle w:val="ListParagraph"/>
        <w:numPr>
          <w:ilvl w:val="0"/>
          <w:numId w:val="14"/>
        </w:numPr>
      </w:pPr>
      <w:r>
        <w:t>99.9% uptime during and after migration</w:t>
      </w:r>
    </w:p>
    <w:p w:rsidR="006D7F30" w:rsidRDefault="006D7F30" w:rsidP="006D7F30">
      <w:pPr>
        <w:pStyle w:val="ListParagraph"/>
        <w:numPr>
          <w:ilvl w:val="0"/>
          <w:numId w:val="14"/>
        </w:numPr>
      </w:pPr>
      <w:r>
        <w:t>65% faster inventory updates eliminated overselling</w:t>
      </w:r>
    </w:p>
    <w:p w:rsidR="006D7F30" w:rsidRDefault="006D7F30" w:rsidP="006D7F30">
      <w:pPr>
        <w:pStyle w:val="ListParagraph"/>
        <w:numPr>
          <w:ilvl w:val="0"/>
          <w:numId w:val="14"/>
        </w:numPr>
      </w:pPr>
      <w:r>
        <w:t>45% increase in mobile revenue through improved responsive design</w:t>
      </w:r>
    </w:p>
    <w:p w:rsidR="006D7F30" w:rsidRDefault="006D7F30" w:rsidP="006D7F30">
      <w:pPr>
        <w:pStyle w:val="ListParagraph"/>
        <w:numPr>
          <w:ilvl w:val="0"/>
          <w:numId w:val="14"/>
        </w:numPr>
      </w:pPr>
      <w:r>
        <w:t>30% reduction in cart abandonment through optimized checkout</w:t>
      </w:r>
    </w:p>
    <w:p w:rsidR="006D7F30" w:rsidRDefault="006D7F30" w:rsidP="006D7F30">
      <w:pPr>
        <w:pStyle w:val="ListParagraph"/>
        <w:numPr>
          <w:ilvl w:val="0"/>
          <w:numId w:val="14"/>
        </w:numPr>
      </w:pPr>
      <w:r>
        <w:t>100% successful subscription migration with zero complaints</w:t>
      </w:r>
    </w:p>
    <w:p w:rsidR="004A4A2A" w:rsidRDefault="006D7F30">
      <w:r>
        <w:t>The new platform supported their expansion into 3 new product categories within 6 months.</w:t>
      </w:r>
    </w:p>
    <w:p w:rsidR="004A4A2A" w:rsidRDefault="006D7F30">
      <w:pPr>
        <w:pStyle w:val="Heading3"/>
      </w:pPr>
      <w:r>
        <w:t>Industrial Supplier Multi-Site Consolidation</w:t>
      </w:r>
    </w:p>
    <w:p w:rsidR="004A4A2A" w:rsidRDefault="006D7F30">
      <w:r>
        <w:t>Migrated 5 separate e-commerce sites to a unified SAP Hybris platform with 80% reduction in IT costs and 45% faster order processing.</w:t>
      </w:r>
    </w:p>
    <w:p w:rsidR="004A4A2A" w:rsidRDefault="005B10CC">
      <w:r w:rsidRPr="005B10CC">
        <w:rPr>
          <w:b/>
        </w:rPr>
        <w:t>The Challenge:</w:t>
      </w:r>
      <w:r w:rsidRPr="005B10CC">
        <w:rPr>
          <w:b/>
          <w:sz w:val="24"/>
          <w:szCs w:val="24"/>
        </w:rPr>
        <w:t xml:space="preserve"> </w:t>
      </w:r>
      <w:r w:rsidR="006D7F30">
        <w:t xml:space="preserve">The industrial supplier operated 5 separate e-commerce sites for different product lines (electrical, safety, tools, etc.) with duplicate content, inconsistent pricing, and </w:t>
      </w:r>
      <w:r w:rsidR="006D7F30">
        <w:lastRenderedPageBreak/>
        <w:t>separate backends. Their decentralized approach led to 30% higher IT costs, inventory inaccuracies, and missed cross-selling opportunities. They needed to consolidate while maintaining unique branding for each division and complex B2B purchasing workflows.</w:t>
      </w:r>
    </w:p>
    <w:p w:rsidR="005B10CC" w:rsidRDefault="005B10CC" w:rsidP="005B10CC">
      <w:pPr>
        <w:rPr>
          <w:b/>
        </w:rPr>
      </w:pPr>
      <w:r>
        <w:rPr>
          <w:b/>
        </w:rPr>
        <w:t>Our Solution</w:t>
      </w:r>
      <w:r w:rsidRPr="005B10CC">
        <w:rPr>
          <w:b/>
        </w:rPr>
        <w:t>:</w:t>
      </w:r>
      <w:r>
        <w:rPr>
          <w:b/>
        </w:rPr>
        <w:t xml:space="preserve"> </w:t>
      </w:r>
    </w:p>
    <w:p w:rsidR="004A4A2A" w:rsidRDefault="006D7F30">
      <w:r>
        <w:t>Unified Platform:</w:t>
      </w:r>
      <w:r w:rsidR="005B10CC">
        <w:t xml:space="preserve"> </w:t>
      </w:r>
      <w:r>
        <w:t xml:space="preserve">Implemented SAP </w:t>
      </w:r>
      <w:proofErr w:type="spellStart"/>
      <w:r>
        <w:t>Hybris</w:t>
      </w:r>
      <w:proofErr w:type="spellEnd"/>
      <w:r>
        <w:t xml:space="preserve"> with multi-site capabilities on a single codebase and product catalog.</w:t>
      </w:r>
    </w:p>
    <w:p w:rsidR="004A4A2A" w:rsidRDefault="006D7F30">
      <w:r>
        <w:t>Brand-Specific UX:Created customized storefronts for each division while sharing backend systems.</w:t>
      </w:r>
    </w:p>
    <w:p w:rsidR="004A4A2A" w:rsidRDefault="006D7F30">
      <w:r>
        <w:t>B2B Workflows:Implemented complex approval workflows, contract pricing, and PO processing for large accounts.</w:t>
      </w:r>
    </w:p>
    <w:p w:rsidR="004A4A2A" w:rsidRDefault="006D7F30">
      <w:r>
        <w:t>ERP Integration:Deep integration with SAP ERP for real-time inventory, pricing, and order status.</w:t>
      </w:r>
    </w:p>
    <w:p w:rsidR="006D7F30" w:rsidRDefault="006D7F30" w:rsidP="006D7F30">
      <w:r>
        <w:rPr>
          <w:b/>
        </w:rPr>
        <w:t>The Results:</w:t>
      </w:r>
    </w:p>
    <w:p w:rsidR="004A4A2A" w:rsidRDefault="006D7F30">
      <w:r>
        <w:t>The consolidation delivered significant business value:</w:t>
      </w:r>
    </w:p>
    <w:p w:rsidR="006D7F30" w:rsidRDefault="006D7F30" w:rsidP="006D7F30">
      <w:pPr>
        <w:pStyle w:val="ListParagraph"/>
        <w:numPr>
          <w:ilvl w:val="0"/>
          <w:numId w:val="15"/>
        </w:numPr>
      </w:pPr>
      <w:r>
        <w:t>80% reduction in IT infrastructure and maintenance costs</w:t>
      </w:r>
    </w:p>
    <w:p w:rsidR="006D7F30" w:rsidRDefault="006D7F30" w:rsidP="006D7F30">
      <w:pPr>
        <w:pStyle w:val="ListParagraph"/>
        <w:numPr>
          <w:ilvl w:val="0"/>
          <w:numId w:val="15"/>
        </w:numPr>
      </w:pPr>
      <w:r>
        <w:t>45% faster order processing through automation</w:t>
      </w:r>
    </w:p>
    <w:p w:rsidR="006D7F30" w:rsidRDefault="006D7F30" w:rsidP="006D7F30">
      <w:pPr>
        <w:pStyle w:val="ListParagraph"/>
        <w:numPr>
          <w:ilvl w:val="0"/>
          <w:numId w:val="15"/>
        </w:numPr>
      </w:pPr>
      <w:r>
        <w:t>20% increase in cross-selling between divisions</w:t>
      </w:r>
    </w:p>
    <w:p w:rsidR="006D7F30" w:rsidRDefault="006D7F30" w:rsidP="006D7F30">
      <w:pPr>
        <w:pStyle w:val="ListParagraph"/>
        <w:numPr>
          <w:ilvl w:val="0"/>
          <w:numId w:val="15"/>
        </w:numPr>
      </w:pPr>
      <w:r>
        <w:t>Single view of inventory across all warehouses</w:t>
      </w:r>
    </w:p>
    <w:p w:rsidR="006D7F30" w:rsidRDefault="006D7F30" w:rsidP="006D7F30">
      <w:pPr>
        <w:pStyle w:val="ListParagraph"/>
        <w:numPr>
          <w:ilvl w:val="0"/>
          <w:numId w:val="15"/>
        </w:numPr>
      </w:pPr>
      <w:r>
        <w:t>Enabled 24/7 self-service for B2B customers</w:t>
      </w:r>
    </w:p>
    <w:p w:rsidR="004A4A2A" w:rsidRDefault="006D7F30">
      <w:r>
        <w:t>The new platform became the foundation for their digital transformation, supporting $150M in annual online sales.</w:t>
      </w:r>
    </w:p>
    <w:p w:rsidR="004A4A2A" w:rsidRDefault="006D7F30">
      <w:r>
        <w:br w:type="page"/>
      </w:r>
    </w:p>
    <w:p w:rsidR="004A4A2A" w:rsidRDefault="006D7F30">
      <w:pPr>
        <w:pStyle w:val="Heading1"/>
      </w:pPr>
      <w:r>
        <w:lastRenderedPageBreak/>
        <w:t>URL: https://zimlitech.com/insights/healthcare-app-development</w:t>
      </w:r>
    </w:p>
    <w:p w:rsidR="004A4A2A" w:rsidRDefault="006D7F30">
      <w:pPr>
        <w:pStyle w:val="Heading2"/>
      </w:pPr>
      <w:r>
        <w:t>Page Title: Health Care Development Services | Zimlitech</w:t>
      </w:r>
    </w:p>
    <w:p w:rsidR="004A4A2A" w:rsidRDefault="006D7F30">
      <w:pPr>
        <w:pStyle w:val="Heading2"/>
      </w:pPr>
      <w:r>
        <w:t xml:space="preserve">Transforming Healthcare </w:t>
      </w:r>
      <w:proofErr w:type="gramStart"/>
      <w:r>
        <w:t>Through</w:t>
      </w:r>
      <w:proofErr w:type="gramEnd"/>
      <w:r>
        <w:t xml:space="preserve"> Digital Innovation</w:t>
      </w:r>
    </w:p>
    <w:p w:rsidR="004A4A2A" w:rsidRDefault="006D7F30">
      <w:r>
        <w:t>Explore our groundbreaking case studies that demonstrate measurable improvements in patient outcomes, operational efficiency, and cost reduction.</w:t>
      </w:r>
    </w:p>
    <w:p w:rsidR="004A4A2A" w:rsidRDefault="006D7F30">
      <w:pPr>
        <w:pStyle w:val="Heading3"/>
      </w:pPr>
      <w:r>
        <w:t>Transformative Cardiac Care Intelligence</w:t>
      </w:r>
    </w:p>
    <w:p w:rsidR="004A4A2A" w:rsidRDefault="006D7F30">
      <w:r>
        <w:t>Our neural network platform analyzes cardiac patterns with unprecedented precision, detecting anomalies 48-72 hours before clinical symptoms appear.</w:t>
      </w:r>
    </w:p>
    <w:p w:rsidR="004A4A2A" w:rsidRDefault="006D7F30">
      <w:r>
        <w:t>Identifies deterioration patterns invisible to traditional monitoring</w:t>
      </w:r>
    </w:p>
    <w:p w:rsidR="004A4A2A" w:rsidRDefault="006D7F30">
      <w:r>
        <w:t>Context-aware notifications reduce false alarms by 65%</w:t>
      </w:r>
    </w:p>
    <w:p w:rsidR="004A4A2A" w:rsidRDefault="006D7F30">
      <w:r>
        <w:t>Improves accuracy with every patient interaction</w:t>
      </w:r>
    </w:p>
    <w:p w:rsidR="004A4A2A" w:rsidRDefault="006D7F30">
      <w:pPr>
        <w:pStyle w:val="Heading2"/>
      </w:pPr>
      <w:r>
        <w:t>Healthcare Innovation Case Studies</w:t>
      </w:r>
    </w:p>
    <w:p w:rsidR="004A4A2A" w:rsidRDefault="006D7F30">
      <w:r>
        <w:t>Six groundbreaking digital health solutions transforming patient outcomes</w:t>
      </w:r>
    </w:p>
    <w:p w:rsidR="004A4A2A" w:rsidRDefault="006D7F30">
      <w:r>
        <w:t>42% reduction in cardiac readmissions</w:t>
      </w:r>
    </w:p>
    <w:p w:rsidR="004A4A2A" w:rsidRDefault="006D7F30">
      <w:r>
        <w:t>35% earlier cognitive decline detection</w:t>
      </w:r>
    </w:p>
    <w:p w:rsidR="004A4A2A" w:rsidRDefault="006D7F30">
      <w:r>
        <w:t>58% improvement in medication adherence</w:t>
      </w:r>
    </w:p>
    <w:p w:rsidR="004A4A2A" w:rsidRDefault="006D7F30">
      <w:r>
        <w:t>31% reduction in COPD ER visits</w:t>
      </w:r>
    </w:p>
    <w:p w:rsidR="004A4A2A" w:rsidRDefault="006D7F30">
      <w:r>
        <w:t>27% reduction in pregnancy complications</w:t>
      </w:r>
    </w:p>
    <w:p w:rsidR="004A4A2A" w:rsidRDefault="006D7F30">
      <w:r>
        <w:t>22% improvement in diagnostic accuracy</w:t>
      </w:r>
    </w:p>
    <w:p w:rsidR="004A4A2A" w:rsidRDefault="006D7F30">
      <w:pPr>
        <w:pStyle w:val="Heading2"/>
      </w:pPr>
      <w:r>
        <w:t>CardioAI</w:t>
      </w:r>
    </w:p>
    <w:p w:rsidR="004A4A2A" w:rsidRDefault="006D7F30">
      <w:r>
        <w:t>AI-powered cardiac monitoring reducing readmissions by 42%</w:t>
      </w:r>
    </w:p>
    <w:p w:rsidR="004A4A2A" w:rsidRDefault="006D7F30">
      <w:pPr>
        <w:pStyle w:val="Heading3"/>
      </w:pPr>
      <w:r>
        <w:t>The Challenge</w:t>
      </w:r>
    </w:p>
    <w:p w:rsidR="004A4A2A" w:rsidRDefault="006D7F30">
      <w:r>
        <w:t>Cardiac patients face a 25% readmission rate within 30 days of discharge due to inadequate monitoring solutions that fail to predict deteriorations early enough for effective intervention. Traditional monitoring methods often result in late detection, leading to emergency hospitalizations and increased healthcare costs.</w:t>
      </w:r>
    </w:p>
    <w:p w:rsidR="004A4A2A" w:rsidRDefault="006D7F30">
      <w:pPr>
        <w:pStyle w:val="Heading3"/>
      </w:pPr>
      <w:r>
        <w:t>The Solution</w:t>
      </w:r>
    </w:p>
    <w:p w:rsidR="004A4A2A" w:rsidRDefault="006D7F30">
      <w:r>
        <w:t xml:space="preserve">CardioAI combines wearable ECG technology with machine learning algorithms that detect subtle patterns indicative of potential cardiac events 48-72 hours before clinical symptoms appear. The system provides real-time analytics to both patients and clinicians through a </w:t>
      </w:r>
      <w:r>
        <w:lastRenderedPageBreak/>
        <w:t>HIPAA-compliant mobile platform, enabling proactive intervention and personalized care plans.</w:t>
      </w:r>
    </w:p>
    <w:p w:rsidR="004A4A2A" w:rsidRDefault="006D7F30">
      <w:r>
        <w:t>Identifies high-risk patients 48-72 hours before clinical deterioration with 89% accuracy</w:t>
      </w:r>
    </w:p>
    <w:p w:rsidR="004A4A2A" w:rsidRDefault="006D7F30">
      <w:r>
        <w:t>Context-aware notifications reduce alarm fatigue by 65% while maintaining 98% sensitivity</w:t>
      </w:r>
    </w:p>
    <w:p w:rsidR="004A4A2A" w:rsidRDefault="006D7F30">
      <w:r>
        <w:t>Reduced clinician response time from 4.2 hours to 38 minutes through integrated workflows</w:t>
      </w:r>
    </w:p>
    <w:p w:rsidR="004A4A2A" w:rsidRDefault="006D7F30">
      <w:r>
        <w:t>Gamified recovery tracking increased daily activity by 41% through personalized challenges</w:t>
      </w:r>
    </w:p>
    <w:p w:rsidR="004A4A2A" w:rsidRDefault="006D7F30">
      <w:pPr>
        <w:pStyle w:val="Heading2"/>
      </w:pPr>
      <w:r>
        <w:t>NeuroTrack</w:t>
      </w:r>
    </w:p>
    <w:p w:rsidR="004A4A2A" w:rsidRDefault="006D7F30">
      <w:r>
        <w:t>Cognitive assessment platform detecting neurological decline 35% earlier</w:t>
      </w:r>
    </w:p>
    <w:p w:rsidR="004A4A2A" w:rsidRDefault="006D7F30">
      <w:pPr>
        <w:pStyle w:val="Heading3"/>
      </w:pPr>
      <w:r>
        <w:t>The Challenge</w:t>
      </w:r>
    </w:p>
    <w:p w:rsidR="004A4A2A" w:rsidRDefault="006D7F30">
      <w:r>
        <w:t>Early detection of cognitive decline is critical for effective intervention, yet traditional neuropsychological tests are often administered too late, when significant damage has already occurred. These tests are also expensive, time-consuming, and not easily repeatable for longitudinal tracking.</w:t>
      </w:r>
    </w:p>
    <w:p w:rsidR="004A4A2A" w:rsidRDefault="006D7F30">
      <w:pPr>
        <w:pStyle w:val="Heading3"/>
      </w:pPr>
      <w:r>
        <w:t>The Solution</w:t>
      </w:r>
    </w:p>
    <w:p w:rsidR="004A4A2A" w:rsidRDefault="006D7F30">
      <w:r>
        <w:t>NeuroTrack uses digital biomarkers collected through smartphone interactions to detect subtle cognitive changes 35% earlier than standard methods. The platform combines gamified assessments with machine learning to provide continuous, unobtrusive monitoring of cognitive function.</w:t>
      </w:r>
    </w:p>
    <w:p w:rsidR="004A4A2A" w:rsidRDefault="006D7F30">
      <w:r>
        <w:t>Tracks 42 cognitive metrics through natural smartphone interactions</w:t>
      </w:r>
    </w:p>
    <w:p w:rsidR="004A4A2A" w:rsidRDefault="006D7F30">
      <w:r>
        <w:t>Creates personalized cognitive baselines and detects subtle deviations</w:t>
      </w:r>
    </w:p>
    <w:p w:rsidR="004A4A2A" w:rsidRDefault="006D7F30">
      <w:r>
        <w:t>Correlates with gold-standard tests (r=0.89 with MoCA)</w:t>
      </w:r>
    </w:p>
    <w:p w:rsidR="004A4A2A" w:rsidRDefault="006D7F30">
      <w:r>
        <w:t>Provides actionable insights for early intervention planning</w:t>
      </w:r>
    </w:p>
    <w:p w:rsidR="004A4A2A" w:rsidRDefault="006D7F30">
      <w:pPr>
        <w:pStyle w:val="Heading2"/>
      </w:pPr>
      <w:r>
        <w:t>MediMinder</w:t>
      </w:r>
    </w:p>
    <w:p w:rsidR="004A4A2A" w:rsidRDefault="006D7F30">
      <w:r>
        <w:t>Smart medication system improving adherence by 58%</w:t>
      </w:r>
    </w:p>
    <w:p w:rsidR="004A4A2A" w:rsidRDefault="006D7F30">
      <w:pPr>
        <w:pStyle w:val="Heading3"/>
      </w:pPr>
      <w:r>
        <w:t>The Challenge</w:t>
      </w:r>
    </w:p>
    <w:p w:rsidR="004A4A2A" w:rsidRDefault="006D7F30">
      <w:r>
        <w:t>Medication non-adherence costs the US healthcare system $300 billion annually and contributes to 125,000 preventable deaths. Traditional reminder systems fail to address the complex behavioral and socioeconomic factors that lead to missed doses, particularly in elderly and chronically ill populations.</w:t>
      </w:r>
    </w:p>
    <w:p w:rsidR="004A4A2A" w:rsidRDefault="006D7F30">
      <w:pPr>
        <w:pStyle w:val="Heading3"/>
      </w:pPr>
      <w:r>
        <w:t>The Solution</w:t>
      </w:r>
    </w:p>
    <w:p w:rsidR="004A4A2A" w:rsidRDefault="006D7F30">
      <w:r>
        <w:t xml:space="preserve">MediMinder combines an intelligent pill dispenser with a comprehensive support platform that addresses all dimensions of medication adherence. The system uses behavioral science </w:t>
      </w:r>
      <w:r>
        <w:lastRenderedPageBreak/>
        <w:t>principles, automated dispensing, and human support to create a seamless medication experience.</w:t>
      </w:r>
    </w:p>
    <w:p w:rsidR="004A4A2A" w:rsidRDefault="006D7F30">
      <w:r>
        <w:t>Automatically organizes and dispenses medications with 99.9% accuracy</w:t>
      </w:r>
    </w:p>
    <w:p w:rsidR="004A4A2A" w:rsidRDefault="006D7F30">
      <w:r>
        <w:t>Adapts notification timing based on user behavior patterns</w:t>
      </w:r>
    </w:p>
    <w:p w:rsidR="004A4A2A" w:rsidRDefault="006D7F30">
      <w:r>
        <w:t>Alerts caregivers only when truly needed, reducing alert fatigue</w:t>
      </w:r>
    </w:p>
    <w:p w:rsidR="004A4A2A" w:rsidRDefault="006D7F30">
      <w:r>
        <w:t>Integrates with pharmacies for seamless prescription renewals</w:t>
      </w:r>
    </w:p>
    <w:p w:rsidR="004A4A2A" w:rsidRDefault="006D7F30">
      <w:pPr>
        <w:pStyle w:val="Heading2"/>
      </w:pPr>
      <w:r>
        <w:t>PulmoSense</w:t>
      </w:r>
    </w:p>
    <w:p w:rsidR="004A4A2A" w:rsidRDefault="006D7F30">
      <w:r>
        <w:t>Wearable respiratory monitor reducing COPD ER visits by 31%</w:t>
      </w:r>
    </w:p>
    <w:p w:rsidR="004A4A2A" w:rsidRDefault="006D7F30">
      <w:pPr>
        <w:pStyle w:val="Heading3"/>
      </w:pPr>
      <w:r>
        <w:t>The Challenge</w:t>
      </w:r>
    </w:p>
    <w:p w:rsidR="004A4A2A" w:rsidRDefault="006D7F30">
      <w:r>
        <w:t>COPD patients experience frequent exacerbations leading to emergency visits, with 30-day readmission rates exceeding 20%. Current monitoring solutions are either too invasive (requiring frequent clinic visits) or insufficiently accurate to predict impending exacerbations.</w:t>
      </w:r>
    </w:p>
    <w:p w:rsidR="004A4A2A" w:rsidRDefault="006D7F30">
      <w:pPr>
        <w:pStyle w:val="Heading3"/>
      </w:pPr>
      <w:r>
        <w:t>The Solution</w:t>
      </w:r>
    </w:p>
    <w:p w:rsidR="004A4A2A" w:rsidRDefault="006D7F30">
      <w:r>
        <w:t>PulmoSense is a lightweight, wearable patch that continuously monitors respiratory patterns, oxygen saturation, and activity levels. Advanced algorithms detect early signs of exacerbation up to 5 days before symptoms become severe, enabling timely intervention.</w:t>
      </w:r>
    </w:p>
    <w:p w:rsidR="004A4A2A" w:rsidRDefault="006D7F30">
      <w:r>
        <w:t>Tracks respiratory rate, SpO2, activity, and environmental factors</w:t>
      </w:r>
    </w:p>
    <w:p w:rsidR="004A4A2A" w:rsidRDefault="006D7F30">
      <w:r>
        <w:t>Identifies exacerbation risk with 91% sensitivity</w:t>
      </w:r>
    </w:p>
    <w:p w:rsidR="004A4A2A" w:rsidRDefault="006D7F30">
      <w:r>
        <w:t>Adapts to each patient's baseline respiratory patterns</w:t>
      </w:r>
    </w:p>
    <w:p w:rsidR="004A4A2A" w:rsidRDefault="006D7F30">
      <w:r>
        <w:t>Integrates with pulmonary rehab programs</w:t>
      </w:r>
    </w:p>
    <w:p w:rsidR="004A4A2A" w:rsidRDefault="006D7F30">
      <w:pPr>
        <w:pStyle w:val="Heading2"/>
      </w:pPr>
      <w:r>
        <w:t>NurtureMom</w:t>
      </w:r>
    </w:p>
    <w:p w:rsidR="004A4A2A" w:rsidRDefault="006D7F30">
      <w:r>
        <w:t>Pregnancy care platform reducing complications by 27%</w:t>
      </w:r>
    </w:p>
    <w:p w:rsidR="004A4A2A" w:rsidRDefault="006D7F30">
      <w:pPr>
        <w:pStyle w:val="Heading3"/>
      </w:pPr>
      <w:r>
        <w:t>The Challenge</w:t>
      </w:r>
    </w:p>
    <w:p w:rsidR="004A4A2A" w:rsidRDefault="006D7F30">
      <w:r>
        <w:t>The US has the highest maternal mortality rate among developed nations, with significant racial disparities. Many complications arise from delayed recognition of warning signs and inadequate support between prenatal visits, particularly in underserved communities.</w:t>
      </w:r>
    </w:p>
    <w:p w:rsidR="004A4A2A" w:rsidRDefault="006D7F30">
      <w:pPr>
        <w:pStyle w:val="Heading3"/>
      </w:pPr>
      <w:r>
        <w:t>The Solution</w:t>
      </w:r>
    </w:p>
    <w:p w:rsidR="004A4A2A" w:rsidRDefault="006D7F30">
      <w:r>
        <w:t>NurtureMom provides comprehensive remote pregnancy monitoring through connected devices, AI-powered risk assessment, and 24/7 access to culturally competent care teams. The platform bridges gaps in traditional prenatal care through continuous support and early intervention.</w:t>
      </w:r>
    </w:p>
    <w:p w:rsidR="004A4A2A" w:rsidRDefault="006D7F30">
      <w:r>
        <w:t>Identifies high-risk pregnancies using 78 clinical and social factors</w:t>
      </w:r>
    </w:p>
    <w:p w:rsidR="004A4A2A" w:rsidRDefault="006D7F30">
      <w:r>
        <w:lastRenderedPageBreak/>
        <w:t>Tracks blood pressure, glucose, fetal movements and contractions</w:t>
      </w:r>
    </w:p>
    <w:p w:rsidR="004A4A2A" w:rsidRDefault="006D7F30">
      <w:r>
        <w:t>Provides 24/7 access to diverse care teams</w:t>
      </w:r>
    </w:p>
    <w:p w:rsidR="004A4A2A" w:rsidRDefault="006D7F30">
      <w:r>
        <w:t>300+ multilingual, evidence-based resources</w:t>
      </w:r>
    </w:p>
    <w:p w:rsidR="004A4A2A" w:rsidRDefault="006D7F30">
      <w:pPr>
        <w:pStyle w:val="Heading2"/>
      </w:pPr>
      <w:r>
        <w:t>Radiology AI</w:t>
      </w:r>
    </w:p>
    <w:p w:rsidR="004A4A2A" w:rsidRDefault="006D7F30">
      <w:r>
        <w:t>Deep learning system improving diagnostic accuracy by 22%</w:t>
      </w:r>
    </w:p>
    <w:p w:rsidR="004A4A2A" w:rsidRDefault="006D7F30">
      <w:pPr>
        <w:pStyle w:val="Heading3"/>
      </w:pPr>
      <w:r>
        <w:t>The Challenge</w:t>
      </w:r>
    </w:p>
    <w:p w:rsidR="004A4A2A" w:rsidRDefault="006D7F30">
      <w:r>
        <w:t>Radiology interpretation suffers from high variability, with error rates estimated at 3-5% for obvious findings and up to 30% for subtle abnormalities. Increasing imaging volumes and radiologist shortages exacerbate these challenges, leading to delayed diagnoses and increased burnout.</w:t>
      </w:r>
    </w:p>
    <w:p w:rsidR="004A4A2A" w:rsidRDefault="006D7F30">
      <w:pPr>
        <w:pStyle w:val="Heading3"/>
      </w:pPr>
      <w:r>
        <w:t>The Solution</w:t>
      </w:r>
    </w:p>
    <w:p w:rsidR="004A4A2A" w:rsidRDefault="006D7F30">
      <w:r>
        <w:t>Radiology AI integrates seamlessly into clinical workflows to provide real-time decision support across multiple imaging modalities. The system highlights potential abnormalities, provides differential diagnoses, and prioritizes urgent cases - all while learning from radiologist feedback.</w:t>
      </w:r>
    </w:p>
    <w:p w:rsidR="004A4A2A" w:rsidRDefault="006D7F30">
      <w:r>
        <w:t>Analyzes X-ray, CT, MRI and ultrasound with single platform</w:t>
      </w:r>
    </w:p>
    <w:p w:rsidR="004A4A2A" w:rsidRDefault="006D7F30">
      <w:r>
        <w:t>Delivers AI findings in under 8 seconds for most studies</w:t>
      </w:r>
    </w:p>
    <w:p w:rsidR="004A4A2A" w:rsidRDefault="006D7F30">
      <w:r>
        <w:t>Continuously improves through radiologist feedback</w:t>
      </w:r>
    </w:p>
    <w:p w:rsidR="004A4A2A" w:rsidRDefault="006D7F30">
      <w:r>
        <w:t>Embedded directly in PACS with minimal clicks</w:t>
      </w:r>
    </w:p>
    <w:p w:rsidR="004A4A2A" w:rsidRDefault="006D7F30">
      <w:r>
        <w:br w:type="page"/>
      </w:r>
    </w:p>
    <w:p w:rsidR="004A4A2A" w:rsidRDefault="006D7F30">
      <w:pPr>
        <w:pStyle w:val="Heading1"/>
      </w:pPr>
      <w:r>
        <w:lastRenderedPageBreak/>
        <w:t>URL: https://zimlitech.com/insights/fintech-solutions</w:t>
      </w:r>
    </w:p>
    <w:p w:rsidR="004A4A2A" w:rsidRDefault="006D7F30">
      <w:pPr>
        <w:pStyle w:val="Heading2"/>
      </w:pPr>
      <w:r>
        <w:t>Page Title: Fintech Security Solutions Services | Zimlitech</w:t>
      </w:r>
    </w:p>
    <w:p w:rsidR="004A4A2A" w:rsidRDefault="006D7F30">
      <w:pPr>
        <w:pStyle w:val="Heading3"/>
      </w:pPr>
      <w:r>
        <w:t xml:space="preserve">Secure Your </w:t>
      </w:r>
      <w:proofErr w:type="spellStart"/>
      <w:r>
        <w:t>Fintech</w:t>
      </w:r>
      <w:proofErr w:type="spellEnd"/>
      <w:r>
        <w:t xml:space="preserve"> Future</w:t>
      </w:r>
    </w:p>
    <w:p w:rsidR="004A4A2A" w:rsidRDefault="006D7F30">
      <w:r>
        <w:t>Advanced security solutions tailored for modern financial technology platforms. Protect your assets and customer data with our cutting-edge technology.</w:t>
      </w:r>
    </w:p>
    <w:p w:rsidR="004A4A2A" w:rsidRDefault="00A571FF">
      <w:r>
        <w:t xml:space="preserve">Encryption: </w:t>
      </w:r>
      <w:r w:rsidR="006D7F30">
        <w:t>End-to-end data protection</w:t>
      </w:r>
    </w:p>
    <w:p w:rsidR="004A4A2A" w:rsidRDefault="00A571FF">
      <w:r>
        <w:t xml:space="preserve">Monitoring: </w:t>
      </w:r>
      <w:r w:rsidR="006D7F30">
        <w:t>Real-time threat detection</w:t>
      </w:r>
    </w:p>
    <w:p w:rsidR="004A4A2A" w:rsidRDefault="00A571FF">
      <w:r>
        <w:t xml:space="preserve">Authentication: </w:t>
      </w:r>
      <w:r w:rsidR="006D7F30">
        <w:t>Multi-factor security</w:t>
      </w:r>
    </w:p>
    <w:p w:rsidR="004A4A2A" w:rsidRDefault="006D7F30">
      <w:pPr>
        <w:pStyle w:val="Heading3"/>
      </w:pPr>
      <w:r>
        <w:t>Enterprise-Grade Security Shield</w:t>
      </w:r>
    </w:p>
    <w:p w:rsidR="004A4A2A" w:rsidRDefault="006D7F30">
      <w:r>
        <w:t>Our comprehensive security solution provides military-grade protection for modern financial institutions. Advanced encryption and AI-powered threat detection work seamlessly to safeguard your assets and customer data.</w:t>
      </w:r>
    </w:p>
    <w:p w:rsidR="004A4A2A" w:rsidRDefault="006D7F30">
      <w:pPr>
        <w:pStyle w:val="Heading2"/>
      </w:pPr>
      <w:r>
        <w:t>FintechSecurity Solutions</w:t>
      </w:r>
    </w:p>
    <w:p w:rsidR="004A4A2A" w:rsidRDefault="006D7F30">
      <w:r>
        <w:t>Innovative case studies demonstrating our expertise in securing financial technology platforms</w:t>
      </w:r>
    </w:p>
    <w:p w:rsidR="004A4A2A" w:rsidRDefault="006D7F30">
      <w:pPr>
        <w:pStyle w:val="Heading2"/>
      </w:pPr>
      <w:r>
        <w:t>Secure Software Development</w:t>
      </w:r>
    </w:p>
    <w:p w:rsidR="004A4A2A" w:rsidRDefault="006D7F30">
      <w:r>
        <w:t>Building hack-resistant financial applications from the ground up</w:t>
      </w:r>
    </w:p>
    <w:p w:rsidR="004A4A2A" w:rsidRDefault="006D7F30">
      <w:pPr>
        <w:pStyle w:val="Heading3"/>
      </w:pPr>
      <w:r>
        <w:t>The Challenge</w:t>
      </w:r>
    </w:p>
    <w:p w:rsidR="004A4A2A" w:rsidRDefault="006D7F30">
      <w:r>
        <w:t>Financial applications face constant threats from sophisticated attackers. Traditional development approaches often leave vulnerabilities that can be exploited, potentially compromising sensitive financial data and transactions.</w:t>
      </w:r>
    </w:p>
    <w:p w:rsidR="004A4A2A" w:rsidRDefault="006D7F30">
      <w:pPr>
        <w:pStyle w:val="Heading3"/>
      </w:pPr>
      <w:r>
        <w:t>Our Solution</w:t>
      </w:r>
    </w:p>
    <w:p w:rsidR="004A4A2A" w:rsidRDefault="006D7F30">
      <w:r>
        <w:t>We implemented a security-first development methodology that integrates protection at every layer of the application stack. Our approach includes secure coding practices, automated vulnerability scanning, and continuous penetration testing throughout the development lifecycle.</w:t>
      </w:r>
    </w:p>
    <w:p w:rsidR="004A4A2A" w:rsidRDefault="00A571FF">
      <w:r w:rsidRPr="00A571FF">
        <w:rPr>
          <w:rFonts w:asciiTheme="majorHAnsi" w:eastAsiaTheme="majorEastAsia" w:hAnsiTheme="majorHAnsi" w:cstheme="majorBidi"/>
          <w:b/>
          <w:bCs/>
          <w:color w:val="4F81BD" w:themeColor="accent1"/>
        </w:rPr>
        <w:t>Key Feature</w:t>
      </w:r>
      <w:r>
        <w:br/>
      </w:r>
      <w:r w:rsidR="006D7F30">
        <w:t>Built-in protections against OWASP Top 10 vulnerabilities</w:t>
      </w:r>
    </w:p>
    <w:p w:rsidR="004A4A2A" w:rsidRDefault="006D7F30">
      <w:r>
        <w:t>Continuous vulnerability detection during development</w:t>
      </w:r>
    </w:p>
    <w:p w:rsidR="004A4A2A" w:rsidRDefault="006D7F30">
      <w:r>
        <w:t>Pre-configured for PCI-DSS, ISO 27001, and SOC 2</w:t>
      </w:r>
    </w:p>
    <w:p w:rsidR="00A571FF" w:rsidRDefault="00A571FF"/>
    <w:p w:rsidR="004A4A2A" w:rsidRDefault="006D7F30">
      <w:pPr>
        <w:pStyle w:val="Heading2"/>
      </w:pPr>
      <w:r>
        <w:lastRenderedPageBreak/>
        <w:t>Fraud Detection AI</w:t>
      </w:r>
    </w:p>
    <w:p w:rsidR="004A4A2A" w:rsidRDefault="006D7F30">
      <w:r>
        <w:t>Machine learning models that identify suspicious transactions in real-time</w:t>
      </w:r>
    </w:p>
    <w:p w:rsidR="004A4A2A" w:rsidRDefault="006D7F30">
      <w:pPr>
        <w:pStyle w:val="Heading3"/>
      </w:pPr>
      <w:r>
        <w:t>The Challenge</w:t>
      </w:r>
    </w:p>
    <w:p w:rsidR="004A4A2A" w:rsidRDefault="006D7F30">
      <w:r>
        <w:t>Financial institutions lose billions annually to fraudulent transactions. Traditional rule-based systems generate too many false positives while missing sophisticated fraud patterns.</w:t>
      </w:r>
    </w:p>
    <w:p w:rsidR="004A4A2A" w:rsidRDefault="006D7F30">
      <w:pPr>
        <w:pStyle w:val="Heading3"/>
      </w:pPr>
      <w:r>
        <w:t>Our Solution</w:t>
      </w:r>
    </w:p>
    <w:p w:rsidR="004A4A2A" w:rsidRDefault="006D7F30">
      <w:r>
        <w:t>We developed an ensemble of machine learning models that analyze transaction patterns in real-time, combining supervised learning with anomaly detection to identify both known and emerging fraud patterns with unprecedented accuracy.</w:t>
      </w:r>
    </w:p>
    <w:p w:rsidR="00A571FF" w:rsidRDefault="00A571FF">
      <w:r w:rsidRPr="00A571FF">
        <w:rPr>
          <w:rFonts w:asciiTheme="majorHAnsi" w:eastAsiaTheme="majorEastAsia" w:hAnsiTheme="majorHAnsi" w:cstheme="majorBidi"/>
          <w:b/>
          <w:bCs/>
          <w:color w:val="4F81BD" w:themeColor="accent1"/>
        </w:rPr>
        <w:t>Key Feature</w:t>
      </w:r>
    </w:p>
    <w:p w:rsidR="004A4A2A" w:rsidRDefault="006D7F30">
      <w:r>
        <w:t>Processes transactions with sub-50ms latency</w:t>
      </w:r>
    </w:p>
    <w:p w:rsidR="004A4A2A" w:rsidRDefault="006D7F30">
      <w:r>
        <w:t>Continuously improves with new transaction data</w:t>
      </w:r>
    </w:p>
    <w:p w:rsidR="004A4A2A" w:rsidRDefault="006D7F30">
      <w:r>
        <w:t>Provides clear reasoning for fraud flags</w:t>
      </w:r>
    </w:p>
    <w:p w:rsidR="004A4A2A" w:rsidRDefault="006D7F30">
      <w:pPr>
        <w:pStyle w:val="Heading2"/>
      </w:pPr>
      <w:r>
        <w:t>Secure Cloud Infrastructure</w:t>
      </w:r>
    </w:p>
    <w:p w:rsidR="004A4A2A" w:rsidRDefault="006D7F30">
      <w:r>
        <w:t>Bank-grade security for financial data in the cloud</w:t>
      </w:r>
    </w:p>
    <w:p w:rsidR="004A4A2A" w:rsidRDefault="006D7F30">
      <w:pPr>
        <w:pStyle w:val="Heading3"/>
      </w:pPr>
      <w:r>
        <w:t>The Challenge</w:t>
      </w:r>
    </w:p>
    <w:p w:rsidR="004A4A2A" w:rsidRDefault="006D7F30">
      <w:r>
        <w:t>Financial institutions moving to the cloud need to maintain the highest security standards while benefiting from cloud scalability and flexibility. Many cloud security solutions don't meet the stringent requirements of financial regulators.</w:t>
      </w:r>
    </w:p>
    <w:p w:rsidR="004A4A2A" w:rsidRDefault="006D7F30">
      <w:pPr>
        <w:pStyle w:val="Heading3"/>
      </w:pPr>
      <w:r>
        <w:t>Our Solution</w:t>
      </w:r>
    </w:p>
    <w:p w:rsidR="004A4A2A" w:rsidRDefault="006D7F30">
      <w:r>
        <w:t>We designed a secure cloud architecture that combines infrastructure-as-code with continuous compliance monitoring, providing military-grade encryption, identity management, and audit capabilities that exceed financial industry requirements.</w:t>
      </w:r>
    </w:p>
    <w:p w:rsidR="00A571FF" w:rsidRDefault="00A571FF">
      <w:r w:rsidRPr="00A571FF">
        <w:rPr>
          <w:rFonts w:asciiTheme="majorHAnsi" w:eastAsiaTheme="majorEastAsia" w:hAnsiTheme="majorHAnsi" w:cstheme="majorBidi"/>
          <w:b/>
          <w:bCs/>
          <w:color w:val="4F81BD" w:themeColor="accent1"/>
        </w:rPr>
        <w:t>Key Feature</w:t>
      </w:r>
    </w:p>
    <w:p w:rsidR="004A4A2A" w:rsidRDefault="006D7F30">
      <w:r>
        <w:t>Data protected at rest, in transit, and in use</w:t>
      </w:r>
    </w:p>
    <w:p w:rsidR="004A4A2A" w:rsidRDefault="006D7F30">
      <w:r>
        <w:t>Continuous monitoring against 50+ regulatory standards</w:t>
      </w:r>
    </w:p>
    <w:p w:rsidR="004A4A2A" w:rsidRDefault="006D7F30">
      <w:r>
        <w:t>Geo-redundant backups with 15-minute RTO</w:t>
      </w:r>
    </w:p>
    <w:p w:rsidR="004A4A2A" w:rsidRDefault="006D7F30">
      <w:pPr>
        <w:pStyle w:val="Heading2"/>
      </w:pPr>
      <w:r>
        <w:t>Secure UX Design</w:t>
      </w:r>
    </w:p>
    <w:p w:rsidR="004A4A2A" w:rsidRDefault="006D7F30">
      <w:r>
        <w:t>User interfaces that balance security with seamless experience</w:t>
      </w:r>
    </w:p>
    <w:p w:rsidR="004A4A2A" w:rsidRDefault="006D7F30">
      <w:pPr>
        <w:pStyle w:val="Heading3"/>
      </w:pPr>
      <w:r>
        <w:t>The Challenge</w:t>
      </w:r>
    </w:p>
    <w:p w:rsidR="004A4A2A" w:rsidRDefault="006D7F30">
      <w:r>
        <w:t>Financial applications often force users to choose between security and usability, leading to either frustrated users or security workarounds that compromise protection.</w:t>
      </w:r>
    </w:p>
    <w:p w:rsidR="004A4A2A" w:rsidRDefault="006D7F30">
      <w:pPr>
        <w:pStyle w:val="Heading3"/>
      </w:pPr>
      <w:r>
        <w:lastRenderedPageBreak/>
        <w:t>Our Solution</w:t>
      </w:r>
    </w:p>
    <w:p w:rsidR="004A4A2A" w:rsidRDefault="006D7F30">
      <w:r>
        <w:t>We developed a security-aware design system that implements progressive authentication, contextual security prompts, and intuitive security indicators - making security measures feel like natural parts of the user journey rather than obstacles.</w:t>
      </w:r>
    </w:p>
    <w:p w:rsidR="00A571FF" w:rsidRDefault="00A571FF">
      <w:r w:rsidRPr="00A571FF">
        <w:rPr>
          <w:rFonts w:asciiTheme="majorHAnsi" w:eastAsiaTheme="majorEastAsia" w:hAnsiTheme="majorHAnsi" w:cstheme="majorBidi"/>
          <w:b/>
          <w:bCs/>
          <w:color w:val="4F81BD" w:themeColor="accent1"/>
        </w:rPr>
        <w:t>Key Feature</w:t>
      </w:r>
    </w:p>
    <w:p w:rsidR="004A4A2A" w:rsidRDefault="006D7F30">
      <w:r>
        <w:t>Adaptive security based on user behavior and risk</w:t>
      </w:r>
    </w:p>
    <w:p w:rsidR="004A4A2A" w:rsidRDefault="006D7F30">
      <w:r>
        <w:t>Clear indicators of security status without jargon</w:t>
      </w:r>
    </w:p>
    <w:p w:rsidR="004A4A2A" w:rsidRDefault="006D7F30">
      <w:r>
        <w:t>Step-by-step assistance for security actions</w:t>
      </w:r>
    </w:p>
    <w:p w:rsidR="004A4A2A" w:rsidRDefault="006D7F30">
      <w:pPr>
        <w:pStyle w:val="Heading2"/>
      </w:pPr>
      <w:r>
        <w:t>Secure Campaigns</w:t>
      </w:r>
    </w:p>
    <w:p w:rsidR="004A4A2A" w:rsidRDefault="006D7F30">
      <w:r>
        <w:t>Marketing financial products without compromising security</w:t>
      </w:r>
    </w:p>
    <w:p w:rsidR="004A4A2A" w:rsidRDefault="006D7F30">
      <w:pPr>
        <w:pStyle w:val="Heading3"/>
      </w:pPr>
      <w:r>
        <w:t>The Challenge</w:t>
      </w:r>
    </w:p>
    <w:p w:rsidR="004A4A2A" w:rsidRDefault="006D7F30">
      <w:r>
        <w:t>Financial marketing campaigns often inadvertently expose sensitive information or create security vulnerabilities through tracking pixels, third-party scripts, and data collection practices.</w:t>
      </w:r>
    </w:p>
    <w:p w:rsidR="004A4A2A" w:rsidRDefault="006D7F30">
      <w:pPr>
        <w:pStyle w:val="Heading3"/>
      </w:pPr>
      <w:r>
        <w:t>Our Solution</w:t>
      </w:r>
    </w:p>
    <w:p w:rsidR="004A4A2A" w:rsidRDefault="006D7F30">
      <w:r>
        <w:t>We created a secure marketing framework that delivers personalized, measurable campaigns while maintaining strict data isolation, consent management, and protection against tracking-based attacks.</w:t>
      </w:r>
    </w:p>
    <w:p w:rsidR="00A571FF" w:rsidRDefault="00A571FF">
      <w:r w:rsidRPr="00A571FF">
        <w:rPr>
          <w:rFonts w:asciiTheme="majorHAnsi" w:eastAsiaTheme="majorEastAsia" w:hAnsiTheme="majorHAnsi" w:cstheme="majorBidi"/>
          <w:b/>
          <w:bCs/>
          <w:color w:val="4F81BD" w:themeColor="accent1"/>
        </w:rPr>
        <w:t>Key Feature</w:t>
      </w:r>
    </w:p>
    <w:p w:rsidR="004A4A2A" w:rsidRDefault="006D7F30">
      <w:r>
        <w:t>First-party data collection with full anonymization</w:t>
      </w:r>
    </w:p>
    <w:p w:rsidR="004A4A2A" w:rsidRDefault="006D7F30">
      <w:r>
        <w:t>Targeted content without individual tracking</w:t>
      </w:r>
    </w:p>
    <w:p w:rsidR="004A4A2A" w:rsidRDefault="006D7F30">
      <w:r>
        <w:t>End-to-end encrypted form submissions</w:t>
      </w:r>
    </w:p>
    <w:p w:rsidR="004A4A2A" w:rsidRDefault="006D7F30">
      <w:pPr>
        <w:pStyle w:val="Heading2"/>
      </w:pPr>
      <w:r>
        <w:t>Penetration Testing</w:t>
      </w:r>
    </w:p>
    <w:p w:rsidR="004A4A2A" w:rsidRDefault="006D7F30">
      <w:r>
        <w:t>Identifying vulnerabilities before attackers do</w:t>
      </w:r>
    </w:p>
    <w:p w:rsidR="004A4A2A" w:rsidRDefault="006D7F30">
      <w:pPr>
        <w:pStyle w:val="Heading3"/>
      </w:pPr>
      <w:r>
        <w:t>The Challenge</w:t>
      </w:r>
    </w:p>
    <w:p w:rsidR="004A4A2A" w:rsidRDefault="006D7F30">
      <w:r>
        <w:t>Financial systems are under constant attack from increasingly sophisticated threats. Traditional security assessments often miss critical vulnerabilities that real attackers would exploit.</w:t>
      </w:r>
    </w:p>
    <w:p w:rsidR="004A4A2A" w:rsidRDefault="006D7F30">
      <w:pPr>
        <w:pStyle w:val="Heading3"/>
      </w:pPr>
      <w:r>
        <w:t>Our Solution</w:t>
      </w:r>
    </w:p>
    <w:p w:rsidR="004A4A2A" w:rsidRDefault="006D7F30">
      <w:r>
        <w:t>Our red team employs advanced penetration testing techniques that simulate real-world attacks, combining automated scanning with manual exploitation to uncover vulnerabilities that standard tests miss.</w:t>
      </w:r>
    </w:p>
    <w:p w:rsidR="00A571FF" w:rsidRDefault="009D529A">
      <w:r w:rsidRPr="00A571FF">
        <w:rPr>
          <w:rFonts w:asciiTheme="majorHAnsi" w:eastAsiaTheme="majorEastAsia" w:hAnsiTheme="majorHAnsi" w:cstheme="majorBidi"/>
          <w:b/>
          <w:bCs/>
          <w:color w:val="4F81BD" w:themeColor="accent1"/>
        </w:rPr>
        <w:lastRenderedPageBreak/>
        <w:t>Key Feature</w:t>
      </w:r>
      <w:bookmarkStart w:id="0" w:name="_GoBack"/>
      <w:bookmarkEnd w:id="0"/>
    </w:p>
    <w:p w:rsidR="004A4A2A" w:rsidRDefault="006D7F30">
      <w:r>
        <w:t>Applications, APIs, infrastructure, and people</w:t>
      </w:r>
    </w:p>
    <w:p w:rsidR="004A4A2A" w:rsidRDefault="006D7F30">
      <w:r>
        <w:t>Real-world exploitation without the risk</w:t>
      </w:r>
    </w:p>
    <w:p w:rsidR="004A4A2A" w:rsidRDefault="006D7F30">
      <w:r>
        <w:t>Actionable fixes prioritized by risk</w:t>
      </w:r>
    </w:p>
    <w:sectPr w:rsidR="004A4A2A" w:rsidSect="005B10CC">
      <w:pgSz w:w="12240" w:h="15840"/>
      <w:pgMar w:top="1440" w:right="1800" w:bottom="1440" w:left="180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537" w:rsidRDefault="00BF5537" w:rsidP="005B10CC">
      <w:pPr>
        <w:spacing w:after="0" w:line="240" w:lineRule="auto"/>
      </w:pPr>
      <w:r>
        <w:separator/>
      </w:r>
    </w:p>
  </w:endnote>
  <w:endnote w:type="continuationSeparator" w:id="0">
    <w:p w:rsidR="00BF5537" w:rsidRDefault="00BF5537" w:rsidP="005B1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537" w:rsidRDefault="00BF5537" w:rsidP="005B10CC">
      <w:pPr>
        <w:spacing w:after="0" w:line="240" w:lineRule="auto"/>
      </w:pPr>
      <w:r>
        <w:separator/>
      </w:r>
    </w:p>
  </w:footnote>
  <w:footnote w:type="continuationSeparator" w:id="0">
    <w:p w:rsidR="00BF5537" w:rsidRDefault="00BF5537" w:rsidP="005B1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3C071837"/>
    <w:multiLevelType w:val="hybridMultilevel"/>
    <w:tmpl w:val="4F68B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F074082"/>
    <w:multiLevelType w:val="multilevel"/>
    <w:tmpl w:val="E01E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BF6252"/>
    <w:multiLevelType w:val="hybridMultilevel"/>
    <w:tmpl w:val="77FEF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DA96BB5"/>
    <w:multiLevelType w:val="hybridMultilevel"/>
    <w:tmpl w:val="B65C7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C943F21"/>
    <w:multiLevelType w:val="hybridMultilevel"/>
    <w:tmpl w:val="1A243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52E463A"/>
    <w:multiLevelType w:val="multilevel"/>
    <w:tmpl w:val="B160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4"/>
  </w:num>
  <w:num w:numId="12">
    <w:abstractNumId w:val="9"/>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92FC3"/>
    <w:rsid w:val="00433547"/>
    <w:rsid w:val="004A4A2A"/>
    <w:rsid w:val="005B10CC"/>
    <w:rsid w:val="006D7F30"/>
    <w:rsid w:val="008A6D56"/>
    <w:rsid w:val="0091744E"/>
    <w:rsid w:val="009D529A"/>
    <w:rsid w:val="00A571FF"/>
    <w:rsid w:val="00AA1D8D"/>
    <w:rsid w:val="00B47730"/>
    <w:rsid w:val="00BF5537"/>
    <w:rsid w:val="00CB0664"/>
    <w:rsid w:val="00FC693F"/>
    <w:rsid w:val="00FE2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F3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A6D56"/>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F3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A6D56"/>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915">
      <w:bodyDiv w:val="1"/>
      <w:marLeft w:val="0"/>
      <w:marRight w:val="0"/>
      <w:marTop w:val="0"/>
      <w:marBottom w:val="0"/>
      <w:divBdr>
        <w:top w:val="none" w:sz="0" w:space="0" w:color="auto"/>
        <w:left w:val="none" w:sz="0" w:space="0" w:color="auto"/>
        <w:bottom w:val="none" w:sz="0" w:space="0" w:color="auto"/>
        <w:right w:val="none" w:sz="0" w:space="0" w:color="auto"/>
      </w:divBdr>
    </w:div>
    <w:div w:id="124734240">
      <w:bodyDiv w:val="1"/>
      <w:marLeft w:val="0"/>
      <w:marRight w:val="0"/>
      <w:marTop w:val="0"/>
      <w:marBottom w:val="0"/>
      <w:divBdr>
        <w:top w:val="none" w:sz="0" w:space="0" w:color="auto"/>
        <w:left w:val="none" w:sz="0" w:space="0" w:color="auto"/>
        <w:bottom w:val="none" w:sz="0" w:space="0" w:color="auto"/>
        <w:right w:val="none" w:sz="0" w:space="0" w:color="auto"/>
      </w:divBdr>
    </w:div>
    <w:div w:id="305160932">
      <w:bodyDiv w:val="1"/>
      <w:marLeft w:val="0"/>
      <w:marRight w:val="0"/>
      <w:marTop w:val="0"/>
      <w:marBottom w:val="0"/>
      <w:divBdr>
        <w:top w:val="none" w:sz="0" w:space="0" w:color="auto"/>
        <w:left w:val="none" w:sz="0" w:space="0" w:color="auto"/>
        <w:bottom w:val="none" w:sz="0" w:space="0" w:color="auto"/>
        <w:right w:val="none" w:sz="0" w:space="0" w:color="auto"/>
      </w:divBdr>
    </w:div>
    <w:div w:id="513957324">
      <w:bodyDiv w:val="1"/>
      <w:marLeft w:val="0"/>
      <w:marRight w:val="0"/>
      <w:marTop w:val="0"/>
      <w:marBottom w:val="0"/>
      <w:divBdr>
        <w:top w:val="none" w:sz="0" w:space="0" w:color="auto"/>
        <w:left w:val="none" w:sz="0" w:space="0" w:color="auto"/>
        <w:bottom w:val="none" w:sz="0" w:space="0" w:color="auto"/>
        <w:right w:val="none" w:sz="0" w:space="0" w:color="auto"/>
      </w:divBdr>
    </w:div>
    <w:div w:id="1001931174">
      <w:bodyDiv w:val="1"/>
      <w:marLeft w:val="0"/>
      <w:marRight w:val="0"/>
      <w:marTop w:val="0"/>
      <w:marBottom w:val="0"/>
      <w:divBdr>
        <w:top w:val="none" w:sz="0" w:space="0" w:color="auto"/>
        <w:left w:val="none" w:sz="0" w:space="0" w:color="auto"/>
        <w:bottom w:val="none" w:sz="0" w:space="0" w:color="auto"/>
        <w:right w:val="none" w:sz="0" w:space="0" w:color="auto"/>
      </w:divBdr>
    </w:div>
    <w:div w:id="1236743211">
      <w:bodyDiv w:val="1"/>
      <w:marLeft w:val="0"/>
      <w:marRight w:val="0"/>
      <w:marTop w:val="0"/>
      <w:marBottom w:val="0"/>
      <w:divBdr>
        <w:top w:val="none" w:sz="0" w:space="0" w:color="auto"/>
        <w:left w:val="none" w:sz="0" w:space="0" w:color="auto"/>
        <w:bottom w:val="none" w:sz="0" w:space="0" w:color="auto"/>
        <w:right w:val="none" w:sz="0" w:space="0" w:color="auto"/>
      </w:divBdr>
    </w:div>
    <w:div w:id="1402362389">
      <w:bodyDiv w:val="1"/>
      <w:marLeft w:val="0"/>
      <w:marRight w:val="0"/>
      <w:marTop w:val="0"/>
      <w:marBottom w:val="0"/>
      <w:divBdr>
        <w:top w:val="none" w:sz="0" w:space="0" w:color="auto"/>
        <w:left w:val="none" w:sz="0" w:space="0" w:color="auto"/>
        <w:bottom w:val="none" w:sz="0" w:space="0" w:color="auto"/>
        <w:right w:val="none" w:sz="0" w:space="0" w:color="auto"/>
      </w:divBdr>
    </w:div>
    <w:div w:id="1626619081">
      <w:bodyDiv w:val="1"/>
      <w:marLeft w:val="0"/>
      <w:marRight w:val="0"/>
      <w:marTop w:val="0"/>
      <w:marBottom w:val="0"/>
      <w:divBdr>
        <w:top w:val="none" w:sz="0" w:space="0" w:color="auto"/>
        <w:left w:val="none" w:sz="0" w:space="0" w:color="auto"/>
        <w:bottom w:val="none" w:sz="0" w:space="0" w:color="auto"/>
        <w:right w:val="none" w:sz="0" w:space="0" w:color="auto"/>
      </w:divBdr>
    </w:div>
    <w:div w:id="1989092654">
      <w:bodyDiv w:val="1"/>
      <w:marLeft w:val="0"/>
      <w:marRight w:val="0"/>
      <w:marTop w:val="0"/>
      <w:marBottom w:val="0"/>
      <w:divBdr>
        <w:top w:val="none" w:sz="0" w:space="0" w:color="auto"/>
        <w:left w:val="none" w:sz="0" w:space="0" w:color="auto"/>
        <w:bottom w:val="none" w:sz="0" w:space="0" w:color="auto"/>
        <w:right w:val="none" w:sz="0" w:space="0" w:color="auto"/>
      </w:divBdr>
    </w:div>
    <w:div w:id="1998995478">
      <w:bodyDiv w:val="1"/>
      <w:marLeft w:val="0"/>
      <w:marRight w:val="0"/>
      <w:marTop w:val="0"/>
      <w:marBottom w:val="0"/>
      <w:divBdr>
        <w:top w:val="none" w:sz="0" w:space="0" w:color="auto"/>
        <w:left w:val="none" w:sz="0" w:space="0" w:color="auto"/>
        <w:bottom w:val="none" w:sz="0" w:space="0" w:color="auto"/>
        <w:right w:val="none" w:sz="0" w:space="0" w:color="auto"/>
      </w:divBdr>
    </w:div>
    <w:div w:id="2012904082">
      <w:bodyDiv w:val="1"/>
      <w:marLeft w:val="0"/>
      <w:marRight w:val="0"/>
      <w:marTop w:val="0"/>
      <w:marBottom w:val="0"/>
      <w:divBdr>
        <w:top w:val="none" w:sz="0" w:space="0" w:color="auto"/>
        <w:left w:val="none" w:sz="0" w:space="0" w:color="auto"/>
        <w:bottom w:val="none" w:sz="0" w:space="0" w:color="auto"/>
        <w:right w:val="none" w:sz="0" w:space="0" w:color="auto"/>
      </w:divBdr>
    </w:div>
    <w:div w:id="20858820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B4554-896C-4D04-BAD3-2C37D74A3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23</Pages>
  <Words>6047</Words>
  <Characters>34473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Laptop</cp:lastModifiedBy>
  <cp:revision>22</cp:revision>
  <dcterms:created xsi:type="dcterms:W3CDTF">2013-12-23T23:15:00Z</dcterms:created>
  <dcterms:modified xsi:type="dcterms:W3CDTF">2025-05-21T18:41:00Z</dcterms:modified>
  <cp:category/>
</cp:coreProperties>
</file>