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EFC" w:rsidRDefault="00EB2EFC" w:rsidP="000B732D">
      <w:pPr>
        <w:spacing w:after="0" w:line="360" w:lineRule="auto"/>
        <w:jc w:val="center"/>
        <w:rPr>
          <w:rFonts w:ascii="Times New Roman" w:hAnsi="Times New Roman" w:cs="Times New Roman"/>
          <w:b/>
          <w:sz w:val="24"/>
          <w:szCs w:val="28"/>
        </w:rPr>
      </w:pPr>
      <w:bookmarkStart w:id="0" w:name="_GoBack"/>
      <w:r>
        <w:rPr>
          <w:rFonts w:ascii="Times New Roman" w:hAnsi="Times New Roman" w:cs="Times New Roman"/>
          <w:b/>
          <w:sz w:val="24"/>
          <w:szCs w:val="28"/>
        </w:rPr>
        <w:t>Web Site Data</w:t>
      </w:r>
    </w:p>
    <w:p w:rsidR="00EB2EFC" w:rsidRDefault="00EB2EFC" w:rsidP="000B732D">
      <w:pPr>
        <w:spacing w:after="0" w:line="360" w:lineRule="auto"/>
        <w:jc w:val="center"/>
        <w:rPr>
          <w:rFonts w:ascii="Times New Roman" w:hAnsi="Times New Roman" w:cs="Times New Roman"/>
          <w:b/>
          <w:sz w:val="24"/>
          <w:szCs w:val="28"/>
        </w:rPr>
      </w:pPr>
      <w:proofErr w:type="spellStart"/>
      <w:r>
        <w:rPr>
          <w:rFonts w:ascii="Times New Roman" w:hAnsi="Times New Roman" w:cs="Times New Roman"/>
          <w:b/>
          <w:sz w:val="24"/>
          <w:szCs w:val="28"/>
        </w:rPr>
        <w:t>StudyMasters</w:t>
      </w:r>
      <w:proofErr w:type="spellEnd"/>
      <w:r>
        <w:rPr>
          <w:rFonts w:ascii="Times New Roman" w:hAnsi="Times New Roman" w:cs="Times New Roman"/>
          <w:b/>
          <w:sz w:val="24"/>
          <w:szCs w:val="28"/>
        </w:rPr>
        <w:t xml:space="preserve"> Foreign Education Consultants</w:t>
      </w:r>
    </w:p>
    <w:p w:rsidR="00EB2EFC" w:rsidRDefault="00EB2EFC" w:rsidP="000B732D">
      <w:pPr>
        <w:spacing w:after="0" w:line="360" w:lineRule="auto"/>
        <w:jc w:val="center"/>
        <w:rPr>
          <w:rFonts w:ascii="Times New Roman" w:hAnsi="Times New Roman" w:cs="Times New Roman"/>
          <w:b/>
          <w:sz w:val="24"/>
          <w:szCs w:val="28"/>
        </w:rPr>
      </w:pPr>
      <w:r>
        <w:rPr>
          <w:rFonts w:ascii="Times New Roman" w:hAnsi="Times New Roman" w:cs="Times New Roman"/>
          <w:b/>
          <w:sz w:val="24"/>
          <w:szCs w:val="28"/>
        </w:rPr>
        <w:t>www.studymasters.pk</w:t>
      </w:r>
    </w:p>
    <w:p w:rsidR="00821797" w:rsidRDefault="00821797" w:rsidP="000B732D">
      <w:pPr>
        <w:pStyle w:val="ListParagraph"/>
        <w:numPr>
          <w:ilvl w:val="0"/>
          <w:numId w:val="42"/>
        </w:numPr>
        <w:spacing w:after="0"/>
        <w:jc w:val="both"/>
        <w:rPr>
          <w:rFonts w:ascii="Times New Roman" w:hAnsi="Times New Roman" w:cs="Times New Roman"/>
          <w:b/>
          <w:sz w:val="24"/>
          <w:szCs w:val="28"/>
        </w:rPr>
      </w:pPr>
      <w:r>
        <w:rPr>
          <w:rFonts w:ascii="Times New Roman" w:hAnsi="Times New Roman" w:cs="Times New Roman"/>
          <w:b/>
          <w:sz w:val="24"/>
          <w:szCs w:val="28"/>
        </w:rPr>
        <w:t>Home</w:t>
      </w:r>
    </w:p>
    <w:p w:rsidR="00821797" w:rsidRDefault="00821797" w:rsidP="000B732D">
      <w:pPr>
        <w:pStyle w:val="ListParagraph"/>
        <w:numPr>
          <w:ilvl w:val="0"/>
          <w:numId w:val="42"/>
        </w:numPr>
        <w:spacing w:after="0"/>
        <w:jc w:val="both"/>
        <w:rPr>
          <w:rFonts w:ascii="Times New Roman" w:hAnsi="Times New Roman" w:cs="Times New Roman"/>
          <w:b/>
          <w:sz w:val="24"/>
          <w:szCs w:val="28"/>
        </w:rPr>
      </w:pPr>
      <w:r>
        <w:rPr>
          <w:rFonts w:ascii="Times New Roman" w:hAnsi="Times New Roman" w:cs="Times New Roman"/>
          <w:b/>
          <w:sz w:val="24"/>
          <w:szCs w:val="28"/>
        </w:rPr>
        <w:t>About Us</w:t>
      </w:r>
    </w:p>
    <w:p w:rsidR="00821797" w:rsidRDefault="00821797" w:rsidP="000B732D">
      <w:pPr>
        <w:pStyle w:val="ListParagraph"/>
        <w:numPr>
          <w:ilvl w:val="0"/>
          <w:numId w:val="42"/>
        </w:numPr>
        <w:spacing w:after="0"/>
        <w:jc w:val="both"/>
        <w:rPr>
          <w:rFonts w:ascii="Times New Roman" w:hAnsi="Times New Roman" w:cs="Times New Roman"/>
          <w:b/>
          <w:sz w:val="24"/>
          <w:szCs w:val="28"/>
        </w:rPr>
      </w:pPr>
      <w:r w:rsidRPr="00DC31D1">
        <w:rPr>
          <w:rFonts w:ascii="Times New Roman" w:hAnsi="Times New Roman" w:cs="Times New Roman"/>
          <w:b/>
          <w:sz w:val="24"/>
          <w:szCs w:val="28"/>
        </w:rPr>
        <w:t>Mission</w:t>
      </w:r>
    </w:p>
    <w:p w:rsidR="00821797" w:rsidRDefault="00821797" w:rsidP="000B732D">
      <w:pPr>
        <w:pStyle w:val="ListParagraph"/>
        <w:numPr>
          <w:ilvl w:val="0"/>
          <w:numId w:val="42"/>
        </w:numPr>
        <w:spacing w:after="0"/>
        <w:jc w:val="both"/>
        <w:rPr>
          <w:rFonts w:ascii="Times New Roman" w:hAnsi="Times New Roman" w:cs="Times New Roman"/>
          <w:b/>
          <w:sz w:val="24"/>
          <w:szCs w:val="28"/>
        </w:rPr>
      </w:pPr>
      <w:r>
        <w:rPr>
          <w:rFonts w:ascii="Times New Roman" w:hAnsi="Times New Roman" w:cs="Times New Roman"/>
          <w:b/>
          <w:sz w:val="24"/>
          <w:szCs w:val="28"/>
        </w:rPr>
        <w:t>Services</w:t>
      </w:r>
    </w:p>
    <w:p w:rsidR="00821797" w:rsidRDefault="00821797" w:rsidP="000B732D">
      <w:pPr>
        <w:pStyle w:val="ListParagraph"/>
        <w:numPr>
          <w:ilvl w:val="0"/>
          <w:numId w:val="45"/>
        </w:numPr>
        <w:spacing w:after="0"/>
        <w:jc w:val="both"/>
        <w:rPr>
          <w:rFonts w:ascii="Times New Roman" w:hAnsi="Times New Roman" w:cs="Times New Roman"/>
          <w:b/>
          <w:sz w:val="24"/>
          <w:szCs w:val="28"/>
        </w:rPr>
      </w:pPr>
      <w:r>
        <w:rPr>
          <w:rFonts w:ascii="Times New Roman" w:hAnsi="Times New Roman" w:cs="Times New Roman"/>
          <w:b/>
          <w:sz w:val="24"/>
          <w:szCs w:val="28"/>
        </w:rPr>
        <w:t>Study Abroad</w:t>
      </w:r>
    </w:p>
    <w:p w:rsidR="00821797" w:rsidRDefault="00821797" w:rsidP="000B732D">
      <w:pPr>
        <w:pStyle w:val="ListParagraph"/>
        <w:numPr>
          <w:ilvl w:val="0"/>
          <w:numId w:val="49"/>
        </w:numPr>
        <w:spacing w:after="0"/>
        <w:jc w:val="both"/>
        <w:rPr>
          <w:rFonts w:ascii="Times New Roman" w:hAnsi="Times New Roman" w:cs="Times New Roman"/>
          <w:b/>
          <w:sz w:val="24"/>
          <w:szCs w:val="28"/>
        </w:rPr>
      </w:pPr>
      <w:r>
        <w:rPr>
          <w:rFonts w:ascii="Times New Roman" w:hAnsi="Times New Roman" w:cs="Times New Roman"/>
          <w:b/>
          <w:sz w:val="24"/>
          <w:szCs w:val="28"/>
        </w:rPr>
        <w:t>Documents for admission</w:t>
      </w:r>
    </w:p>
    <w:p w:rsidR="00821797" w:rsidRDefault="00821797" w:rsidP="000B732D">
      <w:pPr>
        <w:pStyle w:val="ListParagraph"/>
        <w:numPr>
          <w:ilvl w:val="0"/>
          <w:numId w:val="49"/>
        </w:numPr>
        <w:spacing w:after="0"/>
        <w:jc w:val="both"/>
        <w:rPr>
          <w:rFonts w:ascii="Times New Roman" w:hAnsi="Times New Roman" w:cs="Times New Roman"/>
          <w:b/>
          <w:sz w:val="24"/>
          <w:szCs w:val="28"/>
        </w:rPr>
      </w:pPr>
      <w:r>
        <w:rPr>
          <w:rFonts w:ascii="Times New Roman" w:hAnsi="Times New Roman" w:cs="Times New Roman"/>
          <w:b/>
          <w:sz w:val="24"/>
          <w:szCs w:val="28"/>
        </w:rPr>
        <w:t xml:space="preserve">Countries </w:t>
      </w:r>
    </w:p>
    <w:bookmarkEnd w:id="0"/>
    <w:p w:rsidR="00821797" w:rsidRDefault="00821797" w:rsidP="000B732D">
      <w:pPr>
        <w:pStyle w:val="ListParagraph"/>
        <w:numPr>
          <w:ilvl w:val="0"/>
          <w:numId w:val="45"/>
        </w:numPr>
        <w:spacing w:after="0"/>
        <w:jc w:val="both"/>
        <w:rPr>
          <w:rFonts w:ascii="Times New Roman" w:hAnsi="Times New Roman" w:cs="Times New Roman"/>
          <w:b/>
          <w:sz w:val="24"/>
          <w:szCs w:val="28"/>
        </w:rPr>
      </w:pPr>
      <w:r w:rsidRPr="005D3443">
        <w:rPr>
          <w:rFonts w:ascii="Times New Roman" w:hAnsi="Times New Roman" w:cs="Times New Roman"/>
          <w:b/>
          <w:sz w:val="24"/>
          <w:szCs w:val="28"/>
        </w:rPr>
        <w:t>Scholarships</w:t>
      </w:r>
    </w:p>
    <w:p w:rsidR="00821797" w:rsidRDefault="007E3EB7" w:rsidP="000B732D">
      <w:pPr>
        <w:pStyle w:val="ListParagraph"/>
        <w:numPr>
          <w:ilvl w:val="0"/>
          <w:numId w:val="48"/>
        </w:numPr>
        <w:spacing w:after="0"/>
        <w:jc w:val="both"/>
        <w:rPr>
          <w:rFonts w:ascii="Times New Roman" w:hAnsi="Times New Roman" w:cs="Times New Roman"/>
          <w:b/>
          <w:sz w:val="24"/>
          <w:szCs w:val="28"/>
        </w:rPr>
      </w:pPr>
      <w:r w:rsidRPr="004F535C">
        <w:rPr>
          <w:rFonts w:ascii="Times New Roman" w:hAnsi="Times New Roman" w:cs="Times New Roman"/>
          <w:b/>
          <w:color w:val="000000" w:themeColor="text1"/>
          <w:sz w:val="24"/>
          <w:szCs w:val="28"/>
        </w:rPr>
        <w:t>Free Education</w:t>
      </w:r>
      <w:r w:rsidR="00821797" w:rsidRPr="004F535C">
        <w:rPr>
          <w:rFonts w:ascii="Times New Roman" w:hAnsi="Times New Roman" w:cs="Times New Roman"/>
          <w:b/>
          <w:color w:val="000000" w:themeColor="text1"/>
          <w:sz w:val="24"/>
          <w:szCs w:val="28"/>
        </w:rPr>
        <w:t xml:space="preserve"> </w:t>
      </w:r>
      <w:r w:rsidRPr="004F535C">
        <w:rPr>
          <w:rFonts w:ascii="Times New Roman" w:hAnsi="Times New Roman" w:cs="Times New Roman"/>
          <w:b/>
          <w:color w:val="000000" w:themeColor="text1"/>
          <w:sz w:val="24"/>
          <w:szCs w:val="28"/>
        </w:rPr>
        <w:t>Schengen</w:t>
      </w:r>
      <w:r w:rsidR="00821797">
        <w:rPr>
          <w:rFonts w:ascii="Times New Roman" w:hAnsi="Times New Roman" w:cs="Times New Roman"/>
          <w:b/>
          <w:sz w:val="24"/>
          <w:szCs w:val="28"/>
        </w:rPr>
        <w:t xml:space="preserve"> countries</w:t>
      </w:r>
    </w:p>
    <w:p w:rsidR="00821797" w:rsidRDefault="00821797" w:rsidP="000B732D">
      <w:pPr>
        <w:pStyle w:val="ListParagraph"/>
        <w:numPr>
          <w:ilvl w:val="0"/>
          <w:numId w:val="48"/>
        </w:numPr>
        <w:spacing w:after="0"/>
        <w:jc w:val="both"/>
        <w:rPr>
          <w:rFonts w:ascii="Times New Roman" w:hAnsi="Times New Roman" w:cs="Times New Roman"/>
          <w:b/>
          <w:sz w:val="24"/>
          <w:szCs w:val="28"/>
        </w:rPr>
      </w:pPr>
      <w:r>
        <w:rPr>
          <w:rFonts w:ascii="Times New Roman" w:hAnsi="Times New Roman" w:cs="Times New Roman"/>
          <w:b/>
          <w:sz w:val="24"/>
          <w:szCs w:val="28"/>
        </w:rPr>
        <w:t>Low tuition fee EU countries</w:t>
      </w:r>
    </w:p>
    <w:p w:rsidR="00821797" w:rsidRDefault="00821797" w:rsidP="000B732D">
      <w:pPr>
        <w:pStyle w:val="ListParagraph"/>
        <w:numPr>
          <w:ilvl w:val="0"/>
          <w:numId w:val="48"/>
        </w:numPr>
        <w:spacing w:after="0"/>
        <w:jc w:val="both"/>
        <w:rPr>
          <w:rFonts w:ascii="Times New Roman" w:hAnsi="Times New Roman" w:cs="Times New Roman"/>
          <w:b/>
          <w:sz w:val="24"/>
          <w:szCs w:val="28"/>
        </w:rPr>
      </w:pPr>
      <w:r>
        <w:rPr>
          <w:rFonts w:ascii="Times New Roman" w:hAnsi="Times New Roman" w:cs="Times New Roman"/>
          <w:b/>
          <w:sz w:val="24"/>
          <w:szCs w:val="28"/>
        </w:rPr>
        <w:t>Country wise scholarships</w:t>
      </w:r>
    </w:p>
    <w:p w:rsidR="00821797" w:rsidRDefault="00821797" w:rsidP="00821797">
      <w:pPr>
        <w:pStyle w:val="ListParagraph"/>
        <w:numPr>
          <w:ilvl w:val="0"/>
          <w:numId w:val="48"/>
        </w:numPr>
        <w:jc w:val="both"/>
        <w:rPr>
          <w:rFonts w:ascii="Times New Roman" w:hAnsi="Times New Roman" w:cs="Times New Roman"/>
          <w:b/>
          <w:sz w:val="24"/>
          <w:szCs w:val="28"/>
        </w:rPr>
      </w:pPr>
      <w:r>
        <w:rPr>
          <w:rFonts w:ascii="Times New Roman" w:hAnsi="Times New Roman" w:cs="Times New Roman"/>
          <w:b/>
          <w:sz w:val="24"/>
          <w:szCs w:val="28"/>
        </w:rPr>
        <w:t>Types of scholarships</w:t>
      </w:r>
    </w:p>
    <w:p w:rsidR="00821797" w:rsidRDefault="00821797" w:rsidP="00821797">
      <w:pPr>
        <w:pStyle w:val="ListParagraph"/>
        <w:numPr>
          <w:ilvl w:val="0"/>
          <w:numId w:val="48"/>
        </w:numPr>
        <w:jc w:val="both"/>
        <w:rPr>
          <w:rFonts w:ascii="Times New Roman" w:hAnsi="Times New Roman" w:cs="Times New Roman"/>
          <w:b/>
          <w:sz w:val="24"/>
          <w:szCs w:val="28"/>
        </w:rPr>
      </w:pPr>
      <w:r>
        <w:rPr>
          <w:rFonts w:ascii="Times New Roman" w:hAnsi="Times New Roman" w:cs="Times New Roman"/>
          <w:b/>
          <w:sz w:val="24"/>
          <w:szCs w:val="28"/>
        </w:rPr>
        <w:t>Sources of funding</w:t>
      </w:r>
    </w:p>
    <w:p w:rsidR="00821797" w:rsidRDefault="00821797" w:rsidP="00821797">
      <w:pPr>
        <w:pStyle w:val="ListParagraph"/>
        <w:numPr>
          <w:ilvl w:val="0"/>
          <w:numId w:val="48"/>
        </w:numPr>
        <w:jc w:val="both"/>
        <w:rPr>
          <w:rFonts w:ascii="Times New Roman" w:hAnsi="Times New Roman" w:cs="Times New Roman"/>
          <w:b/>
          <w:sz w:val="24"/>
          <w:szCs w:val="28"/>
        </w:rPr>
      </w:pPr>
      <w:r>
        <w:rPr>
          <w:rFonts w:ascii="Times New Roman" w:hAnsi="Times New Roman" w:cs="Times New Roman"/>
          <w:b/>
          <w:sz w:val="24"/>
          <w:szCs w:val="28"/>
        </w:rPr>
        <w:t>Types of funding</w:t>
      </w:r>
    </w:p>
    <w:p w:rsidR="00821797" w:rsidRDefault="00821797" w:rsidP="00821797">
      <w:pPr>
        <w:pStyle w:val="ListParagraph"/>
        <w:ind w:left="2160"/>
        <w:jc w:val="both"/>
        <w:rPr>
          <w:rFonts w:ascii="Times New Roman" w:hAnsi="Times New Roman" w:cs="Times New Roman"/>
          <w:b/>
          <w:sz w:val="24"/>
          <w:szCs w:val="28"/>
        </w:rPr>
      </w:pPr>
    </w:p>
    <w:p w:rsidR="00821797" w:rsidRDefault="00821797" w:rsidP="00821797">
      <w:pPr>
        <w:pStyle w:val="ListParagraph"/>
        <w:numPr>
          <w:ilvl w:val="0"/>
          <w:numId w:val="45"/>
        </w:numPr>
        <w:jc w:val="both"/>
        <w:rPr>
          <w:rFonts w:ascii="Times New Roman" w:hAnsi="Times New Roman" w:cs="Times New Roman"/>
          <w:b/>
          <w:sz w:val="24"/>
          <w:szCs w:val="28"/>
        </w:rPr>
      </w:pPr>
      <w:r w:rsidRPr="005D3443">
        <w:rPr>
          <w:rFonts w:ascii="Times New Roman" w:hAnsi="Times New Roman" w:cs="Times New Roman"/>
          <w:b/>
          <w:sz w:val="24"/>
          <w:szCs w:val="28"/>
        </w:rPr>
        <w:t>Immigration</w:t>
      </w:r>
    </w:p>
    <w:p w:rsidR="00821797" w:rsidRPr="005838A4" w:rsidRDefault="00821797" w:rsidP="00821797">
      <w:pPr>
        <w:pStyle w:val="ListParagraph"/>
        <w:numPr>
          <w:ilvl w:val="0"/>
          <w:numId w:val="50"/>
        </w:numPr>
        <w:jc w:val="both"/>
        <w:rPr>
          <w:rFonts w:ascii="Times New Roman" w:hAnsi="Times New Roman" w:cs="Times New Roman"/>
          <w:b/>
          <w:sz w:val="24"/>
          <w:szCs w:val="28"/>
        </w:rPr>
      </w:pPr>
      <w:r w:rsidRPr="005838A4">
        <w:rPr>
          <w:rFonts w:ascii="Times New Roman" w:hAnsi="Times New Roman" w:cs="Times New Roman"/>
          <w:b/>
          <w:sz w:val="24"/>
          <w:szCs w:val="28"/>
        </w:rPr>
        <w:t>Federal Skilled Worker (Express Entry)</w:t>
      </w:r>
    </w:p>
    <w:p w:rsidR="00821797" w:rsidRPr="005838A4" w:rsidRDefault="00821797" w:rsidP="00821797">
      <w:pPr>
        <w:pStyle w:val="ListParagraph"/>
        <w:numPr>
          <w:ilvl w:val="0"/>
          <w:numId w:val="50"/>
        </w:numPr>
        <w:jc w:val="both"/>
        <w:rPr>
          <w:rFonts w:ascii="Times New Roman" w:hAnsi="Times New Roman" w:cs="Times New Roman"/>
          <w:b/>
          <w:sz w:val="24"/>
          <w:szCs w:val="28"/>
        </w:rPr>
      </w:pPr>
      <w:r w:rsidRPr="005838A4">
        <w:rPr>
          <w:rFonts w:ascii="Times New Roman" w:hAnsi="Times New Roman" w:cs="Times New Roman"/>
          <w:b/>
          <w:sz w:val="24"/>
          <w:szCs w:val="28"/>
        </w:rPr>
        <w:t>Provincial Nominee Program (PNP)</w:t>
      </w:r>
    </w:p>
    <w:p w:rsidR="00821797" w:rsidRPr="005838A4" w:rsidRDefault="00821797" w:rsidP="00821797">
      <w:pPr>
        <w:pStyle w:val="ListParagraph"/>
        <w:numPr>
          <w:ilvl w:val="0"/>
          <w:numId w:val="50"/>
        </w:numPr>
        <w:jc w:val="both"/>
        <w:rPr>
          <w:rFonts w:ascii="Times New Roman" w:hAnsi="Times New Roman" w:cs="Times New Roman"/>
          <w:b/>
          <w:sz w:val="24"/>
          <w:szCs w:val="28"/>
        </w:rPr>
      </w:pPr>
      <w:r w:rsidRPr="005838A4">
        <w:rPr>
          <w:rFonts w:ascii="Times New Roman" w:hAnsi="Times New Roman" w:cs="Times New Roman"/>
          <w:b/>
          <w:sz w:val="24"/>
          <w:szCs w:val="28"/>
        </w:rPr>
        <w:t>Pilot Program</w:t>
      </w:r>
    </w:p>
    <w:p w:rsidR="00821797" w:rsidRPr="005838A4" w:rsidRDefault="00821797" w:rsidP="00821797">
      <w:pPr>
        <w:pStyle w:val="ListParagraph"/>
        <w:numPr>
          <w:ilvl w:val="0"/>
          <w:numId w:val="50"/>
        </w:numPr>
        <w:jc w:val="both"/>
        <w:rPr>
          <w:rFonts w:ascii="Times New Roman" w:hAnsi="Times New Roman" w:cs="Times New Roman"/>
          <w:b/>
          <w:sz w:val="24"/>
          <w:szCs w:val="28"/>
        </w:rPr>
      </w:pPr>
      <w:r w:rsidRPr="005838A4">
        <w:rPr>
          <w:rFonts w:ascii="Times New Roman" w:hAnsi="Times New Roman" w:cs="Times New Roman"/>
          <w:b/>
          <w:sz w:val="24"/>
          <w:szCs w:val="28"/>
        </w:rPr>
        <w:t>Investor Category</w:t>
      </w:r>
    </w:p>
    <w:p w:rsidR="00821797" w:rsidRPr="005838A4" w:rsidRDefault="00821797" w:rsidP="00821797">
      <w:pPr>
        <w:pStyle w:val="ListParagraph"/>
        <w:numPr>
          <w:ilvl w:val="0"/>
          <w:numId w:val="50"/>
        </w:numPr>
        <w:jc w:val="both"/>
        <w:rPr>
          <w:rFonts w:ascii="Times New Roman" w:hAnsi="Times New Roman" w:cs="Times New Roman"/>
          <w:b/>
          <w:sz w:val="24"/>
          <w:szCs w:val="28"/>
        </w:rPr>
      </w:pPr>
      <w:r w:rsidRPr="005838A4">
        <w:rPr>
          <w:rFonts w:ascii="Times New Roman" w:hAnsi="Times New Roman" w:cs="Times New Roman"/>
          <w:b/>
          <w:sz w:val="24"/>
          <w:szCs w:val="28"/>
        </w:rPr>
        <w:t>Entrepreneur Category</w:t>
      </w:r>
    </w:p>
    <w:p w:rsidR="00821797" w:rsidRPr="005838A4" w:rsidRDefault="00821797" w:rsidP="00821797">
      <w:pPr>
        <w:pStyle w:val="ListParagraph"/>
        <w:numPr>
          <w:ilvl w:val="0"/>
          <w:numId w:val="50"/>
        </w:numPr>
        <w:jc w:val="both"/>
        <w:rPr>
          <w:rFonts w:ascii="Times New Roman" w:hAnsi="Times New Roman" w:cs="Times New Roman"/>
          <w:b/>
          <w:sz w:val="24"/>
          <w:szCs w:val="28"/>
        </w:rPr>
      </w:pPr>
      <w:r w:rsidRPr="005838A4">
        <w:rPr>
          <w:rFonts w:ascii="Times New Roman" w:hAnsi="Times New Roman" w:cs="Times New Roman"/>
          <w:b/>
          <w:sz w:val="24"/>
          <w:szCs w:val="28"/>
        </w:rPr>
        <w:t>Self Employed Category</w:t>
      </w:r>
    </w:p>
    <w:p w:rsidR="00821797" w:rsidRPr="005838A4" w:rsidRDefault="00821797" w:rsidP="00821797">
      <w:pPr>
        <w:pStyle w:val="ListParagraph"/>
        <w:numPr>
          <w:ilvl w:val="0"/>
          <w:numId w:val="50"/>
        </w:numPr>
        <w:jc w:val="both"/>
        <w:rPr>
          <w:rFonts w:ascii="Times New Roman" w:hAnsi="Times New Roman" w:cs="Times New Roman"/>
          <w:b/>
          <w:sz w:val="24"/>
          <w:szCs w:val="28"/>
        </w:rPr>
      </w:pPr>
      <w:r w:rsidRPr="005838A4">
        <w:rPr>
          <w:rFonts w:ascii="Times New Roman" w:hAnsi="Times New Roman" w:cs="Times New Roman"/>
          <w:b/>
          <w:sz w:val="24"/>
          <w:szCs w:val="28"/>
        </w:rPr>
        <w:t xml:space="preserve">Business Category </w:t>
      </w:r>
    </w:p>
    <w:p w:rsidR="00821797" w:rsidRPr="005838A4" w:rsidRDefault="00821797" w:rsidP="00821797">
      <w:pPr>
        <w:pStyle w:val="ListParagraph"/>
        <w:numPr>
          <w:ilvl w:val="0"/>
          <w:numId w:val="50"/>
        </w:numPr>
        <w:jc w:val="both"/>
        <w:rPr>
          <w:rFonts w:ascii="Times New Roman" w:hAnsi="Times New Roman" w:cs="Times New Roman"/>
          <w:b/>
          <w:sz w:val="24"/>
          <w:szCs w:val="28"/>
        </w:rPr>
      </w:pPr>
      <w:r w:rsidRPr="005838A4">
        <w:rPr>
          <w:rFonts w:ascii="Times New Roman" w:hAnsi="Times New Roman" w:cs="Times New Roman"/>
          <w:b/>
          <w:sz w:val="24"/>
          <w:szCs w:val="28"/>
        </w:rPr>
        <w:t>Family Sponsor Category</w:t>
      </w:r>
    </w:p>
    <w:p w:rsidR="00821797" w:rsidRDefault="00821797" w:rsidP="00821797">
      <w:pPr>
        <w:pStyle w:val="ListParagraph"/>
        <w:numPr>
          <w:ilvl w:val="0"/>
          <w:numId w:val="50"/>
        </w:numPr>
        <w:jc w:val="both"/>
        <w:rPr>
          <w:rFonts w:ascii="Times New Roman" w:hAnsi="Times New Roman" w:cs="Times New Roman"/>
          <w:b/>
          <w:sz w:val="24"/>
          <w:szCs w:val="28"/>
        </w:rPr>
      </w:pPr>
      <w:r w:rsidRPr="005838A4">
        <w:rPr>
          <w:rFonts w:ascii="Times New Roman" w:hAnsi="Times New Roman" w:cs="Times New Roman"/>
          <w:b/>
          <w:sz w:val="24"/>
          <w:szCs w:val="28"/>
        </w:rPr>
        <w:t>Residency</w:t>
      </w:r>
    </w:p>
    <w:p w:rsidR="00821797" w:rsidRDefault="00821797" w:rsidP="00821797">
      <w:pPr>
        <w:pStyle w:val="ListParagraph"/>
        <w:numPr>
          <w:ilvl w:val="0"/>
          <w:numId w:val="45"/>
        </w:numPr>
        <w:jc w:val="both"/>
        <w:rPr>
          <w:rFonts w:ascii="Times New Roman" w:hAnsi="Times New Roman" w:cs="Times New Roman"/>
          <w:b/>
          <w:sz w:val="24"/>
          <w:szCs w:val="28"/>
        </w:rPr>
      </w:pPr>
      <w:r>
        <w:rPr>
          <w:rFonts w:ascii="Times New Roman" w:hAnsi="Times New Roman" w:cs="Times New Roman"/>
          <w:b/>
          <w:sz w:val="24"/>
          <w:szCs w:val="28"/>
        </w:rPr>
        <w:t>All Visa File Processing</w:t>
      </w:r>
      <w:r w:rsidRPr="005838A4">
        <w:rPr>
          <w:rFonts w:ascii="Times New Roman" w:hAnsi="Times New Roman" w:cs="Times New Roman"/>
          <w:b/>
          <w:sz w:val="24"/>
          <w:szCs w:val="28"/>
        </w:rPr>
        <w:t xml:space="preserve"> Guidance</w:t>
      </w:r>
    </w:p>
    <w:p w:rsidR="00821797" w:rsidRPr="005838A4" w:rsidRDefault="00821797" w:rsidP="00821797">
      <w:pPr>
        <w:pStyle w:val="ListParagraph"/>
        <w:numPr>
          <w:ilvl w:val="0"/>
          <w:numId w:val="45"/>
        </w:numPr>
        <w:spacing w:before="100" w:beforeAutospacing="1" w:after="100" w:afterAutospacing="1" w:line="240" w:lineRule="auto"/>
        <w:jc w:val="both"/>
        <w:rPr>
          <w:rFonts w:ascii="Times New Roman" w:eastAsia="Times New Roman" w:hAnsi="Times New Roman" w:cs="Times New Roman"/>
          <w:b/>
          <w:color w:val="000000"/>
          <w:sz w:val="24"/>
          <w:szCs w:val="24"/>
        </w:rPr>
      </w:pPr>
      <w:r w:rsidRPr="005838A4">
        <w:rPr>
          <w:rFonts w:ascii="Times New Roman" w:eastAsia="Times New Roman" w:hAnsi="Times New Roman" w:cs="Times New Roman"/>
          <w:b/>
          <w:color w:val="000000"/>
          <w:sz w:val="24"/>
          <w:szCs w:val="24"/>
        </w:rPr>
        <w:t>Citizenship, Green Card &amp; Settlement Cases</w:t>
      </w:r>
    </w:p>
    <w:p w:rsidR="00821797" w:rsidRDefault="00821797" w:rsidP="00821797">
      <w:pPr>
        <w:pStyle w:val="ListParagraph"/>
        <w:numPr>
          <w:ilvl w:val="0"/>
          <w:numId w:val="45"/>
        </w:numPr>
        <w:spacing w:before="100" w:beforeAutospacing="1" w:after="100" w:afterAutospacing="1" w:line="240" w:lineRule="auto"/>
        <w:jc w:val="both"/>
        <w:rPr>
          <w:rFonts w:ascii="Times New Roman" w:eastAsia="Arial Unicode MS" w:hAnsi="Times New Roman" w:cs="Times New Roman"/>
          <w:b/>
          <w:color w:val="000000" w:themeColor="text1"/>
          <w:sz w:val="24"/>
          <w:szCs w:val="24"/>
        </w:rPr>
      </w:pPr>
      <w:r w:rsidRPr="005838A4">
        <w:rPr>
          <w:rFonts w:ascii="Times New Roman" w:eastAsia="Arial Unicode MS" w:hAnsi="Times New Roman" w:cs="Times New Roman"/>
          <w:b/>
          <w:color w:val="000000" w:themeColor="text1"/>
          <w:sz w:val="24"/>
          <w:szCs w:val="24"/>
        </w:rPr>
        <w:t>Appeals &amp; Reviews</w:t>
      </w:r>
    </w:p>
    <w:p w:rsidR="00821797" w:rsidRPr="005838A4" w:rsidRDefault="00821797" w:rsidP="00821797">
      <w:pPr>
        <w:pStyle w:val="ListParagraph"/>
        <w:numPr>
          <w:ilvl w:val="0"/>
          <w:numId w:val="45"/>
        </w:numPr>
        <w:spacing w:before="100" w:beforeAutospacing="1" w:after="100" w:afterAutospacing="1" w:line="240" w:lineRule="auto"/>
        <w:jc w:val="both"/>
        <w:rPr>
          <w:rFonts w:ascii="Times New Roman" w:eastAsia="Times New Roman" w:hAnsi="Times New Roman" w:cs="Times New Roman"/>
          <w:b/>
          <w:color w:val="000000"/>
          <w:sz w:val="24"/>
          <w:szCs w:val="24"/>
        </w:rPr>
      </w:pPr>
      <w:r w:rsidRPr="005838A4">
        <w:rPr>
          <w:rFonts w:ascii="Times New Roman" w:eastAsia="Times New Roman" w:hAnsi="Times New Roman" w:cs="Times New Roman"/>
          <w:b/>
          <w:color w:val="000000"/>
          <w:sz w:val="24"/>
          <w:szCs w:val="24"/>
        </w:rPr>
        <w:t>Interview Preparation</w:t>
      </w:r>
    </w:p>
    <w:p w:rsidR="00821797" w:rsidRPr="005838A4" w:rsidRDefault="00821797" w:rsidP="00821797">
      <w:pPr>
        <w:pStyle w:val="ListParagraph"/>
        <w:numPr>
          <w:ilvl w:val="0"/>
          <w:numId w:val="45"/>
        </w:numPr>
        <w:spacing w:before="100" w:beforeAutospacing="1" w:after="100" w:afterAutospacing="1" w:line="240" w:lineRule="auto"/>
        <w:jc w:val="both"/>
        <w:rPr>
          <w:rFonts w:ascii="Times New Roman" w:eastAsia="Arial Unicode MS" w:hAnsi="Times New Roman" w:cs="Times New Roman"/>
          <w:b/>
          <w:color w:val="000000" w:themeColor="text1"/>
          <w:sz w:val="24"/>
          <w:szCs w:val="24"/>
        </w:rPr>
      </w:pPr>
      <w:r w:rsidRPr="005838A4">
        <w:rPr>
          <w:rFonts w:ascii="Times New Roman" w:eastAsia="Arial Unicode MS" w:hAnsi="Times New Roman" w:cs="Times New Roman"/>
          <w:b/>
          <w:color w:val="000000" w:themeColor="text1"/>
          <w:sz w:val="24"/>
          <w:szCs w:val="24"/>
        </w:rPr>
        <w:t>IELT</w:t>
      </w:r>
      <w:r w:rsidR="007E3EB7">
        <w:rPr>
          <w:rFonts w:ascii="Times New Roman" w:eastAsia="Arial Unicode MS" w:hAnsi="Times New Roman" w:cs="Times New Roman"/>
          <w:b/>
          <w:color w:val="000000" w:themeColor="text1"/>
          <w:sz w:val="24"/>
          <w:szCs w:val="24"/>
        </w:rPr>
        <w:t>S/TOEFL/GRE/GMAT and</w:t>
      </w:r>
      <w:r w:rsidRPr="005838A4">
        <w:rPr>
          <w:rFonts w:ascii="Times New Roman" w:eastAsia="Arial Unicode MS" w:hAnsi="Times New Roman" w:cs="Times New Roman"/>
          <w:b/>
          <w:color w:val="000000" w:themeColor="text1"/>
          <w:sz w:val="24"/>
          <w:szCs w:val="24"/>
        </w:rPr>
        <w:t xml:space="preserve"> </w:t>
      </w:r>
      <w:r w:rsidRPr="004F535C">
        <w:rPr>
          <w:rFonts w:ascii="Times New Roman" w:eastAsia="Arial Unicode MS" w:hAnsi="Times New Roman" w:cs="Times New Roman"/>
          <w:b/>
          <w:color w:val="000000" w:themeColor="text1"/>
          <w:sz w:val="24"/>
          <w:szCs w:val="24"/>
        </w:rPr>
        <w:t>Preparation</w:t>
      </w:r>
      <w:r w:rsidR="007E3EB7" w:rsidRPr="004F535C">
        <w:rPr>
          <w:rFonts w:ascii="Times New Roman" w:eastAsia="Arial Unicode MS" w:hAnsi="Times New Roman" w:cs="Times New Roman"/>
          <w:b/>
          <w:color w:val="000000" w:themeColor="text1"/>
          <w:sz w:val="24"/>
          <w:szCs w:val="24"/>
        </w:rPr>
        <w:t xml:space="preserve"> of other tests</w:t>
      </w:r>
    </w:p>
    <w:p w:rsidR="00821797" w:rsidRPr="005838A4" w:rsidRDefault="00821797" w:rsidP="00821797">
      <w:pPr>
        <w:pStyle w:val="ListParagraph"/>
        <w:numPr>
          <w:ilvl w:val="0"/>
          <w:numId w:val="45"/>
        </w:numPr>
        <w:spacing w:before="100" w:beforeAutospacing="1" w:after="100" w:afterAutospacing="1" w:line="240" w:lineRule="auto"/>
        <w:jc w:val="both"/>
        <w:rPr>
          <w:rFonts w:ascii="Times New Roman" w:eastAsia="Arial Unicode MS" w:hAnsi="Times New Roman" w:cs="Times New Roman"/>
          <w:b/>
          <w:color w:val="000000" w:themeColor="text1"/>
          <w:sz w:val="24"/>
          <w:szCs w:val="24"/>
        </w:rPr>
      </w:pPr>
      <w:r w:rsidRPr="005838A4">
        <w:rPr>
          <w:rFonts w:ascii="Times New Roman" w:eastAsia="Arial Unicode MS" w:hAnsi="Times New Roman" w:cs="Times New Roman"/>
          <w:b/>
          <w:color w:val="000000" w:themeColor="text1"/>
          <w:sz w:val="24"/>
          <w:szCs w:val="24"/>
        </w:rPr>
        <w:t>Foreign Languages Coaching</w:t>
      </w:r>
    </w:p>
    <w:p w:rsidR="00821797" w:rsidRPr="005838A4" w:rsidRDefault="00821797" w:rsidP="00821797">
      <w:pPr>
        <w:pStyle w:val="ListParagraph"/>
        <w:numPr>
          <w:ilvl w:val="0"/>
          <w:numId w:val="45"/>
        </w:numPr>
        <w:spacing w:before="100" w:beforeAutospacing="1" w:after="100" w:afterAutospacing="1" w:line="240" w:lineRule="auto"/>
        <w:jc w:val="both"/>
        <w:rPr>
          <w:rStyle w:val="Strong"/>
          <w:rFonts w:ascii="Times New Roman" w:hAnsi="Times New Roman" w:cs="Times New Roman"/>
          <w:bCs w:val="0"/>
          <w:sz w:val="24"/>
          <w:szCs w:val="24"/>
        </w:rPr>
      </w:pPr>
      <w:r w:rsidRPr="005838A4">
        <w:rPr>
          <w:rFonts w:ascii="Times New Roman" w:eastAsia="Times New Roman" w:hAnsi="Times New Roman" w:cs="Times New Roman"/>
          <w:b/>
          <w:sz w:val="24"/>
          <w:szCs w:val="24"/>
        </w:rPr>
        <w:t>P</w:t>
      </w:r>
      <w:r w:rsidRPr="005838A4">
        <w:rPr>
          <w:rStyle w:val="Strong"/>
          <w:rFonts w:ascii="Times New Roman" w:hAnsi="Times New Roman" w:cs="Times New Roman"/>
          <w:bCs w:val="0"/>
          <w:sz w:val="24"/>
          <w:szCs w:val="24"/>
        </w:rPr>
        <w:t>re-departure and Post-landing Guidance</w:t>
      </w:r>
    </w:p>
    <w:p w:rsidR="00821797" w:rsidRPr="005838A4" w:rsidRDefault="00821797" w:rsidP="00821797">
      <w:pPr>
        <w:pStyle w:val="ListParagraph"/>
        <w:numPr>
          <w:ilvl w:val="0"/>
          <w:numId w:val="45"/>
        </w:numPr>
        <w:spacing w:before="100" w:beforeAutospacing="1" w:after="100" w:afterAutospacing="1" w:line="240" w:lineRule="auto"/>
        <w:jc w:val="both"/>
        <w:rPr>
          <w:rFonts w:ascii="Times New Roman" w:eastAsia="Arial Unicode MS" w:hAnsi="Times New Roman" w:cs="Times New Roman"/>
          <w:b/>
          <w:color w:val="000000" w:themeColor="text1"/>
          <w:sz w:val="24"/>
          <w:szCs w:val="24"/>
        </w:rPr>
      </w:pPr>
      <w:r w:rsidRPr="005838A4">
        <w:rPr>
          <w:rFonts w:ascii="Times New Roman" w:eastAsia="Arial Unicode MS" w:hAnsi="Times New Roman" w:cs="Times New Roman"/>
          <w:b/>
          <w:color w:val="000000" w:themeColor="text1"/>
          <w:sz w:val="24"/>
          <w:szCs w:val="24"/>
        </w:rPr>
        <w:t>Career Worldwide Counseling</w:t>
      </w:r>
    </w:p>
    <w:p w:rsidR="00821797" w:rsidRPr="005838A4" w:rsidRDefault="00821797" w:rsidP="00821797">
      <w:pPr>
        <w:pStyle w:val="ListParagraph"/>
        <w:spacing w:before="100" w:beforeAutospacing="1" w:after="100" w:afterAutospacing="1" w:line="240" w:lineRule="auto"/>
        <w:ind w:left="1440"/>
        <w:jc w:val="both"/>
        <w:rPr>
          <w:rFonts w:ascii="Times New Roman" w:eastAsia="Arial Unicode MS" w:hAnsi="Times New Roman" w:cs="Times New Roman"/>
          <w:b/>
          <w:color w:val="000000" w:themeColor="text1"/>
          <w:sz w:val="24"/>
          <w:szCs w:val="24"/>
        </w:rPr>
      </w:pPr>
    </w:p>
    <w:p w:rsidR="00821797" w:rsidRDefault="00821797" w:rsidP="00821797">
      <w:pPr>
        <w:pStyle w:val="ListParagraph"/>
        <w:numPr>
          <w:ilvl w:val="0"/>
          <w:numId w:val="42"/>
        </w:numPr>
        <w:jc w:val="both"/>
        <w:rPr>
          <w:rFonts w:ascii="Times New Roman" w:hAnsi="Times New Roman" w:cs="Times New Roman"/>
          <w:b/>
          <w:sz w:val="24"/>
          <w:szCs w:val="28"/>
        </w:rPr>
      </w:pPr>
      <w:r>
        <w:rPr>
          <w:rFonts w:ascii="Times New Roman" w:hAnsi="Times New Roman" w:cs="Times New Roman"/>
          <w:b/>
          <w:sz w:val="24"/>
          <w:szCs w:val="28"/>
        </w:rPr>
        <w:t>MBBS</w:t>
      </w:r>
      <w:r w:rsidR="00666060">
        <w:rPr>
          <w:rFonts w:ascii="Times New Roman" w:hAnsi="Times New Roman" w:cs="Times New Roman"/>
          <w:b/>
          <w:sz w:val="24"/>
          <w:szCs w:val="28"/>
        </w:rPr>
        <w:t xml:space="preserve"> (Kyrgyzstan, Ukraine, China)</w:t>
      </w:r>
    </w:p>
    <w:p w:rsidR="00821797" w:rsidRDefault="00821797" w:rsidP="00821797">
      <w:pPr>
        <w:pStyle w:val="ListParagraph"/>
        <w:numPr>
          <w:ilvl w:val="0"/>
          <w:numId w:val="42"/>
        </w:numPr>
        <w:jc w:val="both"/>
        <w:rPr>
          <w:rFonts w:ascii="Times New Roman" w:hAnsi="Times New Roman" w:cs="Times New Roman"/>
          <w:b/>
          <w:sz w:val="24"/>
          <w:szCs w:val="28"/>
        </w:rPr>
      </w:pPr>
      <w:r>
        <w:rPr>
          <w:rFonts w:ascii="Times New Roman" w:hAnsi="Times New Roman" w:cs="Times New Roman"/>
          <w:b/>
          <w:sz w:val="24"/>
          <w:szCs w:val="28"/>
        </w:rPr>
        <w:t>Our Team</w:t>
      </w:r>
    </w:p>
    <w:p w:rsidR="00821797" w:rsidRPr="009E2280" w:rsidRDefault="00821797" w:rsidP="00821797">
      <w:pPr>
        <w:pStyle w:val="ListParagraph"/>
        <w:numPr>
          <w:ilvl w:val="0"/>
          <w:numId w:val="42"/>
        </w:numPr>
        <w:jc w:val="both"/>
        <w:rPr>
          <w:rFonts w:ascii="Times New Roman" w:hAnsi="Times New Roman" w:cs="Times New Roman"/>
          <w:b/>
          <w:sz w:val="24"/>
          <w:szCs w:val="28"/>
        </w:rPr>
      </w:pPr>
      <w:r w:rsidRPr="009E2280">
        <w:rPr>
          <w:rFonts w:ascii="Times New Roman" w:hAnsi="Times New Roman" w:cs="Times New Roman"/>
          <w:b/>
          <w:sz w:val="24"/>
          <w:szCs w:val="28"/>
        </w:rPr>
        <w:t>Contact Us</w:t>
      </w:r>
    </w:p>
    <w:p w:rsidR="000E28C6" w:rsidRPr="00117D95" w:rsidRDefault="00D473DF" w:rsidP="00470508">
      <w:pPr>
        <w:jc w:val="both"/>
        <w:rPr>
          <w:rFonts w:ascii="Times New Roman" w:hAnsi="Times New Roman" w:cs="Times New Roman"/>
          <w:sz w:val="20"/>
          <w:szCs w:val="24"/>
        </w:rPr>
      </w:pPr>
      <w:r w:rsidRPr="00117D95">
        <w:rPr>
          <w:rFonts w:ascii="Times New Roman" w:hAnsi="Times New Roman" w:cs="Times New Roman"/>
          <w:b/>
          <w:sz w:val="24"/>
          <w:szCs w:val="28"/>
        </w:rPr>
        <w:lastRenderedPageBreak/>
        <w:t>1</w:t>
      </w:r>
      <w:r w:rsidR="003E7740" w:rsidRPr="00117D95">
        <w:rPr>
          <w:rFonts w:ascii="Times New Roman" w:hAnsi="Times New Roman" w:cs="Times New Roman"/>
          <w:b/>
          <w:sz w:val="24"/>
          <w:szCs w:val="28"/>
        </w:rPr>
        <w:t xml:space="preserve"> </w:t>
      </w:r>
      <w:r w:rsidRPr="00117D95">
        <w:rPr>
          <w:rFonts w:ascii="Times New Roman" w:hAnsi="Times New Roman" w:cs="Times New Roman"/>
          <w:b/>
          <w:sz w:val="24"/>
          <w:szCs w:val="28"/>
        </w:rPr>
        <w:t>-</w:t>
      </w:r>
      <w:r w:rsidR="003E7740" w:rsidRPr="00117D95">
        <w:rPr>
          <w:rFonts w:ascii="Times New Roman" w:hAnsi="Times New Roman" w:cs="Times New Roman"/>
          <w:b/>
          <w:sz w:val="24"/>
          <w:szCs w:val="28"/>
        </w:rPr>
        <w:t xml:space="preserve"> </w:t>
      </w:r>
      <w:r w:rsidR="000F3C8C" w:rsidRPr="00117D95">
        <w:rPr>
          <w:rFonts w:ascii="Times New Roman" w:hAnsi="Times New Roman" w:cs="Times New Roman"/>
          <w:b/>
          <w:sz w:val="24"/>
          <w:szCs w:val="28"/>
        </w:rPr>
        <w:t>Home</w:t>
      </w:r>
    </w:p>
    <w:p w:rsidR="00D4326E" w:rsidRPr="004F535C" w:rsidRDefault="00222358" w:rsidP="00D4326E">
      <w:pPr>
        <w:pStyle w:val="NormalWeb"/>
        <w:shd w:val="clear" w:color="auto" w:fill="FFFFFF"/>
        <w:spacing w:before="115" w:beforeAutospacing="0" w:after="115" w:afterAutospacing="0"/>
        <w:jc w:val="both"/>
        <w:rPr>
          <w:color w:val="000000" w:themeColor="text1"/>
        </w:rPr>
      </w:pPr>
      <w:r>
        <w:rPr>
          <w:rFonts w:eastAsia="Arial Unicode MS"/>
        </w:rPr>
        <w:t xml:space="preserve">We </w:t>
      </w:r>
      <w:r w:rsidR="000E28C6" w:rsidRPr="00117D95">
        <w:rPr>
          <w:rFonts w:eastAsia="Arial Unicode MS"/>
        </w:rPr>
        <w:t xml:space="preserve">care because your future is there. </w:t>
      </w:r>
      <w:r w:rsidR="000E28C6" w:rsidRPr="00117D95">
        <w:rPr>
          <w:color w:val="000000"/>
        </w:rPr>
        <w:t>For those individuals</w:t>
      </w:r>
      <w:r w:rsidR="00432B3A" w:rsidRPr="00117D95">
        <w:rPr>
          <w:color w:val="000000"/>
        </w:rPr>
        <w:t xml:space="preserve"> and families</w:t>
      </w:r>
      <w:r w:rsidR="007E3EB7">
        <w:rPr>
          <w:color w:val="000000"/>
        </w:rPr>
        <w:t xml:space="preserve"> </w:t>
      </w:r>
      <w:r w:rsidR="007E3EB7" w:rsidRPr="004F535C">
        <w:rPr>
          <w:color w:val="000000" w:themeColor="text1"/>
        </w:rPr>
        <w:t>aspiring for</w:t>
      </w:r>
      <w:r w:rsidR="000E28C6" w:rsidRPr="004F535C">
        <w:rPr>
          <w:color w:val="000000" w:themeColor="text1"/>
        </w:rPr>
        <w:t xml:space="preserve"> </w:t>
      </w:r>
      <w:r w:rsidR="00FC21FB" w:rsidRPr="004F535C">
        <w:rPr>
          <w:color w:val="000000" w:themeColor="text1"/>
        </w:rPr>
        <w:t xml:space="preserve">studying </w:t>
      </w:r>
      <w:r w:rsidR="000E28C6" w:rsidRPr="004F535C">
        <w:rPr>
          <w:color w:val="000000" w:themeColor="text1"/>
        </w:rPr>
        <w:t xml:space="preserve">or </w:t>
      </w:r>
      <w:r w:rsidR="00FC21FB" w:rsidRPr="004F535C">
        <w:rPr>
          <w:color w:val="000000" w:themeColor="text1"/>
        </w:rPr>
        <w:t xml:space="preserve">migrating </w:t>
      </w:r>
      <w:r w:rsidR="000E28C6" w:rsidRPr="004F535C">
        <w:rPr>
          <w:color w:val="000000" w:themeColor="text1"/>
        </w:rPr>
        <w:t xml:space="preserve">abroad, the legal formalities and procedure could be a </w:t>
      </w:r>
      <w:r w:rsidR="00173630" w:rsidRPr="004F535C">
        <w:rPr>
          <w:color w:val="000000" w:themeColor="text1"/>
        </w:rPr>
        <w:t>difficult task</w:t>
      </w:r>
      <w:r w:rsidR="000E28C6" w:rsidRPr="004F535C">
        <w:rPr>
          <w:color w:val="000000" w:themeColor="text1"/>
        </w:rPr>
        <w:t xml:space="preserve">. </w:t>
      </w:r>
      <w:r w:rsidR="007E3EB7" w:rsidRPr="004F535C">
        <w:rPr>
          <w:color w:val="000000" w:themeColor="text1"/>
        </w:rPr>
        <w:t>F</w:t>
      </w:r>
      <w:r w:rsidR="004D1790" w:rsidRPr="004F535C">
        <w:rPr>
          <w:color w:val="000000" w:themeColor="text1"/>
        </w:rPr>
        <w:t>oreign education consultants</w:t>
      </w:r>
      <w:r w:rsidR="00173630" w:rsidRPr="004F535C">
        <w:rPr>
          <w:color w:val="000000" w:themeColor="text1"/>
        </w:rPr>
        <w:t xml:space="preserve"> </w:t>
      </w:r>
      <w:r w:rsidR="007E3EB7" w:rsidRPr="004F535C">
        <w:rPr>
          <w:color w:val="000000" w:themeColor="text1"/>
        </w:rPr>
        <w:t>of “</w:t>
      </w:r>
      <w:proofErr w:type="spellStart"/>
      <w:r w:rsidR="007E3EB7" w:rsidRPr="004F535C">
        <w:rPr>
          <w:i/>
          <w:color w:val="000000" w:themeColor="text1"/>
        </w:rPr>
        <w:t>StudyMasters</w:t>
      </w:r>
      <w:proofErr w:type="spellEnd"/>
      <w:r w:rsidR="007E3EB7" w:rsidRPr="004F535C">
        <w:rPr>
          <w:i/>
          <w:color w:val="000000" w:themeColor="text1"/>
        </w:rPr>
        <w:t xml:space="preserve">” </w:t>
      </w:r>
      <w:r w:rsidR="004F535C">
        <w:rPr>
          <w:color w:val="000000" w:themeColor="text1"/>
        </w:rPr>
        <w:t>are</w:t>
      </w:r>
      <w:r w:rsidR="009B408B" w:rsidRPr="004F535C">
        <w:rPr>
          <w:color w:val="000000" w:themeColor="text1"/>
        </w:rPr>
        <w:t xml:space="preserve"> your</w:t>
      </w:r>
      <w:r w:rsidR="000E28C6" w:rsidRPr="004F535C">
        <w:rPr>
          <w:color w:val="000000" w:themeColor="text1"/>
        </w:rPr>
        <w:t xml:space="preserve"> </w:t>
      </w:r>
      <w:r w:rsidR="00173630" w:rsidRPr="004F535C">
        <w:rPr>
          <w:color w:val="000000" w:themeColor="text1"/>
        </w:rPr>
        <w:t>ultimate</w:t>
      </w:r>
      <w:r w:rsidR="009B408B" w:rsidRPr="004F535C">
        <w:rPr>
          <w:color w:val="000000" w:themeColor="text1"/>
        </w:rPr>
        <w:t xml:space="preserve"> advisor</w:t>
      </w:r>
      <w:r w:rsidR="004F535C">
        <w:rPr>
          <w:color w:val="000000" w:themeColor="text1"/>
        </w:rPr>
        <w:t>s</w:t>
      </w:r>
      <w:r w:rsidR="009B408B" w:rsidRPr="004F535C">
        <w:rPr>
          <w:color w:val="000000" w:themeColor="text1"/>
        </w:rPr>
        <w:t xml:space="preserve"> in town</w:t>
      </w:r>
      <w:r w:rsidR="000E28C6" w:rsidRPr="004F535C">
        <w:rPr>
          <w:color w:val="000000" w:themeColor="text1"/>
        </w:rPr>
        <w:t>.</w:t>
      </w:r>
    </w:p>
    <w:p w:rsidR="00D4326E" w:rsidRPr="004F535C" w:rsidRDefault="007C3810" w:rsidP="00D4326E">
      <w:pPr>
        <w:pStyle w:val="NormalWeb"/>
        <w:shd w:val="clear" w:color="auto" w:fill="FFFFFF"/>
        <w:spacing w:before="115" w:beforeAutospacing="0" w:after="115" w:afterAutospacing="0"/>
        <w:jc w:val="both"/>
        <w:rPr>
          <w:color w:val="000000" w:themeColor="text1"/>
        </w:rPr>
      </w:pPr>
      <w:r w:rsidRPr="004F535C">
        <w:rPr>
          <w:color w:val="000000" w:themeColor="text1"/>
        </w:rPr>
        <w:t>Our team of legal experts provides you</w:t>
      </w:r>
      <w:r w:rsidR="000E28C6" w:rsidRPr="004F535C">
        <w:rPr>
          <w:color w:val="000000" w:themeColor="text1"/>
        </w:rPr>
        <w:t xml:space="preserve"> </w:t>
      </w:r>
      <w:r w:rsidRPr="004F535C">
        <w:rPr>
          <w:color w:val="000000" w:themeColor="text1"/>
        </w:rPr>
        <w:t xml:space="preserve">completely </w:t>
      </w:r>
      <w:r w:rsidR="000E28C6" w:rsidRPr="004F535C">
        <w:rPr>
          <w:color w:val="000000" w:themeColor="text1"/>
        </w:rPr>
        <w:t>personalized services</w:t>
      </w:r>
      <w:r w:rsidRPr="004F535C">
        <w:rPr>
          <w:color w:val="000000" w:themeColor="text1"/>
        </w:rPr>
        <w:t xml:space="preserve"> which</w:t>
      </w:r>
      <w:r w:rsidR="000E28C6" w:rsidRPr="004F535C">
        <w:rPr>
          <w:color w:val="000000" w:themeColor="text1"/>
        </w:rPr>
        <w:t xml:space="preserve"> would help</w:t>
      </w:r>
      <w:r w:rsidRPr="004F535C">
        <w:rPr>
          <w:color w:val="000000" w:themeColor="text1"/>
        </w:rPr>
        <w:t xml:space="preserve"> you achieving your goals</w:t>
      </w:r>
      <w:r w:rsidR="00BD28DF" w:rsidRPr="004F535C">
        <w:rPr>
          <w:color w:val="000000" w:themeColor="text1"/>
        </w:rPr>
        <w:t xml:space="preserve"> relating to study plans, citizenship, immigration and many others</w:t>
      </w:r>
      <w:r w:rsidR="000E28C6" w:rsidRPr="004F535C">
        <w:rPr>
          <w:color w:val="000000" w:themeColor="text1"/>
        </w:rPr>
        <w:t xml:space="preserve">. We will </w:t>
      </w:r>
      <w:r w:rsidR="00BD28DF" w:rsidRPr="004F535C">
        <w:rPr>
          <w:color w:val="000000" w:themeColor="text1"/>
        </w:rPr>
        <w:t>assist</w:t>
      </w:r>
      <w:r w:rsidR="00D4326E" w:rsidRPr="004F535C">
        <w:rPr>
          <w:color w:val="000000" w:themeColor="text1"/>
        </w:rPr>
        <w:t xml:space="preserve"> you with</w:t>
      </w:r>
      <w:r w:rsidRPr="004F535C">
        <w:rPr>
          <w:color w:val="000000" w:themeColor="text1"/>
        </w:rPr>
        <w:t xml:space="preserve"> the </w:t>
      </w:r>
      <w:r w:rsidR="00D4326E" w:rsidRPr="004F535C">
        <w:rPr>
          <w:color w:val="000000" w:themeColor="text1"/>
        </w:rPr>
        <w:t>entire proces</w:t>
      </w:r>
      <w:r w:rsidRPr="004F535C">
        <w:rPr>
          <w:color w:val="000000" w:themeColor="text1"/>
        </w:rPr>
        <w:t xml:space="preserve">s and legal documentation </w:t>
      </w:r>
      <w:r w:rsidR="00D4326E" w:rsidRPr="004F535C">
        <w:rPr>
          <w:color w:val="000000" w:themeColor="text1"/>
        </w:rPr>
        <w:t xml:space="preserve">with ease </w:t>
      </w:r>
      <w:r w:rsidRPr="004F535C">
        <w:rPr>
          <w:color w:val="000000" w:themeColor="text1"/>
        </w:rPr>
        <w:t>that will</w:t>
      </w:r>
      <w:r w:rsidR="000E28C6" w:rsidRPr="004F535C">
        <w:rPr>
          <w:color w:val="000000" w:themeColor="text1"/>
        </w:rPr>
        <w:t xml:space="preserve"> save you</w:t>
      </w:r>
      <w:r w:rsidRPr="004F535C">
        <w:rPr>
          <w:color w:val="000000" w:themeColor="text1"/>
        </w:rPr>
        <w:t>r</w:t>
      </w:r>
      <w:r w:rsidR="000E28C6" w:rsidRPr="004F535C">
        <w:rPr>
          <w:color w:val="000000" w:themeColor="text1"/>
        </w:rPr>
        <w:t xml:space="preserve"> time, money and e</w:t>
      </w:r>
      <w:r w:rsidRPr="004F535C">
        <w:rPr>
          <w:color w:val="000000" w:themeColor="text1"/>
        </w:rPr>
        <w:t>nergy</w:t>
      </w:r>
      <w:r w:rsidR="000E28C6" w:rsidRPr="004F535C">
        <w:rPr>
          <w:color w:val="000000" w:themeColor="text1"/>
        </w:rPr>
        <w:t xml:space="preserve">. </w:t>
      </w:r>
    </w:p>
    <w:p w:rsidR="00011EE3" w:rsidRPr="00117D95" w:rsidRDefault="00BD28DF" w:rsidP="00470508">
      <w:pPr>
        <w:jc w:val="both"/>
        <w:rPr>
          <w:rFonts w:ascii="Times New Roman" w:eastAsia="Arial Unicode MS" w:hAnsi="Times New Roman" w:cs="Times New Roman"/>
          <w:sz w:val="24"/>
          <w:szCs w:val="24"/>
        </w:rPr>
      </w:pPr>
      <w:r w:rsidRPr="004F535C">
        <w:rPr>
          <w:rFonts w:ascii="Times New Roman" w:eastAsia="Arial Unicode MS" w:hAnsi="Times New Roman" w:cs="Times New Roman"/>
          <w:i/>
          <w:color w:val="000000" w:themeColor="text1"/>
          <w:sz w:val="24"/>
          <w:szCs w:val="24"/>
        </w:rPr>
        <w:t>“</w:t>
      </w:r>
      <w:proofErr w:type="spellStart"/>
      <w:r w:rsidR="004C1205" w:rsidRPr="004F535C">
        <w:rPr>
          <w:rFonts w:ascii="Times New Roman" w:eastAsia="Arial Unicode MS" w:hAnsi="Times New Roman" w:cs="Times New Roman"/>
          <w:i/>
          <w:color w:val="000000" w:themeColor="text1"/>
          <w:sz w:val="24"/>
          <w:szCs w:val="24"/>
        </w:rPr>
        <w:t>StudyMasters</w:t>
      </w:r>
      <w:proofErr w:type="spellEnd"/>
      <w:r w:rsidRPr="004F535C">
        <w:rPr>
          <w:rFonts w:ascii="Times New Roman" w:eastAsia="Arial Unicode MS" w:hAnsi="Times New Roman" w:cs="Times New Roman"/>
          <w:i/>
          <w:color w:val="000000" w:themeColor="text1"/>
          <w:sz w:val="24"/>
          <w:szCs w:val="24"/>
        </w:rPr>
        <w:t>”</w:t>
      </w:r>
      <w:r w:rsidR="004F7A5C" w:rsidRPr="004F535C">
        <w:rPr>
          <w:rFonts w:ascii="Times New Roman" w:eastAsia="Arial Unicode MS" w:hAnsi="Times New Roman" w:cs="Times New Roman"/>
          <w:color w:val="000000" w:themeColor="text1"/>
          <w:sz w:val="24"/>
          <w:szCs w:val="24"/>
        </w:rPr>
        <w:t xml:space="preserve"> </w:t>
      </w:r>
      <w:r w:rsidR="00DA3725" w:rsidRPr="004F535C">
        <w:rPr>
          <w:rFonts w:ascii="Times New Roman" w:eastAsia="Arial Unicode MS" w:hAnsi="Times New Roman" w:cs="Times New Roman"/>
          <w:color w:val="000000" w:themeColor="text1"/>
          <w:sz w:val="24"/>
          <w:szCs w:val="24"/>
        </w:rPr>
        <w:t xml:space="preserve">is </w:t>
      </w:r>
      <w:r w:rsidRPr="004F535C">
        <w:rPr>
          <w:rFonts w:ascii="Times New Roman" w:eastAsia="Arial Unicode MS" w:hAnsi="Times New Roman" w:cs="Times New Roman"/>
          <w:color w:val="000000" w:themeColor="text1"/>
          <w:sz w:val="24"/>
          <w:szCs w:val="24"/>
        </w:rPr>
        <w:t>a leading consultancy company that provides best</w:t>
      </w:r>
      <w:r w:rsidR="004F7A5C" w:rsidRPr="004F535C">
        <w:rPr>
          <w:rFonts w:ascii="Times New Roman" w:eastAsia="Arial Unicode MS" w:hAnsi="Times New Roman" w:cs="Times New Roman"/>
          <w:color w:val="000000" w:themeColor="text1"/>
          <w:sz w:val="24"/>
          <w:szCs w:val="24"/>
        </w:rPr>
        <w:t xml:space="preserve"> </w:t>
      </w:r>
      <w:r w:rsidRPr="004F535C">
        <w:rPr>
          <w:rFonts w:ascii="Times New Roman" w:eastAsia="Arial Unicode MS" w:hAnsi="Times New Roman" w:cs="Times New Roman"/>
          <w:color w:val="000000" w:themeColor="text1"/>
          <w:sz w:val="24"/>
          <w:szCs w:val="24"/>
        </w:rPr>
        <w:t>consultation</w:t>
      </w:r>
      <w:r w:rsidRPr="00BD28DF">
        <w:rPr>
          <w:rFonts w:ascii="Times New Roman" w:eastAsia="Arial Unicode MS" w:hAnsi="Times New Roman" w:cs="Times New Roman"/>
          <w:color w:val="FF0000"/>
          <w:sz w:val="24"/>
          <w:szCs w:val="24"/>
        </w:rPr>
        <w:t xml:space="preserve"> </w:t>
      </w:r>
      <w:r w:rsidR="004F7A5C" w:rsidRPr="00117D95">
        <w:rPr>
          <w:rFonts w:ascii="Times New Roman" w:eastAsia="Arial Unicode MS" w:hAnsi="Times New Roman" w:cs="Times New Roman"/>
          <w:color w:val="000000"/>
          <w:sz w:val="24"/>
          <w:szCs w:val="24"/>
        </w:rPr>
        <w:t>services for</w:t>
      </w:r>
      <w:r w:rsidR="00470508" w:rsidRPr="00117D95">
        <w:rPr>
          <w:rFonts w:ascii="Times New Roman" w:eastAsia="Arial Unicode MS" w:hAnsi="Times New Roman" w:cs="Times New Roman"/>
          <w:color w:val="000000"/>
          <w:sz w:val="24"/>
          <w:szCs w:val="24"/>
        </w:rPr>
        <w:t xml:space="preserve"> </w:t>
      </w:r>
      <w:r w:rsidR="00D4326E" w:rsidRPr="00117D95">
        <w:rPr>
          <w:rFonts w:ascii="Times New Roman" w:eastAsia="Arial Unicode MS" w:hAnsi="Times New Roman" w:cs="Times New Roman"/>
          <w:color w:val="000000"/>
          <w:sz w:val="24"/>
          <w:szCs w:val="24"/>
        </w:rPr>
        <w:t>study abroad</w:t>
      </w:r>
      <w:r w:rsidR="00640127">
        <w:rPr>
          <w:rFonts w:ascii="Times New Roman" w:eastAsia="Arial Unicode MS" w:hAnsi="Times New Roman" w:cs="Times New Roman"/>
          <w:color w:val="000000"/>
          <w:sz w:val="24"/>
          <w:szCs w:val="24"/>
        </w:rPr>
        <w:t xml:space="preserve"> &amp; scholarships</w:t>
      </w:r>
      <w:r w:rsidR="00D4326E" w:rsidRPr="00117D95">
        <w:rPr>
          <w:rFonts w:ascii="Times New Roman" w:eastAsia="Arial Unicode MS" w:hAnsi="Times New Roman" w:cs="Times New Roman"/>
          <w:color w:val="000000"/>
          <w:sz w:val="24"/>
          <w:szCs w:val="24"/>
        </w:rPr>
        <w:t xml:space="preserve">, </w:t>
      </w:r>
      <w:r w:rsidR="004F7A5C" w:rsidRPr="00117D95">
        <w:rPr>
          <w:rFonts w:ascii="Times New Roman" w:eastAsia="Arial Unicode MS" w:hAnsi="Times New Roman" w:cs="Times New Roman"/>
          <w:sz w:val="24"/>
          <w:szCs w:val="24"/>
        </w:rPr>
        <w:t xml:space="preserve">immigration, </w:t>
      </w:r>
      <w:r w:rsidR="004D1790">
        <w:rPr>
          <w:rFonts w:ascii="Times New Roman" w:eastAsia="Arial Unicode MS" w:hAnsi="Times New Roman" w:cs="Times New Roman"/>
          <w:sz w:val="24"/>
          <w:szCs w:val="24"/>
        </w:rPr>
        <w:t xml:space="preserve">settlement, </w:t>
      </w:r>
      <w:r w:rsidR="00026EC3">
        <w:rPr>
          <w:rFonts w:ascii="Times New Roman" w:eastAsia="Arial Unicode MS" w:hAnsi="Times New Roman" w:cs="Times New Roman"/>
          <w:sz w:val="24"/>
          <w:szCs w:val="24"/>
        </w:rPr>
        <w:t>Green C</w:t>
      </w:r>
      <w:r w:rsidR="009D185E">
        <w:rPr>
          <w:rFonts w:ascii="Times New Roman" w:eastAsia="Arial Unicode MS" w:hAnsi="Times New Roman" w:cs="Times New Roman"/>
          <w:sz w:val="24"/>
          <w:szCs w:val="24"/>
        </w:rPr>
        <w:t xml:space="preserve">ard, </w:t>
      </w:r>
      <w:r w:rsidR="004D1790">
        <w:rPr>
          <w:rFonts w:ascii="Times New Roman" w:eastAsia="Arial Unicode MS" w:hAnsi="Times New Roman" w:cs="Times New Roman"/>
          <w:sz w:val="24"/>
          <w:szCs w:val="24"/>
        </w:rPr>
        <w:t>citizenship</w:t>
      </w:r>
      <w:r w:rsidR="00D4326E" w:rsidRPr="00117D95">
        <w:rPr>
          <w:rFonts w:ascii="Times New Roman" w:eastAsia="Arial Unicode MS" w:hAnsi="Times New Roman" w:cs="Times New Roman"/>
          <w:sz w:val="24"/>
          <w:szCs w:val="24"/>
        </w:rPr>
        <w:t xml:space="preserve">, </w:t>
      </w:r>
      <w:r w:rsidR="006E0806">
        <w:rPr>
          <w:rFonts w:ascii="Times New Roman" w:eastAsia="Arial Unicode MS" w:hAnsi="Times New Roman" w:cs="Times New Roman"/>
          <w:sz w:val="24"/>
          <w:szCs w:val="24"/>
        </w:rPr>
        <w:t xml:space="preserve">residency, </w:t>
      </w:r>
      <w:r w:rsidR="004F7A5C" w:rsidRPr="00117D95">
        <w:rPr>
          <w:rFonts w:ascii="Times New Roman" w:eastAsia="Arial Unicode MS" w:hAnsi="Times New Roman" w:cs="Times New Roman"/>
          <w:sz w:val="24"/>
          <w:szCs w:val="24"/>
        </w:rPr>
        <w:t>visas processing,</w:t>
      </w:r>
      <w:r w:rsidR="00D4326E" w:rsidRPr="00117D95">
        <w:rPr>
          <w:rFonts w:ascii="Times New Roman" w:eastAsia="Arial Unicode MS" w:hAnsi="Times New Roman" w:cs="Times New Roman"/>
          <w:sz w:val="24"/>
          <w:szCs w:val="24"/>
        </w:rPr>
        <w:t xml:space="preserve"> interview preparation</w:t>
      </w:r>
      <w:r w:rsidR="00DA3725" w:rsidRPr="00117D95">
        <w:rPr>
          <w:rFonts w:ascii="Times New Roman" w:eastAsia="Arial Unicode MS" w:hAnsi="Times New Roman" w:cs="Times New Roman"/>
          <w:sz w:val="24"/>
          <w:szCs w:val="24"/>
        </w:rPr>
        <w:t>,</w:t>
      </w:r>
      <w:r w:rsidR="004F7A5C" w:rsidRPr="00117D95">
        <w:rPr>
          <w:rFonts w:ascii="Times New Roman" w:eastAsia="Arial Unicode MS" w:hAnsi="Times New Roman" w:cs="Times New Roman"/>
          <w:sz w:val="24"/>
          <w:szCs w:val="24"/>
        </w:rPr>
        <w:t xml:space="preserve"> appeals, reviews</w:t>
      </w:r>
      <w:r w:rsidR="004D1790">
        <w:rPr>
          <w:rFonts w:ascii="Times New Roman" w:eastAsia="Arial Unicode MS" w:hAnsi="Times New Roman" w:cs="Times New Roman"/>
          <w:sz w:val="24"/>
          <w:szCs w:val="24"/>
        </w:rPr>
        <w:t xml:space="preserve">, </w:t>
      </w:r>
      <w:r w:rsidR="00531874" w:rsidRPr="00117D95">
        <w:rPr>
          <w:rFonts w:ascii="Times New Roman" w:eastAsia="Arial Unicode MS" w:hAnsi="Times New Roman" w:cs="Times New Roman"/>
          <w:sz w:val="24"/>
          <w:szCs w:val="24"/>
        </w:rPr>
        <w:t>foreign languages coaching</w:t>
      </w:r>
      <w:r w:rsidR="004F7A5C" w:rsidRPr="00117D95">
        <w:rPr>
          <w:rFonts w:ascii="Times New Roman" w:eastAsia="Arial Unicode MS" w:hAnsi="Times New Roman" w:cs="Times New Roman"/>
          <w:sz w:val="24"/>
          <w:szCs w:val="24"/>
        </w:rPr>
        <w:t xml:space="preserve"> and all related matters</w:t>
      </w:r>
      <w:r w:rsidR="00DA3725" w:rsidRPr="00117D95">
        <w:rPr>
          <w:rFonts w:ascii="Times New Roman" w:eastAsia="Arial Unicode MS" w:hAnsi="Times New Roman" w:cs="Times New Roman"/>
          <w:sz w:val="24"/>
          <w:szCs w:val="24"/>
        </w:rPr>
        <w:t xml:space="preserve">. </w:t>
      </w:r>
      <w:r w:rsidR="004D1790">
        <w:rPr>
          <w:rFonts w:ascii="Times New Roman" w:eastAsia="Arial Unicode MS" w:hAnsi="Times New Roman" w:cs="Times New Roman"/>
          <w:sz w:val="24"/>
          <w:szCs w:val="24"/>
        </w:rPr>
        <w:t xml:space="preserve"> </w:t>
      </w:r>
    </w:p>
    <w:p w:rsidR="00470508" w:rsidRPr="00117D95" w:rsidRDefault="00B122AA" w:rsidP="00470508">
      <w:pPr>
        <w:jc w:val="both"/>
        <w:rPr>
          <w:rFonts w:ascii="Times New Roman" w:eastAsia="Arial Unicode MS" w:hAnsi="Times New Roman" w:cs="Times New Roman"/>
          <w:color w:val="000000"/>
          <w:sz w:val="24"/>
          <w:szCs w:val="24"/>
        </w:rPr>
      </w:pPr>
      <w:r w:rsidRPr="00117D95">
        <w:rPr>
          <w:rFonts w:ascii="Times New Roman" w:eastAsia="Arial Unicode MS" w:hAnsi="Times New Roman" w:cs="Times New Roman"/>
          <w:color w:val="000000"/>
          <w:sz w:val="24"/>
          <w:szCs w:val="24"/>
        </w:rPr>
        <w:t>If you</w:t>
      </w:r>
      <w:r w:rsidR="00470508" w:rsidRPr="00117D95">
        <w:rPr>
          <w:rFonts w:ascii="Times New Roman" w:eastAsia="Arial Unicode MS" w:hAnsi="Times New Roman" w:cs="Times New Roman"/>
          <w:color w:val="000000"/>
          <w:sz w:val="24"/>
          <w:szCs w:val="24"/>
        </w:rPr>
        <w:t xml:space="preserve"> </w:t>
      </w:r>
      <w:r w:rsidR="002151DE" w:rsidRPr="00117D95">
        <w:rPr>
          <w:rFonts w:ascii="Times New Roman" w:eastAsia="Arial Unicode MS" w:hAnsi="Times New Roman" w:cs="Times New Roman"/>
          <w:color w:val="000000"/>
          <w:sz w:val="24"/>
          <w:szCs w:val="24"/>
        </w:rPr>
        <w:t>desire</w:t>
      </w:r>
      <w:r w:rsidR="00A776CA">
        <w:rPr>
          <w:rFonts w:ascii="Times New Roman" w:eastAsia="Arial Unicode MS" w:hAnsi="Times New Roman" w:cs="Times New Roman"/>
          <w:color w:val="000000"/>
          <w:sz w:val="24"/>
          <w:szCs w:val="24"/>
        </w:rPr>
        <w:t xml:space="preserve"> to go abroad</w:t>
      </w:r>
      <w:r w:rsidR="00703D5A">
        <w:rPr>
          <w:rFonts w:ascii="Times New Roman" w:eastAsia="Arial Unicode MS" w:hAnsi="Times New Roman" w:cs="Times New Roman"/>
          <w:color w:val="000000"/>
          <w:sz w:val="24"/>
          <w:szCs w:val="24"/>
        </w:rPr>
        <w:t xml:space="preserve">, </w:t>
      </w:r>
      <w:r w:rsidR="00A776CA">
        <w:rPr>
          <w:rFonts w:ascii="Times New Roman" w:eastAsia="Arial Unicode MS" w:hAnsi="Times New Roman" w:cs="Times New Roman"/>
          <w:color w:val="000000"/>
          <w:sz w:val="24"/>
          <w:szCs w:val="24"/>
        </w:rPr>
        <w:t>“</w:t>
      </w:r>
      <w:proofErr w:type="spellStart"/>
      <w:r w:rsidR="004C1205">
        <w:rPr>
          <w:rFonts w:ascii="Times New Roman" w:eastAsia="Arial Unicode MS" w:hAnsi="Times New Roman" w:cs="Times New Roman"/>
          <w:color w:val="000000"/>
          <w:sz w:val="24"/>
          <w:szCs w:val="24"/>
        </w:rPr>
        <w:t>StudyMasters</w:t>
      </w:r>
      <w:proofErr w:type="spellEnd"/>
      <w:r w:rsidR="00A776CA">
        <w:rPr>
          <w:rFonts w:ascii="Times New Roman" w:eastAsia="Arial Unicode MS" w:hAnsi="Times New Roman" w:cs="Times New Roman"/>
          <w:color w:val="000000"/>
          <w:sz w:val="24"/>
          <w:szCs w:val="24"/>
        </w:rPr>
        <w:t>”</w:t>
      </w:r>
      <w:r w:rsidR="00BD28DF">
        <w:rPr>
          <w:rFonts w:ascii="Times New Roman" w:eastAsia="Arial Unicode MS" w:hAnsi="Times New Roman" w:cs="Times New Roman"/>
          <w:color w:val="000000"/>
          <w:sz w:val="24"/>
          <w:szCs w:val="24"/>
        </w:rPr>
        <w:t xml:space="preserve"> must be, of course,</w:t>
      </w:r>
      <w:r w:rsidR="002151DE" w:rsidRPr="00117D95">
        <w:rPr>
          <w:rFonts w:ascii="Times New Roman" w:eastAsia="Arial Unicode MS" w:hAnsi="Times New Roman" w:cs="Times New Roman"/>
          <w:color w:val="000000"/>
          <w:sz w:val="24"/>
          <w:szCs w:val="24"/>
        </w:rPr>
        <w:t xml:space="preserve"> your first</w:t>
      </w:r>
      <w:r w:rsidR="00470508" w:rsidRPr="00117D95">
        <w:rPr>
          <w:rFonts w:ascii="Times New Roman" w:eastAsia="Arial Unicode MS" w:hAnsi="Times New Roman" w:cs="Times New Roman"/>
          <w:color w:val="000000"/>
          <w:sz w:val="24"/>
          <w:szCs w:val="24"/>
        </w:rPr>
        <w:t xml:space="preserve"> choice.</w:t>
      </w:r>
    </w:p>
    <w:p w:rsidR="00097237" w:rsidRPr="00117D95" w:rsidRDefault="00097237" w:rsidP="00D748DA">
      <w:pPr>
        <w:pStyle w:val="NormalWeb"/>
        <w:shd w:val="clear" w:color="auto" w:fill="FFFFFF"/>
        <w:ind w:left="720"/>
        <w:jc w:val="both"/>
        <w:rPr>
          <w:color w:val="000000"/>
        </w:rPr>
      </w:pPr>
    </w:p>
    <w:p w:rsidR="00FD4593" w:rsidRPr="00117D95" w:rsidRDefault="00D473DF" w:rsidP="00C75386">
      <w:pPr>
        <w:spacing w:after="0" w:line="240" w:lineRule="auto"/>
        <w:jc w:val="both"/>
        <w:rPr>
          <w:rFonts w:ascii="Times New Roman" w:eastAsia="Times New Roman" w:hAnsi="Times New Roman" w:cs="Times New Roman"/>
          <w:b/>
          <w:color w:val="000000"/>
          <w:sz w:val="24"/>
          <w:szCs w:val="28"/>
        </w:rPr>
      </w:pPr>
      <w:r w:rsidRPr="00117D95">
        <w:rPr>
          <w:rFonts w:ascii="Times New Roman" w:eastAsia="Times New Roman" w:hAnsi="Times New Roman" w:cs="Times New Roman"/>
          <w:b/>
          <w:color w:val="000000"/>
          <w:sz w:val="24"/>
          <w:szCs w:val="28"/>
        </w:rPr>
        <w:t>2</w:t>
      </w:r>
      <w:r w:rsidR="00AF4D13" w:rsidRPr="00117D95">
        <w:rPr>
          <w:rFonts w:ascii="Times New Roman" w:eastAsia="Times New Roman" w:hAnsi="Times New Roman" w:cs="Times New Roman"/>
          <w:b/>
          <w:color w:val="000000"/>
          <w:sz w:val="24"/>
          <w:szCs w:val="28"/>
        </w:rPr>
        <w:t xml:space="preserve"> </w:t>
      </w:r>
      <w:r w:rsidR="000F3C8C" w:rsidRPr="00117D95">
        <w:rPr>
          <w:rFonts w:ascii="Times New Roman" w:eastAsia="Times New Roman" w:hAnsi="Times New Roman" w:cs="Times New Roman"/>
          <w:b/>
          <w:color w:val="000000"/>
          <w:sz w:val="24"/>
          <w:szCs w:val="28"/>
        </w:rPr>
        <w:t>–</w:t>
      </w:r>
      <w:r w:rsidR="00AF4D13" w:rsidRPr="00117D95">
        <w:rPr>
          <w:rFonts w:ascii="Times New Roman" w:eastAsia="Times New Roman" w:hAnsi="Times New Roman" w:cs="Times New Roman"/>
          <w:b/>
          <w:color w:val="000000"/>
          <w:sz w:val="24"/>
          <w:szCs w:val="28"/>
        </w:rPr>
        <w:t xml:space="preserve"> </w:t>
      </w:r>
      <w:r w:rsidR="000F3C8C" w:rsidRPr="00117D95">
        <w:rPr>
          <w:rFonts w:ascii="Times New Roman" w:eastAsia="Times New Roman" w:hAnsi="Times New Roman" w:cs="Times New Roman"/>
          <w:b/>
          <w:color w:val="000000"/>
          <w:sz w:val="24"/>
          <w:szCs w:val="28"/>
        </w:rPr>
        <w:t>About Us</w:t>
      </w:r>
    </w:p>
    <w:p w:rsidR="00FD4593" w:rsidRPr="00117D95" w:rsidRDefault="00FD4593" w:rsidP="00C75386">
      <w:pPr>
        <w:spacing w:after="0" w:line="240" w:lineRule="auto"/>
        <w:jc w:val="both"/>
        <w:rPr>
          <w:rFonts w:ascii="Times New Roman" w:eastAsia="Times New Roman" w:hAnsi="Times New Roman" w:cs="Times New Roman"/>
          <w:b/>
          <w:color w:val="000000"/>
          <w:sz w:val="24"/>
          <w:szCs w:val="24"/>
        </w:rPr>
      </w:pPr>
    </w:p>
    <w:p w:rsidR="00F0326A" w:rsidRPr="00117D95" w:rsidRDefault="00A776CA" w:rsidP="00470508">
      <w:pPr>
        <w:jc w:val="both"/>
        <w:rPr>
          <w:rFonts w:ascii="Times New Roman" w:hAnsi="Times New Roman" w:cs="Times New Roman"/>
          <w:sz w:val="24"/>
          <w:szCs w:val="24"/>
        </w:rPr>
      </w:pPr>
      <w:r>
        <w:rPr>
          <w:rFonts w:ascii="Times New Roman" w:hAnsi="Times New Roman" w:cs="Times New Roman"/>
          <w:sz w:val="24"/>
          <w:szCs w:val="24"/>
        </w:rPr>
        <w:t>“</w:t>
      </w:r>
      <w:proofErr w:type="spellStart"/>
      <w:r w:rsidR="004C1205">
        <w:rPr>
          <w:rFonts w:ascii="Times New Roman" w:hAnsi="Times New Roman" w:cs="Times New Roman"/>
          <w:sz w:val="24"/>
          <w:szCs w:val="24"/>
        </w:rPr>
        <w:t>StudyMasters</w:t>
      </w:r>
      <w:proofErr w:type="spellEnd"/>
      <w:r>
        <w:rPr>
          <w:rFonts w:ascii="Times New Roman" w:hAnsi="Times New Roman" w:cs="Times New Roman"/>
          <w:sz w:val="24"/>
          <w:szCs w:val="24"/>
        </w:rPr>
        <w:t>”</w:t>
      </w:r>
      <w:r w:rsidR="00D00DF3">
        <w:rPr>
          <w:rFonts w:ascii="Times New Roman" w:hAnsi="Times New Roman" w:cs="Times New Roman"/>
          <w:sz w:val="24"/>
          <w:szCs w:val="24"/>
        </w:rPr>
        <w:t xml:space="preserve"> was established</w:t>
      </w:r>
      <w:r w:rsidR="00470508" w:rsidRPr="00117D95">
        <w:rPr>
          <w:rFonts w:ascii="Times New Roman" w:hAnsi="Times New Roman" w:cs="Times New Roman"/>
          <w:sz w:val="24"/>
          <w:szCs w:val="24"/>
        </w:rPr>
        <w:t xml:space="preserve"> under the oracle &amp; ingenious le</w:t>
      </w:r>
      <w:r w:rsidR="00536B73" w:rsidRPr="00117D95">
        <w:rPr>
          <w:rFonts w:ascii="Times New Roman" w:hAnsi="Times New Roman" w:cs="Times New Roman"/>
          <w:sz w:val="24"/>
          <w:szCs w:val="24"/>
        </w:rPr>
        <w:t xml:space="preserve">adership of Mr. </w:t>
      </w:r>
      <w:proofErr w:type="spellStart"/>
      <w:r w:rsidR="00536B73" w:rsidRPr="00117D95">
        <w:rPr>
          <w:rFonts w:ascii="Times New Roman" w:hAnsi="Times New Roman" w:cs="Times New Roman"/>
          <w:sz w:val="24"/>
          <w:szCs w:val="24"/>
        </w:rPr>
        <w:t>Imran</w:t>
      </w:r>
      <w:proofErr w:type="spellEnd"/>
      <w:r w:rsidR="00536B73" w:rsidRPr="00117D95">
        <w:rPr>
          <w:rFonts w:ascii="Times New Roman" w:hAnsi="Times New Roman" w:cs="Times New Roman"/>
          <w:sz w:val="24"/>
          <w:szCs w:val="24"/>
        </w:rPr>
        <w:t xml:space="preserve"> </w:t>
      </w:r>
      <w:proofErr w:type="spellStart"/>
      <w:r w:rsidR="00536B73" w:rsidRPr="00117D95">
        <w:rPr>
          <w:rFonts w:ascii="Times New Roman" w:hAnsi="Times New Roman" w:cs="Times New Roman"/>
          <w:sz w:val="24"/>
          <w:szCs w:val="24"/>
        </w:rPr>
        <w:t>Alam</w:t>
      </w:r>
      <w:proofErr w:type="spellEnd"/>
      <w:r w:rsidR="00536B73" w:rsidRPr="00117D95">
        <w:rPr>
          <w:rFonts w:ascii="Times New Roman" w:hAnsi="Times New Roman" w:cs="Times New Roman"/>
          <w:sz w:val="24"/>
          <w:szCs w:val="24"/>
        </w:rPr>
        <w:t>, an A</w:t>
      </w:r>
      <w:r w:rsidR="00470508" w:rsidRPr="00117D95">
        <w:rPr>
          <w:rFonts w:ascii="Times New Roman" w:hAnsi="Times New Roman" w:cs="Times New Roman"/>
          <w:sz w:val="24"/>
          <w:szCs w:val="24"/>
        </w:rPr>
        <w:t>lumnus o</w:t>
      </w:r>
      <w:r w:rsidR="00260D47" w:rsidRPr="00117D95">
        <w:rPr>
          <w:rFonts w:ascii="Times New Roman" w:hAnsi="Times New Roman" w:cs="Times New Roman"/>
          <w:sz w:val="24"/>
          <w:szCs w:val="24"/>
        </w:rPr>
        <w:t>f Kingston University, UK</w:t>
      </w:r>
      <w:r w:rsidR="005D3C16" w:rsidRPr="00117D95">
        <w:rPr>
          <w:rFonts w:ascii="Times New Roman" w:hAnsi="Times New Roman" w:cs="Times New Roman"/>
          <w:sz w:val="24"/>
          <w:szCs w:val="24"/>
        </w:rPr>
        <w:t xml:space="preserve"> and In-charge Advisory Cell on Foreign Education, University of the Punjab, Lahore</w:t>
      </w:r>
      <w:r w:rsidR="00260D47" w:rsidRPr="00117D95">
        <w:rPr>
          <w:rFonts w:ascii="Times New Roman" w:hAnsi="Times New Roman" w:cs="Times New Roman"/>
          <w:sz w:val="24"/>
          <w:szCs w:val="24"/>
        </w:rPr>
        <w:t xml:space="preserve">. </w:t>
      </w:r>
      <w:r>
        <w:rPr>
          <w:rFonts w:ascii="Times New Roman" w:hAnsi="Times New Roman" w:cs="Times New Roman"/>
          <w:sz w:val="24"/>
          <w:szCs w:val="24"/>
        </w:rPr>
        <w:t>The dynamic</w:t>
      </w:r>
      <w:r w:rsidR="00F0326A" w:rsidRPr="00117D95">
        <w:rPr>
          <w:rFonts w:ascii="Times New Roman" w:hAnsi="Times New Roman" w:cs="Times New Roman"/>
          <w:sz w:val="24"/>
          <w:szCs w:val="24"/>
        </w:rPr>
        <w:t xml:space="preserve"> legal experts of this organization are contributing their rich counseling &amp; authentic advice because of their professional skills in their resp</w:t>
      </w:r>
      <w:r>
        <w:rPr>
          <w:rFonts w:ascii="Times New Roman" w:hAnsi="Times New Roman" w:cs="Times New Roman"/>
          <w:sz w:val="24"/>
          <w:szCs w:val="24"/>
        </w:rPr>
        <w:t>ective areas for your best cause.</w:t>
      </w:r>
    </w:p>
    <w:p w:rsidR="00470508" w:rsidRPr="00117D95" w:rsidRDefault="00A776CA" w:rsidP="00470508">
      <w:pPr>
        <w:jc w:val="both"/>
        <w:rPr>
          <w:rFonts w:ascii="Times New Roman" w:hAnsi="Times New Roman" w:cs="Times New Roman"/>
          <w:sz w:val="24"/>
          <w:szCs w:val="24"/>
        </w:rPr>
      </w:pPr>
      <w:r>
        <w:rPr>
          <w:rFonts w:ascii="Times New Roman" w:hAnsi="Times New Roman" w:cs="Times New Roman"/>
          <w:sz w:val="24"/>
          <w:szCs w:val="24"/>
        </w:rPr>
        <w:t>“</w:t>
      </w:r>
      <w:proofErr w:type="spellStart"/>
      <w:r w:rsidR="004C1205">
        <w:rPr>
          <w:rFonts w:ascii="Times New Roman" w:hAnsi="Times New Roman" w:cs="Times New Roman"/>
          <w:sz w:val="24"/>
          <w:szCs w:val="24"/>
        </w:rPr>
        <w:t>StudyMasters</w:t>
      </w:r>
      <w:proofErr w:type="spellEnd"/>
      <w:r>
        <w:rPr>
          <w:rFonts w:ascii="Times New Roman" w:hAnsi="Times New Roman" w:cs="Times New Roman"/>
          <w:sz w:val="24"/>
          <w:szCs w:val="24"/>
        </w:rPr>
        <w:t>”</w:t>
      </w:r>
      <w:r w:rsidR="00470508" w:rsidRPr="00117D95">
        <w:rPr>
          <w:rFonts w:ascii="Times New Roman" w:hAnsi="Times New Roman" w:cs="Times New Roman"/>
          <w:sz w:val="24"/>
          <w:szCs w:val="24"/>
        </w:rPr>
        <w:t xml:space="preserve"> possesses an awe-insp</w:t>
      </w:r>
      <w:r w:rsidR="00C353D6" w:rsidRPr="00117D95">
        <w:rPr>
          <w:rFonts w:ascii="Times New Roman" w:hAnsi="Times New Roman" w:cs="Times New Roman"/>
          <w:sz w:val="24"/>
          <w:szCs w:val="24"/>
        </w:rPr>
        <w:t xml:space="preserve">iring exposure in the field of </w:t>
      </w:r>
      <w:r w:rsidR="00176604" w:rsidRPr="00117D95">
        <w:rPr>
          <w:rFonts w:ascii="Times New Roman" w:eastAsia="Arial Unicode MS" w:hAnsi="Times New Roman" w:cs="Times New Roman"/>
          <w:color w:val="000000"/>
          <w:sz w:val="24"/>
          <w:szCs w:val="24"/>
        </w:rPr>
        <w:t>study abroad</w:t>
      </w:r>
      <w:r w:rsidR="00176604">
        <w:rPr>
          <w:rFonts w:ascii="Times New Roman" w:eastAsia="Arial Unicode MS" w:hAnsi="Times New Roman" w:cs="Times New Roman"/>
          <w:color w:val="000000"/>
          <w:sz w:val="24"/>
          <w:szCs w:val="24"/>
        </w:rPr>
        <w:t xml:space="preserve"> &amp; scholarships</w:t>
      </w:r>
      <w:r w:rsidR="00176604" w:rsidRPr="00117D95">
        <w:rPr>
          <w:rFonts w:ascii="Times New Roman" w:eastAsia="Arial Unicode MS" w:hAnsi="Times New Roman" w:cs="Times New Roman"/>
          <w:color w:val="000000"/>
          <w:sz w:val="24"/>
          <w:szCs w:val="24"/>
        </w:rPr>
        <w:t xml:space="preserve">, </w:t>
      </w:r>
      <w:r w:rsidR="00176604" w:rsidRPr="00117D95">
        <w:rPr>
          <w:rFonts w:ascii="Times New Roman" w:eastAsia="Arial Unicode MS" w:hAnsi="Times New Roman" w:cs="Times New Roman"/>
          <w:sz w:val="24"/>
          <w:szCs w:val="24"/>
        </w:rPr>
        <w:t xml:space="preserve">immigration, </w:t>
      </w:r>
      <w:r w:rsidR="00176604">
        <w:rPr>
          <w:rFonts w:ascii="Times New Roman" w:eastAsia="Arial Unicode MS" w:hAnsi="Times New Roman" w:cs="Times New Roman"/>
          <w:sz w:val="24"/>
          <w:szCs w:val="24"/>
        </w:rPr>
        <w:t>settlement, Green Card, citizenship</w:t>
      </w:r>
      <w:r w:rsidR="00176604" w:rsidRPr="00117D95">
        <w:rPr>
          <w:rFonts w:ascii="Times New Roman" w:eastAsia="Arial Unicode MS" w:hAnsi="Times New Roman" w:cs="Times New Roman"/>
          <w:sz w:val="24"/>
          <w:szCs w:val="24"/>
        </w:rPr>
        <w:t>, visas processing, interview preparation, appeals, reviews</w:t>
      </w:r>
      <w:r w:rsidR="00176604">
        <w:rPr>
          <w:rFonts w:ascii="Times New Roman" w:eastAsia="Arial Unicode MS" w:hAnsi="Times New Roman" w:cs="Times New Roman"/>
          <w:sz w:val="24"/>
          <w:szCs w:val="24"/>
        </w:rPr>
        <w:t xml:space="preserve">, </w:t>
      </w:r>
      <w:r w:rsidR="00176604" w:rsidRPr="00117D95">
        <w:rPr>
          <w:rFonts w:ascii="Times New Roman" w:eastAsia="Arial Unicode MS" w:hAnsi="Times New Roman" w:cs="Times New Roman"/>
          <w:sz w:val="24"/>
          <w:szCs w:val="24"/>
        </w:rPr>
        <w:t>foreign languages coaching</w:t>
      </w:r>
      <w:r>
        <w:rPr>
          <w:rFonts w:ascii="Times New Roman" w:eastAsia="Arial Unicode MS" w:hAnsi="Times New Roman" w:cs="Times New Roman"/>
          <w:sz w:val="24"/>
          <w:szCs w:val="24"/>
        </w:rPr>
        <w:t>,</w:t>
      </w:r>
      <w:r w:rsidR="00470508" w:rsidRPr="00117D95">
        <w:rPr>
          <w:rFonts w:ascii="Times New Roman" w:hAnsi="Times New Roman" w:cs="Times New Roman"/>
          <w:sz w:val="24"/>
          <w:szCs w:val="24"/>
        </w:rPr>
        <w:t xml:space="preserve"> and allied matters. Sin</w:t>
      </w:r>
      <w:r w:rsidR="00F0326A" w:rsidRPr="00117D95">
        <w:rPr>
          <w:rFonts w:ascii="Times New Roman" w:hAnsi="Times New Roman" w:cs="Times New Roman"/>
          <w:sz w:val="24"/>
          <w:szCs w:val="24"/>
        </w:rPr>
        <w:t>ce its establishment till today,</w:t>
      </w:r>
      <w:r w:rsidR="00470508" w:rsidRPr="00117D95">
        <w:rPr>
          <w:rFonts w:ascii="Times New Roman" w:hAnsi="Times New Roman" w:cs="Times New Roman"/>
          <w:sz w:val="24"/>
          <w:szCs w:val="24"/>
        </w:rPr>
        <w:t xml:space="preserve"> </w:t>
      </w:r>
      <w:r w:rsidR="004322B8" w:rsidRPr="00117D95">
        <w:rPr>
          <w:rFonts w:ascii="Times New Roman" w:hAnsi="Times New Roman" w:cs="Times New Roman"/>
          <w:sz w:val="24"/>
          <w:szCs w:val="24"/>
        </w:rPr>
        <w:t>this organization</w:t>
      </w:r>
      <w:r w:rsidR="00470508" w:rsidRPr="00117D95">
        <w:rPr>
          <w:rFonts w:ascii="Times New Roman" w:hAnsi="Times New Roman" w:cs="Times New Roman"/>
          <w:sz w:val="24"/>
          <w:szCs w:val="24"/>
        </w:rPr>
        <w:t xml:space="preserve"> is introducing innovat</w:t>
      </w:r>
      <w:r>
        <w:rPr>
          <w:rFonts w:ascii="Times New Roman" w:hAnsi="Times New Roman" w:cs="Times New Roman"/>
          <w:sz w:val="24"/>
          <w:szCs w:val="24"/>
        </w:rPr>
        <w:t>ive concepts to stand high</w:t>
      </w:r>
      <w:r w:rsidR="00470508" w:rsidRPr="00117D95">
        <w:rPr>
          <w:rFonts w:ascii="Times New Roman" w:hAnsi="Times New Roman" w:cs="Times New Roman"/>
          <w:sz w:val="24"/>
          <w:szCs w:val="24"/>
        </w:rPr>
        <w:t xml:space="preserve"> with the slogan of </w:t>
      </w:r>
      <w:r w:rsidR="006D12B4" w:rsidRPr="00117D95">
        <w:rPr>
          <w:rFonts w:ascii="Times New Roman" w:hAnsi="Times New Roman" w:cs="Times New Roman"/>
          <w:b/>
          <w:i/>
          <w:sz w:val="24"/>
          <w:szCs w:val="24"/>
        </w:rPr>
        <w:t>‘Destiny L</w:t>
      </w:r>
      <w:r w:rsidR="00470508" w:rsidRPr="00117D95">
        <w:rPr>
          <w:rFonts w:ascii="Times New Roman" w:hAnsi="Times New Roman" w:cs="Times New Roman"/>
          <w:b/>
          <w:i/>
          <w:sz w:val="24"/>
          <w:szCs w:val="24"/>
        </w:rPr>
        <w:t>eads Optimist’</w:t>
      </w:r>
      <w:r w:rsidR="00470508" w:rsidRPr="00117D95">
        <w:rPr>
          <w:rFonts w:ascii="Times New Roman" w:hAnsi="Times New Roman" w:cs="Times New Roman"/>
          <w:sz w:val="24"/>
          <w:szCs w:val="24"/>
        </w:rPr>
        <w:t xml:space="preserve">. It bridges the gap between people and their dazzling future. </w:t>
      </w:r>
    </w:p>
    <w:p w:rsidR="00470508" w:rsidRPr="00117D95" w:rsidRDefault="00470508" w:rsidP="00470508">
      <w:pPr>
        <w:jc w:val="both"/>
        <w:rPr>
          <w:rFonts w:ascii="Times New Roman" w:hAnsi="Times New Roman" w:cs="Times New Roman"/>
          <w:sz w:val="24"/>
          <w:szCs w:val="24"/>
        </w:rPr>
      </w:pPr>
      <w:r w:rsidRPr="00117D95">
        <w:rPr>
          <w:rFonts w:ascii="Times New Roman" w:hAnsi="Times New Roman" w:cs="Times New Roman"/>
          <w:sz w:val="24"/>
          <w:szCs w:val="24"/>
        </w:rPr>
        <w:t xml:space="preserve">Our goodwill and achievement is the </w:t>
      </w:r>
      <w:r w:rsidR="00FE4AFD" w:rsidRPr="00117D95">
        <w:rPr>
          <w:rFonts w:ascii="Times New Roman" w:hAnsi="Times New Roman" w:cs="Times New Roman"/>
          <w:sz w:val="24"/>
          <w:szCs w:val="24"/>
        </w:rPr>
        <w:t xml:space="preserve">immense </w:t>
      </w:r>
      <w:r w:rsidRPr="00117D95">
        <w:rPr>
          <w:rFonts w:ascii="Times New Roman" w:hAnsi="Times New Roman" w:cs="Times New Roman"/>
          <w:sz w:val="24"/>
          <w:szCs w:val="24"/>
        </w:rPr>
        <w:t>response of the success rate of our valued clients. Our records refl</w:t>
      </w:r>
      <w:r w:rsidR="00A776CA">
        <w:rPr>
          <w:rFonts w:ascii="Times New Roman" w:hAnsi="Times New Roman" w:cs="Times New Roman"/>
          <w:sz w:val="24"/>
          <w:szCs w:val="24"/>
        </w:rPr>
        <w:t>ect the irresistible prominence,</w:t>
      </w:r>
      <w:r w:rsidRPr="00117D95">
        <w:rPr>
          <w:rFonts w:ascii="Times New Roman" w:hAnsi="Times New Roman" w:cs="Times New Roman"/>
          <w:sz w:val="24"/>
          <w:szCs w:val="24"/>
        </w:rPr>
        <w:t xml:space="preserve"> derived from our present</w:t>
      </w:r>
      <w:r w:rsidR="00D9022C" w:rsidRPr="00117D95">
        <w:rPr>
          <w:rFonts w:ascii="Times New Roman" w:hAnsi="Times New Roman" w:cs="Times New Roman"/>
          <w:sz w:val="24"/>
          <w:szCs w:val="24"/>
        </w:rPr>
        <w:t xml:space="preserve"> clients </w:t>
      </w:r>
      <w:r w:rsidRPr="00117D95">
        <w:rPr>
          <w:rFonts w:ascii="Times New Roman" w:hAnsi="Times New Roman" w:cs="Times New Roman"/>
          <w:sz w:val="24"/>
          <w:szCs w:val="24"/>
        </w:rPr>
        <w:t>and prospect</w:t>
      </w:r>
      <w:r w:rsidR="00D9022C" w:rsidRPr="00117D95">
        <w:rPr>
          <w:rFonts w:ascii="Times New Roman" w:hAnsi="Times New Roman" w:cs="Times New Roman"/>
          <w:sz w:val="24"/>
          <w:szCs w:val="24"/>
        </w:rPr>
        <w:t>ive</w:t>
      </w:r>
      <w:r w:rsidRPr="00117D95">
        <w:rPr>
          <w:rFonts w:ascii="Times New Roman" w:hAnsi="Times New Roman" w:cs="Times New Roman"/>
          <w:sz w:val="24"/>
          <w:szCs w:val="24"/>
        </w:rPr>
        <w:t xml:space="preserve"> clients who converged to us. These are the vocal and vital facts which we are justly proud of.</w:t>
      </w:r>
    </w:p>
    <w:p w:rsidR="00470508" w:rsidRPr="00117D95" w:rsidRDefault="00FE4AFD" w:rsidP="00470508">
      <w:pPr>
        <w:jc w:val="both"/>
        <w:rPr>
          <w:rFonts w:ascii="Times New Roman" w:eastAsia="Arial Unicode MS" w:hAnsi="Times New Roman" w:cs="Times New Roman"/>
          <w:sz w:val="24"/>
          <w:szCs w:val="24"/>
        </w:rPr>
      </w:pPr>
      <w:r w:rsidRPr="00117D95">
        <w:rPr>
          <w:rFonts w:ascii="Times New Roman" w:eastAsia="Arial Unicode MS" w:hAnsi="Times New Roman" w:cs="Times New Roman"/>
          <w:sz w:val="24"/>
          <w:szCs w:val="24"/>
        </w:rPr>
        <w:t>P</w:t>
      </w:r>
      <w:r w:rsidR="00470508" w:rsidRPr="00117D95">
        <w:rPr>
          <w:rFonts w:ascii="Times New Roman" w:eastAsia="Arial Unicode MS" w:hAnsi="Times New Roman" w:cs="Times New Roman"/>
          <w:sz w:val="24"/>
          <w:szCs w:val="24"/>
        </w:rPr>
        <w:t xml:space="preserve">referring </w:t>
      </w:r>
      <w:r w:rsidR="00A776CA">
        <w:rPr>
          <w:rFonts w:ascii="Times New Roman" w:eastAsia="Arial Unicode MS" w:hAnsi="Times New Roman" w:cs="Times New Roman"/>
          <w:sz w:val="24"/>
          <w:szCs w:val="24"/>
        </w:rPr>
        <w:t>“</w:t>
      </w:r>
      <w:proofErr w:type="spellStart"/>
      <w:r w:rsidR="004C1205">
        <w:rPr>
          <w:rFonts w:ascii="Times New Roman" w:hAnsi="Times New Roman" w:cs="Times New Roman"/>
          <w:sz w:val="24"/>
          <w:szCs w:val="24"/>
        </w:rPr>
        <w:t>StudyMasters</w:t>
      </w:r>
      <w:proofErr w:type="spellEnd"/>
      <w:r w:rsidR="00A776CA">
        <w:rPr>
          <w:rFonts w:ascii="Times New Roman" w:hAnsi="Times New Roman" w:cs="Times New Roman"/>
          <w:sz w:val="24"/>
          <w:szCs w:val="24"/>
        </w:rPr>
        <w:t>”</w:t>
      </w:r>
      <w:r w:rsidR="00A776CA">
        <w:rPr>
          <w:rFonts w:ascii="Times New Roman" w:eastAsia="Arial Unicode MS" w:hAnsi="Times New Roman" w:cs="Times New Roman"/>
          <w:sz w:val="24"/>
          <w:szCs w:val="24"/>
        </w:rPr>
        <w:t xml:space="preserve"> can be</w:t>
      </w:r>
      <w:r w:rsidR="00470508" w:rsidRPr="00117D95">
        <w:rPr>
          <w:rFonts w:ascii="Times New Roman" w:eastAsia="Arial Unicode MS" w:hAnsi="Times New Roman" w:cs="Times New Roman"/>
          <w:sz w:val="24"/>
          <w:szCs w:val="24"/>
        </w:rPr>
        <w:t xml:space="preserve"> paramount importance </w:t>
      </w:r>
      <w:r w:rsidRPr="00117D95">
        <w:rPr>
          <w:rFonts w:ascii="Times New Roman" w:eastAsia="Arial Unicode MS" w:hAnsi="Times New Roman" w:cs="Times New Roman"/>
          <w:sz w:val="24"/>
          <w:szCs w:val="24"/>
        </w:rPr>
        <w:t>beca</w:t>
      </w:r>
      <w:r w:rsidR="00470508" w:rsidRPr="00117D95">
        <w:rPr>
          <w:rFonts w:ascii="Times New Roman" w:eastAsia="Arial Unicode MS" w:hAnsi="Times New Roman" w:cs="Times New Roman"/>
          <w:sz w:val="24"/>
          <w:szCs w:val="24"/>
        </w:rPr>
        <w:t>use we possess:</w:t>
      </w:r>
    </w:p>
    <w:p w:rsidR="00470508" w:rsidRPr="00117D95" w:rsidRDefault="00470508" w:rsidP="00470508">
      <w:pPr>
        <w:numPr>
          <w:ilvl w:val="0"/>
          <w:numId w:val="3"/>
        </w:numPr>
        <w:spacing w:before="100" w:beforeAutospacing="1" w:after="100" w:afterAutospacing="1" w:line="330" w:lineRule="atLeast"/>
        <w:ind w:left="1026"/>
        <w:jc w:val="both"/>
        <w:rPr>
          <w:rFonts w:ascii="Times New Roman" w:eastAsia="Arial Unicode MS" w:hAnsi="Times New Roman" w:cs="Times New Roman"/>
          <w:sz w:val="24"/>
          <w:szCs w:val="24"/>
        </w:rPr>
      </w:pPr>
      <w:r w:rsidRPr="00117D95">
        <w:rPr>
          <w:rFonts w:ascii="Times New Roman" w:eastAsia="Arial Unicode MS" w:hAnsi="Times New Roman" w:cs="Times New Roman"/>
          <w:sz w:val="24"/>
          <w:szCs w:val="24"/>
        </w:rPr>
        <w:t xml:space="preserve">Knowledgeable, Courteous, Caring and </w:t>
      </w:r>
      <w:r w:rsidR="005767F0">
        <w:rPr>
          <w:rFonts w:ascii="Times New Roman" w:eastAsia="Arial Unicode MS" w:hAnsi="Times New Roman" w:cs="Times New Roman"/>
          <w:sz w:val="24"/>
          <w:szCs w:val="24"/>
        </w:rPr>
        <w:t>Enthusiastic multilingual staff</w:t>
      </w:r>
    </w:p>
    <w:p w:rsidR="00470508" w:rsidRPr="00117D95" w:rsidRDefault="005767F0" w:rsidP="00470508">
      <w:pPr>
        <w:numPr>
          <w:ilvl w:val="0"/>
          <w:numId w:val="3"/>
        </w:numPr>
        <w:spacing w:before="100" w:beforeAutospacing="1" w:after="100" w:afterAutospacing="1" w:line="330" w:lineRule="atLeast"/>
        <w:ind w:left="1026"/>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Levelheaded fee</w:t>
      </w:r>
    </w:p>
    <w:p w:rsidR="00FE4AFD" w:rsidRPr="00117D95" w:rsidRDefault="00470508" w:rsidP="00470508">
      <w:pPr>
        <w:numPr>
          <w:ilvl w:val="0"/>
          <w:numId w:val="3"/>
        </w:numPr>
        <w:spacing w:before="100" w:beforeAutospacing="1" w:after="100" w:afterAutospacing="1" w:line="330" w:lineRule="atLeast"/>
        <w:ind w:left="1026"/>
        <w:jc w:val="both"/>
        <w:rPr>
          <w:rFonts w:ascii="Times New Roman" w:eastAsia="Arial Unicode MS" w:hAnsi="Times New Roman" w:cs="Times New Roman"/>
          <w:sz w:val="24"/>
          <w:szCs w:val="24"/>
        </w:rPr>
      </w:pPr>
      <w:r w:rsidRPr="00117D95">
        <w:rPr>
          <w:rFonts w:ascii="Times New Roman" w:eastAsia="Arial Unicode MS" w:hAnsi="Times New Roman" w:cs="Times New Roman"/>
          <w:sz w:val="24"/>
          <w:szCs w:val="24"/>
        </w:rPr>
        <w:t>Legal Experts</w:t>
      </w:r>
      <w:r w:rsidR="00FE4AFD" w:rsidRPr="00117D95">
        <w:rPr>
          <w:rFonts w:ascii="Times New Roman" w:eastAsia="Arial Unicode MS" w:hAnsi="Times New Roman" w:cs="Times New Roman"/>
          <w:sz w:val="24"/>
          <w:szCs w:val="24"/>
        </w:rPr>
        <w:t>’</w:t>
      </w:r>
      <w:r w:rsidRPr="00117D95">
        <w:rPr>
          <w:rFonts w:ascii="Times New Roman" w:eastAsia="Arial Unicode MS" w:hAnsi="Times New Roman" w:cs="Times New Roman"/>
          <w:sz w:val="24"/>
          <w:szCs w:val="24"/>
        </w:rPr>
        <w:t xml:space="preserve"> advice </w:t>
      </w:r>
    </w:p>
    <w:p w:rsidR="00470508" w:rsidRPr="00117D95" w:rsidRDefault="00470508" w:rsidP="00470508">
      <w:pPr>
        <w:numPr>
          <w:ilvl w:val="0"/>
          <w:numId w:val="3"/>
        </w:numPr>
        <w:spacing w:before="100" w:beforeAutospacing="1" w:after="100" w:afterAutospacing="1" w:line="330" w:lineRule="atLeast"/>
        <w:ind w:left="1026"/>
        <w:jc w:val="both"/>
        <w:rPr>
          <w:rFonts w:ascii="Times New Roman" w:eastAsia="Arial Unicode MS" w:hAnsi="Times New Roman" w:cs="Times New Roman"/>
          <w:sz w:val="24"/>
          <w:szCs w:val="24"/>
        </w:rPr>
      </w:pPr>
      <w:r w:rsidRPr="00117D95">
        <w:rPr>
          <w:rFonts w:ascii="Times New Roman" w:eastAsia="Arial Unicode MS" w:hAnsi="Times New Roman" w:cs="Times New Roman"/>
          <w:sz w:val="24"/>
          <w:szCs w:val="24"/>
        </w:rPr>
        <w:t>Instanta</w:t>
      </w:r>
      <w:r w:rsidR="005767F0">
        <w:rPr>
          <w:rFonts w:ascii="Times New Roman" w:eastAsia="Arial Unicode MS" w:hAnsi="Times New Roman" w:cs="Times New Roman"/>
          <w:sz w:val="24"/>
          <w:szCs w:val="24"/>
        </w:rPr>
        <w:t>neous reply to patron’s desires</w:t>
      </w:r>
    </w:p>
    <w:p w:rsidR="00470508" w:rsidRPr="00117D95" w:rsidRDefault="00470508" w:rsidP="00470508">
      <w:pPr>
        <w:numPr>
          <w:ilvl w:val="0"/>
          <w:numId w:val="3"/>
        </w:numPr>
        <w:spacing w:before="100" w:beforeAutospacing="1" w:after="100" w:afterAutospacing="1" w:line="330" w:lineRule="atLeast"/>
        <w:ind w:left="1026"/>
        <w:jc w:val="both"/>
        <w:rPr>
          <w:rFonts w:ascii="Times New Roman" w:eastAsia="Arial Unicode MS" w:hAnsi="Times New Roman" w:cs="Times New Roman"/>
          <w:sz w:val="24"/>
          <w:szCs w:val="24"/>
        </w:rPr>
      </w:pPr>
      <w:r w:rsidRPr="00117D95">
        <w:rPr>
          <w:rFonts w:ascii="Times New Roman" w:eastAsia="Arial Unicode MS" w:hAnsi="Times New Roman" w:cs="Times New Roman"/>
          <w:sz w:val="24"/>
          <w:szCs w:val="24"/>
        </w:rPr>
        <w:t>Sky-scraping rate of s</w:t>
      </w:r>
      <w:r w:rsidR="005767F0">
        <w:rPr>
          <w:rFonts w:ascii="Times New Roman" w:eastAsia="Arial Unicode MS" w:hAnsi="Times New Roman" w:cs="Times New Roman"/>
          <w:sz w:val="24"/>
          <w:szCs w:val="24"/>
        </w:rPr>
        <w:t>uccess in all applicable fields</w:t>
      </w:r>
    </w:p>
    <w:p w:rsidR="00470508" w:rsidRPr="00117D95" w:rsidRDefault="00470508" w:rsidP="00470508">
      <w:pPr>
        <w:numPr>
          <w:ilvl w:val="0"/>
          <w:numId w:val="3"/>
        </w:numPr>
        <w:spacing w:before="100" w:beforeAutospacing="1" w:after="100" w:afterAutospacing="1" w:line="330" w:lineRule="atLeast"/>
        <w:ind w:left="1026"/>
        <w:jc w:val="both"/>
        <w:rPr>
          <w:rFonts w:ascii="Times New Roman" w:eastAsia="Arial Unicode MS" w:hAnsi="Times New Roman" w:cs="Times New Roman"/>
          <w:sz w:val="24"/>
          <w:szCs w:val="24"/>
        </w:rPr>
      </w:pPr>
      <w:r w:rsidRPr="00117D95">
        <w:rPr>
          <w:rFonts w:ascii="Times New Roman" w:eastAsia="Arial Unicode MS" w:hAnsi="Times New Roman" w:cs="Times New Roman"/>
          <w:sz w:val="24"/>
          <w:szCs w:val="24"/>
        </w:rPr>
        <w:lastRenderedPageBreak/>
        <w:t>Going an extra mi</w:t>
      </w:r>
      <w:r w:rsidR="005767F0">
        <w:rPr>
          <w:rFonts w:ascii="Times New Roman" w:eastAsia="Arial Unicode MS" w:hAnsi="Times New Roman" w:cs="Times New Roman"/>
          <w:sz w:val="24"/>
          <w:szCs w:val="24"/>
        </w:rPr>
        <w:t>le ahead to satisfy the clients</w:t>
      </w:r>
    </w:p>
    <w:p w:rsidR="00470508" w:rsidRPr="00117D95" w:rsidRDefault="00470508" w:rsidP="00470508">
      <w:pPr>
        <w:numPr>
          <w:ilvl w:val="0"/>
          <w:numId w:val="3"/>
        </w:numPr>
        <w:spacing w:before="100" w:beforeAutospacing="1" w:after="100" w:afterAutospacing="1" w:line="330" w:lineRule="atLeast"/>
        <w:ind w:left="1026"/>
        <w:jc w:val="both"/>
        <w:rPr>
          <w:rFonts w:ascii="Times New Roman" w:eastAsia="Arial Unicode MS" w:hAnsi="Times New Roman" w:cs="Times New Roman"/>
          <w:sz w:val="24"/>
          <w:szCs w:val="24"/>
        </w:rPr>
      </w:pPr>
      <w:r w:rsidRPr="00117D95">
        <w:rPr>
          <w:rFonts w:ascii="Times New Roman" w:eastAsia="Arial Unicode MS" w:hAnsi="Times New Roman" w:cs="Times New Roman"/>
          <w:sz w:val="24"/>
          <w:szCs w:val="24"/>
        </w:rPr>
        <w:t>Client’s confidentiality and interest is our faith</w:t>
      </w:r>
    </w:p>
    <w:p w:rsidR="0074632E" w:rsidRPr="00117D95" w:rsidRDefault="00D473DF" w:rsidP="00C75386">
      <w:pPr>
        <w:jc w:val="both"/>
        <w:rPr>
          <w:rFonts w:ascii="Times New Roman" w:hAnsi="Times New Roman" w:cs="Times New Roman"/>
          <w:b/>
          <w:sz w:val="24"/>
          <w:szCs w:val="28"/>
        </w:rPr>
      </w:pPr>
      <w:r w:rsidRPr="00117D95">
        <w:rPr>
          <w:rFonts w:ascii="Times New Roman" w:hAnsi="Times New Roman" w:cs="Times New Roman"/>
          <w:b/>
          <w:sz w:val="24"/>
          <w:szCs w:val="28"/>
        </w:rPr>
        <w:t>3-</w:t>
      </w:r>
      <w:r w:rsidR="00880C93" w:rsidRPr="00117D95">
        <w:rPr>
          <w:rFonts w:ascii="Times New Roman" w:hAnsi="Times New Roman" w:cs="Times New Roman"/>
          <w:b/>
          <w:sz w:val="24"/>
          <w:szCs w:val="28"/>
        </w:rPr>
        <w:t xml:space="preserve"> </w:t>
      </w:r>
      <w:r w:rsidR="00BD28DF">
        <w:rPr>
          <w:rFonts w:ascii="Times New Roman" w:eastAsia="Arial Unicode MS" w:hAnsi="Times New Roman" w:cs="Times New Roman"/>
          <w:b/>
          <w:color w:val="000000"/>
          <w:sz w:val="24"/>
          <w:szCs w:val="24"/>
        </w:rPr>
        <w:t>Vision</w:t>
      </w:r>
    </w:p>
    <w:p w:rsidR="00AA7225" w:rsidRPr="00117D95" w:rsidRDefault="00AA7225" w:rsidP="00457727">
      <w:pPr>
        <w:spacing w:after="0" w:line="240" w:lineRule="auto"/>
        <w:jc w:val="center"/>
        <w:rPr>
          <w:rFonts w:ascii="Times New Roman" w:eastAsia="Times New Roman" w:hAnsi="Times New Roman" w:cs="Times New Roman"/>
          <w:b/>
          <w:i/>
          <w:color w:val="000000"/>
          <w:sz w:val="24"/>
          <w:szCs w:val="24"/>
        </w:rPr>
      </w:pPr>
      <w:r w:rsidRPr="00117D95">
        <w:rPr>
          <w:rFonts w:ascii="Times New Roman" w:eastAsia="Times New Roman" w:hAnsi="Times New Roman" w:cs="Times New Roman"/>
          <w:b/>
          <w:i/>
          <w:color w:val="000000"/>
          <w:sz w:val="24"/>
          <w:szCs w:val="24"/>
        </w:rPr>
        <w:t>‘Destiny Leads Optimist’</w:t>
      </w:r>
    </w:p>
    <w:p w:rsidR="00286536" w:rsidRPr="00117D95" w:rsidRDefault="00286536" w:rsidP="00AA7225">
      <w:pPr>
        <w:spacing w:after="0" w:line="240" w:lineRule="auto"/>
        <w:jc w:val="both"/>
        <w:rPr>
          <w:rFonts w:ascii="Times New Roman" w:eastAsia="Arial Unicode MS" w:hAnsi="Times New Roman" w:cs="Times New Roman"/>
          <w:color w:val="000000"/>
          <w:sz w:val="24"/>
          <w:szCs w:val="24"/>
        </w:rPr>
      </w:pPr>
    </w:p>
    <w:p w:rsidR="00AA7225" w:rsidRPr="00117D95" w:rsidRDefault="00AA7225" w:rsidP="00AA7225">
      <w:pPr>
        <w:spacing w:after="0" w:line="240" w:lineRule="auto"/>
        <w:jc w:val="both"/>
        <w:rPr>
          <w:rFonts w:ascii="Times New Roman" w:eastAsia="Arial Unicode MS" w:hAnsi="Times New Roman" w:cs="Times New Roman"/>
          <w:color w:val="000000"/>
          <w:sz w:val="24"/>
          <w:szCs w:val="24"/>
        </w:rPr>
      </w:pPr>
      <w:r w:rsidRPr="00117D95">
        <w:rPr>
          <w:rFonts w:ascii="Times New Roman" w:eastAsia="Arial Unicode MS" w:hAnsi="Times New Roman" w:cs="Times New Roman"/>
          <w:color w:val="000000"/>
          <w:sz w:val="24"/>
          <w:szCs w:val="24"/>
        </w:rPr>
        <w:t xml:space="preserve">Our </w:t>
      </w:r>
      <w:r w:rsidR="00324C92" w:rsidRPr="00117D95">
        <w:rPr>
          <w:rFonts w:ascii="Times New Roman" w:eastAsia="Arial Unicode MS" w:hAnsi="Times New Roman" w:cs="Times New Roman"/>
          <w:color w:val="000000"/>
          <w:sz w:val="24"/>
          <w:szCs w:val="24"/>
        </w:rPr>
        <w:t xml:space="preserve">mission and </w:t>
      </w:r>
      <w:r w:rsidRPr="00117D95">
        <w:rPr>
          <w:rFonts w:ascii="Times New Roman" w:eastAsia="Arial Unicode MS" w:hAnsi="Times New Roman" w:cs="Times New Roman"/>
          <w:color w:val="000000"/>
          <w:sz w:val="24"/>
          <w:szCs w:val="24"/>
        </w:rPr>
        <w:t>p</w:t>
      </w:r>
      <w:r w:rsidR="00286536" w:rsidRPr="00117D95">
        <w:rPr>
          <w:rFonts w:ascii="Times New Roman" w:eastAsia="Arial Unicode MS" w:hAnsi="Times New Roman" w:cs="Times New Roman"/>
          <w:color w:val="000000"/>
          <w:sz w:val="24"/>
          <w:szCs w:val="24"/>
        </w:rPr>
        <w:t xml:space="preserve">hilosophy is to familiarize </w:t>
      </w:r>
      <w:r w:rsidR="00570387" w:rsidRPr="00117D95">
        <w:rPr>
          <w:rFonts w:ascii="Times New Roman" w:eastAsia="Arial Unicode MS" w:hAnsi="Times New Roman" w:cs="Times New Roman"/>
          <w:color w:val="000000"/>
          <w:sz w:val="24"/>
          <w:szCs w:val="24"/>
        </w:rPr>
        <w:t>individuals</w:t>
      </w:r>
      <w:r w:rsidRPr="00117D95">
        <w:rPr>
          <w:rFonts w:ascii="Times New Roman" w:eastAsia="Arial Unicode MS" w:hAnsi="Times New Roman" w:cs="Times New Roman"/>
          <w:color w:val="000000"/>
          <w:sz w:val="24"/>
          <w:szCs w:val="24"/>
        </w:rPr>
        <w:t xml:space="preserve"> and professionals to excel in their fields of interest abroad with a pride and pleasure to become a cosmopolitan citizen in the global village to face international challenges and groom in an environment where they can satisfy their inner-self and lead to self-actualization according to the Maslow</w:t>
      </w:r>
      <w:r w:rsidR="0077120D" w:rsidRPr="00117D95">
        <w:rPr>
          <w:rFonts w:ascii="Times New Roman" w:eastAsia="Arial Unicode MS" w:hAnsi="Times New Roman" w:cs="Times New Roman"/>
          <w:color w:val="000000"/>
          <w:sz w:val="24"/>
          <w:szCs w:val="24"/>
        </w:rPr>
        <w:t>’s</w:t>
      </w:r>
      <w:r w:rsidRPr="00117D95">
        <w:rPr>
          <w:rFonts w:ascii="Times New Roman" w:eastAsia="Arial Unicode MS" w:hAnsi="Times New Roman" w:cs="Times New Roman"/>
          <w:color w:val="000000"/>
          <w:sz w:val="24"/>
          <w:szCs w:val="24"/>
        </w:rPr>
        <w:t xml:space="preserve"> hierarchy of need</w:t>
      </w:r>
      <w:r w:rsidR="00E405C6">
        <w:rPr>
          <w:rFonts w:ascii="Times New Roman" w:eastAsia="Arial Unicode MS" w:hAnsi="Times New Roman" w:cs="Times New Roman"/>
          <w:color w:val="000000"/>
          <w:sz w:val="24"/>
          <w:szCs w:val="24"/>
        </w:rPr>
        <w:t>s</w:t>
      </w:r>
      <w:r w:rsidR="008032D4">
        <w:rPr>
          <w:rFonts w:ascii="Times New Roman" w:eastAsia="Arial Unicode MS" w:hAnsi="Times New Roman" w:cs="Times New Roman"/>
          <w:color w:val="000000"/>
          <w:sz w:val="24"/>
          <w:szCs w:val="24"/>
        </w:rPr>
        <w:t>’</w:t>
      </w:r>
      <w:r w:rsidR="00E405C6">
        <w:rPr>
          <w:rFonts w:ascii="Times New Roman" w:eastAsia="Arial Unicode MS" w:hAnsi="Times New Roman" w:cs="Times New Roman"/>
          <w:color w:val="000000"/>
          <w:sz w:val="24"/>
          <w:szCs w:val="24"/>
        </w:rPr>
        <w:t xml:space="preserve"> theory</w:t>
      </w:r>
      <w:r w:rsidRPr="00117D95">
        <w:rPr>
          <w:rFonts w:ascii="Times New Roman" w:eastAsia="Arial Unicode MS" w:hAnsi="Times New Roman" w:cs="Times New Roman"/>
          <w:color w:val="000000"/>
          <w:sz w:val="24"/>
          <w:szCs w:val="24"/>
        </w:rPr>
        <w:t xml:space="preserve">. We lend a hand to the clients to broaden their exposure in a developed country and make them able to disseminate with multi </w:t>
      </w:r>
      <w:r w:rsidR="00A776CA">
        <w:rPr>
          <w:rFonts w:ascii="Times New Roman" w:eastAsia="Arial Unicode MS" w:hAnsi="Times New Roman" w:cs="Times New Roman"/>
          <w:color w:val="000000"/>
          <w:sz w:val="24"/>
          <w:szCs w:val="24"/>
        </w:rPr>
        <w:t>cultures. W</w:t>
      </w:r>
      <w:r w:rsidRPr="00117D95">
        <w:rPr>
          <w:rFonts w:ascii="Times New Roman" w:eastAsia="Arial Unicode MS" w:hAnsi="Times New Roman" w:cs="Times New Roman"/>
          <w:color w:val="000000"/>
          <w:sz w:val="24"/>
          <w:szCs w:val="24"/>
        </w:rPr>
        <w:t>e prepare them to follow their dreams with futuristic bonanza in the borderless global world.</w:t>
      </w:r>
    </w:p>
    <w:p w:rsidR="00AA7225" w:rsidRPr="00117D95" w:rsidRDefault="00AA7225" w:rsidP="00C75386">
      <w:pPr>
        <w:spacing w:after="0" w:line="240" w:lineRule="auto"/>
        <w:jc w:val="both"/>
        <w:rPr>
          <w:rFonts w:ascii="Times New Roman" w:eastAsia="Arial Unicode MS" w:hAnsi="Times New Roman" w:cs="Times New Roman"/>
          <w:color w:val="000000"/>
          <w:sz w:val="24"/>
          <w:szCs w:val="24"/>
        </w:rPr>
      </w:pPr>
    </w:p>
    <w:p w:rsidR="00FD4593" w:rsidRPr="00117D95" w:rsidRDefault="00A776CA" w:rsidP="00C75386">
      <w:pPr>
        <w:spacing w:after="0" w:line="240" w:lineRule="auto"/>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w:t>
      </w:r>
      <w:proofErr w:type="spellStart"/>
      <w:r w:rsidR="004C1205">
        <w:rPr>
          <w:rFonts w:ascii="Times New Roman" w:eastAsia="Arial Unicode MS" w:hAnsi="Times New Roman" w:cs="Times New Roman"/>
          <w:color w:val="000000"/>
          <w:sz w:val="24"/>
          <w:szCs w:val="24"/>
        </w:rPr>
        <w:t>StudyMasters</w:t>
      </w:r>
      <w:proofErr w:type="spellEnd"/>
      <w:r>
        <w:rPr>
          <w:rFonts w:ascii="Times New Roman" w:eastAsia="Arial Unicode MS" w:hAnsi="Times New Roman" w:cs="Times New Roman"/>
          <w:color w:val="000000"/>
          <w:sz w:val="24"/>
          <w:szCs w:val="24"/>
        </w:rPr>
        <w:t>” aims</w:t>
      </w:r>
      <w:r w:rsidR="0074632E" w:rsidRPr="00117D95">
        <w:rPr>
          <w:rFonts w:ascii="Times New Roman" w:eastAsia="Arial Unicode MS" w:hAnsi="Times New Roman" w:cs="Times New Roman"/>
          <w:color w:val="000000"/>
          <w:sz w:val="24"/>
          <w:szCs w:val="24"/>
        </w:rPr>
        <w:t xml:space="preserve"> to</w:t>
      </w:r>
      <w:r w:rsidR="00F03BE4" w:rsidRPr="00117D95">
        <w:rPr>
          <w:rFonts w:ascii="Times New Roman" w:eastAsia="Arial Unicode MS" w:hAnsi="Times New Roman" w:cs="Times New Roman"/>
          <w:color w:val="000000"/>
          <w:sz w:val="24"/>
          <w:szCs w:val="24"/>
        </w:rPr>
        <w:t xml:space="preserve"> provide a </w:t>
      </w:r>
      <w:r w:rsidR="0074632E" w:rsidRPr="00117D95">
        <w:rPr>
          <w:rFonts w:ascii="Times New Roman" w:eastAsia="Arial Unicode MS" w:hAnsi="Times New Roman" w:cs="Times New Roman"/>
          <w:color w:val="000000"/>
          <w:sz w:val="24"/>
          <w:szCs w:val="24"/>
        </w:rPr>
        <w:t>formal</w:t>
      </w:r>
      <w:r w:rsidR="00F03BE4" w:rsidRPr="00117D95">
        <w:rPr>
          <w:rFonts w:ascii="Times New Roman" w:eastAsia="Arial Unicode MS" w:hAnsi="Times New Roman" w:cs="Times New Roman"/>
          <w:color w:val="000000"/>
          <w:sz w:val="24"/>
          <w:szCs w:val="24"/>
        </w:rPr>
        <w:t xml:space="preserve"> and authorized </w:t>
      </w:r>
      <w:r w:rsidR="00BF334E" w:rsidRPr="00117D95">
        <w:rPr>
          <w:rFonts w:ascii="Times New Roman" w:eastAsia="Arial Unicode MS" w:hAnsi="Times New Roman" w:cs="Times New Roman"/>
          <w:color w:val="000000"/>
          <w:sz w:val="24"/>
          <w:szCs w:val="24"/>
        </w:rPr>
        <w:t>alliance</w:t>
      </w:r>
      <w:r w:rsidR="00F03BE4" w:rsidRPr="00117D95">
        <w:rPr>
          <w:rFonts w:ascii="Times New Roman" w:eastAsia="Arial Unicode MS" w:hAnsi="Times New Roman" w:cs="Times New Roman"/>
          <w:color w:val="000000"/>
          <w:sz w:val="24"/>
          <w:szCs w:val="24"/>
        </w:rPr>
        <w:t xml:space="preserve"> </w:t>
      </w:r>
      <w:r w:rsidR="0074632E" w:rsidRPr="00117D95">
        <w:rPr>
          <w:rFonts w:ascii="Times New Roman" w:eastAsia="Arial Unicode MS" w:hAnsi="Times New Roman" w:cs="Times New Roman"/>
          <w:color w:val="000000"/>
          <w:sz w:val="24"/>
          <w:szCs w:val="24"/>
        </w:rPr>
        <w:t>betwe</w:t>
      </w:r>
      <w:r w:rsidR="002811E6" w:rsidRPr="00117D95">
        <w:rPr>
          <w:rFonts w:ascii="Times New Roman" w:eastAsia="Arial Unicode MS" w:hAnsi="Times New Roman" w:cs="Times New Roman"/>
          <w:color w:val="000000"/>
          <w:sz w:val="24"/>
          <w:szCs w:val="24"/>
        </w:rPr>
        <w:t xml:space="preserve">en international </w:t>
      </w:r>
      <w:r w:rsidR="0074632E" w:rsidRPr="00117D95">
        <w:rPr>
          <w:rFonts w:ascii="Times New Roman" w:eastAsia="Arial Unicode MS" w:hAnsi="Times New Roman" w:cs="Times New Roman"/>
          <w:color w:val="000000"/>
          <w:sz w:val="24"/>
          <w:szCs w:val="24"/>
        </w:rPr>
        <w:t>education enterprise</w:t>
      </w:r>
      <w:r w:rsidR="00570387" w:rsidRPr="00117D95">
        <w:rPr>
          <w:rFonts w:ascii="Times New Roman" w:eastAsia="Arial Unicode MS" w:hAnsi="Times New Roman" w:cs="Times New Roman"/>
          <w:color w:val="000000"/>
          <w:sz w:val="24"/>
          <w:szCs w:val="24"/>
        </w:rPr>
        <w:t>s</w:t>
      </w:r>
      <w:r w:rsidR="00F03BE4" w:rsidRPr="00117D95">
        <w:rPr>
          <w:rFonts w:ascii="Times New Roman" w:eastAsia="Arial Unicode MS" w:hAnsi="Times New Roman" w:cs="Times New Roman"/>
          <w:color w:val="000000"/>
          <w:sz w:val="24"/>
          <w:szCs w:val="24"/>
        </w:rPr>
        <w:t>, national institutions and students, planning to study</w:t>
      </w:r>
      <w:r w:rsidR="007A1C02" w:rsidRPr="00117D95">
        <w:rPr>
          <w:rFonts w:ascii="Times New Roman" w:eastAsia="Arial Unicode MS" w:hAnsi="Times New Roman" w:cs="Times New Roman"/>
          <w:color w:val="000000"/>
          <w:sz w:val="24"/>
          <w:szCs w:val="24"/>
        </w:rPr>
        <w:t xml:space="preserve"> and gain some international experience</w:t>
      </w:r>
      <w:r w:rsidR="00F03BE4" w:rsidRPr="00117D95">
        <w:rPr>
          <w:rFonts w:ascii="Times New Roman" w:eastAsia="Arial Unicode MS" w:hAnsi="Times New Roman" w:cs="Times New Roman"/>
          <w:color w:val="000000"/>
          <w:sz w:val="24"/>
          <w:szCs w:val="24"/>
        </w:rPr>
        <w:t xml:space="preserve"> abroad.</w:t>
      </w:r>
      <w:r w:rsidR="00E47426" w:rsidRPr="00117D95">
        <w:rPr>
          <w:rFonts w:ascii="Times New Roman" w:eastAsia="Arial Unicode MS" w:hAnsi="Times New Roman" w:cs="Times New Roman"/>
          <w:color w:val="000000"/>
          <w:sz w:val="24"/>
          <w:szCs w:val="24"/>
        </w:rPr>
        <w:t xml:space="preserve"> We are a</w:t>
      </w:r>
      <w:r w:rsidR="00FD4593" w:rsidRPr="00117D95">
        <w:rPr>
          <w:rFonts w:ascii="Times New Roman" w:eastAsia="Arial Unicode MS" w:hAnsi="Times New Roman" w:cs="Times New Roman"/>
          <w:color w:val="000000"/>
          <w:sz w:val="24"/>
          <w:szCs w:val="24"/>
        </w:rPr>
        <w:t xml:space="preserve"> dedicated organization ser</w:t>
      </w:r>
      <w:r w:rsidR="00570387" w:rsidRPr="00117D95">
        <w:rPr>
          <w:rFonts w:ascii="Times New Roman" w:eastAsia="Arial Unicode MS" w:hAnsi="Times New Roman" w:cs="Times New Roman"/>
          <w:color w:val="000000"/>
          <w:sz w:val="24"/>
          <w:szCs w:val="24"/>
        </w:rPr>
        <w:t xml:space="preserve">ving the individuals </w:t>
      </w:r>
      <w:r w:rsidR="007C6D3E" w:rsidRPr="00117D95">
        <w:rPr>
          <w:rFonts w:ascii="Times New Roman" w:eastAsia="Arial Unicode MS" w:hAnsi="Times New Roman" w:cs="Times New Roman"/>
          <w:color w:val="000000"/>
          <w:sz w:val="24"/>
          <w:szCs w:val="24"/>
        </w:rPr>
        <w:t xml:space="preserve">and </w:t>
      </w:r>
      <w:r w:rsidR="008A288C" w:rsidRPr="00117D95">
        <w:rPr>
          <w:rFonts w:ascii="Times New Roman" w:eastAsia="Arial Unicode MS" w:hAnsi="Times New Roman" w:cs="Times New Roman"/>
          <w:color w:val="000000"/>
          <w:sz w:val="24"/>
          <w:szCs w:val="24"/>
        </w:rPr>
        <w:t>professionals</w:t>
      </w:r>
      <w:r w:rsidR="00FD4593" w:rsidRPr="00117D95">
        <w:rPr>
          <w:rFonts w:ascii="Times New Roman" w:eastAsia="Arial Unicode MS" w:hAnsi="Times New Roman" w:cs="Times New Roman"/>
          <w:color w:val="000000"/>
          <w:sz w:val="24"/>
          <w:szCs w:val="24"/>
        </w:rPr>
        <w:t xml:space="preserve"> brilliantly. </w:t>
      </w:r>
      <w:r w:rsidR="00A3280D" w:rsidRPr="00117D95">
        <w:rPr>
          <w:rFonts w:ascii="Times New Roman" w:eastAsia="Arial Unicode MS" w:hAnsi="Times New Roman" w:cs="Times New Roman"/>
          <w:color w:val="000000"/>
          <w:sz w:val="24"/>
          <w:szCs w:val="24"/>
        </w:rPr>
        <w:t xml:space="preserve">We will play a vital </w:t>
      </w:r>
      <w:r w:rsidR="00FD4593" w:rsidRPr="00117D95">
        <w:rPr>
          <w:rFonts w:ascii="Times New Roman" w:eastAsia="Arial Unicode MS" w:hAnsi="Times New Roman" w:cs="Times New Roman"/>
          <w:color w:val="000000"/>
          <w:sz w:val="24"/>
          <w:szCs w:val="24"/>
        </w:rPr>
        <w:t>role by becomi</w:t>
      </w:r>
      <w:r w:rsidR="0074632E" w:rsidRPr="00117D95">
        <w:rPr>
          <w:rFonts w:ascii="Times New Roman" w:eastAsia="Arial Unicode MS" w:hAnsi="Times New Roman" w:cs="Times New Roman"/>
          <w:color w:val="000000"/>
          <w:sz w:val="24"/>
          <w:szCs w:val="24"/>
        </w:rPr>
        <w:t xml:space="preserve">ng </w:t>
      </w:r>
      <w:r w:rsidR="00A3280D" w:rsidRPr="00117D95">
        <w:rPr>
          <w:rFonts w:ascii="Times New Roman" w:eastAsia="Arial Unicode MS" w:hAnsi="Times New Roman" w:cs="Times New Roman"/>
          <w:color w:val="000000"/>
          <w:sz w:val="24"/>
          <w:szCs w:val="24"/>
        </w:rPr>
        <w:t>a bond</w:t>
      </w:r>
      <w:r w:rsidR="0074632E" w:rsidRPr="00117D95">
        <w:rPr>
          <w:rFonts w:ascii="Times New Roman" w:eastAsia="Arial Unicode MS" w:hAnsi="Times New Roman" w:cs="Times New Roman"/>
          <w:color w:val="000000"/>
          <w:sz w:val="24"/>
          <w:szCs w:val="24"/>
        </w:rPr>
        <w:t xml:space="preserve"> between students </w:t>
      </w:r>
      <w:r w:rsidR="00DD5524" w:rsidRPr="00117D95">
        <w:rPr>
          <w:rFonts w:ascii="Times New Roman" w:eastAsia="Arial Unicode MS" w:hAnsi="Times New Roman" w:cs="Times New Roman"/>
          <w:color w:val="000000"/>
          <w:sz w:val="24"/>
          <w:szCs w:val="24"/>
        </w:rPr>
        <w:t xml:space="preserve">and the foreign </w:t>
      </w:r>
      <w:r w:rsidR="00FD4593" w:rsidRPr="00117D95">
        <w:rPr>
          <w:rFonts w:ascii="Times New Roman" w:eastAsia="Arial Unicode MS" w:hAnsi="Times New Roman" w:cs="Times New Roman"/>
          <w:color w:val="000000"/>
          <w:sz w:val="24"/>
          <w:szCs w:val="24"/>
        </w:rPr>
        <w:t>universit</w:t>
      </w:r>
      <w:r w:rsidR="00631A48" w:rsidRPr="00117D95">
        <w:rPr>
          <w:rFonts w:ascii="Times New Roman" w:eastAsia="Arial Unicode MS" w:hAnsi="Times New Roman" w:cs="Times New Roman"/>
          <w:color w:val="000000"/>
          <w:sz w:val="24"/>
          <w:szCs w:val="24"/>
        </w:rPr>
        <w:t>ies</w:t>
      </w:r>
      <w:r w:rsidR="00DD5524" w:rsidRPr="00117D95">
        <w:rPr>
          <w:rFonts w:ascii="Times New Roman" w:eastAsia="Arial Unicode MS" w:hAnsi="Times New Roman" w:cs="Times New Roman"/>
          <w:color w:val="000000"/>
          <w:sz w:val="24"/>
          <w:szCs w:val="24"/>
        </w:rPr>
        <w:t>/colleges</w:t>
      </w:r>
      <w:r w:rsidR="007C6D3E" w:rsidRPr="00117D95">
        <w:rPr>
          <w:rFonts w:ascii="Times New Roman" w:eastAsia="Arial Unicode MS" w:hAnsi="Times New Roman" w:cs="Times New Roman"/>
          <w:color w:val="000000"/>
          <w:sz w:val="24"/>
          <w:szCs w:val="24"/>
        </w:rPr>
        <w:t xml:space="preserve"> as well as professionals</w:t>
      </w:r>
      <w:r w:rsidR="00631A48" w:rsidRPr="00117D95">
        <w:rPr>
          <w:rFonts w:ascii="Times New Roman" w:eastAsia="Arial Unicode MS" w:hAnsi="Times New Roman" w:cs="Times New Roman"/>
          <w:color w:val="000000"/>
          <w:sz w:val="24"/>
          <w:szCs w:val="24"/>
        </w:rPr>
        <w:t xml:space="preserve"> and the foreign countries. </w:t>
      </w:r>
    </w:p>
    <w:p w:rsidR="00F20848" w:rsidRPr="00117D95" w:rsidRDefault="008300EC" w:rsidP="00C75386">
      <w:pPr>
        <w:pStyle w:val="NormalWeb"/>
        <w:shd w:val="clear" w:color="auto" w:fill="FFFFFF"/>
        <w:jc w:val="both"/>
        <w:rPr>
          <w:b/>
          <w:color w:val="000000"/>
          <w:szCs w:val="28"/>
        </w:rPr>
      </w:pPr>
      <w:r w:rsidRPr="00117D95">
        <w:rPr>
          <w:b/>
          <w:color w:val="000000"/>
          <w:szCs w:val="28"/>
        </w:rPr>
        <w:t>4</w:t>
      </w:r>
      <w:r w:rsidR="00853E29" w:rsidRPr="00117D95">
        <w:rPr>
          <w:b/>
          <w:color w:val="000000"/>
          <w:szCs w:val="28"/>
        </w:rPr>
        <w:t xml:space="preserve"> </w:t>
      </w:r>
      <w:r w:rsidRPr="00117D95">
        <w:rPr>
          <w:b/>
          <w:color w:val="000000"/>
          <w:szCs w:val="28"/>
        </w:rPr>
        <w:t>-</w:t>
      </w:r>
      <w:r w:rsidR="00853E29" w:rsidRPr="00117D95">
        <w:rPr>
          <w:b/>
          <w:color w:val="000000"/>
          <w:szCs w:val="28"/>
        </w:rPr>
        <w:t xml:space="preserve"> </w:t>
      </w:r>
      <w:r w:rsidR="00F20848" w:rsidRPr="00117D95">
        <w:rPr>
          <w:b/>
          <w:color w:val="000000"/>
          <w:szCs w:val="28"/>
        </w:rPr>
        <w:t>Services</w:t>
      </w:r>
    </w:p>
    <w:p w:rsidR="001056F9" w:rsidRDefault="00C502B3" w:rsidP="00C75386">
      <w:pPr>
        <w:pStyle w:val="NormalWeb"/>
        <w:shd w:val="clear" w:color="auto" w:fill="FFFFFF"/>
        <w:jc w:val="both"/>
        <w:rPr>
          <w:rFonts w:eastAsia="Arial Unicode MS"/>
        </w:rPr>
      </w:pPr>
      <w:r w:rsidRPr="00117D95">
        <w:rPr>
          <w:rFonts w:eastAsia="Arial Unicode MS"/>
        </w:rPr>
        <w:t xml:space="preserve">We serve </w:t>
      </w:r>
      <w:r w:rsidR="00F67B4F" w:rsidRPr="00117D95">
        <w:rPr>
          <w:rFonts w:eastAsia="Arial Unicode MS"/>
        </w:rPr>
        <w:t xml:space="preserve">diversified </w:t>
      </w:r>
      <w:r w:rsidR="00B52918" w:rsidRPr="00117D95">
        <w:rPr>
          <w:rFonts w:eastAsia="Arial Unicode MS"/>
        </w:rPr>
        <w:t xml:space="preserve">range of legal </w:t>
      </w:r>
      <w:r w:rsidR="00F67B4F" w:rsidRPr="00117D95">
        <w:rPr>
          <w:rFonts w:eastAsia="Arial Unicode MS"/>
        </w:rPr>
        <w:t>consultancy services</w:t>
      </w:r>
      <w:r w:rsidRPr="00117D95">
        <w:rPr>
          <w:rFonts w:eastAsia="Arial Unicode MS"/>
        </w:rPr>
        <w:t>,</w:t>
      </w:r>
      <w:r w:rsidR="00B52918" w:rsidRPr="00117D95">
        <w:rPr>
          <w:rFonts w:eastAsia="Arial Unicode MS"/>
        </w:rPr>
        <w:t xml:space="preserve"> </w:t>
      </w:r>
      <w:r w:rsidRPr="00117D95">
        <w:rPr>
          <w:rFonts w:eastAsia="Arial Unicode MS"/>
        </w:rPr>
        <w:t xml:space="preserve">institutional capacity building services, case research and expert </w:t>
      </w:r>
      <w:r w:rsidR="00F67B4F" w:rsidRPr="00117D95">
        <w:rPr>
          <w:rFonts w:eastAsia="Arial Unicode MS"/>
        </w:rPr>
        <w:t>opinion services t</w:t>
      </w:r>
      <w:r w:rsidRPr="00117D95">
        <w:rPr>
          <w:rFonts w:eastAsia="Arial Unicode MS"/>
        </w:rPr>
        <w:t>o</w:t>
      </w:r>
      <w:r w:rsidR="00F67B4F" w:rsidRPr="00117D95">
        <w:rPr>
          <w:rFonts w:eastAsia="Arial Unicode MS"/>
        </w:rPr>
        <w:t xml:space="preserve"> </w:t>
      </w:r>
      <w:r w:rsidR="00880C93" w:rsidRPr="00117D95">
        <w:rPr>
          <w:rFonts w:eastAsia="Arial Unicode MS"/>
        </w:rPr>
        <w:t>other</w:t>
      </w:r>
      <w:r w:rsidRPr="00117D95">
        <w:rPr>
          <w:rFonts w:eastAsia="Arial Unicode MS"/>
        </w:rPr>
        <w:t xml:space="preserve"> entities.</w:t>
      </w:r>
    </w:p>
    <w:p w:rsidR="00D748DA" w:rsidRPr="00117D95" w:rsidRDefault="00D748DA" w:rsidP="00D748DA">
      <w:pPr>
        <w:spacing w:before="100" w:beforeAutospacing="1" w:after="100" w:afterAutospacing="1" w:line="240" w:lineRule="auto"/>
        <w:jc w:val="both"/>
        <w:rPr>
          <w:rFonts w:ascii="Times New Roman" w:eastAsia="Arial Unicode MS" w:hAnsi="Times New Roman" w:cs="Times New Roman"/>
          <w:b/>
          <w:color w:val="000000" w:themeColor="text1"/>
          <w:sz w:val="24"/>
          <w:szCs w:val="24"/>
        </w:rPr>
      </w:pPr>
      <w:r w:rsidRPr="00117D95">
        <w:rPr>
          <w:rFonts w:ascii="Times New Roman" w:hAnsi="Times New Roman" w:cs="Times New Roman"/>
          <w:b/>
          <w:color w:val="000000"/>
          <w:sz w:val="24"/>
          <w:szCs w:val="24"/>
        </w:rPr>
        <w:t>Area of Expertise</w:t>
      </w:r>
    </w:p>
    <w:p w:rsidR="00D748DA" w:rsidRPr="00117D95" w:rsidRDefault="00D748DA" w:rsidP="00D748DA">
      <w:pPr>
        <w:pStyle w:val="NormalWeb"/>
        <w:numPr>
          <w:ilvl w:val="0"/>
          <w:numId w:val="1"/>
        </w:numPr>
        <w:shd w:val="clear" w:color="auto" w:fill="FFFFFF"/>
        <w:jc w:val="both"/>
        <w:rPr>
          <w:rStyle w:val="Strong"/>
          <w:b w:val="0"/>
          <w:bCs w:val="0"/>
          <w:color w:val="000000"/>
        </w:rPr>
      </w:pPr>
      <w:r w:rsidRPr="00117D95">
        <w:rPr>
          <w:rStyle w:val="Strong"/>
          <w:b w:val="0"/>
        </w:rPr>
        <w:t>Study Abroad</w:t>
      </w:r>
    </w:p>
    <w:p w:rsidR="00D748DA" w:rsidRPr="00117D95" w:rsidRDefault="00D748DA" w:rsidP="00D748DA">
      <w:pPr>
        <w:pStyle w:val="NormalWeb"/>
        <w:numPr>
          <w:ilvl w:val="0"/>
          <w:numId w:val="1"/>
        </w:numPr>
        <w:shd w:val="clear" w:color="auto" w:fill="FFFFFF"/>
        <w:jc w:val="both"/>
        <w:rPr>
          <w:rStyle w:val="Strong"/>
          <w:b w:val="0"/>
          <w:bCs w:val="0"/>
          <w:color w:val="000000"/>
        </w:rPr>
      </w:pPr>
      <w:r w:rsidRPr="00117D95">
        <w:rPr>
          <w:rStyle w:val="Strong"/>
          <w:b w:val="0"/>
        </w:rPr>
        <w:t>Scholarships</w:t>
      </w:r>
    </w:p>
    <w:p w:rsidR="00D748DA" w:rsidRDefault="00D748DA" w:rsidP="00D748DA">
      <w:pPr>
        <w:pStyle w:val="NormalWeb"/>
        <w:numPr>
          <w:ilvl w:val="0"/>
          <w:numId w:val="1"/>
        </w:numPr>
        <w:shd w:val="clear" w:color="auto" w:fill="FFFFFF"/>
        <w:jc w:val="both"/>
        <w:rPr>
          <w:rStyle w:val="Strong"/>
          <w:b w:val="0"/>
          <w:bCs w:val="0"/>
          <w:color w:val="000000"/>
        </w:rPr>
      </w:pPr>
      <w:r>
        <w:rPr>
          <w:rStyle w:val="Strong"/>
          <w:b w:val="0"/>
          <w:bCs w:val="0"/>
          <w:color w:val="000000"/>
        </w:rPr>
        <w:t>Student Visa Processing Guidance</w:t>
      </w:r>
    </w:p>
    <w:p w:rsidR="00D748DA" w:rsidRPr="00117D95" w:rsidRDefault="00D748DA" w:rsidP="00D748DA">
      <w:pPr>
        <w:pStyle w:val="NormalWeb"/>
        <w:numPr>
          <w:ilvl w:val="0"/>
          <w:numId w:val="1"/>
        </w:numPr>
        <w:shd w:val="clear" w:color="auto" w:fill="FFFFFF"/>
        <w:jc w:val="both"/>
        <w:rPr>
          <w:rStyle w:val="Strong"/>
          <w:b w:val="0"/>
          <w:bCs w:val="0"/>
          <w:color w:val="000000"/>
        </w:rPr>
      </w:pPr>
      <w:r w:rsidRPr="00117D95">
        <w:rPr>
          <w:rStyle w:val="Strong"/>
          <w:b w:val="0"/>
          <w:bCs w:val="0"/>
          <w:color w:val="000000"/>
        </w:rPr>
        <w:t>Immigration</w:t>
      </w:r>
    </w:p>
    <w:p w:rsidR="00D748DA" w:rsidRDefault="00D748DA" w:rsidP="00D748DA">
      <w:pPr>
        <w:pStyle w:val="NormalWeb"/>
        <w:numPr>
          <w:ilvl w:val="0"/>
          <w:numId w:val="1"/>
        </w:numPr>
        <w:shd w:val="clear" w:color="auto" w:fill="FFFFFF"/>
        <w:jc w:val="both"/>
        <w:rPr>
          <w:rStyle w:val="Strong"/>
          <w:b w:val="0"/>
          <w:bCs w:val="0"/>
          <w:color w:val="000000"/>
        </w:rPr>
      </w:pPr>
      <w:r>
        <w:rPr>
          <w:rStyle w:val="Strong"/>
          <w:b w:val="0"/>
          <w:bCs w:val="0"/>
          <w:color w:val="000000"/>
        </w:rPr>
        <w:t>Citizenship</w:t>
      </w:r>
      <w:r w:rsidR="003F5A2F">
        <w:rPr>
          <w:rStyle w:val="Strong"/>
          <w:b w:val="0"/>
          <w:bCs w:val="0"/>
          <w:color w:val="000000"/>
        </w:rPr>
        <w:t xml:space="preserve"> &amp; Residency</w:t>
      </w:r>
    </w:p>
    <w:p w:rsidR="00D748DA" w:rsidRPr="00117D95" w:rsidRDefault="00D748DA" w:rsidP="00D748DA">
      <w:pPr>
        <w:pStyle w:val="NormalWeb"/>
        <w:numPr>
          <w:ilvl w:val="0"/>
          <w:numId w:val="1"/>
        </w:numPr>
        <w:shd w:val="clear" w:color="auto" w:fill="FFFFFF"/>
        <w:jc w:val="both"/>
        <w:rPr>
          <w:rStyle w:val="Strong"/>
          <w:b w:val="0"/>
          <w:bCs w:val="0"/>
          <w:color w:val="000000"/>
        </w:rPr>
      </w:pPr>
      <w:r w:rsidRPr="00117D95">
        <w:rPr>
          <w:rStyle w:val="Strong"/>
          <w:b w:val="0"/>
          <w:bCs w:val="0"/>
          <w:color w:val="000000"/>
        </w:rPr>
        <w:t xml:space="preserve">Settlement </w:t>
      </w:r>
      <w:r>
        <w:rPr>
          <w:rStyle w:val="Strong"/>
          <w:b w:val="0"/>
          <w:bCs w:val="0"/>
          <w:color w:val="000000"/>
        </w:rPr>
        <w:t>&amp; Green Card</w:t>
      </w:r>
    </w:p>
    <w:p w:rsidR="00D748DA" w:rsidRPr="00117D95" w:rsidRDefault="00D748DA" w:rsidP="00D748DA">
      <w:pPr>
        <w:pStyle w:val="NormalWeb"/>
        <w:numPr>
          <w:ilvl w:val="0"/>
          <w:numId w:val="1"/>
        </w:numPr>
        <w:shd w:val="clear" w:color="auto" w:fill="FFFFFF"/>
        <w:jc w:val="both"/>
        <w:rPr>
          <w:rStyle w:val="Strong"/>
          <w:b w:val="0"/>
          <w:bCs w:val="0"/>
          <w:color w:val="000000"/>
        </w:rPr>
      </w:pPr>
      <w:r w:rsidRPr="00117D95">
        <w:rPr>
          <w:color w:val="000000"/>
        </w:rPr>
        <w:t xml:space="preserve">All </w:t>
      </w:r>
      <w:r>
        <w:rPr>
          <w:color w:val="000000"/>
        </w:rPr>
        <w:t>Types of Visa Processing</w:t>
      </w:r>
      <w:r w:rsidRPr="00117D95">
        <w:rPr>
          <w:color w:val="000000"/>
        </w:rPr>
        <w:t xml:space="preserve"> Guidance</w:t>
      </w:r>
      <w:r w:rsidRPr="00117D95">
        <w:rPr>
          <w:rStyle w:val="Strong"/>
          <w:b w:val="0"/>
          <w:bCs w:val="0"/>
          <w:color w:val="000000"/>
        </w:rPr>
        <w:t xml:space="preserve"> </w:t>
      </w:r>
    </w:p>
    <w:p w:rsidR="00D748DA" w:rsidRPr="00117D95" w:rsidRDefault="00D748DA" w:rsidP="00D748DA">
      <w:pPr>
        <w:pStyle w:val="NormalWeb"/>
        <w:numPr>
          <w:ilvl w:val="0"/>
          <w:numId w:val="1"/>
        </w:numPr>
        <w:shd w:val="clear" w:color="auto" w:fill="FFFFFF"/>
        <w:jc w:val="both"/>
        <w:rPr>
          <w:color w:val="000000"/>
        </w:rPr>
      </w:pPr>
      <w:r w:rsidRPr="00117D95">
        <w:rPr>
          <w:color w:val="000000"/>
        </w:rPr>
        <w:t>Appeals &amp; Reviews</w:t>
      </w:r>
      <w:r>
        <w:rPr>
          <w:color w:val="000000"/>
        </w:rPr>
        <w:t xml:space="preserve"> </w:t>
      </w:r>
    </w:p>
    <w:p w:rsidR="00D748DA" w:rsidRPr="00117D95" w:rsidRDefault="00D748DA" w:rsidP="00D748DA">
      <w:pPr>
        <w:pStyle w:val="NormalWeb"/>
        <w:numPr>
          <w:ilvl w:val="0"/>
          <w:numId w:val="1"/>
        </w:numPr>
        <w:shd w:val="clear" w:color="auto" w:fill="FFFFFF"/>
        <w:jc w:val="both"/>
        <w:rPr>
          <w:rStyle w:val="Strong"/>
          <w:b w:val="0"/>
          <w:bCs w:val="0"/>
          <w:color w:val="000000"/>
        </w:rPr>
      </w:pPr>
      <w:r w:rsidRPr="00117D95">
        <w:rPr>
          <w:rStyle w:val="Strong"/>
          <w:b w:val="0"/>
          <w:bCs w:val="0"/>
          <w:color w:val="000000"/>
        </w:rPr>
        <w:t>Interview Preparation</w:t>
      </w:r>
    </w:p>
    <w:p w:rsidR="00D748DA" w:rsidRPr="009D185E" w:rsidRDefault="00D748DA" w:rsidP="00D748DA">
      <w:pPr>
        <w:pStyle w:val="NormalWeb"/>
        <w:numPr>
          <w:ilvl w:val="0"/>
          <w:numId w:val="1"/>
        </w:numPr>
        <w:shd w:val="clear" w:color="auto" w:fill="FFFFFF"/>
        <w:jc w:val="both"/>
        <w:rPr>
          <w:rStyle w:val="Strong"/>
          <w:b w:val="0"/>
          <w:bCs w:val="0"/>
          <w:color w:val="000000"/>
        </w:rPr>
      </w:pPr>
      <w:r>
        <w:rPr>
          <w:rStyle w:val="Strong"/>
          <w:b w:val="0"/>
          <w:bCs w:val="0"/>
          <w:color w:val="000000"/>
        </w:rPr>
        <w:t>IELTS/TOEFL/GRE/GMAT preparation</w:t>
      </w:r>
    </w:p>
    <w:p w:rsidR="00D748DA" w:rsidRPr="002077D1" w:rsidRDefault="00D748DA" w:rsidP="00D748DA">
      <w:pPr>
        <w:pStyle w:val="NormalWeb"/>
        <w:numPr>
          <w:ilvl w:val="0"/>
          <w:numId w:val="1"/>
        </w:numPr>
        <w:shd w:val="clear" w:color="auto" w:fill="FFFFFF"/>
        <w:jc w:val="both"/>
        <w:rPr>
          <w:rStyle w:val="Strong"/>
          <w:b w:val="0"/>
          <w:bCs w:val="0"/>
          <w:color w:val="000000"/>
        </w:rPr>
      </w:pPr>
      <w:r w:rsidRPr="002077D1">
        <w:rPr>
          <w:rStyle w:val="Strong"/>
          <w:b w:val="0"/>
        </w:rPr>
        <w:t>Foreign Languages Coaching</w:t>
      </w:r>
    </w:p>
    <w:p w:rsidR="00D748DA" w:rsidRDefault="00D748DA" w:rsidP="00D748DA">
      <w:pPr>
        <w:pStyle w:val="NormalWeb"/>
        <w:numPr>
          <w:ilvl w:val="0"/>
          <w:numId w:val="1"/>
        </w:numPr>
        <w:shd w:val="clear" w:color="auto" w:fill="FFFFFF"/>
        <w:jc w:val="both"/>
        <w:rPr>
          <w:color w:val="000000"/>
        </w:rPr>
      </w:pPr>
      <w:r w:rsidRPr="00117D95">
        <w:rPr>
          <w:color w:val="000000"/>
        </w:rPr>
        <w:t>Pre-departure and Post-landing Guidance</w:t>
      </w:r>
    </w:p>
    <w:p w:rsidR="00D748DA" w:rsidRPr="00D748DA" w:rsidRDefault="00D748DA" w:rsidP="00D748DA">
      <w:pPr>
        <w:pStyle w:val="NormalWeb"/>
        <w:numPr>
          <w:ilvl w:val="0"/>
          <w:numId w:val="1"/>
        </w:numPr>
        <w:shd w:val="clear" w:color="auto" w:fill="FFFFFF"/>
        <w:jc w:val="both"/>
        <w:rPr>
          <w:color w:val="000000"/>
        </w:rPr>
      </w:pPr>
      <w:r w:rsidRPr="00D748DA">
        <w:rPr>
          <w:color w:val="000000"/>
        </w:rPr>
        <w:t>Career Worldwide Counseling</w:t>
      </w:r>
    </w:p>
    <w:p w:rsidR="00D748DA" w:rsidRDefault="00D748DA" w:rsidP="00DC31D1">
      <w:pPr>
        <w:pStyle w:val="NormalWeb"/>
        <w:shd w:val="clear" w:color="auto" w:fill="FFFFFF"/>
        <w:jc w:val="both"/>
        <w:rPr>
          <w:rFonts w:eastAsia="Arial Unicode MS"/>
          <w:b/>
        </w:rPr>
      </w:pPr>
    </w:p>
    <w:p w:rsidR="00C502B3" w:rsidRDefault="007C342B" w:rsidP="00DC31D1">
      <w:pPr>
        <w:pStyle w:val="NormalWeb"/>
        <w:shd w:val="clear" w:color="auto" w:fill="FFFFFF"/>
        <w:jc w:val="both"/>
        <w:rPr>
          <w:rFonts w:eastAsia="Arial Unicode MS"/>
          <w:b/>
        </w:rPr>
      </w:pPr>
      <w:r w:rsidRPr="00117D95">
        <w:rPr>
          <w:rFonts w:eastAsia="Arial Unicode MS"/>
          <w:b/>
        </w:rPr>
        <w:t>Study A</w:t>
      </w:r>
      <w:r w:rsidR="004A6EF8" w:rsidRPr="00117D95">
        <w:rPr>
          <w:rFonts w:eastAsia="Arial Unicode MS"/>
          <w:b/>
        </w:rPr>
        <w:t>broad</w:t>
      </w:r>
    </w:p>
    <w:p w:rsidR="007D087E" w:rsidRPr="00117D95" w:rsidRDefault="007D087E" w:rsidP="007D087E">
      <w:pPr>
        <w:pStyle w:val="NormalWeb"/>
        <w:shd w:val="clear" w:color="auto" w:fill="FFFFFF"/>
        <w:jc w:val="both"/>
        <w:rPr>
          <w:rFonts w:eastAsia="Arial Unicode MS"/>
          <w:color w:val="000000"/>
        </w:rPr>
      </w:pPr>
      <w:r w:rsidRPr="00117D95">
        <w:rPr>
          <w:rFonts w:eastAsia="Arial Unicode MS"/>
          <w:color w:val="000000"/>
        </w:rPr>
        <w:lastRenderedPageBreak/>
        <w:t>In this modern era, education worldwide faces the challenge of varying demands and opportunities within the increasing faction of student mobility, seeking international qualifications of repute accepted in the global market.</w:t>
      </w:r>
    </w:p>
    <w:p w:rsidR="007D087E" w:rsidRDefault="007D087E" w:rsidP="007D087E">
      <w:pPr>
        <w:pStyle w:val="NormalWeb"/>
        <w:shd w:val="clear" w:color="auto" w:fill="FFFFFF"/>
        <w:jc w:val="both"/>
        <w:rPr>
          <w:rFonts w:eastAsia="Arial Unicode MS"/>
          <w:color w:val="000000"/>
        </w:rPr>
      </w:pPr>
      <w:r w:rsidRPr="00117D95">
        <w:rPr>
          <w:rFonts w:eastAsia="Arial Unicode MS"/>
          <w:color w:val="000000"/>
        </w:rPr>
        <w:t>In order to achieve your aims, we operate a full-time education counseling service. Our aspiration is to assure that students who are planning to study abroad be equipped with empirical professional advice and information on the various requirements and procedures in an orderly demeanor.</w:t>
      </w:r>
    </w:p>
    <w:p w:rsidR="007D087E" w:rsidRPr="00117D95" w:rsidRDefault="007B01CE" w:rsidP="007D087E">
      <w:pPr>
        <w:pStyle w:val="NormalWeb"/>
        <w:shd w:val="clear" w:color="auto" w:fill="FFFFFF"/>
        <w:jc w:val="both"/>
        <w:rPr>
          <w:rFonts w:eastAsia="Arial Unicode MS"/>
          <w:color w:val="000000"/>
        </w:rPr>
      </w:pPr>
      <w:r>
        <w:rPr>
          <w:rFonts w:eastAsia="Arial Unicode MS"/>
          <w:color w:val="000000"/>
        </w:rPr>
        <w:t>Reasons to</w:t>
      </w:r>
      <w:r w:rsidR="00622212">
        <w:rPr>
          <w:rFonts w:eastAsia="Arial Unicode MS"/>
          <w:color w:val="000000"/>
        </w:rPr>
        <w:t xml:space="preserve"> study abroad…</w:t>
      </w:r>
    </w:p>
    <w:p w:rsidR="002F01E0" w:rsidRPr="00117D95" w:rsidRDefault="002F01E0" w:rsidP="002F01E0">
      <w:pPr>
        <w:numPr>
          <w:ilvl w:val="1"/>
          <w:numId w:val="17"/>
        </w:numPr>
        <w:spacing w:after="0"/>
        <w:rPr>
          <w:rFonts w:ascii="Times New Roman" w:hAnsi="Times New Roman" w:cs="Times New Roman"/>
          <w:sz w:val="24"/>
        </w:rPr>
      </w:pPr>
      <w:r w:rsidRPr="00117D95">
        <w:rPr>
          <w:rFonts w:ascii="Times New Roman" w:hAnsi="Times New Roman" w:cs="Times New Roman"/>
          <w:sz w:val="24"/>
        </w:rPr>
        <w:t>Seizing your opportunity to see the world with your personal experience</w:t>
      </w:r>
    </w:p>
    <w:p w:rsidR="002F01E0" w:rsidRPr="00117D95" w:rsidRDefault="002F01E0" w:rsidP="002F01E0">
      <w:pPr>
        <w:numPr>
          <w:ilvl w:val="1"/>
          <w:numId w:val="17"/>
        </w:numPr>
        <w:spacing w:after="0"/>
        <w:rPr>
          <w:rFonts w:ascii="Times New Roman" w:hAnsi="Times New Roman" w:cs="Times New Roman"/>
          <w:sz w:val="24"/>
        </w:rPr>
      </w:pPr>
      <w:r w:rsidRPr="00117D95">
        <w:rPr>
          <w:rFonts w:ascii="Times New Roman" w:hAnsi="Times New Roman" w:cs="Times New Roman"/>
          <w:sz w:val="24"/>
        </w:rPr>
        <w:t>Gaining Advance Knowledge and Skills</w:t>
      </w:r>
    </w:p>
    <w:p w:rsidR="002F01E0" w:rsidRPr="00117D95" w:rsidRDefault="002F01E0" w:rsidP="002F01E0">
      <w:pPr>
        <w:numPr>
          <w:ilvl w:val="1"/>
          <w:numId w:val="17"/>
        </w:numPr>
        <w:spacing w:after="0"/>
        <w:rPr>
          <w:rFonts w:ascii="Times New Roman" w:hAnsi="Times New Roman" w:cs="Times New Roman"/>
          <w:sz w:val="24"/>
        </w:rPr>
      </w:pPr>
      <w:r w:rsidRPr="00117D95">
        <w:rPr>
          <w:rFonts w:ascii="Times New Roman" w:hAnsi="Times New Roman" w:cs="Times New Roman"/>
          <w:sz w:val="24"/>
        </w:rPr>
        <w:t>Developing a better understanding of other cultures</w:t>
      </w:r>
    </w:p>
    <w:p w:rsidR="002F01E0" w:rsidRPr="00117D95" w:rsidRDefault="002F01E0" w:rsidP="002F01E0">
      <w:pPr>
        <w:numPr>
          <w:ilvl w:val="1"/>
          <w:numId w:val="17"/>
        </w:numPr>
        <w:spacing w:after="0"/>
        <w:rPr>
          <w:rFonts w:ascii="Times New Roman" w:hAnsi="Times New Roman" w:cs="Times New Roman"/>
          <w:sz w:val="24"/>
        </w:rPr>
      </w:pPr>
      <w:r w:rsidRPr="00117D95">
        <w:rPr>
          <w:rFonts w:ascii="Times New Roman" w:hAnsi="Times New Roman" w:cs="Times New Roman"/>
          <w:sz w:val="24"/>
        </w:rPr>
        <w:t xml:space="preserve">Expanding your network </w:t>
      </w:r>
    </w:p>
    <w:p w:rsidR="002F01E0" w:rsidRPr="00117D95" w:rsidRDefault="002F01E0" w:rsidP="002F01E0">
      <w:pPr>
        <w:numPr>
          <w:ilvl w:val="1"/>
          <w:numId w:val="17"/>
        </w:numPr>
        <w:spacing w:after="0"/>
        <w:rPr>
          <w:rFonts w:ascii="Times New Roman" w:hAnsi="Times New Roman" w:cs="Times New Roman"/>
          <w:sz w:val="24"/>
        </w:rPr>
      </w:pPr>
      <w:r w:rsidRPr="00117D95">
        <w:rPr>
          <w:rFonts w:ascii="Times New Roman" w:hAnsi="Times New Roman" w:cs="Times New Roman"/>
          <w:sz w:val="24"/>
        </w:rPr>
        <w:t>Gaining essential life skills and building resilience</w:t>
      </w:r>
    </w:p>
    <w:p w:rsidR="002F01E0" w:rsidRPr="00117D95" w:rsidRDefault="002F01E0" w:rsidP="002F01E0">
      <w:pPr>
        <w:numPr>
          <w:ilvl w:val="1"/>
          <w:numId w:val="17"/>
        </w:numPr>
        <w:spacing w:after="0"/>
        <w:rPr>
          <w:rFonts w:ascii="Times New Roman" w:hAnsi="Times New Roman" w:cs="Times New Roman"/>
          <w:sz w:val="24"/>
        </w:rPr>
      </w:pPr>
      <w:r w:rsidRPr="00117D95">
        <w:rPr>
          <w:rFonts w:ascii="Times New Roman" w:hAnsi="Times New Roman" w:cs="Times New Roman"/>
          <w:sz w:val="24"/>
        </w:rPr>
        <w:t>Boosting your employability worldwide</w:t>
      </w:r>
    </w:p>
    <w:p w:rsidR="00065D86" w:rsidRDefault="00065D86" w:rsidP="00C46B45">
      <w:pPr>
        <w:spacing w:after="0" w:line="240" w:lineRule="auto"/>
        <w:jc w:val="both"/>
        <w:rPr>
          <w:rFonts w:ascii="Times New Roman" w:eastAsia="Times New Roman" w:hAnsi="Times New Roman" w:cs="Times New Roman"/>
          <w:b/>
          <w:color w:val="000000"/>
          <w:sz w:val="24"/>
          <w:szCs w:val="24"/>
        </w:rPr>
      </w:pPr>
    </w:p>
    <w:p w:rsidR="00C46B45" w:rsidRPr="00DC31D1" w:rsidRDefault="001B0574" w:rsidP="00C46B45">
      <w:pPr>
        <w:spacing w:after="0" w:line="240" w:lineRule="auto"/>
        <w:jc w:val="both"/>
        <w:rPr>
          <w:rFonts w:ascii="Times New Roman" w:eastAsia="Times New Roman" w:hAnsi="Times New Roman" w:cs="Times New Roman"/>
          <w:b/>
          <w:color w:val="000000"/>
          <w:sz w:val="24"/>
          <w:szCs w:val="24"/>
        </w:rPr>
      </w:pPr>
      <w:r w:rsidRPr="00DC31D1">
        <w:rPr>
          <w:rFonts w:ascii="Times New Roman" w:eastAsia="Times New Roman" w:hAnsi="Times New Roman" w:cs="Times New Roman"/>
          <w:b/>
          <w:color w:val="000000"/>
          <w:sz w:val="24"/>
          <w:szCs w:val="24"/>
        </w:rPr>
        <w:t>Documents for Admission</w:t>
      </w:r>
    </w:p>
    <w:p w:rsidR="00C46B45" w:rsidRPr="00117D95" w:rsidRDefault="00C46B45" w:rsidP="00C46B45">
      <w:pPr>
        <w:spacing w:after="0" w:line="240" w:lineRule="auto"/>
        <w:jc w:val="both"/>
        <w:rPr>
          <w:rFonts w:ascii="Times New Roman" w:eastAsia="Arial Unicode MS" w:hAnsi="Times New Roman" w:cs="Times New Roman"/>
          <w:color w:val="000000"/>
          <w:sz w:val="24"/>
          <w:szCs w:val="24"/>
        </w:rPr>
      </w:pPr>
    </w:p>
    <w:p w:rsidR="00C46B45" w:rsidRPr="00117D95" w:rsidRDefault="00C46B45" w:rsidP="00701198">
      <w:pPr>
        <w:spacing w:after="0" w:line="240" w:lineRule="auto"/>
        <w:jc w:val="both"/>
        <w:rPr>
          <w:rFonts w:ascii="Times New Roman" w:eastAsia="Arial Unicode MS" w:hAnsi="Times New Roman" w:cs="Times New Roman"/>
          <w:color w:val="000000"/>
          <w:sz w:val="24"/>
          <w:szCs w:val="24"/>
        </w:rPr>
      </w:pPr>
      <w:r w:rsidRPr="00117D95">
        <w:rPr>
          <w:rFonts w:ascii="Times New Roman" w:eastAsia="Arial Unicode MS" w:hAnsi="Times New Roman" w:cs="Times New Roman"/>
          <w:color w:val="000000"/>
          <w:sz w:val="24"/>
          <w:szCs w:val="24"/>
        </w:rPr>
        <w:t xml:space="preserve">Please provide copies of following documents to enable </w:t>
      </w:r>
      <w:r w:rsidR="00701198" w:rsidRPr="00117D95">
        <w:rPr>
          <w:rFonts w:ascii="Times New Roman" w:eastAsia="Arial Unicode MS" w:hAnsi="Times New Roman" w:cs="Times New Roman"/>
          <w:color w:val="000000"/>
          <w:sz w:val="24"/>
          <w:szCs w:val="24"/>
        </w:rPr>
        <w:t xml:space="preserve">us to advise you for a possible </w:t>
      </w:r>
      <w:r w:rsidRPr="00117D95">
        <w:rPr>
          <w:rFonts w:ascii="Times New Roman" w:eastAsia="Arial Unicode MS" w:hAnsi="Times New Roman" w:cs="Times New Roman"/>
          <w:color w:val="000000"/>
          <w:sz w:val="24"/>
          <w:szCs w:val="24"/>
        </w:rPr>
        <w:t>admission and/or scholarship opportunities in an institution in top ranking university/college:</w:t>
      </w:r>
    </w:p>
    <w:p w:rsidR="00C46B45" w:rsidRPr="00117D95" w:rsidRDefault="00C46B45" w:rsidP="00C46B45">
      <w:pPr>
        <w:spacing w:after="0" w:line="240" w:lineRule="auto"/>
        <w:jc w:val="both"/>
        <w:rPr>
          <w:rFonts w:ascii="Times New Roman" w:eastAsia="Arial Unicode MS" w:hAnsi="Times New Roman" w:cs="Times New Roman"/>
          <w:color w:val="000000"/>
          <w:sz w:val="24"/>
          <w:szCs w:val="24"/>
        </w:rPr>
      </w:pPr>
    </w:p>
    <w:p w:rsidR="00C46B45" w:rsidRPr="00117D95" w:rsidRDefault="00C46B45" w:rsidP="00C46B45">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sidRPr="00117D95">
        <w:rPr>
          <w:rFonts w:ascii="Times New Roman" w:eastAsia="Arial Unicode MS" w:hAnsi="Times New Roman" w:cs="Times New Roman"/>
          <w:color w:val="000000"/>
          <w:sz w:val="24"/>
          <w:szCs w:val="24"/>
        </w:rPr>
        <w:t xml:space="preserve">CV  </w:t>
      </w:r>
    </w:p>
    <w:p w:rsidR="00C46B45" w:rsidRPr="00117D95" w:rsidRDefault="007D65B5" w:rsidP="00C46B45">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sidRPr="00117D95">
        <w:rPr>
          <w:rFonts w:ascii="Times New Roman" w:eastAsia="Arial Unicode MS" w:hAnsi="Times New Roman" w:cs="Times New Roman"/>
          <w:color w:val="000000"/>
          <w:sz w:val="24"/>
          <w:szCs w:val="24"/>
        </w:rPr>
        <w:t xml:space="preserve">Valid </w:t>
      </w:r>
      <w:r w:rsidR="00C46B45" w:rsidRPr="00117D95">
        <w:rPr>
          <w:rFonts w:ascii="Times New Roman" w:eastAsia="Arial Unicode MS" w:hAnsi="Times New Roman" w:cs="Times New Roman"/>
          <w:color w:val="000000"/>
          <w:sz w:val="24"/>
          <w:szCs w:val="24"/>
        </w:rPr>
        <w:t>Passport</w:t>
      </w:r>
      <w:r w:rsidR="00815409" w:rsidRPr="00117D95">
        <w:rPr>
          <w:rFonts w:ascii="Times New Roman" w:eastAsia="Arial Unicode MS" w:hAnsi="Times New Roman" w:cs="Times New Roman"/>
          <w:color w:val="000000"/>
          <w:sz w:val="24"/>
          <w:szCs w:val="24"/>
        </w:rPr>
        <w:t xml:space="preserve"> </w:t>
      </w:r>
    </w:p>
    <w:p w:rsidR="00477E35" w:rsidRDefault="00477E35" w:rsidP="00477E35">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sidRPr="00477E35">
        <w:rPr>
          <w:rFonts w:ascii="Times New Roman" w:eastAsia="Arial Unicode MS" w:hAnsi="Times New Roman" w:cs="Times New Roman"/>
          <w:color w:val="000000"/>
          <w:sz w:val="24"/>
          <w:szCs w:val="24"/>
        </w:rPr>
        <w:t>All</w:t>
      </w:r>
      <w:r>
        <w:rPr>
          <w:rFonts w:ascii="Times New Roman" w:eastAsia="Arial Unicode MS" w:hAnsi="Times New Roman" w:cs="Times New Roman"/>
          <w:color w:val="000000"/>
          <w:sz w:val="24"/>
          <w:szCs w:val="24"/>
        </w:rPr>
        <w:t xml:space="preserve"> </w:t>
      </w:r>
      <w:r w:rsidR="00C46B45" w:rsidRPr="00477E35">
        <w:rPr>
          <w:rFonts w:ascii="Times New Roman" w:eastAsia="Arial Unicode MS" w:hAnsi="Times New Roman" w:cs="Times New Roman"/>
          <w:color w:val="000000"/>
          <w:sz w:val="24"/>
          <w:szCs w:val="24"/>
        </w:rPr>
        <w:t>Educati</w:t>
      </w:r>
      <w:r w:rsidRPr="00477E35">
        <w:rPr>
          <w:rFonts w:ascii="Times New Roman" w:eastAsia="Arial Unicode MS" w:hAnsi="Times New Roman" w:cs="Times New Roman"/>
          <w:color w:val="000000"/>
          <w:sz w:val="24"/>
          <w:szCs w:val="24"/>
        </w:rPr>
        <w:t>onal</w:t>
      </w:r>
      <w:r>
        <w:rPr>
          <w:rFonts w:ascii="Times New Roman" w:eastAsia="Arial Unicode MS" w:hAnsi="Times New Roman" w:cs="Times New Roman"/>
          <w:color w:val="000000"/>
          <w:sz w:val="24"/>
          <w:szCs w:val="24"/>
        </w:rPr>
        <w:t xml:space="preserve"> </w:t>
      </w:r>
      <w:r w:rsidRPr="00477E35">
        <w:rPr>
          <w:rFonts w:ascii="Times New Roman" w:eastAsia="Arial Unicode MS" w:hAnsi="Times New Roman" w:cs="Times New Roman"/>
          <w:color w:val="000000"/>
          <w:sz w:val="24"/>
          <w:szCs w:val="24"/>
        </w:rPr>
        <w:t>Documents</w:t>
      </w:r>
      <w:r>
        <w:rPr>
          <w:rFonts w:ascii="Times New Roman" w:eastAsia="Arial Unicode MS" w:hAnsi="Times New Roman" w:cs="Times New Roman"/>
          <w:color w:val="000000"/>
          <w:sz w:val="24"/>
          <w:szCs w:val="24"/>
        </w:rPr>
        <w:t xml:space="preserve"> </w:t>
      </w:r>
      <w:r w:rsidRPr="00477E35">
        <w:rPr>
          <w:rFonts w:ascii="Times New Roman" w:eastAsia="Arial Unicode MS" w:hAnsi="Times New Roman" w:cs="Times New Roman"/>
          <w:color w:val="000000"/>
          <w:sz w:val="24"/>
          <w:szCs w:val="24"/>
        </w:rPr>
        <w:t>such</w:t>
      </w:r>
      <w:r>
        <w:rPr>
          <w:rFonts w:ascii="Times New Roman" w:eastAsia="Arial Unicode MS" w:hAnsi="Times New Roman" w:cs="Times New Roman"/>
          <w:color w:val="000000"/>
          <w:sz w:val="24"/>
          <w:szCs w:val="24"/>
        </w:rPr>
        <w:t xml:space="preserve"> </w:t>
      </w:r>
      <w:r w:rsidR="00C46B45" w:rsidRPr="00477E35">
        <w:rPr>
          <w:rFonts w:ascii="Times New Roman" w:eastAsia="Arial Unicode MS" w:hAnsi="Times New Roman" w:cs="Times New Roman"/>
          <w:color w:val="000000"/>
          <w:sz w:val="24"/>
          <w:szCs w:val="24"/>
        </w:rPr>
        <w:t>as</w:t>
      </w:r>
      <w:r>
        <w:rPr>
          <w:rFonts w:ascii="Times New Roman" w:eastAsia="Arial Unicode MS" w:hAnsi="Times New Roman" w:cs="Times New Roman"/>
          <w:color w:val="000000"/>
          <w:sz w:val="24"/>
          <w:szCs w:val="24"/>
        </w:rPr>
        <w:t xml:space="preserve"> </w:t>
      </w:r>
      <w:r w:rsidRPr="00477E35">
        <w:rPr>
          <w:rFonts w:ascii="Times New Roman" w:eastAsia="Arial Unicode MS" w:hAnsi="Times New Roman" w:cs="Times New Roman"/>
          <w:color w:val="000000"/>
          <w:sz w:val="24"/>
          <w:szCs w:val="24"/>
        </w:rPr>
        <w:t>Result</w:t>
      </w:r>
      <w:r>
        <w:rPr>
          <w:rFonts w:ascii="Times New Roman" w:eastAsia="Arial Unicode MS" w:hAnsi="Times New Roman" w:cs="Times New Roman"/>
          <w:color w:val="000000"/>
          <w:sz w:val="24"/>
          <w:szCs w:val="24"/>
        </w:rPr>
        <w:t xml:space="preserve"> </w:t>
      </w:r>
      <w:r w:rsidRPr="00477E35">
        <w:rPr>
          <w:rFonts w:ascii="Times New Roman" w:eastAsia="Arial Unicode MS" w:hAnsi="Times New Roman" w:cs="Times New Roman"/>
          <w:color w:val="000000"/>
          <w:sz w:val="24"/>
          <w:szCs w:val="24"/>
        </w:rPr>
        <w:t>Cards</w:t>
      </w:r>
      <w:r>
        <w:rPr>
          <w:rFonts w:ascii="Times New Roman" w:eastAsia="Arial Unicode MS" w:hAnsi="Times New Roman" w:cs="Times New Roman"/>
          <w:color w:val="000000"/>
          <w:sz w:val="24"/>
          <w:szCs w:val="24"/>
        </w:rPr>
        <w:t xml:space="preserve">, </w:t>
      </w:r>
      <w:r w:rsidR="00C46B45" w:rsidRPr="00477E35">
        <w:rPr>
          <w:rFonts w:ascii="Times New Roman" w:eastAsia="Arial Unicode MS" w:hAnsi="Times New Roman" w:cs="Times New Roman"/>
          <w:color w:val="000000"/>
          <w:sz w:val="24"/>
          <w:szCs w:val="24"/>
        </w:rPr>
        <w:t>Mark</w:t>
      </w:r>
      <w:r w:rsidR="00D5774C" w:rsidRPr="00477E35">
        <w:rPr>
          <w:rFonts w:ascii="Times New Roman" w:eastAsia="Arial Unicode MS" w:hAnsi="Times New Roman" w:cs="Times New Roman"/>
          <w:color w:val="000000"/>
          <w:sz w:val="24"/>
          <w:szCs w:val="24"/>
        </w:rPr>
        <w:t>s</w:t>
      </w:r>
      <w:r>
        <w:rPr>
          <w:rFonts w:ascii="Times New Roman" w:eastAsia="Arial Unicode MS" w:hAnsi="Times New Roman" w:cs="Times New Roman"/>
          <w:color w:val="000000"/>
          <w:sz w:val="24"/>
          <w:szCs w:val="24"/>
        </w:rPr>
        <w:t xml:space="preserve"> Sheet, </w:t>
      </w:r>
      <w:r w:rsidR="00C46B45" w:rsidRPr="00477E35">
        <w:rPr>
          <w:rFonts w:ascii="Times New Roman" w:eastAsia="Arial Unicode MS" w:hAnsi="Times New Roman" w:cs="Times New Roman"/>
          <w:color w:val="000000"/>
          <w:sz w:val="24"/>
          <w:szCs w:val="24"/>
        </w:rPr>
        <w:t>Transcript</w:t>
      </w:r>
      <w:r>
        <w:rPr>
          <w:rFonts w:ascii="Times New Roman" w:eastAsia="Arial Unicode MS" w:hAnsi="Times New Roman" w:cs="Times New Roman"/>
          <w:color w:val="000000"/>
          <w:sz w:val="24"/>
          <w:szCs w:val="24"/>
        </w:rPr>
        <w:t xml:space="preserve">s, Certificates, Diplomas and </w:t>
      </w:r>
      <w:r w:rsidR="00C46B45" w:rsidRPr="00477E35">
        <w:rPr>
          <w:rFonts w:ascii="Times New Roman" w:eastAsia="Arial Unicode MS" w:hAnsi="Times New Roman" w:cs="Times New Roman"/>
          <w:color w:val="000000"/>
          <w:sz w:val="24"/>
          <w:szCs w:val="24"/>
        </w:rPr>
        <w:t>Degree</w:t>
      </w:r>
      <w:r>
        <w:rPr>
          <w:rFonts w:ascii="Times New Roman" w:eastAsia="Arial Unicode MS" w:hAnsi="Times New Roman" w:cs="Times New Roman"/>
          <w:color w:val="000000"/>
          <w:sz w:val="24"/>
          <w:szCs w:val="24"/>
        </w:rPr>
        <w:t>s etc.</w:t>
      </w:r>
    </w:p>
    <w:p w:rsidR="00C46B45" w:rsidRPr="00477E35" w:rsidRDefault="00365789" w:rsidP="009C52FD">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sidRPr="00477E35">
        <w:rPr>
          <w:rFonts w:ascii="Times New Roman" w:eastAsia="Arial Unicode MS" w:hAnsi="Times New Roman" w:cs="Times New Roman"/>
          <w:color w:val="000000"/>
          <w:sz w:val="24"/>
          <w:szCs w:val="24"/>
        </w:rPr>
        <w:t>Any other document (Co-curricular or E</w:t>
      </w:r>
      <w:r w:rsidR="00C46B45" w:rsidRPr="00477E35">
        <w:rPr>
          <w:rFonts w:ascii="Times New Roman" w:eastAsia="Arial Unicode MS" w:hAnsi="Times New Roman" w:cs="Times New Roman"/>
          <w:color w:val="000000"/>
          <w:sz w:val="24"/>
          <w:szCs w:val="24"/>
        </w:rPr>
        <w:t>xtra-curricular)</w:t>
      </w:r>
    </w:p>
    <w:p w:rsidR="00387033" w:rsidRPr="00117D95" w:rsidRDefault="00387033" w:rsidP="00387033">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Translation/legalization of educational documents from authorized offices and/ or embassies or consulates</w:t>
      </w:r>
      <w:r w:rsidRPr="00117D95">
        <w:rPr>
          <w:rFonts w:ascii="Times New Roman" w:eastAsia="Arial Unicode MS" w:hAnsi="Times New Roman" w:cs="Times New Roman"/>
          <w:color w:val="000000"/>
          <w:sz w:val="24"/>
          <w:szCs w:val="24"/>
        </w:rPr>
        <w:t> </w:t>
      </w:r>
    </w:p>
    <w:p w:rsidR="00387033" w:rsidRDefault="00387033" w:rsidP="009D3B57">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Attestation of educational and other documents from Boards, IBCC, HEC and Ministry of Foreign Affairs</w:t>
      </w:r>
      <w:r w:rsidR="00474721">
        <w:rPr>
          <w:rFonts w:ascii="Times New Roman" w:eastAsia="Arial Unicode MS" w:hAnsi="Times New Roman" w:cs="Times New Roman"/>
          <w:color w:val="000000"/>
          <w:sz w:val="24"/>
          <w:szCs w:val="24"/>
        </w:rPr>
        <w:t xml:space="preserve">, NADRA or any other university or </w:t>
      </w:r>
      <w:r w:rsidR="00D717FF">
        <w:rPr>
          <w:rFonts w:ascii="Times New Roman" w:eastAsia="Arial Unicode MS" w:hAnsi="Times New Roman" w:cs="Times New Roman"/>
          <w:color w:val="000000"/>
          <w:sz w:val="24"/>
          <w:szCs w:val="24"/>
        </w:rPr>
        <w:t>organization</w:t>
      </w:r>
    </w:p>
    <w:p w:rsidR="009D3B57" w:rsidRPr="00117D95" w:rsidRDefault="009D3B57" w:rsidP="009D3B57">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sidRPr="00117D95">
        <w:rPr>
          <w:rFonts w:ascii="Times New Roman" w:eastAsia="Arial Unicode MS" w:hAnsi="Times New Roman" w:cs="Times New Roman"/>
          <w:color w:val="000000"/>
          <w:sz w:val="24"/>
          <w:szCs w:val="24"/>
        </w:rPr>
        <w:t xml:space="preserve">Statement of Purpose / Letter of Motivation / Personal Statement / </w:t>
      </w:r>
      <w:r w:rsidR="00BF01CF">
        <w:rPr>
          <w:rFonts w:ascii="Times New Roman" w:eastAsia="Arial Unicode MS" w:hAnsi="Times New Roman" w:cs="Times New Roman"/>
          <w:color w:val="000000"/>
          <w:sz w:val="24"/>
          <w:szCs w:val="24"/>
        </w:rPr>
        <w:t xml:space="preserve">Statement of </w:t>
      </w:r>
      <w:r w:rsidR="00924D19">
        <w:rPr>
          <w:rFonts w:ascii="Times New Roman" w:eastAsia="Arial Unicode MS" w:hAnsi="Times New Roman" w:cs="Times New Roman"/>
          <w:color w:val="000000"/>
          <w:sz w:val="24"/>
          <w:szCs w:val="24"/>
        </w:rPr>
        <w:t xml:space="preserve">Intent / Statement of </w:t>
      </w:r>
      <w:r w:rsidR="00BF01CF">
        <w:rPr>
          <w:rFonts w:ascii="Times New Roman" w:eastAsia="Arial Unicode MS" w:hAnsi="Times New Roman" w:cs="Times New Roman"/>
          <w:color w:val="000000"/>
          <w:sz w:val="24"/>
          <w:szCs w:val="24"/>
        </w:rPr>
        <w:t xml:space="preserve">Interest / </w:t>
      </w:r>
      <w:r w:rsidRPr="00117D95">
        <w:rPr>
          <w:rFonts w:ascii="Times New Roman" w:eastAsia="Arial Unicode MS" w:hAnsi="Times New Roman" w:cs="Times New Roman"/>
          <w:color w:val="000000"/>
          <w:sz w:val="24"/>
          <w:szCs w:val="24"/>
        </w:rPr>
        <w:t>Personal Essay</w:t>
      </w:r>
      <w:r w:rsidR="00BF01CF">
        <w:rPr>
          <w:rFonts w:ascii="Times New Roman" w:eastAsia="Arial Unicode MS" w:hAnsi="Times New Roman" w:cs="Times New Roman"/>
          <w:color w:val="000000"/>
          <w:sz w:val="24"/>
          <w:szCs w:val="24"/>
        </w:rPr>
        <w:t xml:space="preserve"> etc</w:t>
      </w:r>
      <w:r w:rsidR="005B71D4">
        <w:rPr>
          <w:rFonts w:ascii="Times New Roman" w:eastAsia="Arial Unicode MS" w:hAnsi="Times New Roman" w:cs="Times New Roman"/>
          <w:color w:val="000000"/>
          <w:sz w:val="24"/>
          <w:szCs w:val="24"/>
        </w:rPr>
        <w:t>.</w:t>
      </w:r>
    </w:p>
    <w:p w:rsidR="009D3B57" w:rsidRPr="00117D95" w:rsidRDefault="009D3B57" w:rsidP="009D3B57">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sidRPr="00117D95">
        <w:rPr>
          <w:rFonts w:ascii="Times New Roman" w:eastAsia="Arial Unicode MS" w:hAnsi="Times New Roman" w:cs="Times New Roman"/>
          <w:color w:val="000000"/>
          <w:sz w:val="24"/>
          <w:szCs w:val="24"/>
        </w:rPr>
        <w:t>Research Proposal</w:t>
      </w:r>
      <w:r w:rsidR="00D16952">
        <w:rPr>
          <w:rFonts w:ascii="Times New Roman" w:eastAsia="Arial Unicode MS" w:hAnsi="Times New Roman" w:cs="Times New Roman"/>
          <w:color w:val="000000"/>
          <w:sz w:val="24"/>
          <w:szCs w:val="24"/>
        </w:rPr>
        <w:t xml:space="preserve"> </w:t>
      </w:r>
      <w:r w:rsidR="001D1BF3" w:rsidRPr="00117D95">
        <w:rPr>
          <w:rFonts w:ascii="Times New Roman" w:eastAsia="Arial Unicode MS" w:hAnsi="Times New Roman" w:cs="Times New Roman"/>
          <w:color w:val="000000"/>
          <w:sz w:val="24"/>
          <w:szCs w:val="24"/>
        </w:rPr>
        <w:t>/</w:t>
      </w:r>
      <w:r w:rsidR="00D16952">
        <w:rPr>
          <w:rFonts w:ascii="Times New Roman" w:eastAsia="Arial Unicode MS" w:hAnsi="Times New Roman" w:cs="Times New Roman"/>
          <w:color w:val="000000"/>
          <w:sz w:val="24"/>
          <w:szCs w:val="24"/>
        </w:rPr>
        <w:t xml:space="preserve"> </w:t>
      </w:r>
      <w:r w:rsidR="001D1BF3" w:rsidRPr="00117D95">
        <w:rPr>
          <w:rFonts w:ascii="Times New Roman" w:eastAsia="Arial Unicode MS" w:hAnsi="Times New Roman" w:cs="Times New Roman"/>
          <w:color w:val="000000"/>
          <w:sz w:val="24"/>
          <w:szCs w:val="24"/>
        </w:rPr>
        <w:t>Study Plan (</w:t>
      </w:r>
      <w:r w:rsidR="00221FF5">
        <w:rPr>
          <w:rFonts w:ascii="Times New Roman" w:eastAsia="Arial Unicode MS" w:hAnsi="Times New Roman" w:cs="Times New Roman"/>
          <w:color w:val="000000"/>
          <w:sz w:val="24"/>
          <w:szCs w:val="24"/>
        </w:rPr>
        <w:t xml:space="preserve">generally </w:t>
      </w:r>
      <w:r w:rsidR="001D1BF3" w:rsidRPr="00117D95">
        <w:rPr>
          <w:rFonts w:ascii="Times New Roman" w:eastAsia="Arial Unicode MS" w:hAnsi="Times New Roman" w:cs="Times New Roman"/>
          <w:color w:val="000000"/>
          <w:sz w:val="24"/>
          <w:szCs w:val="24"/>
        </w:rPr>
        <w:t>2-5 pages, including a statement of motivation, goals, work plan, work method, expected results)</w:t>
      </w:r>
      <w:r w:rsidRPr="00117D95">
        <w:rPr>
          <w:rFonts w:ascii="Times New Roman" w:eastAsia="Arial Unicode MS" w:hAnsi="Times New Roman" w:cs="Times New Roman"/>
          <w:color w:val="000000"/>
          <w:sz w:val="24"/>
          <w:szCs w:val="24"/>
        </w:rPr>
        <w:t xml:space="preserve"> (if applicable)</w:t>
      </w:r>
    </w:p>
    <w:p w:rsidR="00B50A35" w:rsidRPr="00117D95" w:rsidRDefault="00B50A35" w:rsidP="009D3B57">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sidRPr="00117D95">
        <w:rPr>
          <w:rFonts w:ascii="Times New Roman" w:eastAsia="Arial Unicode MS" w:hAnsi="Times New Roman" w:cs="Times New Roman"/>
          <w:color w:val="000000"/>
          <w:sz w:val="24"/>
          <w:szCs w:val="24"/>
        </w:rPr>
        <w:t>Invitation</w:t>
      </w:r>
      <w:r w:rsidR="003B6746">
        <w:rPr>
          <w:rFonts w:ascii="Times New Roman" w:eastAsia="Arial Unicode MS" w:hAnsi="Times New Roman" w:cs="Times New Roman"/>
          <w:color w:val="000000"/>
          <w:sz w:val="24"/>
          <w:szCs w:val="24"/>
        </w:rPr>
        <w:t xml:space="preserve"> </w:t>
      </w:r>
      <w:r w:rsidRPr="00117D95">
        <w:rPr>
          <w:rFonts w:ascii="Times New Roman" w:eastAsia="Arial Unicode MS" w:hAnsi="Times New Roman" w:cs="Times New Roman"/>
          <w:color w:val="000000"/>
          <w:sz w:val="24"/>
          <w:szCs w:val="24"/>
        </w:rPr>
        <w:t>/</w:t>
      </w:r>
      <w:r w:rsidR="003B6746">
        <w:rPr>
          <w:rFonts w:ascii="Times New Roman" w:eastAsia="Arial Unicode MS" w:hAnsi="Times New Roman" w:cs="Times New Roman"/>
          <w:color w:val="000000"/>
          <w:sz w:val="24"/>
          <w:szCs w:val="24"/>
        </w:rPr>
        <w:t xml:space="preserve"> </w:t>
      </w:r>
      <w:r w:rsidRPr="00117D95">
        <w:rPr>
          <w:rFonts w:ascii="Times New Roman" w:eastAsia="Arial Unicode MS" w:hAnsi="Times New Roman" w:cs="Times New Roman"/>
          <w:color w:val="000000"/>
          <w:sz w:val="24"/>
          <w:szCs w:val="24"/>
        </w:rPr>
        <w:t>Expression of Interest and Motivation for Co</w:t>
      </w:r>
      <w:r w:rsidR="001465F4" w:rsidRPr="00117D95">
        <w:rPr>
          <w:rFonts w:ascii="Times New Roman" w:eastAsia="Arial Unicode MS" w:hAnsi="Times New Roman" w:cs="Times New Roman"/>
          <w:color w:val="000000"/>
          <w:sz w:val="24"/>
          <w:szCs w:val="24"/>
        </w:rPr>
        <w:t>-</w:t>
      </w:r>
      <w:r w:rsidR="00883542">
        <w:rPr>
          <w:rFonts w:ascii="Times New Roman" w:eastAsia="Arial Unicode MS" w:hAnsi="Times New Roman" w:cs="Times New Roman"/>
          <w:color w:val="000000"/>
          <w:sz w:val="24"/>
          <w:szCs w:val="24"/>
        </w:rPr>
        <w:t>operation from the Hosting Academic S</w:t>
      </w:r>
      <w:r w:rsidRPr="00117D95">
        <w:rPr>
          <w:rFonts w:ascii="Times New Roman" w:eastAsia="Arial Unicode MS" w:hAnsi="Times New Roman" w:cs="Times New Roman"/>
          <w:color w:val="000000"/>
          <w:sz w:val="24"/>
          <w:szCs w:val="24"/>
        </w:rPr>
        <w:t>upervisor</w:t>
      </w:r>
      <w:r w:rsidR="002D7CD3" w:rsidRPr="00117D95">
        <w:rPr>
          <w:rFonts w:ascii="Times New Roman" w:eastAsia="Arial Unicode MS" w:hAnsi="Times New Roman" w:cs="Times New Roman"/>
          <w:color w:val="000000"/>
          <w:sz w:val="24"/>
          <w:szCs w:val="24"/>
        </w:rPr>
        <w:t xml:space="preserve"> (if applicable)</w:t>
      </w:r>
    </w:p>
    <w:p w:rsidR="00CC4B19" w:rsidRDefault="00C46B45" w:rsidP="00C46B45">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sidRPr="00117D95">
        <w:rPr>
          <w:rFonts w:ascii="Times New Roman" w:eastAsia="Arial Unicode MS" w:hAnsi="Times New Roman" w:cs="Times New Roman"/>
          <w:color w:val="000000"/>
          <w:sz w:val="24"/>
          <w:szCs w:val="24"/>
        </w:rPr>
        <w:t>2</w:t>
      </w:r>
      <w:r w:rsidR="00111D22">
        <w:rPr>
          <w:rFonts w:ascii="Times New Roman" w:eastAsia="Arial Unicode MS" w:hAnsi="Times New Roman" w:cs="Times New Roman"/>
          <w:color w:val="000000"/>
          <w:sz w:val="24"/>
          <w:szCs w:val="24"/>
        </w:rPr>
        <w:t>-3</w:t>
      </w:r>
      <w:r w:rsidRPr="00117D95">
        <w:rPr>
          <w:rFonts w:ascii="Times New Roman" w:eastAsia="Arial Unicode MS" w:hAnsi="Times New Roman" w:cs="Times New Roman"/>
          <w:color w:val="000000"/>
          <w:sz w:val="24"/>
          <w:szCs w:val="24"/>
        </w:rPr>
        <w:t xml:space="preserve"> </w:t>
      </w:r>
      <w:r w:rsidR="00DA2AA5">
        <w:rPr>
          <w:rFonts w:ascii="Times New Roman" w:eastAsia="Arial Unicode MS" w:hAnsi="Times New Roman" w:cs="Times New Roman"/>
          <w:color w:val="000000"/>
          <w:sz w:val="24"/>
          <w:szCs w:val="24"/>
        </w:rPr>
        <w:t xml:space="preserve">Academic </w:t>
      </w:r>
      <w:r w:rsidRPr="00117D95">
        <w:rPr>
          <w:rFonts w:ascii="Times New Roman" w:eastAsia="Arial Unicode MS" w:hAnsi="Times New Roman" w:cs="Times New Roman"/>
          <w:color w:val="000000"/>
          <w:sz w:val="24"/>
          <w:szCs w:val="24"/>
        </w:rPr>
        <w:t>Letters of Reference</w:t>
      </w:r>
      <w:r w:rsidR="00DC06B9" w:rsidRPr="00117D95">
        <w:rPr>
          <w:rFonts w:ascii="Times New Roman" w:eastAsia="Arial Unicode MS" w:hAnsi="Times New Roman" w:cs="Times New Roman"/>
          <w:color w:val="000000"/>
          <w:sz w:val="24"/>
          <w:szCs w:val="24"/>
        </w:rPr>
        <w:t>/Recommendation</w:t>
      </w:r>
      <w:r w:rsidRPr="00117D95">
        <w:rPr>
          <w:rFonts w:ascii="Times New Roman" w:eastAsia="Arial Unicode MS" w:hAnsi="Times New Roman" w:cs="Times New Roman"/>
          <w:color w:val="000000"/>
          <w:sz w:val="24"/>
          <w:szCs w:val="24"/>
        </w:rPr>
        <w:t xml:space="preserve"> from teachers of recent </w:t>
      </w:r>
      <w:r w:rsidR="00365789" w:rsidRPr="00117D95">
        <w:rPr>
          <w:rFonts w:ascii="Times New Roman" w:eastAsia="Arial Unicode MS" w:hAnsi="Times New Roman" w:cs="Times New Roman"/>
          <w:color w:val="000000"/>
          <w:sz w:val="24"/>
          <w:szCs w:val="24"/>
        </w:rPr>
        <w:t xml:space="preserve">school / </w:t>
      </w:r>
      <w:r w:rsidRPr="00117D95">
        <w:rPr>
          <w:rFonts w:ascii="Times New Roman" w:eastAsia="Arial Unicode MS" w:hAnsi="Times New Roman" w:cs="Times New Roman"/>
          <w:color w:val="000000"/>
          <w:sz w:val="24"/>
          <w:szCs w:val="24"/>
        </w:rPr>
        <w:t>college / University</w:t>
      </w:r>
    </w:p>
    <w:p w:rsidR="006B5103" w:rsidRPr="006B5103" w:rsidRDefault="006B5103" w:rsidP="00C46B45">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sidRPr="00117D95">
        <w:rPr>
          <w:rFonts w:ascii="Times New Roman" w:eastAsia="Arial Unicode MS" w:hAnsi="Times New Roman" w:cs="Times New Roman"/>
          <w:color w:val="000000"/>
          <w:sz w:val="24"/>
        </w:rPr>
        <w:t>1 Letter of Reference from Thesis Supervisor of last degree (if applicable)</w:t>
      </w:r>
    </w:p>
    <w:p w:rsidR="00C46B45" w:rsidRPr="00117D95" w:rsidRDefault="00365789" w:rsidP="00C46B45">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sidRPr="00117D95">
        <w:rPr>
          <w:rFonts w:ascii="Times New Roman" w:eastAsia="Arial Unicode MS" w:hAnsi="Times New Roman" w:cs="Times New Roman"/>
          <w:color w:val="000000"/>
          <w:sz w:val="24"/>
        </w:rPr>
        <w:t xml:space="preserve">1 </w:t>
      </w:r>
      <w:r w:rsidR="00DA2AA5">
        <w:rPr>
          <w:rFonts w:ascii="Times New Roman" w:eastAsia="Arial Unicode MS" w:hAnsi="Times New Roman" w:cs="Times New Roman"/>
          <w:color w:val="000000"/>
          <w:sz w:val="24"/>
        </w:rPr>
        <w:t xml:space="preserve">Professional </w:t>
      </w:r>
      <w:r w:rsidR="00C46B45" w:rsidRPr="00117D95">
        <w:rPr>
          <w:rFonts w:ascii="Times New Roman" w:eastAsia="Arial Unicode MS" w:hAnsi="Times New Roman" w:cs="Times New Roman"/>
          <w:color w:val="000000"/>
          <w:sz w:val="24"/>
        </w:rPr>
        <w:t xml:space="preserve">Letter of </w:t>
      </w:r>
      <w:r w:rsidR="00C46B45" w:rsidRPr="00117D95">
        <w:rPr>
          <w:rFonts w:ascii="Times New Roman" w:eastAsia="Arial Unicode MS" w:hAnsi="Times New Roman" w:cs="Times New Roman"/>
          <w:color w:val="000000"/>
          <w:sz w:val="24"/>
          <w:szCs w:val="24"/>
        </w:rPr>
        <w:t>Reference</w:t>
      </w:r>
      <w:r w:rsidR="00C46B45" w:rsidRPr="00117D95">
        <w:rPr>
          <w:rFonts w:ascii="Times New Roman" w:eastAsia="Arial Unicode MS" w:hAnsi="Times New Roman" w:cs="Times New Roman"/>
          <w:color w:val="000000"/>
          <w:sz w:val="24"/>
        </w:rPr>
        <w:t xml:space="preserve"> from cur</w:t>
      </w:r>
      <w:r w:rsidR="00D40AAA">
        <w:rPr>
          <w:rFonts w:ascii="Times New Roman" w:eastAsia="Arial Unicode MS" w:hAnsi="Times New Roman" w:cs="Times New Roman"/>
          <w:color w:val="000000"/>
          <w:sz w:val="24"/>
        </w:rPr>
        <w:t xml:space="preserve">rent or </w:t>
      </w:r>
      <w:r w:rsidR="0035292F">
        <w:rPr>
          <w:rFonts w:ascii="Times New Roman" w:eastAsia="Arial Unicode MS" w:hAnsi="Times New Roman" w:cs="Times New Roman"/>
          <w:color w:val="000000"/>
          <w:sz w:val="24"/>
        </w:rPr>
        <w:t>previous employer (if applicable</w:t>
      </w:r>
      <w:r w:rsidR="00C46B45" w:rsidRPr="00117D95">
        <w:rPr>
          <w:rFonts w:ascii="Times New Roman" w:eastAsia="Arial Unicode MS" w:hAnsi="Times New Roman" w:cs="Times New Roman"/>
          <w:color w:val="000000"/>
          <w:sz w:val="24"/>
        </w:rPr>
        <w:t>)</w:t>
      </w:r>
    </w:p>
    <w:p w:rsidR="00C46B45" w:rsidRPr="00056131" w:rsidRDefault="00681BBF" w:rsidP="00C46B45">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rPr>
        <w:t>Experience certificate (previous or current) (if any)</w:t>
      </w:r>
    </w:p>
    <w:p w:rsidR="00056131" w:rsidRPr="00117D95" w:rsidRDefault="00056131" w:rsidP="00C46B45">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sidRPr="00117D95">
        <w:rPr>
          <w:rFonts w:ascii="Times New Roman" w:eastAsia="Arial Unicode MS" w:hAnsi="Times New Roman" w:cs="Times New Roman"/>
          <w:color w:val="000000"/>
          <w:sz w:val="24"/>
        </w:rPr>
        <w:t xml:space="preserve">Internship </w:t>
      </w:r>
      <w:r>
        <w:rPr>
          <w:rFonts w:ascii="Times New Roman" w:eastAsia="Arial Unicode MS" w:hAnsi="Times New Roman" w:cs="Times New Roman"/>
          <w:color w:val="000000"/>
          <w:sz w:val="24"/>
        </w:rPr>
        <w:t>or</w:t>
      </w:r>
      <w:r w:rsidRPr="00117D95">
        <w:rPr>
          <w:rFonts w:ascii="Times New Roman" w:eastAsia="Arial Unicode MS" w:hAnsi="Times New Roman" w:cs="Times New Roman"/>
          <w:color w:val="000000"/>
          <w:sz w:val="24"/>
        </w:rPr>
        <w:t xml:space="preserve"> Voluntary work c</w:t>
      </w:r>
      <w:r>
        <w:rPr>
          <w:rFonts w:ascii="Times New Roman" w:eastAsia="Arial Unicode MS" w:hAnsi="Times New Roman" w:cs="Times New Roman"/>
          <w:color w:val="000000"/>
          <w:sz w:val="24"/>
        </w:rPr>
        <w:t>ertificate</w:t>
      </w:r>
      <w:r w:rsidRPr="00117D95">
        <w:rPr>
          <w:rFonts w:ascii="Times New Roman" w:eastAsia="Arial Unicode MS" w:hAnsi="Times New Roman" w:cs="Times New Roman"/>
          <w:color w:val="000000"/>
          <w:sz w:val="24"/>
        </w:rPr>
        <w:t xml:space="preserve"> (if any)</w:t>
      </w:r>
      <w:r w:rsidRPr="00117D95">
        <w:rPr>
          <w:rFonts w:ascii="Times New Roman" w:eastAsia="Arial Unicode MS" w:hAnsi="Times New Roman" w:cs="Times New Roman"/>
          <w:color w:val="000000"/>
        </w:rPr>
        <w:t> </w:t>
      </w:r>
    </w:p>
    <w:p w:rsidR="00E82D0E" w:rsidRPr="00117D95" w:rsidRDefault="00E82D0E" w:rsidP="00C46B45">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sidRPr="00D16952">
        <w:rPr>
          <w:rFonts w:ascii="Times New Roman" w:eastAsia="Arial Unicode MS" w:hAnsi="Times New Roman" w:cs="Times New Roman"/>
          <w:color w:val="000000"/>
          <w:sz w:val="24"/>
        </w:rPr>
        <w:t xml:space="preserve">Portfolio of </w:t>
      </w:r>
      <w:r w:rsidR="00DF3789" w:rsidRPr="00D16952">
        <w:rPr>
          <w:rFonts w:ascii="Times New Roman" w:eastAsia="Arial Unicode MS" w:hAnsi="Times New Roman" w:cs="Times New Roman"/>
          <w:color w:val="000000"/>
          <w:sz w:val="24"/>
        </w:rPr>
        <w:t>academic and</w:t>
      </w:r>
      <w:r w:rsidR="00BD45D7">
        <w:rPr>
          <w:rFonts w:ascii="Times New Roman" w:eastAsia="Arial Unicode MS" w:hAnsi="Times New Roman" w:cs="Times New Roman"/>
          <w:color w:val="000000"/>
          <w:sz w:val="24"/>
        </w:rPr>
        <w:t xml:space="preserve"> </w:t>
      </w:r>
      <w:r w:rsidR="00DF3789" w:rsidRPr="00D16952">
        <w:rPr>
          <w:rFonts w:ascii="Times New Roman" w:eastAsia="Arial Unicode MS" w:hAnsi="Times New Roman" w:cs="Times New Roman"/>
          <w:color w:val="000000"/>
          <w:sz w:val="24"/>
        </w:rPr>
        <w:t>/</w:t>
      </w:r>
      <w:r w:rsidR="00BD45D7">
        <w:rPr>
          <w:rFonts w:ascii="Times New Roman" w:eastAsia="Arial Unicode MS" w:hAnsi="Times New Roman" w:cs="Times New Roman"/>
          <w:color w:val="000000"/>
          <w:sz w:val="24"/>
        </w:rPr>
        <w:t xml:space="preserve"> </w:t>
      </w:r>
      <w:r w:rsidR="00DF3789" w:rsidRPr="00D16952">
        <w:rPr>
          <w:rFonts w:ascii="Times New Roman" w:eastAsia="Arial Unicode MS" w:hAnsi="Times New Roman" w:cs="Times New Roman"/>
          <w:color w:val="000000"/>
          <w:sz w:val="24"/>
        </w:rPr>
        <w:t xml:space="preserve">or professional </w:t>
      </w:r>
      <w:r w:rsidRPr="00D16952">
        <w:rPr>
          <w:rFonts w:ascii="Times New Roman" w:eastAsia="Arial Unicode MS" w:hAnsi="Times New Roman" w:cs="Times New Roman"/>
          <w:color w:val="000000"/>
          <w:sz w:val="24"/>
        </w:rPr>
        <w:t>work (if applicable)</w:t>
      </w:r>
    </w:p>
    <w:p w:rsidR="00F94A92" w:rsidRPr="0041030E" w:rsidRDefault="00C46B45" w:rsidP="00F94A92">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sidRPr="00117D95">
        <w:rPr>
          <w:rFonts w:ascii="Times New Roman" w:eastAsia="Arial Unicode MS" w:hAnsi="Times New Roman" w:cs="Times New Roman"/>
          <w:color w:val="000000"/>
          <w:sz w:val="24"/>
        </w:rPr>
        <w:t>IELTS/TOEFL or English Proficiency Certificate</w:t>
      </w:r>
    </w:p>
    <w:p w:rsidR="0041030E" w:rsidRPr="00905637" w:rsidRDefault="0041030E" w:rsidP="00F94A92">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rPr>
        <w:lastRenderedPageBreak/>
        <w:t>Foreign language certificate</w:t>
      </w:r>
      <w:r w:rsidR="00D60AF4">
        <w:rPr>
          <w:rFonts w:ascii="Times New Roman" w:eastAsia="Arial Unicode MS" w:hAnsi="Times New Roman" w:cs="Times New Roman"/>
          <w:color w:val="000000"/>
          <w:sz w:val="24"/>
        </w:rPr>
        <w:t xml:space="preserve"> (German</w:t>
      </w:r>
      <w:r>
        <w:rPr>
          <w:rFonts w:ascii="Times New Roman" w:eastAsia="Arial Unicode MS" w:hAnsi="Times New Roman" w:cs="Times New Roman"/>
          <w:color w:val="000000"/>
          <w:sz w:val="24"/>
        </w:rPr>
        <w:t>, French, Spanish or Italian etc.) (if applicable)</w:t>
      </w:r>
    </w:p>
    <w:p w:rsidR="00905637" w:rsidRPr="00117D95" w:rsidRDefault="00905637" w:rsidP="00F94A92">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sidRPr="00117D95">
        <w:rPr>
          <w:rFonts w:ascii="Times New Roman" w:eastAsia="Arial Unicode MS" w:hAnsi="Times New Roman" w:cs="Times New Roman"/>
          <w:color w:val="000000"/>
          <w:sz w:val="24"/>
        </w:rPr>
        <w:t xml:space="preserve">GRE </w:t>
      </w:r>
      <w:r>
        <w:rPr>
          <w:rFonts w:ascii="Times New Roman" w:eastAsia="Arial Unicode MS" w:hAnsi="Times New Roman" w:cs="Times New Roman"/>
          <w:color w:val="000000"/>
          <w:sz w:val="24"/>
        </w:rPr>
        <w:t xml:space="preserve">/ GMAT </w:t>
      </w:r>
      <w:r w:rsidRPr="00117D95">
        <w:rPr>
          <w:rFonts w:ascii="Times New Roman" w:eastAsia="Arial Unicode MS" w:hAnsi="Times New Roman" w:cs="Times New Roman"/>
          <w:color w:val="000000"/>
          <w:sz w:val="24"/>
        </w:rPr>
        <w:t>certificate</w:t>
      </w:r>
      <w:r>
        <w:rPr>
          <w:rFonts w:ascii="Times New Roman" w:eastAsia="Arial Unicode MS" w:hAnsi="Times New Roman" w:cs="Times New Roman"/>
          <w:color w:val="000000"/>
          <w:sz w:val="24"/>
        </w:rPr>
        <w:t xml:space="preserve"> (if applicable)</w:t>
      </w:r>
    </w:p>
    <w:p w:rsidR="00C46B45" w:rsidRPr="007E1C42" w:rsidRDefault="00C46B45" w:rsidP="00F94A92">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sidRPr="00117D95">
        <w:rPr>
          <w:rFonts w:ascii="Times New Roman" w:eastAsia="Arial Unicode MS" w:hAnsi="Times New Roman" w:cs="Times New Roman"/>
          <w:color w:val="000000"/>
          <w:sz w:val="24"/>
        </w:rPr>
        <w:t>6 months bank statement and bank account maintenance letter</w:t>
      </w:r>
      <w:r w:rsidR="00E82D0E" w:rsidRPr="00117D95">
        <w:rPr>
          <w:rFonts w:ascii="Times New Roman" w:eastAsia="Arial Unicode MS" w:hAnsi="Times New Roman" w:cs="Times New Roman"/>
          <w:color w:val="000000"/>
          <w:sz w:val="24"/>
        </w:rPr>
        <w:t xml:space="preserve"> (if applicable)</w:t>
      </w:r>
    </w:p>
    <w:p w:rsidR="007E1C42" w:rsidRPr="00117D95" w:rsidRDefault="007E1C42" w:rsidP="00F94A92">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rPr>
        <w:t>1 year fund</w:t>
      </w:r>
      <w:r w:rsidR="00AD5C02">
        <w:rPr>
          <w:rFonts w:ascii="Times New Roman" w:eastAsia="Arial Unicode MS" w:hAnsi="Times New Roman" w:cs="Times New Roman"/>
          <w:color w:val="000000"/>
          <w:sz w:val="24"/>
        </w:rPr>
        <w:t>s for living</w:t>
      </w:r>
      <w:r>
        <w:rPr>
          <w:rFonts w:ascii="Times New Roman" w:eastAsia="Arial Unicode MS" w:hAnsi="Times New Roman" w:cs="Times New Roman"/>
          <w:color w:val="000000"/>
          <w:sz w:val="24"/>
        </w:rPr>
        <w:t xml:space="preserve"> in block</w:t>
      </w:r>
      <w:r w:rsidR="00AD5C02">
        <w:rPr>
          <w:rFonts w:ascii="Times New Roman" w:eastAsia="Arial Unicode MS" w:hAnsi="Times New Roman" w:cs="Times New Roman"/>
          <w:color w:val="000000"/>
          <w:sz w:val="24"/>
        </w:rPr>
        <w:t xml:space="preserve"> bank</w:t>
      </w:r>
      <w:r>
        <w:rPr>
          <w:rFonts w:ascii="Times New Roman" w:eastAsia="Arial Unicode MS" w:hAnsi="Times New Roman" w:cs="Times New Roman"/>
          <w:color w:val="000000"/>
          <w:sz w:val="24"/>
        </w:rPr>
        <w:t xml:space="preserve"> account </w:t>
      </w:r>
      <w:r w:rsidR="00AD5C02">
        <w:rPr>
          <w:rFonts w:ascii="Times New Roman" w:eastAsia="Arial Unicode MS" w:hAnsi="Times New Roman" w:cs="Times New Roman"/>
          <w:color w:val="000000"/>
          <w:sz w:val="24"/>
        </w:rPr>
        <w:t xml:space="preserve">abroad </w:t>
      </w:r>
      <w:r>
        <w:rPr>
          <w:rFonts w:ascii="Times New Roman" w:eastAsia="Arial Unicode MS" w:hAnsi="Times New Roman" w:cs="Times New Roman"/>
          <w:color w:val="000000"/>
          <w:sz w:val="24"/>
        </w:rPr>
        <w:t>(if applicable)</w:t>
      </w:r>
    </w:p>
    <w:p w:rsidR="008403A2" w:rsidRPr="00117D95" w:rsidRDefault="008403A2" w:rsidP="00F94A92">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sidRPr="00117D95">
        <w:rPr>
          <w:rFonts w:ascii="Times New Roman" w:eastAsia="Arial Unicode MS" w:hAnsi="Times New Roman" w:cs="Times New Roman"/>
          <w:color w:val="000000"/>
          <w:sz w:val="24"/>
        </w:rPr>
        <w:t>Affidavit of Support from Sponsor (if applicable)</w:t>
      </w:r>
    </w:p>
    <w:p w:rsidR="008403A2" w:rsidRPr="004C4E57" w:rsidRDefault="00273B28" w:rsidP="00F94A92">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sidRPr="00117D95">
        <w:rPr>
          <w:rFonts w:ascii="Times New Roman" w:eastAsia="Arial Unicode MS" w:hAnsi="Times New Roman" w:cs="Times New Roman"/>
          <w:color w:val="000000"/>
          <w:sz w:val="24"/>
        </w:rPr>
        <w:t xml:space="preserve">Proof of </w:t>
      </w:r>
      <w:r w:rsidR="00BD45D7">
        <w:rPr>
          <w:rFonts w:ascii="Times New Roman" w:eastAsia="Arial Unicode MS" w:hAnsi="Times New Roman" w:cs="Times New Roman"/>
          <w:color w:val="000000"/>
          <w:sz w:val="24"/>
        </w:rPr>
        <w:t>i</w:t>
      </w:r>
      <w:r w:rsidRPr="00117D95">
        <w:rPr>
          <w:rFonts w:ascii="Times New Roman" w:eastAsia="Arial Unicode MS" w:hAnsi="Times New Roman" w:cs="Times New Roman"/>
          <w:color w:val="000000"/>
          <w:sz w:val="24"/>
        </w:rPr>
        <w:t>n</w:t>
      </w:r>
      <w:r w:rsidR="00E17503" w:rsidRPr="00117D95">
        <w:rPr>
          <w:rFonts w:ascii="Times New Roman" w:eastAsia="Arial Unicode MS" w:hAnsi="Times New Roman" w:cs="Times New Roman"/>
          <w:color w:val="000000"/>
          <w:sz w:val="24"/>
        </w:rPr>
        <w:t xml:space="preserve">come for sponsorship </w:t>
      </w:r>
      <w:r w:rsidR="008403A2" w:rsidRPr="00117D95">
        <w:rPr>
          <w:rFonts w:ascii="Times New Roman" w:eastAsia="Arial Unicode MS" w:hAnsi="Times New Roman" w:cs="Times New Roman"/>
          <w:color w:val="000000"/>
          <w:sz w:val="24"/>
        </w:rPr>
        <w:t>(if applicable)</w:t>
      </w:r>
    </w:p>
    <w:p w:rsidR="004C4E57" w:rsidRPr="00E8658F" w:rsidRDefault="004C4E57" w:rsidP="00F94A92">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rPr>
        <w:t xml:space="preserve">Guardian certificate in case of minor applicant (if applicable) </w:t>
      </w:r>
    </w:p>
    <w:p w:rsidR="00E8658F" w:rsidRPr="00151339" w:rsidRDefault="00E8658F" w:rsidP="00F94A92">
      <w:pPr>
        <w:pStyle w:val="ListParagraph"/>
        <w:numPr>
          <w:ilvl w:val="0"/>
          <w:numId w:val="12"/>
        </w:numPr>
        <w:spacing w:after="0" w:line="240" w:lineRule="auto"/>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rPr>
        <w:t>Police Character Certificate (if applicable)</w:t>
      </w:r>
    </w:p>
    <w:p w:rsidR="00151339" w:rsidRDefault="00151339" w:rsidP="00151339">
      <w:pPr>
        <w:spacing w:after="0" w:line="240" w:lineRule="auto"/>
        <w:ind w:left="360"/>
        <w:jc w:val="both"/>
        <w:rPr>
          <w:rFonts w:ascii="Times New Roman" w:eastAsia="Arial Unicode MS" w:hAnsi="Times New Roman" w:cs="Times New Roman"/>
          <w:color w:val="000000"/>
          <w:sz w:val="24"/>
          <w:szCs w:val="24"/>
        </w:rPr>
      </w:pPr>
    </w:p>
    <w:p w:rsidR="00745450" w:rsidRPr="00387033" w:rsidRDefault="008B35AE" w:rsidP="00333355">
      <w:pPr>
        <w:shd w:val="clear" w:color="auto" w:fill="FFFFFF"/>
        <w:spacing w:after="0" w:line="240" w:lineRule="auto"/>
        <w:jc w:val="both"/>
        <w:rPr>
          <w:rFonts w:ascii="Times New Roman" w:eastAsia="Arial Unicode MS" w:hAnsi="Times New Roman" w:cs="Times New Roman"/>
          <w:sz w:val="24"/>
          <w:szCs w:val="24"/>
        </w:rPr>
      </w:pPr>
      <w:r>
        <w:rPr>
          <w:rFonts w:ascii="Times New Roman" w:eastAsia="Times New Roman" w:hAnsi="Times New Roman" w:cs="Times New Roman"/>
          <w:color w:val="000000"/>
          <w:sz w:val="24"/>
          <w:szCs w:val="24"/>
        </w:rPr>
        <w:t>“</w:t>
      </w:r>
      <w:proofErr w:type="spellStart"/>
      <w:r w:rsidR="004C1205" w:rsidRPr="00387033">
        <w:rPr>
          <w:rFonts w:ascii="Times New Roman" w:eastAsia="Arial Unicode MS" w:hAnsi="Times New Roman" w:cs="Times New Roman"/>
          <w:sz w:val="24"/>
          <w:szCs w:val="24"/>
        </w:rPr>
        <w:t>StudyMasters</w:t>
      </w:r>
      <w:proofErr w:type="spellEnd"/>
      <w:r>
        <w:rPr>
          <w:rFonts w:ascii="Times New Roman" w:eastAsia="Arial Unicode MS" w:hAnsi="Times New Roman" w:cs="Times New Roman"/>
          <w:sz w:val="24"/>
          <w:szCs w:val="24"/>
        </w:rPr>
        <w:t>”</w:t>
      </w:r>
      <w:r w:rsidR="00745450" w:rsidRPr="00387033">
        <w:rPr>
          <w:rFonts w:ascii="Times New Roman" w:eastAsia="Arial Unicode MS" w:hAnsi="Times New Roman" w:cs="Times New Roman"/>
          <w:sz w:val="24"/>
          <w:szCs w:val="24"/>
        </w:rPr>
        <w:t xml:space="preserve"> is providing services for study abroad</w:t>
      </w:r>
      <w:r w:rsidR="0008532D" w:rsidRPr="00387033">
        <w:rPr>
          <w:rFonts w:ascii="Times New Roman" w:eastAsia="Arial Unicode MS" w:hAnsi="Times New Roman" w:cs="Times New Roman"/>
          <w:sz w:val="24"/>
          <w:szCs w:val="24"/>
        </w:rPr>
        <w:t xml:space="preserve"> for these countries </w:t>
      </w:r>
    </w:p>
    <w:p w:rsidR="00387033" w:rsidRPr="00387033" w:rsidRDefault="00387033" w:rsidP="001E2199">
      <w:pPr>
        <w:pStyle w:val="NormalWeb"/>
        <w:shd w:val="clear" w:color="auto" w:fill="FFFFFF"/>
        <w:spacing w:before="0" w:beforeAutospacing="0" w:after="0" w:afterAutospacing="0"/>
        <w:jc w:val="both"/>
        <w:rPr>
          <w:rStyle w:val="Strong"/>
          <w:bCs w:val="0"/>
          <w:color w:val="000000"/>
        </w:rPr>
      </w:pPr>
    </w:p>
    <w:p w:rsidR="00966F66" w:rsidRDefault="00966F66" w:rsidP="001E2199">
      <w:pPr>
        <w:pStyle w:val="NormalWeb"/>
        <w:shd w:val="clear" w:color="auto" w:fill="FFFFFF"/>
        <w:spacing w:before="0" w:beforeAutospacing="0" w:after="0" w:afterAutospacing="0"/>
        <w:jc w:val="both"/>
        <w:rPr>
          <w:rStyle w:val="Strong"/>
          <w:bCs w:val="0"/>
          <w:color w:val="000000"/>
        </w:rPr>
      </w:pPr>
    </w:p>
    <w:p w:rsidR="001E2199" w:rsidRPr="00117D95" w:rsidRDefault="00FB125E" w:rsidP="001E2199">
      <w:pPr>
        <w:pStyle w:val="NormalWeb"/>
        <w:shd w:val="clear" w:color="auto" w:fill="FFFFFF"/>
        <w:spacing w:before="0" w:beforeAutospacing="0" w:after="0" w:afterAutospacing="0"/>
        <w:jc w:val="both"/>
        <w:rPr>
          <w:rStyle w:val="Strong"/>
          <w:bCs w:val="0"/>
          <w:color w:val="000000"/>
        </w:rPr>
      </w:pPr>
      <w:r>
        <w:rPr>
          <w:rStyle w:val="Strong"/>
          <w:bCs w:val="0"/>
          <w:color w:val="000000"/>
        </w:rPr>
        <w:t xml:space="preserve">Countries </w:t>
      </w:r>
    </w:p>
    <w:p w:rsidR="001E2199" w:rsidRPr="00117D95" w:rsidRDefault="001E2199" w:rsidP="001E2199">
      <w:pPr>
        <w:pStyle w:val="NormalWeb"/>
        <w:shd w:val="clear" w:color="auto" w:fill="FFFFFF"/>
        <w:spacing w:before="0" w:beforeAutospacing="0" w:after="0" w:afterAutospacing="0"/>
        <w:jc w:val="both"/>
        <w:rPr>
          <w:rFonts w:eastAsia="Arial Unicode MS"/>
        </w:rPr>
      </w:pPr>
    </w:p>
    <w:p w:rsidR="00084CF3" w:rsidRDefault="00084CF3" w:rsidP="00FF5948">
      <w:pPr>
        <w:pStyle w:val="NormalWeb"/>
        <w:numPr>
          <w:ilvl w:val="0"/>
          <w:numId w:val="15"/>
        </w:numPr>
        <w:shd w:val="clear" w:color="auto" w:fill="FFFFFF"/>
        <w:spacing w:before="0" w:beforeAutospacing="0" w:after="0" w:afterAutospacing="0"/>
        <w:jc w:val="both"/>
        <w:rPr>
          <w:rFonts w:eastAsia="Arial Unicode MS"/>
        </w:rPr>
      </w:pPr>
      <w:r>
        <w:rPr>
          <w:rFonts w:eastAsia="Arial Unicode MS"/>
        </w:rPr>
        <w:t xml:space="preserve">USA </w:t>
      </w:r>
    </w:p>
    <w:p w:rsidR="00084CF3" w:rsidRDefault="00FA4761" w:rsidP="00FF5948">
      <w:pPr>
        <w:pStyle w:val="NormalWeb"/>
        <w:numPr>
          <w:ilvl w:val="0"/>
          <w:numId w:val="15"/>
        </w:numPr>
        <w:shd w:val="clear" w:color="auto" w:fill="FFFFFF"/>
        <w:spacing w:before="0" w:beforeAutospacing="0" w:after="0" w:afterAutospacing="0"/>
        <w:jc w:val="both"/>
        <w:rPr>
          <w:rFonts w:eastAsia="Arial Unicode MS"/>
        </w:rPr>
      </w:pPr>
      <w:r w:rsidRPr="00117D95">
        <w:rPr>
          <w:rFonts w:eastAsia="Arial Unicode MS"/>
        </w:rPr>
        <w:t>Canada</w:t>
      </w:r>
    </w:p>
    <w:p w:rsidR="00084CF3" w:rsidRDefault="00084CF3" w:rsidP="00FF5948">
      <w:pPr>
        <w:pStyle w:val="NormalWeb"/>
        <w:numPr>
          <w:ilvl w:val="0"/>
          <w:numId w:val="15"/>
        </w:numPr>
        <w:shd w:val="clear" w:color="auto" w:fill="FFFFFF"/>
        <w:spacing w:before="0" w:beforeAutospacing="0" w:after="0" w:afterAutospacing="0"/>
        <w:jc w:val="both"/>
        <w:rPr>
          <w:rFonts w:eastAsia="Arial Unicode MS"/>
        </w:rPr>
      </w:pPr>
      <w:r>
        <w:rPr>
          <w:rFonts w:eastAsia="Arial Unicode MS"/>
        </w:rPr>
        <w:t>UK</w:t>
      </w:r>
    </w:p>
    <w:p w:rsidR="00084CF3" w:rsidRDefault="00FA4761" w:rsidP="00FF5948">
      <w:pPr>
        <w:pStyle w:val="NormalWeb"/>
        <w:numPr>
          <w:ilvl w:val="0"/>
          <w:numId w:val="15"/>
        </w:numPr>
        <w:shd w:val="clear" w:color="auto" w:fill="FFFFFF"/>
        <w:spacing w:before="0" w:beforeAutospacing="0" w:after="0" w:afterAutospacing="0"/>
        <w:jc w:val="both"/>
        <w:rPr>
          <w:rFonts w:eastAsia="Arial Unicode MS"/>
        </w:rPr>
      </w:pPr>
      <w:r w:rsidRPr="00117D95">
        <w:rPr>
          <w:rFonts w:eastAsia="Arial Unicode MS"/>
        </w:rPr>
        <w:t>Australia</w:t>
      </w:r>
    </w:p>
    <w:p w:rsidR="001E2199" w:rsidRPr="00117D95" w:rsidRDefault="001E2199" w:rsidP="00FF5948">
      <w:pPr>
        <w:pStyle w:val="NormalWeb"/>
        <w:numPr>
          <w:ilvl w:val="0"/>
          <w:numId w:val="15"/>
        </w:numPr>
        <w:shd w:val="clear" w:color="auto" w:fill="FFFFFF"/>
        <w:spacing w:before="0" w:beforeAutospacing="0" w:after="0" w:afterAutospacing="0"/>
        <w:jc w:val="both"/>
        <w:rPr>
          <w:rFonts w:eastAsia="Arial Unicode MS"/>
        </w:rPr>
      </w:pPr>
      <w:r w:rsidRPr="00117D95">
        <w:rPr>
          <w:rFonts w:eastAsia="Arial Unicode MS"/>
        </w:rPr>
        <w:t xml:space="preserve">New Zealand </w:t>
      </w:r>
    </w:p>
    <w:p w:rsidR="001E2199" w:rsidRPr="00117D95" w:rsidRDefault="001E2199" w:rsidP="001E2199">
      <w:pPr>
        <w:pStyle w:val="NormalWeb"/>
        <w:shd w:val="clear" w:color="auto" w:fill="FFFFFF"/>
        <w:spacing w:before="0" w:beforeAutospacing="0" w:after="0" w:afterAutospacing="0"/>
        <w:ind w:left="720"/>
        <w:jc w:val="both"/>
        <w:rPr>
          <w:rFonts w:eastAsia="Arial Unicode MS"/>
        </w:rPr>
      </w:pPr>
    </w:p>
    <w:p w:rsidR="001E2199" w:rsidRPr="00B611DF" w:rsidRDefault="001E2199" w:rsidP="00CB3DB4">
      <w:pPr>
        <w:pStyle w:val="NormalWeb"/>
        <w:shd w:val="clear" w:color="auto" w:fill="FFFFFF"/>
        <w:spacing w:before="0" w:beforeAutospacing="0" w:after="0" w:afterAutospacing="0"/>
        <w:jc w:val="both"/>
        <w:rPr>
          <w:rFonts w:eastAsia="Arial Unicode MS"/>
        </w:rPr>
      </w:pPr>
      <w:r w:rsidRPr="003F7874">
        <w:rPr>
          <w:rFonts w:eastAsia="Arial Unicode MS"/>
          <w:b/>
        </w:rPr>
        <w:t>Europe</w:t>
      </w:r>
      <w:r w:rsidRPr="00117D95">
        <w:rPr>
          <w:rFonts w:eastAsia="Arial Unicode MS"/>
        </w:rPr>
        <w:t xml:space="preserve"> </w:t>
      </w:r>
      <w:r w:rsidR="006F7337">
        <w:rPr>
          <w:rFonts w:eastAsia="Arial Unicode MS"/>
          <w:b/>
        </w:rPr>
        <w:t>(Schengen Countries</w:t>
      </w:r>
      <w:r w:rsidRPr="00117D95">
        <w:rPr>
          <w:rFonts w:eastAsia="Arial Unicode MS"/>
          <w:b/>
        </w:rPr>
        <w:t>)</w:t>
      </w:r>
    </w:p>
    <w:p w:rsidR="00B611DF" w:rsidRPr="00117D95" w:rsidRDefault="00B611DF" w:rsidP="00B611DF">
      <w:pPr>
        <w:pStyle w:val="NormalWeb"/>
        <w:shd w:val="clear" w:color="auto" w:fill="FFFFFF"/>
        <w:spacing w:before="0" w:beforeAutospacing="0" w:after="0" w:afterAutospacing="0"/>
        <w:ind w:left="720"/>
        <w:jc w:val="both"/>
        <w:rPr>
          <w:rFonts w:eastAsia="Arial Unicode MS"/>
        </w:rPr>
      </w:pPr>
    </w:p>
    <w:p w:rsidR="001E2199" w:rsidRDefault="001E2199" w:rsidP="00130661">
      <w:pPr>
        <w:jc w:val="both"/>
        <w:rPr>
          <w:rFonts w:ascii="Times New Roman" w:hAnsi="Times New Roman" w:cs="Times New Roman"/>
          <w:sz w:val="24"/>
          <w:szCs w:val="24"/>
        </w:rPr>
      </w:pPr>
      <w:r w:rsidRPr="00117D95">
        <w:rPr>
          <w:rFonts w:ascii="Times New Roman" w:hAnsi="Times New Roman" w:cs="Times New Roman"/>
          <w:sz w:val="24"/>
          <w:szCs w:val="24"/>
        </w:rPr>
        <w:t>Austria, Belgium, the Czech Republic, Denmark, Estonia, Finland, France, Germany, Greece, Hungary, Iceland, Italy, Latvia, Liechtenstein, Lithuania, Luxembourg, Malta, the Netherlands, Norway, Poland, Portugal, Slovakia, Slovenia, Spain, Sweden and Switzerland</w:t>
      </w:r>
    </w:p>
    <w:p w:rsidR="00130661" w:rsidRPr="00130661" w:rsidRDefault="00130661" w:rsidP="00130661">
      <w:pPr>
        <w:jc w:val="both"/>
        <w:rPr>
          <w:rFonts w:ascii="Times New Roman" w:hAnsi="Times New Roman" w:cs="Times New Roman"/>
          <w:b/>
          <w:sz w:val="24"/>
          <w:szCs w:val="24"/>
        </w:rPr>
      </w:pPr>
      <w:r w:rsidRPr="00130661">
        <w:rPr>
          <w:rFonts w:ascii="Times New Roman" w:hAnsi="Times New Roman" w:cs="Times New Roman"/>
          <w:b/>
          <w:sz w:val="24"/>
          <w:szCs w:val="24"/>
        </w:rPr>
        <w:t>Other destinations</w:t>
      </w:r>
    </w:p>
    <w:p w:rsidR="00F53626" w:rsidRPr="00F53626" w:rsidRDefault="00F53626" w:rsidP="00FF5948">
      <w:pPr>
        <w:pStyle w:val="NormalWeb"/>
        <w:numPr>
          <w:ilvl w:val="0"/>
          <w:numId w:val="16"/>
        </w:numPr>
        <w:shd w:val="clear" w:color="auto" w:fill="FFFFFF"/>
        <w:spacing w:before="0" w:beforeAutospacing="0" w:after="0" w:afterAutospacing="0"/>
        <w:jc w:val="both"/>
        <w:rPr>
          <w:color w:val="000000"/>
        </w:rPr>
      </w:pPr>
      <w:r>
        <w:rPr>
          <w:rFonts w:eastAsia="Arial Unicode MS"/>
        </w:rPr>
        <w:t>Ireland</w:t>
      </w:r>
    </w:p>
    <w:p w:rsidR="00F53626" w:rsidRPr="00F53626" w:rsidRDefault="00F53626" w:rsidP="00FF5948">
      <w:pPr>
        <w:pStyle w:val="NormalWeb"/>
        <w:numPr>
          <w:ilvl w:val="0"/>
          <w:numId w:val="16"/>
        </w:numPr>
        <w:shd w:val="clear" w:color="auto" w:fill="FFFFFF"/>
        <w:spacing w:before="0" w:beforeAutospacing="0" w:after="0" w:afterAutospacing="0"/>
        <w:jc w:val="both"/>
        <w:rPr>
          <w:color w:val="000000"/>
        </w:rPr>
      </w:pPr>
      <w:r>
        <w:rPr>
          <w:rFonts w:eastAsia="Arial Unicode MS"/>
        </w:rPr>
        <w:t>Cyprus</w:t>
      </w:r>
    </w:p>
    <w:p w:rsidR="00F53626" w:rsidRPr="00F53626" w:rsidRDefault="00F53626" w:rsidP="00FF5948">
      <w:pPr>
        <w:pStyle w:val="NormalWeb"/>
        <w:numPr>
          <w:ilvl w:val="0"/>
          <w:numId w:val="16"/>
        </w:numPr>
        <w:shd w:val="clear" w:color="auto" w:fill="FFFFFF"/>
        <w:spacing w:before="0" w:beforeAutospacing="0" w:after="0" w:afterAutospacing="0"/>
        <w:jc w:val="both"/>
        <w:rPr>
          <w:color w:val="000000"/>
        </w:rPr>
      </w:pPr>
      <w:r>
        <w:rPr>
          <w:rFonts w:eastAsia="Arial Unicode MS"/>
        </w:rPr>
        <w:t>South Africa</w:t>
      </w:r>
    </w:p>
    <w:p w:rsidR="00F53626" w:rsidRPr="00F53626" w:rsidRDefault="00F53626" w:rsidP="00FF5948">
      <w:pPr>
        <w:pStyle w:val="NormalWeb"/>
        <w:numPr>
          <w:ilvl w:val="0"/>
          <w:numId w:val="16"/>
        </w:numPr>
        <w:shd w:val="clear" w:color="auto" w:fill="FFFFFF"/>
        <w:spacing w:before="0" w:beforeAutospacing="0" w:after="0" w:afterAutospacing="0"/>
        <w:jc w:val="both"/>
        <w:rPr>
          <w:color w:val="000000"/>
        </w:rPr>
      </w:pPr>
      <w:r>
        <w:rPr>
          <w:rFonts w:eastAsia="Arial Unicode MS"/>
        </w:rPr>
        <w:t>Brazil</w:t>
      </w:r>
    </w:p>
    <w:p w:rsidR="00F53626" w:rsidRPr="002E12F7" w:rsidRDefault="00B76DED" w:rsidP="00FF5948">
      <w:pPr>
        <w:pStyle w:val="NormalWeb"/>
        <w:numPr>
          <w:ilvl w:val="0"/>
          <w:numId w:val="16"/>
        </w:numPr>
        <w:shd w:val="clear" w:color="auto" w:fill="FFFFFF"/>
        <w:spacing w:before="0" w:beforeAutospacing="0" w:after="0" w:afterAutospacing="0"/>
        <w:jc w:val="both"/>
        <w:rPr>
          <w:color w:val="000000"/>
        </w:rPr>
      </w:pPr>
      <w:r>
        <w:rPr>
          <w:rFonts w:eastAsia="Arial Unicode MS"/>
        </w:rPr>
        <w:t>Argentina</w:t>
      </w:r>
    </w:p>
    <w:p w:rsidR="002E12F7" w:rsidRPr="002E12F7" w:rsidRDefault="002E12F7" w:rsidP="00FF5948">
      <w:pPr>
        <w:pStyle w:val="NormalWeb"/>
        <w:numPr>
          <w:ilvl w:val="0"/>
          <w:numId w:val="16"/>
        </w:numPr>
        <w:shd w:val="clear" w:color="auto" w:fill="FFFFFF"/>
        <w:spacing w:before="0" w:beforeAutospacing="0" w:after="0" w:afterAutospacing="0"/>
        <w:jc w:val="both"/>
        <w:rPr>
          <w:color w:val="000000"/>
        </w:rPr>
      </w:pPr>
      <w:r>
        <w:rPr>
          <w:rFonts w:eastAsia="Arial Unicode MS"/>
        </w:rPr>
        <w:t>Cuba</w:t>
      </w:r>
    </w:p>
    <w:p w:rsidR="002E12F7" w:rsidRPr="002E12F7" w:rsidRDefault="002E12F7" w:rsidP="00FF5948">
      <w:pPr>
        <w:pStyle w:val="NormalWeb"/>
        <w:numPr>
          <w:ilvl w:val="0"/>
          <w:numId w:val="16"/>
        </w:numPr>
        <w:shd w:val="clear" w:color="auto" w:fill="FFFFFF"/>
        <w:spacing w:before="0" w:beforeAutospacing="0" w:after="0" w:afterAutospacing="0"/>
        <w:jc w:val="both"/>
        <w:rPr>
          <w:color w:val="000000"/>
        </w:rPr>
      </w:pPr>
      <w:r>
        <w:rPr>
          <w:rFonts w:eastAsia="Arial Unicode MS"/>
        </w:rPr>
        <w:t>Dominican Republic</w:t>
      </w:r>
    </w:p>
    <w:p w:rsidR="002E12F7" w:rsidRPr="00F53626" w:rsidRDefault="002E12F7" w:rsidP="00FF5948">
      <w:pPr>
        <w:pStyle w:val="NormalWeb"/>
        <w:numPr>
          <w:ilvl w:val="0"/>
          <w:numId w:val="16"/>
        </w:numPr>
        <w:shd w:val="clear" w:color="auto" w:fill="FFFFFF"/>
        <w:spacing w:before="0" w:beforeAutospacing="0" w:after="0" w:afterAutospacing="0"/>
        <w:jc w:val="both"/>
        <w:rPr>
          <w:color w:val="000000"/>
        </w:rPr>
      </w:pPr>
      <w:r>
        <w:rPr>
          <w:rFonts w:eastAsia="Arial Unicode MS"/>
        </w:rPr>
        <w:t xml:space="preserve">Chili </w:t>
      </w:r>
    </w:p>
    <w:p w:rsidR="00F53626" w:rsidRPr="00F53626" w:rsidRDefault="00F53626" w:rsidP="00FF5948">
      <w:pPr>
        <w:pStyle w:val="NormalWeb"/>
        <w:numPr>
          <w:ilvl w:val="0"/>
          <w:numId w:val="16"/>
        </w:numPr>
        <w:shd w:val="clear" w:color="auto" w:fill="FFFFFF"/>
        <w:spacing w:before="0" w:beforeAutospacing="0" w:after="0" w:afterAutospacing="0"/>
        <w:jc w:val="both"/>
        <w:rPr>
          <w:color w:val="000000"/>
        </w:rPr>
      </w:pPr>
      <w:r w:rsidRPr="00117D95">
        <w:rPr>
          <w:rFonts w:eastAsia="Arial Unicode MS"/>
        </w:rPr>
        <w:t>Fiji</w:t>
      </w:r>
    </w:p>
    <w:p w:rsidR="00F53626" w:rsidRDefault="00F53626" w:rsidP="00FF5948">
      <w:pPr>
        <w:pStyle w:val="NormalWeb"/>
        <w:numPr>
          <w:ilvl w:val="0"/>
          <w:numId w:val="16"/>
        </w:numPr>
        <w:shd w:val="clear" w:color="auto" w:fill="FFFFFF"/>
        <w:spacing w:before="0" w:beforeAutospacing="0" w:after="0" w:afterAutospacing="0"/>
        <w:jc w:val="both"/>
        <w:rPr>
          <w:color w:val="000000"/>
        </w:rPr>
      </w:pPr>
      <w:r>
        <w:rPr>
          <w:color w:val="000000"/>
        </w:rPr>
        <w:t xml:space="preserve">Turkey </w:t>
      </w:r>
    </w:p>
    <w:p w:rsidR="00F53626" w:rsidRDefault="00F53626" w:rsidP="00FF5948">
      <w:pPr>
        <w:pStyle w:val="NormalWeb"/>
        <w:numPr>
          <w:ilvl w:val="0"/>
          <w:numId w:val="16"/>
        </w:numPr>
        <w:shd w:val="clear" w:color="auto" w:fill="FFFFFF"/>
        <w:spacing w:before="0" w:beforeAutospacing="0" w:after="0" w:afterAutospacing="0"/>
        <w:jc w:val="both"/>
        <w:rPr>
          <w:color w:val="000000"/>
        </w:rPr>
      </w:pPr>
      <w:r>
        <w:rPr>
          <w:color w:val="000000"/>
        </w:rPr>
        <w:t xml:space="preserve">Malaysia </w:t>
      </w:r>
    </w:p>
    <w:p w:rsidR="00F53626" w:rsidRDefault="00F53626" w:rsidP="00FF5948">
      <w:pPr>
        <w:pStyle w:val="NormalWeb"/>
        <w:numPr>
          <w:ilvl w:val="0"/>
          <w:numId w:val="16"/>
        </w:numPr>
        <w:shd w:val="clear" w:color="auto" w:fill="FFFFFF"/>
        <w:spacing w:before="0" w:beforeAutospacing="0" w:after="0" w:afterAutospacing="0"/>
        <w:jc w:val="both"/>
        <w:rPr>
          <w:color w:val="000000"/>
        </w:rPr>
      </w:pPr>
      <w:r>
        <w:rPr>
          <w:color w:val="000000"/>
        </w:rPr>
        <w:t xml:space="preserve">Indonesia </w:t>
      </w:r>
    </w:p>
    <w:p w:rsidR="00F53626" w:rsidRDefault="00F53626" w:rsidP="00FF5948">
      <w:pPr>
        <w:pStyle w:val="NormalWeb"/>
        <w:numPr>
          <w:ilvl w:val="0"/>
          <w:numId w:val="16"/>
        </w:numPr>
        <w:shd w:val="clear" w:color="auto" w:fill="FFFFFF"/>
        <w:spacing w:before="0" w:beforeAutospacing="0" w:after="0" w:afterAutospacing="0"/>
        <w:jc w:val="both"/>
        <w:rPr>
          <w:color w:val="000000"/>
        </w:rPr>
      </w:pPr>
      <w:r>
        <w:rPr>
          <w:color w:val="000000"/>
        </w:rPr>
        <w:t xml:space="preserve">Singapore </w:t>
      </w:r>
    </w:p>
    <w:p w:rsidR="00F53626" w:rsidRDefault="00F53626" w:rsidP="00FF5948">
      <w:pPr>
        <w:pStyle w:val="NormalWeb"/>
        <w:numPr>
          <w:ilvl w:val="0"/>
          <w:numId w:val="16"/>
        </w:numPr>
        <w:shd w:val="clear" w:color="auto" w:fill="FFFFFF"/>
        <w:spacing w:before="0" w:beforeAutospacing="0" w:after="0" w:afterAutospacing="0"/>
        <w:jc w:val="both"/>
        <w:rPr>
          <w:color w:val="000000"/>
        </w:rPr>
      </w:pPr>
      <w:r>
        <w:rPr>
          <w:color w:val="000000"/>
        </w:rPr>
        <w:t xml:space="preserve">China </w:t>
      </w:r>
    </w:p>
    <w:p w:rsidR="00F53626" w:rsidRDefault="00F53626" w:rsidP="00FF5948">
      <w:pPr>
        <w:pStyle w:val="NormalWeb"/>
        <w:numPr>
          <w:ilvl w:val="0"/>
          <w:numId w:val="16"/>
        </w:numPr>
        <w:shd w:val="clear" w:color="auto" w:fill="FFFFFF"/>
        <w:spacing w:before="0" w:beforeAutospacing="0" w:after="0" w:afterAutospacing="0"/>
        <w:jc w:val="both"/>
        <w:rPr>
          <w:color w:val="000000"/>
        </w:rPr>
      </w:pPr>
      <w:r>
        <w:rPr>
          <w:color w:val="000000"/>
        </w:rPr>
        <w:t xml:space="preserve">Japan </w:t>
      </w:r>
    </w:p>
    <w:p w:rsidR="00F53626" w:rsidRDefault="00F53626" w:rsidP="00FF5948">
      <w:pPr>
        <w:pStyle w:val="NormalWeb"/>
        <w:numPr>
          <w:ilvl w:val="0"/>
          <w:numId w:val="16"/>
        </w:numPr>
        <w:shd w:val="clear" w:color="auto" w:fill="FFFFFF"/>
        <w:spacing w:before="0" w:beforeAutospacing="0" w:after="0" w:afterAutospacing="0"/>
        <w:jc w:val="both"/>
        <w:rPr>
          <w:color w:val="000000"/>
        </w:rPr>
      </w:pPr>
      <w:r w:rsidRPr="00117D95">
        <w:rPr>
          <w:rFonts w:eastAsia="Arial Unicode MS"/>
        </w:rPr>
        <w:t>South Korea</w:t>
      </w:r>
    </w:p>
    <w:p w:rsidR="00F53626" w:rsidRDefault="00F53626" w:rsidP="00FF5948">
      <w:pPr>
        <w:pStyle w:val="NormalWeb"/>
        <w:numPr>
          <w:ilvl w:val="0"/>
          <w:numId w:val="16"/>
        </w:numPr>
        <w:shd w:val="clear" w:color="auto" w:fill="FFFFFF"/>
        <w:spacing w:before="0" w:beforeAutospacing="0" w:after="0" w:afterAutospacing="0"/>
        <w:jc w:val="both"/>
        <w:rPr>
          <w:color w:val="000000"/>
        </w:rPr>
      </w:pPr>
      <w:r>
        <w:rPr>
          <w:color w:val="000000"/>
        </w:rPr>
        <w:t>Hong Kong</w:t>
      </w:r>
    </w:p>
    <w:p w:rsidR="00F53626" w:rsidRPr="00F53626" w:rsidRDefault="00F53626" w:rsidP="00FF5948">
      <w:pPr>
        <w:pStyle w:val="NormalWeb"/>
        <w:numPr>
          <w:ilvl w:val="0"/>
          <w:numId w:val="16"/>
        </w:numPr>
        <w:shd w:val="clear" w:color="auto" w:fill="FFFFFF"/>
        <w:spacing w:before="0" w:beforeAutospacing="0" w:after="0" w:afterAutospacing="0"/>
        <w:jc w:val="both"/>
        <w:rPr>
          <w:color w:val="000000"/>
        </w:rPr>
      </w:pPr>
      <w:r>
        <w:rPr>
          <w:color w:val="000000"/>
        </w:rPr>
        <w:t xml:space="preserve">Taiwan </w:t>
      </w:r>
    </w:p>
    <w:p w:rsidR="00F53626" w:rsidRPr="00F53626" w:rsidRDefault="00F53626" w:rsidP="00FF5948">
      <w:pPr>
        <w:pStyle w:val="NormalWeb"/>
        <w:numPr>
          <w:ilvl w:val="0"/>
          <w:numId w:val="16"/>
        </w:numPr>
        <w:shd w:val="clear" w:color="auto" w:fill="FFFFFF"/>
        <w:spacing w:before="0" w:beforeAutospacing="0" w:after="0" w:afterAutospacing="0"/>
        <w:jc w:val="both"/>
        <w:rPr>
          <w:color w:val="000000"/>
        </w:rPr>
      </w:pPr>
      <w:r>
        <w:rPr>
          <w:rFonts w:eastAsia="Arial Unicode MS"/>
        </w:rPr>
        <w:lastRenderedPageBreak/>
        <w:t>Romania</w:t>
      </w:r>
    </w:p>
    <w:p w:rsidR="00F53626" w:rsidRPr="00122B54" w:rsidRDefault="00F53626" w:rsidP="00FF5948">
      <w:pPr>
        <w:pStyle w:val="NormalWeb"/>
        <w:numPr>
          <w:ilvl w:val="0"/>
          <w:numId w:val="16"/>
        </w:numPr>
        <w:shd w:val="clear" w:color="auto" w:fill="FFFFFF"/>
        <w:spacing w:before="0" w:beforeAutospacing="0" w:after="0" w:afterAutospacing="0"/>
        <w:jc w:val="both"/>
        <w:rPr>
          <w:color w:val="000000"/>
        </w:rPr>
      </w:pPr>
      <w:r>
        <w:rPr>
          <w:rFonts w:eastAsia="Arial Unicode MS"/>
        </w:rPr>
        <w:t>Bulgaria</w:t>
      </w:r>
    </w:p>
    <w:p w:rsidR="00122B54" w:rsidRPr="00F53626" w:rsidRDefault="00122B54" w:rsidP="00FF5948">
      <w:pPr>
        <w:pStyle w:val="NormalWeb"/>
        <w:numPr>
          <w:ilvl w:val="0"/>
          <w:numId w:val="16"/>
        </w:numPr>
        <w:shd w:val="clear" w:color="auto" w:fill="FFFFFF"/>
        <w:spacing w:before="0" w:beforeAutospacing="0" w:after="0" w:afterAutospacing="0"/>
        <w:jc w:val="both"/>
        <w:rPr>
          <w:color w:val="000000"/>
        </w:rPr>
      </w:pPr>
      <w:r>
        <w:rPr>
          <w:rFonts w:eastAsia="Arial Unicode MS"/>
        </w:rPr>
        <w:t xml:space="preserve">Belarus </w:t>
      </w:r>
    </w:p>
    <w:p w:rsidR="00F53626" w:rsidRPr="00F53626" w:rsidRDefault="00F53626" w:rsidP="00FF5948">
      <w:pPr>
        <w:pStyle w:val="NormalWeb"/>
        <w:numPr>
          <w:ilvl w:val="0"/>
          <w:numId w:val="16"/>
        </w:numPr>
        <w:shd w:val="clear" w:color="auto" w:fill="FFFFFF"/>
        <w:spacing w:before="0" w:beforeAutospacing="0" w:after="0" w:afterAutospacing="0"/>
        <w:jc w:val="both"/>
        <w:rPr>
          <w:color w:val="000000"/>
        </w:rPr>
      </w:pPr>
      <w:r>
        <w:rPr>
          <w:rFonts w:eastAsia="Arial Unicode MS"/>
        </w:rPr>
        <w:t>Russia</w:t>
      </w:r>
    </w:p>
    <w:p w:rsidR="00F53626" w:rsidRPr="00F53626" w:rsidRDefault="00F53626" w:rsidP="00FF5948">
      <w:pPr>
        <w:pStyle w:val="NormalWeb"/>
        <w:numPr>
          <w:ilvl w:val="0"/>
          <w:numId w:val="16"/>
        </w:numPr>
        <w:shd w:val="clear" w:color="auto" w:fill="FFFFFF"/>
        <w:spacing w:before="0" w:beforeAutospacing="0" w:after="0" w:afterAutospacing="0"/>
        <w:jc w:val="both"/>
        <w:rPr>
          <w:color w:val="000000"/>
        </w:rPr>
      </w:pPr>
      <w:r>
        <w:rPr>
          <w:rFonts w:eastAsia="Arial Unicode MS"/>
        </w:rPr>
        <w:t>Ukraine</w:t>
      </w:r>
    </w:p>
    <w:p w:rsidR="00F53626" w:rsidRPr="00F53626" w:rsidRDefault="00F53626" w:rsidP="00FF5948">
      <w:pPr>
        <w:pStyle w:val="NormalWeb"/>
        <w:numPr>
          <w:ilvl w:val="0"/>
          <w:numId w:val="16"/>
        </w:numPr>
        <w:shd w:val="clear" w:color="auto" w:fill="FFFFFF"/>
        <w:spacing w:before="0" w:beforeAutospacing="0" w:after="0" w:afterAutospacing="0"/>
        <w:jc w:val="both"/>
        <w:rPr>
          <w:color w:val="000000"/>
        </w:rPr>
      </w:pPr>
      <w:r>
        <w:rPr>
          <w:rFonts w:eastAsia="Arial Unicode MS"/>
        </w:rPr>
        <w:t>Tajikistan</w:t>
      </w:r>
    </w:p>
    <w:p w:rsidR="00F53626" w:rsidRPr="00F53626" w:rsidRDefault="00F53626" w:rsidP="00FF5948">
      <w:pPr>
        <w:pStyle w:val="NormalWeb"/>
        <w:numPr>
          <w:ilvl w:val="0"/>
          <w:numId w:val="16"/>
        </w:numPr>
        <w:shd w:val="clear" w:color="auto" w:fill="FFFFFF"/>
        <w:spacing w:before="0" w:beforeAutospacing="0" w:after="0" w:afterAutospacing="0"/>
        <w:jc w:val="both"/>
        <w:rPr>
          <w:color w:val="000000"/>
        </w:rPr>
      </w:pPr>
      <w:r>
        <w:rPr>
          <w:rFonts w:eastAsia="Arial Unicode MS"/>
        </w:rPr>
        <w:t>Azerbaijan</w:t>
      </w:r>
    </w:p>
    <w:p w:rsidR="00F53626" w:rsidRPr="00F53626" w:rsidRDefault="00F53626" w:rsidP="00FF5948">
      <w:pPr>
        <w:pStyle w:val="NormalWeb"/>
        <w:numPr>
          <w:ilvl w:val="0"/>
          <w:numId w:val="16"/>
        </w:numPr>
        <w:shd w:val="clear" w:color="auto" w:fill="FFFFFF"/>
        <w:spacing w:before="0" w:beforeAutospacing="0" w:after="0" w:afterAutospacing="0"/>
        <w:jc w:val="both"/>
        <w:rPr>
          <w:color w:val="000000"/>
        </w:rPr>
      </w:pPr>
      <w:r>
        <w:rPr>
          <w:rFonts w:eastAsia="Arial Unicode MS"/>
        </w:rPr>
        <w:t>Uzbekistan</w:t>
      </w:r>
    </w:p>
    <w:p w:rsidR="00F53626" w:rsidRPr="00F53626" w:rsidRDefault="00B00FEA" w:rsidP="00FF5948">
      <w:pPr>
        <w:pStyle w:val="NormalWeb"/>
        <w:numPr>
          <w:ilvl w:val="0"/>
          <w:numId w:val="16"/>
        </w:numPr>
        <w:shd w:val="clear" w:color="auto" w:fill="FFFFFF"/>
        <w:spacing w:before="0" w:beforeAutospacing="0" w:after="0" w:afterAutospacing="0"/>
        <w:jc w:val="both"/>
        <w:rPr>
          <w:color w:val="000000"/>
        </w:rPr>
      </w:pPr>
      <w:r w:rsidRPr="00117D95">
        <w:rPr>
          <w:rFonts w:eastAsia="Arial Unicode MS"/>
        </w:rPr>
        <w:t>Kazakhstan</w:t>
      </w:r>
    </w:p>
    <w:p w:rsidR="00F53626" w:rsidRPr="00F53626" w:rsidRDefault="00F53626" w:rsidP="00FF5948">
      <w:pPr>
        <w:pStyle w:val="NormalWeb"/>
        <w:numPr>
          <w:ilvl w:val="0"/>
          <w:numId w:val="16"/>
        </w:numPr>
        <w:shd w:val="clear" w:color="auto" w:fill="FFFFFF"/>
        <w:spacing w:before="0" w:beforeAutospacing="0" w:after="0" w:afterAutospacing="0"/>
        <w:jc w:val="both"/>
        <w:rPr>
          <w:color w:val="000000"/>
        </w:rPr>
      </w:pPr>
      <w:r>
        <w:rPr>
          <w:rFonts w:eastAsia="Arial Unicode MS"/>
        </w:rPr>
        <w:t>Kyrgyzstan</w:t>
      </w:r>
    </w:p>
    <w:p w:rsidR="00F53626" w:rsidRPr="00F53626" w:rsidRDefault="00F53626" w:rsidP="00FF5948">
      <w:pPr>
        <w:pStyle w:val="NormalWeb"/>
        <w:numPr>
          <w:ilvl w:val="0"/>
          <w:numId w:val="16"/>
        </w:numPr>
        <w:shd w:val="clear" w:color="auto" w:fill="FFFFFF"/>
        <w:spacing w:before="0" w:beforeAutospacing="0" w:after="0" w:afterAutospacing="0"/>
        <w:jc w:val="both"/>
        <w:rPr>
          <w:color w:val="000000"/>
        </w:rPr>
      </w:pPr>
      <w:r>
        <w:rPr>
          <w:rFonts w:eastAsia="Arial Unicode MS"/>
        </w:rPr>
        <w:t>Saudi Arabia</w:t>
      </w:r>
    </w:p>
    <w:p w:rsidR="001E2199" w:rsidRPr="00DD510B" w:rsidRDefault="001E2199" w:rsidP="00FF5948">
      <w:pPr>
        <w:pStyle w:val="NormalWeb"/>
        <w:numPr>
          <w:ilvl w:val="0"/>
          <w:numId w:val="16"/>
        </w:numPr>
        <w:shd w:val="clear" w:color="auto" w:fill="FFFFFF"/>
        <w:spacing w:before="0" w:beforeAutospacing="0" w:after="0" w:afterAutospacing="0"/>
        <w:jc w:val="both"/>
        <w:rPr>
          <w:color w:val="000000"/>
        </w:rPr>
      </w:pPr>
      <w:r w:rsidRPr="00117D95">
        <w:rPr>
          <w:rFonts w:eastAsia="Arial Unicode MS"/>
        </w:rPr>
        <w:t>Egypt</w:t>
      </w:r>
    </w:p>
    <w:p w:rsidR="00DD510B" w:rsidRPr="00117D95" w:rsidRDefault="00DD510B" w:rsidP="00FF5948">
      <w:pPr>
        <w:pStyle w:val="NormalWeb"/>
        <w:numPr>
          <w:ilvl w:val="0"/>
          <w:numId w:val="16"/>
        </w:numPr>
        <w:shd w:val="clear" w:color="auto" w:fill="FFFFFF"/>
        <w:spacing w:before="0" w:beforeAutospacing="0" w:after="0" w:afterAutospacing="0"/>
        <w:jc w:val="both"/>
        <w:rPr>
          <w:color w:val="000000"/>
        </w:rPr>
      </w:pPr>
      <w:r>
        <w:rPr>
          <w:rFonts w:eastAsia="Arial Unicode MS"/>
        </w:rPr>
        <w:t xml:space="preserve">Sri Lanka </w:t>
      </w:r>
    </w:p>
    <w:p w:rsidR="00745450" w:rsidRPr="00117D95" w:rsidRDefault="00993320" w:rsidP="00745450">
      <w:pPr>
        <w:pStyle w:val="Normal1"/>
        <w:jc w:val="both"/>
        <w:rPr>
          <w:rFonts w:eastAsia="Arial Unicode MS"/>
        </w:rPr>
      </w:pPr>
      <w:r w:rsidRPr="00117D95">
        <w:rPr>
          <w:rFonts w:eastAsia="Arial Unicode MS"/>
        </w:rPr>
        <w:t>We help</w:t>
      </w:r>
      <w:r w:rsidR="00745450" w:rsidRPr="00117D95">
        <w:rPr>
          <w:rFonts w:eastAsia="Arial Unicode MS"/>
        </w:rPr>
        <w:t xml:space="preserve"> quality stude</w:t>
      </w:r>
      <w:r w:rsidRPr="00117D95">
        <w:rPr>
          <w:rFonts w:eastAsia="Arial Unicode MS"/>
        </w:rPr>
        <w:t>nts for admissions and</w:t>
      </w:r>
      <w:r w:rsidR="00745450" w:rsidRPr="00117D95">
        <w:rPr>
          <w:rFonts w:eastAsia="Arial Unicode MS"/>
        </w:rPr>
        <w:t xml:space="preserve"> preparing their visa applications including accommodation, boarding &amp; lodging services abroad.</w:t>
      </w:r>
    </w:p>
    <w:p w:rsidR="00745450" w:rsidRPr="00117D95" w:rsidRDefault="00745450" w:rsidP="00745450">
      <w:pPr>
        <w:spacing w:before="100" w:beforeAutospacing="1" w:after="100" w:afterAutospacing="1" w:line="240" w:lineRule="auto"/>
        <w:jc w:val="both"/>
        <w:rPr>
          <w:rFonts w:ascii="Times New Roman" w:eastAsia="Arial Unicode MS" w:hAnsi="Times New Roman" w:cs="Times New Roman"/>
          <w:b/>
          <w:color w:val="000000" w:themeColor="text1"/>
          <w:sz w:val="24"/>
          <w:szCs w:val="24"/>
        </w:rPr>
      </w:pPr>
      <w:r w:rsidRPr="00117D95">
        <w:rPr>
          <w:rFonts w:ascii="Times New Roman" w:eastAsia="Arial Unicode MS" w:hAnsi="Times New Roman" w:cs="Times New Roman"/>
          <w:color w:val="000000" w:themeColor="text1"/>
          <w:sz w:val="24"/>
          <w:szCs w:val="24"/>
        </w:rPr>
        <w:t>We provide rampant interactions of ideas and opportunities in planning their future through specialized consultants and recognized resources centers</w:t>
      </w:r>
      <w:r w:rsidRPr="00117D95">
        <w:rPr>
          <w:rFonts w:ascii="Times New Roman" w:eastAsia="Arial Unicode MS" w:hAnsi="Times New Roman" w:cs="Times New Roman"/>
          <w:b/>
          <w:color w:val="000000" w:themeColor="text1"/>
          <w:sz w:val="24"/>
          <w:szCs w:val="24"/>
        </w:rPr>
        <w:t>.</w:t>
      </w:r>
    </w:p>
    <w:p w:rsidR="00FE73E6" w:rsidRDefault="00FE73E6" w:rsidP="00910F54">
      <w:pPr>
        <w:spacing w:before="100" w:beforeAutospacing="1" w:after="100" w:afterAutospacing="1" w:line="240" w:lineRule="auto"/>
        <w:jc w:val="both"/>
        <w:rPr>
          <w:rFonts w:ascii="Times New Roman" w:eastAsia="Times New Roman" w:hAnsi="Times New Roman" w:cs="Times New Roman"/>
          <w:b/>
          <w:color w:val="000000"/>
          <w:sz w:val="24"/>
          <w:szCs w:val="24"/>
        </w:rPr>
      </w:pPr>
    </w:p>
    <w:p w:rsidR="00672736" w:rsidRPr="00117D95" w:rsidRDefault="00672736" w:rsidP="00910F54">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117D95">
        <w:rPr>
          <w:rFonts w:ascii="Times New Roman" w:eastAsia="Times New Roman" w:hAnsi="Times New Roman" w:cs="Times New Roman"/>
          <w:b/>
          <w:color w:val="000000"/>
          <w:sz w:val="24"/>
          <w:szCs w:val="24"/>
        </w:rPr>
        <w:t>Scholarships</w:t>
      </w:r>
    </w:p>
    <w:p w:rsidR="00597233" w:rsidRPr="00117D95" w:rsidRDefault="00536C64" w:rsidP="004D0E47">
      <w:pPr>
        <w:spacing w:before="100" w:beforeAutospacing="1" w:after="100" w:afterAutospacing="1" w:line="240" w:lineRule="auto"/>
        <w:jc w:val="both"/>
        <w:rPr>
          <w:rFonts w:ascii="Times New Roman" w:eastAsia="Times New Roman" w:hAnsi="Times New Roman" w:cs="Times New Roman"/>
          <w:color w:val="000000"/>
          <w:sz w:val="24"/>
          <w:szCs w:val="24"/>
        </w:rPr>
      </w:pPr>
      <w:r w:rsidRPr="00117D95">
        <w:rPr>
          <w:rFonts w:ascii="Times New Roman" w:eastAsia="Times New Roman" w:hAnsi="Times New Roman" w:cs="Times New Roman"/>
          <w:color w:val="000000"/>
          <w:sz w:val="24"/>
          <w:szCs w:val="24"/>
        </w:rPr>
        <w:t>Finance</w:t>
      </w:r>
      <w:r w:rsidR="004F434D" w:rsidRPr="00117D95">
        <w:rPr>
          <w:rFonts w:ascii="Times New Roman" w:eastAsia="Times New Roman" w:hAnsi="Times New Roman" w:cs="Times New Roman"/>
          <w:color w:val="000000"/>
          <w:sz w:val="24"/>
          <w:szCs w:val="24"/>
        </w:rPr>
        <w:t xml:space="preserve"> plays a vital role in funding studies abroad</w:t>
      </w:r>
      <w:r w:rsidRPr="00117D95">
        <w:rPr>
          <w:rFonts w:ascii="Times New Roman" w:eastAsia="Times New Roman" w:hAnsi="Times New Roman" w:cs="Times New Roman"/>
          <w:color w:val="000000"/>
          <w:sz w:val="24"/>
          <w:szCs w:val="24"/>
        </w:rPr>
        <w:t>.</w:t>
      </w:r>
      <w:r w:rsidR="008E6F83" w:rsidRPr="00117D95">
        <w:rPr>
          <w:rFonts w:ascii="Times New Roman" w:eastAsia="Times New Roman" w:hAnsi="Times New Roman" w:cs="Times New Roman"/>
          <w:color w:val="000000"/>
          <w:sz w:val="24"/>
          <w:szCs w:val="24"/>
        </w:rPr>
        <w:t xml:space="preserve"> Majority of the students fund their studies through their own pocket. </w:t>
      </w:r>
      <w:r w:rsidR="00597233" w:rsidRPr="00117D95">
        <w:rPr>
          <w:rFonts w:ascii="Times New Roman" w:eastAsia="Times New Roman" w:hAnsi="Times New Roman" w:cs="Times New Roman"/>
          <w:color w:val="000000"/>
          <w:sz w:val="24"/>
          <w:szCs w:val="24"/>
        </w:rPr>
        <w:t>Sometimes</w:t>
      </w:r>
      <w:r w:rsidR="00654C29" w:rsidRPr="00117D95">
        <w:rPr>
          <w:rFonts w:ascii="Times New Roman" w:eastAsia="Times New Roman" w:hAnsi="Times New Roman" w:cs="Times New Roman"/>
          <w:color w:val="000000"/>
          <w:sz w:val="24"/>
          <w:szCs w:val="24"/>
        </w:rPr>
        <w:t xml:space="preserve"> it becomes very difficult for a student to manage the affairs </w:t>
      </w:r>
      <w:r w:rsidR="004D4545" w:rsidRPr="00117D95">
        <w:rPr>
          <w:rFonts w:ascii="Times New Roman" w:eastAsia="Times New Roman" w:hAnsi="Times New Roman" w:cs="Times New Roman"/>
          <w:color w:val="000000"/>
          <w:sz w:val="24"/>
          <w:szCs w:val="24"/>
        </w:rPr>
        <w:t>financially</w:t>
      </w:r>
      <w:r w:rsidR="00654C29" w:rsidRPr="00117D95">
        <w:rPr>
          <w:rFonts w:ascii="Times New Roman" w:eastAsia="Times New Roman" w:hAnsi="Times New Roman" w:cs="Times New Roman"/>
          <w:color w:val="000000"/>
          <w:sz w:val="24"/>
          <w:szCs w:val="24"/>
        </w:rPr>
        <w:t xml:space="preserve">. In these circumstances, either </w:t>
      </w:r>
      <w:r w:rsidR="004D4545" w:rsidRPr="00117D95">
        <w:rPr>
          <w:rFonts w:ascii="Times New Roman" w:eastAsia="Times New Roman" w:hAnsi="Times New Roman" w:cs="Times New Roman"/>
          <w:color w:val="000000"/>
          <w:sz w:val="24"/>
          <w:szCs w:val="24"/>
        </w:rPr>
        <w:t xml:space="preserve">a student has to make a request to his/her parents to support him/her economically for his/her studies and living expenses or to go for some </w:t>
      </w:r>
      <w:proofErr w:type="spellStart"/>
      <w:r w:rsidR="004D4545" w:rsidRPr="00117D95">
        <w:rPr>
          <w:rFonts w:ascii="Times New Roman" w:eastAsia="Times New Roman" w:hAnsi="Times New Roman" w:cs="Times New Roman"/>
          <w:color w:val="000000"/>
          <w:sz w:val="24"/>
          <w:szCs w:val="24"/>
        </w:rPr>
        <w:t>labour</w:t>
      </w:r>
      <w:proofErr w:type="spellEnd"/>
      <w:r w:rsidR="004D4545" w:rsidRPr="00117D95">
        <w:rPr>
          <w:rFonts w:ascii="Times New Roman" w:eastAsia="Times New Roman" w:hAnsi="Times New Roman" w:cs="Times New Roman"/>
          <w:color w:val="000000"/>
          <w:sz w:val="24"/>
          <w:szCs w:val="24"/>
        </w:rPr>
        <w:t xml:space="preserve"> to earn wages. </w:t>
      </w:r>
      <w:r w:rsidR="00756029" w:rsidRPr="00117D95">
        <w:rPr>
          <w:rFonts w:ascii="Times New Roman" w:eastAsia="Times New Roman" w:hAnsi="Times New Roman" w:cs="Times New Roman"/>
          <w:color w:val="000000"/>
          <w:sz w:val="24"/>
          <w:szCs w:val="24"/>
        </w:rPr>
        <w:t xml:space="preserve">In a situation, most </w:t>
      </w:r>
      <w:r w:rsidR="00597233" w:rsidRPr="00117D95">
        <w:rPr>
          <w:rFonts w:ascii="Times New Roman" w:eastAsia="Times New Roman" w:hAnsi="Times New Roman" w:cs="Times New Roman"/>
          <w:color w:val="000000"/>
          <w:sz w:val="24"/>
          <w:szCs w:val="24"/>
        </w:rPr>
        <w:t>of</w:t>
      </w:r>
      <w:r w:rsidR="00654C29" w:rsidRPr="00117D95">
        <w:rPr>
          <w:rFonts w:ascii="Times New Roman" w:eastAsia="Times New Roman" w:hAnsi="Times New Roman" w:cs="Times New Roman"/>
          <w:color w:val="000000"/>
          <w:sz w:val="24"/>
          <w:szCs w:val="24"/>
        </w:rPr>
        <w:t xml:space="preserve"> </w:t>
      </w:r>
      <w:r w:rsidR="00756029" w:rsidRPr="00117D95">
        <w:rPr>
          <w:rFonts w:ascii="Times New Roman" w:eastAsia="Times New Roman" w:hAnsi="Times New Roman" w:cs="Times New Roman"/>
          <w:color w:val="000000"/>
          <w:sz w:val="24"/>
          <w:szCs w:val="24"/>
        </w:rPr>
        <w:t xml:space="preserve">the </w:t>
      </w:r>
      <w:r w:rsidR="004517BE" w:rsidRPr="00117D95">
        <w:rPr>
          <w:rFonts w:ascii="Times New Roman" w:eastAsia="Times New Roman" w:hAnsi="Times New Roman" w:cs="Times New Roman"/>
          <w:color w:val="000000"/>
          <w:sz w:val="24"/>
          <w:szCs w:val="24"/>
        </w:rPr>
        <w:t>stude</w:t>
      </w:r>
      <w:r w:rsidR="00756029" w:rsidRPr="00117D95">
        <w:rPr>
          <w:rFonts w:ascii="Times New Roman" w:eastAsia="Times New Roman" w:hAnsi="Times New Roman" w:cs="Times New Roman"/>
          <w:color w:val="000000"/>
          <w:sz w:val="24"/>
          <w:szCs w:val="24"/>
        </w:rPr>
        <w:t>nts</w:t>
      </w:r>
      <w:r w:rsidR="00654C29" w:rsidRPr="00117D95">
        <w:rPr>
          <w:rFonts w:ascii="Times New Roman" w:eastAsia="Times New Roman" w:hAnsi="Times New Roman" w:cs="Times New Roman"/>
          <w:color w:val="000000"/>
          <w:sz w:val="24"/>
          <w:szCs w:val="24"/>
        </w:rPr>
        <w:t xml:space="preserve"> </w:t>
      </w:r>
      <w:r w:rsidR="004517BE" w:rsidRPr="00117D95">
        <w:rPr>
          <w:rFonts w:ascii="Times New Roman" w:eastAsia="Times New Roman" w:hAnsi="Times New Roman" w:cs="Times New Roman"/>
          <w:color w:val="000000"/>
          <w:sz w:val="24"/>
          <w:szCs w:val="24"/>
        </w:rPr>
        <w:t xml:space="preserve">work part time to manage their </w:t>
      </w:r>
      <w:r w:rsidR="00597233" w:rsidRPr="00117D95">
        <w:rPr>
          <w:rFonts w:ascii="Times New Roman" w:eastAsia="Times New Roman" w:hAnsi="Times New Roman" w:cs="Times New Roman"/>
          <w:color w:val="000000"/>
          <w:sz w:val="24"/>
          <w:szCs w:val="24"/>
        </w:rPr>
        <w:t xml:space="preserve">tuition and </w:t>
      </w:r>
      <w:r w:rsidR="004517BE" w:rsidRPr="00117D95">
        <w:rPr>
          <w:rFonts w:ascii="Times New Roman" w:eastAsia="Times New Roman" w:hAnsi="Times New Roman" w:cs="Times New Roman"/>
          <w:color w:val="000000"/>
          <w:sz w:val="24"/>
          <w:szCs w:val="24"/>
        </w:rPr>
        <w:t xml:space="preserve">living abroad. </w:t>
      </w:r>
    </w:p>
    <w:p w:rsidR="009C0E0C" w:rsidRPr="00117D95" w:rsidRDefault="00597233" w:rsidP="004D0E47">
      <w:pPr>
        <w:spacing w:before="100" w:beforeAutospacing="1" w:after="100" w:afterAutospacing="1" w:line="240" w:lineRule="auto"/>
        <w:jc w:val="both"/>
        <w:rPr>
          <w:rFonts w:ascii="Times New Roman" w:eastAsia="Times New Roman" w:hAnsi="Times New Roman" w:cs="Times New Roman"/>
          <w:color w:val="000000"/>
          <w:sz w:val="24"/>
          <w:szCs w:val="24"/>
        </w:rPr>
      </w:pPr>
      <w:r w:rsidRPr="00117D95">
        <w:rPr>
          <w:rFonts w:ascii="Times New Roman" w:eastAsia="Times New Roman" w:hAnsi="Times New Roman" w:cs="Times New Roman"/>
          <w:color w:val="000000"/>
          <w:sz w:val="24"/>
          <w:szCs w:val="24"/>
        </w:rPr>
        <w:t xml:space="preserve">A </w:t>
      </w:r>
      <w:r w:rsidR="00756029" w:rsidRPr="00117D95">
        <w:rPr>
          <w:rFonts w:ascii="Times New Roman" w:eastAsia="Times New Roman" w:hAnsi="Times New Roman" w:cs="Times New Roman"/>
          <w:color w:val="000000"/>
          <w:sz w:val="24"/>
          <w:szCs w:val="24"/>
        </w:rPr>
        <w:t xml:space="preserve">number of </w:t>
      </w:r>
      <w:r w:rsidRPr="00117D95">
        <w:rPr>
          <w:rFonts w:ascii="Times New Roman" w:eastAsia="Times New Roman" w:hAnsi="Times New Roman" w:cs="Times New Roman"/>
          <w:color w:val="000000"/>
          <w:sz w:val="24"/>
          <w:szCs w:val="24"/>
        </w:rPr>
        <w:t>student</w:t>
      </w:r>
      <w:r w:rsidR="00756029" w:rsidRPr="00117D95">
        <w:rPr>
          <w:rFonts w:ascii="Times New Roman" w:eastAsia="Times New Roman" w:hAnsi="Times New Roman" w:cs="Times New Roman"/>
          <w:color w:val="000000"/>
          <w:sz w:val="24"/>
          <w:szCs w:val="24"/>
        </w:rPr>
        <w:t>s</w:t>
      </w:r>
      <w:r w:rsidRPr="00117D95">
        <w:rPr>
          <w:rFonts w:ascii="Times New Roman" w:eastAsia="Times New Roman" w:hAnsi="Times New Roman" w:cs="Times New Roman"/>
          <w:color w:val="000000"/>
          <w:sz w:val="24"/>
          <w:szCs w:val="24"/>
        </w:rPr>
        <w:t xml:space="preserve"> having excellent academic background may not go for higher studies on account of financial </w:t>
      </w:r>
      <w:r w:rsidR="00756029" w:rsidRPr="00117D95">
        <w:rPr>
          <w:rFonts w:ascii="Times New Roman" w:eastAsia="Times New Roman" w:hAnsi="Times New Roman" w:cs="Times New Roman"/>
          <w:color w:val="000000"/>
          <w:sz w:val="24"/>
          <w:szCs w:val="24"/>
        </w:rPr>
        <w:t>re</w:t>
      </w:r>
      <w:r w:rsidRPr="00117D95">
        <w:rPr>
          <w:rFonts w:ascii="Times New Roman" w:eastAsia="Times New Roman" w:hAnsi="Times New Roman" w:cs="Times New Roman"/>
          <w:color w:val="000000"/>
          <w:sz w:val="24"/>
          <w:szCs w:val="24"/>
        </w:rPr>
        <w:t>straints.</w:t>
      </w:r>
      <w:r w:rsidR="00756029" w:rsidRPr="00117D95">
        <w:rPr>
          <w:rFonts w:ascii="Times New Roman" w:eastAsia="Times New Roman" w:hAnsi="Times New Roman" w:cs="Times New Roman"/>
          <w:color w:val="000000"/>
          <w:sz w:val="24"/>
          <w:szCs w:val="24"/>
        </w:rPr>
        <w:t xml:space="preserve"> They have the talent, however, they do not know the right path to achieve that goal avoiding from such financial constraints.</w:t>
      </w:r>
      <w:r w:rsidR="009C0E0C" w:rsidRPr="00117D95">
        <w:rPr>
          <w:rFonts w:ascii="Times New Roman" w:eastAsia="Times New Roman" w:hAnsi="Times New Roman" w:cs="Times New Roman"/>
          <w:color w:val="000000"/>
          <w:sz w:val="24"/>
          <w:szCs w:val="24"/>
        </w:rPr>
        <w:t xml:space="preserve"> </w:t>
      </w:r>
    </w:p>
    <w:p w:rsidR="0066029A" w:rsidRPr="00117D95" w:rsidRDefault="00C458C7" w:rsidP="004D0E47">
      <w:pPr>
        <w:spacing w:before="100" w:beforeAutospacing="1" w:after="100" w:afterAutospacing="1" w:line="240" w:lineRule="auto"/>
        <w:jc w:val="both"/>
        <w:rPr>
          <w:rFonts w:ascii="Times New Roman" w:eastAsia="Times New Roman" w:hAnsi="Times New Roman" w:cs="Times New Roman"/>
          <w:color w:val="000000"/>
          <w:sz w:val="24"/>
          <w:szCs w:val="24"/>
        </w:rPr>
      </w:pPr>
      <w:r w:rsidRPr="00117D95">
        <w:rPr>
          <w:rFonts w:ascii="Times New Roman" w:eastAsia="Times New Roman" w:hAnsi="Times New Roman" w:cs="Times New Roman"/>
          <w:color w:val="000000"/>
          <w:sz w:val="24"/>
          <w:szCs w:val="24"/>
        </w:rPr>
        <w:t>ANYONE can get</w:t>
      </w:r>
      <w:r w:rsidR="00625D65" w:rsidRPr="00117D95">
        <w:rPr>
          <w:rFonts w:ascii="Times New Roman" w:eastAsia="Times New Roman" w:hAnsi="Times New Roman" w:cs="Times New Roman"/>
          <w:color w:val="000000"/>
          <w:sz w:val="24"/>
          <w:szCs w:val="24"/>
        </w:rPr>
        <w:t xml:space="preserve"> a</w:t>
      </w:r>
      <w:r w:rsidR="004D5197">
        <w:rPr>
          <w:rFonts w:ascii="Times New Roman" w:eastAsia="Times New Roman" w:hAnsi="Times New Roman" w:cs="Times New Roman"/>
          <w:color w:val="000000"/>
          <w:sz w:val="24"/>
          <w:szCs w:val="24"/>
        </w:rPr>
        <w:t xml:space="preserve"> scholarship</w:t>
      </w:r>
      <w:r w:rsidR="001D4F25">
        <w:rPr>
          <w:rFonts w:ascii="Times New Roman" w:eastAsia="Times New Roman" w:hAnsi="Times New Roman" w:cs="Times New Roman"/>
          <w:color w:val="000000"/>
          <w:sz w:val="24"/>
          <w:szCs w:val="24"/>
        </w:rPr>
        <w:t xml:space="preserve"> as long as he/she</w:t>
      </w:r>
      <w:r w:rsidR="00043C4D">
        <w:rPr>
          <w:rFonts w:ascii="Times New Roman" w:eastAsia="Times New Roman" w:hAnsi="Times New Roman" w:cs="Times New Roman"/>
          <w:color w:val="000000"/>
          <w:sz w:val="24"/>
          <w:szCs w:val="24"/>
        </w:rPr>
        <w:t xml:space="preserve"> has</w:t>
      </w:r>
      <w:r w:rsidRPr="00117D95">
        <w:rPr>
          <w:rFonts w:ascii="Times New Roman" w:eastAsia="Times New Roman" w:hAnsi="Times New Roman" w:cs="Times New Roman"/>
          <w:color w:val="000000"/>
          <w:sz w:val="24"/>
          <w:szCs w:val="24"/>
        </w:rPr>
        <w:t xml:space="preserve"> the right path. We know – because we built a team of professionals that he</w:t>
      </w:r>
      <w:r w:rsidR="008B35AE">
        <w:rPr>
          <w:rFonts w:ascii="Times New Roman" w:eastAsia="Times New Roman" w:hAnsi="Times New Roman" w:cs="Times New Roman"/>
          <w:color w:val="000000"/>
          <w:sz w:val="24"/>
          <w:szCs w:val="24"/>
        </w:rPr>
        <w:t>lp you earn</w:t>
      </w:r>
      <w:r w:rsidRPr="00117D95">
        <w:rPr>
          <w:rFonts w:ascii="Times New Roman" w:eastAsia="Times New Roman" w:hAnsi="Times New Roman" w:cs="Times New Roman"/>
          <w:color w:val="000000"/>
          <w:sz w:val="24"/>
          <w:szCs w:val="24"/>
        </w:rPr>
        <w:t xml:space="preserve"> scholarship. </w:t>
      </w:r>
      <w:r w:rsidR="008B35AE">
        <w:rPr>
          <w:rFonts w:ascii="Times New Roman" w:eastAsia="Times New Roman" w:hAnsi="Times New Roman" w:cs="Times New Roman"/>
          <w:color w:val="000000"/>
          <w:sz w:val="24"/>
          <w:szCs w:val="24"/>
        </w:rPr>
        <w:t>“</w:t>
      </w:r>
      <w:proofErr w:type="spellStart"/>
      <w:r w:rsidR="004C1205">
        <w:rPr>
          <w:rFonts w:ascii="Times New Roman" w:eastAsia="Times New Roman" w:hAnsi="Times New Roman" w:cs="Times New Roman"/>
          <w:color w:val="000000"/>
          <w:sz w:val="24"/>
          <w:szCs w:val="24"/>
        </w:rPr>
        <w:t>StudyMasters</w:t>
      </w:r>
      <w:proofErr w:type="spellEnd"/>
      <w:r w:rsidR="008B35AE">
        <w:rPr>
          <w:rFonts w:ascii="Times New Roman" w:eastAsia="Times New Roman" w:hAnsi="Times New Roman" w:cs="Times New Roman"/>
          <w:color w:val="000000"/>
          <w:sz w:val="24"/>
          <w:szCs w:val="24"/>
        </w:rPr>
        <w:t>”</w:t>
      </w:r>
      <w:r w:rsidR="00536C64" w:rsidRPr="00117D95">
        <w:rPr>
          <w:rFonts w:ascii="Times New Roman" w:eastAsia="Times New Roman" w:hAnsi="Times New Roman" w:cs="Times New Roman"/>
          <w:color w:val="000000"/>
          <w:sz w:val="24"/>
          <w:szCs w:val="24"/>
        </w:rPr>
        <w:t xml:space="preserve"> provides </w:t>
      </w:r>
      <w:r w:rsidR="00F574CC" w:rsidRPr="00117D95">
        <w:rPr>
          <w:rFonts w:ascii="Times New Roman" w:eastAsia="Times New Roman" w:hAnsi="Times New Roman" w:cs="Times New Roman"/>
          <w:color w:val="000000"/>
          <w:sz w:val="24"/>
          <w:szCs w:val="24"/>
        </w:rPr>
        <w:t xml:space="preserve">guidance to </w:t>
      </w:r>
      <w:r w:rsidR="00536C64" w:rsidRPr="00117D95">
        <w:rPr>
          <w:rFonts w:ascii="Times New Roman" w:eastAsia="Times New Roman" w:hAnsi="Times New Roman" w:cs="Times New Roman"/>
          <w:color w:val="000000"/>
          <w:sz w:val="24"/>
          <w:szCs w:val="24"/>
        </w:rPr>
        <w:t>individuals and professionals</w:t>
      </w:r>
      <w:r w:rsidRPr="00117D95">
        <w:rPr>
          <w:rFonts w:ascii="Times New Roman" w:eastAsia="Times New Roman" w:hAnsi="Times New Roman" w:cs="Times New Roman"/>
          <w:color w:val="000000"/>
          <w:sz w:val="24"/>
          <w:szCs w:val="24"/>
        </w:rPr>
        <w:t xml:space="preserve"> to finance</w:t>
      </w:r>
      <w:r w:rsidR="00F574CC" w:rsidRPr="00117D95">
        <w:rPr>
          <w:rFonts w:ascii="Times New Roman" w:eastAsia="Times New Roman" w:hAnsi="Times New Roman" w:cs="Times New Roman"/>
          <w:color w:val="000000"/>
          <w:sz w:val="24"/>
          <w:szCs w:val="24"/>
        </w:rPr>
        <w:t xml:space="preserve"> their </w:t>
      </w:r>
      <w:r w:rsidRPr="00117D95">
        <w:rPr>
          <w:rFonts w:ascii="Times New Roman" w:eastAsia="Times New Roman" w:hAnsi="Times New Roman" w:cs="Times New Roman"/>
          <w:color w:val="000000"/>
          <w:sz w:val="24"/>
          <w:szCs w:val="24"/>
        </w:rPr>
        <w:t>studies</w:t>
      </w:r>
      <w:r w:rsidR="004F434D" w:rsidRPr="00117D95">
        <w:rPr>
          <w:rFonts w:ascii="Times New Roman" w:eastAsia="Times New Roman" w:hAnsi="Times New Roman" w:cs="Times New Roman"/>
          <w:color w:val="000000"/>
          <w:sz w:val="24"/>
          <w:szCs w:val="24"/>
        </w:rPr>
        <w:t xml:space="preserve"> by getting</w:t>
      </w:r>
      <w:r w:rsidR="00F574CC" w:rsidRPr="00117D95">
        <w:rPr>
          <w:rFonts w:ascii="Times New Roman" w:eastAsia="Times New Roman" w:hAnsi="Times New Roman" w:cs="Times New Roman"/>
          <w:color w:val="000000"/>
          <w:sz w:val="24"/>
          <w:szCs w:val="24"/>
        </w:rPr>
        <w:t xml:space="preserve"> </w:t>
      </w:r>
      <w:r w:rsidR="004F434D" w:rsidRPr="00117D95">
        <w:rPr>
          <w:rFonts w:ascii="Times New Roman" w:eastAsia="Times New Roman" w:hAnsi="Times New Roman" w:cs="Times New Roman"/>
          <w:color w:val="000000"/>
          <w:sz w:val="24"/>
          <w:szCs w:val="24"/>
        </w:rPr>
        <w:t>foreign</w:t>
      </w:r>
      <w:r w:rsidR="00F574CC" w:rsidRPr="00117D95">
        <w:rPr>
          <w:rFonts w:ascii="Times New Roman" w:eastAsia="Times New Roman" w:hAnsi="Times New Roman" w:cs="Times New Roman"/>
          <w:color w:val="000000"/>
          <w:sz w:val="24"/>
          <w:szCs w:val="24"/>
        </w:rPr>
        <w:t xml:space="preserve"> scholarships</w:t>
      </w:r>
      <w:r w:rsidR="001F4E90" w:rsidRPr="00117D95">
        <w:rPr>
          <w:rFonts w:ascii="Times New Roman" w:eastAsia="Times New Roman" w:hAnsi="Times New Roman" w:cs="Times New Roman"/>
          <w:color w:val="000000"/>
          <w:sz w:val="24"/>
          <w:szCs w:val="24"/>
        </w:rPr>
        <w:t>.</w:t>
      </w:r>
    </w:p>
    <w:p w:rsidR="008D0962" w:rsidRDefault="008D0962" w:rsidP="00247F23">
      <w:pPr>
        <w:spacing w:after="0"/>
        <w:rPr>
          <w:rFonts w:ascii="Times New Roman" w:hAnsi="Times New Roman" w:cs="Times New Roman"/>
          <w:b/>
          <w:bCs/>
          <w:sz w:val="24"/>
          <w:szCs w:val="24"/>
        </w:rPr>
      </w:pPr>
    </w:p>
    <w:p w:rsidR="00247F23" w:rsidRPr="00B76F71" w:rsidRDefault="00247F23" w:rsidP="00247F23">
      <w:pPr>
        <w:spacing w:after="0"/>
        <w:rPr>
          <w:rFonts w:ascii="Times New Roman" w:hAnsi="Times New Roman" w:cs="Times New Roman"/>
          <w:b/>
          <w:bCs/>
          <w:sz w:val="24"/>
          <w:szCs w:val="24"/>
        </w:rPr>
      </w:pPr>
      <w:r w:rsidRPr="00B76F71">
        <w:rPr>
          <w:rFonts w:ascii="Times New Roman" w:hAnsi="Times New Roman" w:cs="Times New Roman"/>
          <w:b/>
          <w:bCs/>
          <w:sz w:val="24"/>
          <w:szCs w:val="24"/>
        </w:rPr>
        <w:t>Tuition Free Countries</w:t>
      </w:r>
    </w:p>
    <w:p w:rsidR="00247F23" w:rsidRPr="00117D95" w:rsidRDefault="00247F23" w:rsidP="00247F23">
      <w:pPr>
        <w:spacing w:after="0"/>
        <w:rPr>
          <w:rFonts w:ascii="Times New Roman" w:hAnsi="Times New Roman" w:cs="Times New Roman"/>
          <w:b/>
          <w:sz w:val="24"/>
          <w:szCs w:val="24"/>
        </w:rPr>
      </w:pPr>
    </w:p>
    <w:p w:rsidR="00247F23"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Germany</w:t>
      </w:r>
    </w:p>
    <w:p w:rsidR="00247F23" w:rsidRPr="00117D95" w:rsidRDefault="00247F23" w:rsidP="00247F23">
      <w:pPr>
        <w:spacing w:after="0"/>
        <w:rPr>
          <w:rFonts w:ascii="Times New Roman" w:hAnsi="Times New Roman" w:cs="Times New Roman"/>
          <w:b/>
          <w:sz w:val="24"/>
          <w:szCs w:val="24"/>
        </w:rPr>
      </w:pPr>
    </w:p>
    <w:p w:rsidR="00247F23" w:rsidRPr="00117D95" w:rsidRDefault="00247F23" w:rsidP="00247F23">
      <w:pPr>
        <w:spacing w:after="0"/>
        <w:ind w:firstLine="360"/>
        <w:rPr>
          <w:rFonts w:ascii="Times New Roman" w:hAnsi="Times New Roman" w:cs="Times New Roman"/>
          <w:b/>
          <w:sz w:val="24"/>
          <w:szCs w:val="24"/>
        </w:rPr>
      </w:pPr>
      <w:r w:rsidRPr="00117D95">
        <w:rPr>
          <w:rFonts w:ascii="Times New Roman" w:hAnsi="Times New Roman" w:cs="Times New Roman"/>
          <w:b/>
          <w:sz w:val="24"/>
          <w:szCs w:val="24"/>
        </w:rPr>
        <w:t>Tuition</w:t>
      </w:r>
    </w:p>
    <w:p w:rsidR="00247F23"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lastRenderedPageBreak/>
        <w:t>Tuition free for bachelor’s and consecutive master’s degree programs except a</w:t>
      </w:r>
      <w:r w:rsidR="00F226C8">
        <w:rPr>
          <w:rFonts w:ascii="Times New Roman" w:hAnsi="Times New Roman" w:cs="Times New Roman"/>
          <w:sz w:val="24"/>
          <w:szCs w:val="24"/>
        </w:rPr>
        <w:t xml:space="preserve"> nominal semester fee around </w:t>
      </w:r>
      <w:r>
        <w:rPr>
          <w:rFonts w:ascii="Times New Roman" w:hAnsi="Times New Roman" w:cs="Times New Roman"/>
          <w:sz w:val="24"/>
          <w:szCs w:val="24"/>
        </w:rPr>
        <w:t>50-500</w:t>
      </w:r>
      <w:r w:rsidRPr="00117D95">
        <w:rPr>
          <w:rFonts w:ascii="Times New Roman" w:hAnsi="Times New Roman" w:cs="Times New Roman"/>
          <w:sz w:val="24"/>
          <w:szCs w:val="24"/>
        </w:rPr>
        <w:t xml:space="preserve"> Euros</w:t>
      </w:r>
      <w:r>
        <w:rPr>
          <w:rFonts w:ascii="Times New Roman" w:hAnsi="Times New Roman" w:cs="Times New Roman"/>
          <w:sz w:val="24"/>
          <w:szCs w:val="24"/>
        </w:rPr>
        <w:t xml:space="preserve"> </w:t>
      </w:r>
    </w:p>
    <w:p w:rsidR="007D4507" w:rsidRPr="00117D95" w:rsidRDefault="007D4507" w:rsidP="007D4507">
      <w:pPr>
        <w:numPr>
          <w:ilvl w:val="0"/>
          <w:numId w:val="19"/>
        </w:numPr>
        <w:spacing w:after="0"/>
        <w:rPr>
          <w:rFonts w:ascii="Times New Roman" w:hAnsi="Times New Roman" w:cs="Times New Roman"/>
          <w:sz w:val="24"/>
          <w:szCs w:val="24"/>
        </w:rPr>
      </w:pPr>
      <w:r>
        <w:rPr>
          <w:rFonts w:ascii="Times New Roman" w:hAnsi="Times New Roman" w:cs="Times New Roman"/>
          <w:sz w:val="24"/>
          <w:szCs w:val="24"/>
        </w:rPr>
        <w:t>Exchange students are exempted from paying semester fee</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 xml:space="preserve">Most master’s studies </w:t>
      </w:r>
      <w:r w:rsidR="00EF4C94">
        <w:rPr>
          <w:rFonts w:ascii="Times New Roman" w:hAnsi="Times New Roman" w:cs="Times New Roman"/>
          <w:sz w:val="24"/>
          <w:szCs w:val="24"/>
        </w:rPr>
        <w:t xml:space="preserve">at private universities </w:t>
      </w:r>
      <w:r w:rsidRPr="00117D95">
        <w:rPr>
          <w:rFonts w:ascii="Times New Roman" w:hAnsi="Times New Roman" w:cs="Times New Roman"/>
          <w:sz w:val="24"/>
          <w:szCs w:val="24"/>
        </w:rPr>
        <w:t>are with tuition fee but very low as compare to any other country</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PhDs are in principle fee and are charged tuition only after completing their first six semesters but they are required to pay a semester con</w:t>
      </w:r>
      <w:r>
        <w:rPr>
          <w:rFonts w:ascii="Times New Roman" w:hAnsi="Times New Roman" w:cs="Times New Roman"/>
          <w:sz w:val="24"/>
          <w:szCs w:val="24"/>
        </w:rPr>
        <w:t>tribution of approximately 150-5</w:t>
      </w:r>
      <w:r w:rsidRPr="00117D95">
        <w:rPr>
          <w:rFonts w:ascii="Times New Roman" w:hAnsi="Times New Roman" w:cs="Times New Roman"/>
          <w:sz w:val="24"/>
          <w:szCs w:val="24"/>
        </w:rPr>
        <w:t>00 Euros per semester. PhD students normally work on research projects (paid PhD positions) or receive a scholarship</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 xml:space="preserve">Some states are charging tuition fee around 1,500 Euros for diploma and degree programs </w:t>
      </w:r>
    </w:p>
    <w:p w:rsidR="00247F23" w:rsidRDefault="00247F23" w:rsidP="00247F23">
      <w:pPr>
        <w:spacing w:after="0"/>
        <w:rPr>
          <w:rFonts w:ascii="Times New Roman" w:hAnsi="Times New Roman" w:cs="Times New Roman"/>
          <w:b/>
          <w:sz w:val="24"/>
          <w:szCs w:val="24"/>
        </w:rPr>
      </w:pPr>
    </w:p>
    <w:p w:rsidR="00247F23" w:rsidRPr="00117D95" w:rsidRDefault="00247F23" w:rsidP="00247F23">
      <w:pPr>
        <w:spacing w:after="0"/>
        <w:ind w:firstLine="360"/>
        <w:rPr>
          <w:rFonts w:ascii="Times New Roman" w:hAnsi="Times New Roman" w:cs="Times New Roman"/>
          <w:b/>
          <w:sz w:val="24"/>
          <w:szCs w:val="24"/>
        </w:rPr>
      </w:pPr>
      <w:r w:rsidRPr="00117D95">
        <w:rPr>
          <w:rFonts w:ascii="Times New Roman" w:hAnsi="Times New Roman" w:cs="Times New Roman"/>
          <w:b/>
          <w:sz w:val="24"/>
          <w:szCs w:val="24"/>
        </w:rPr>
        <w:t>Living Cost</w:t>
      </w:r>
    </w:p>
    <w:p w:rsidR="00247F23" w:rsidRPr="00117D95" w:rsidRDefault="00247F23" w:rsidP="00636357">
      <w:pPr>
        <w:numPr>
          <w:ilvl w:val="0"/>
          <w:numId w:val="19"/>
        </w:numPr>
        <w:spacing w:after="0"/>
        <w:jc w:val="both"/>
        <w:rPr>
          <w:rFonts w:ascii="Times New Roman" w:hAnsi="Times New Roman" w:cs="Times New Roman"/>
          <w:sz w:val="24"/>
          <w:szCs w:val="24"/>
        </w:rPr>
      </w:pPr>
      <w:r w:rsidRPr="00117D95">
        <w:rPr>
          <w:rFonts w:ascii="Times New Roman" w:hAnsi="Times New Roman" w:cs="Times New Roman"/>
          <w:sz w:val="24"/>
          <w:szCs w:val="24"/>
        </w:rPr>
        <w:t>For living cost, a student nee</w:t>
      </w:r>
      <w:r w:rsidR="00636357">
        <w:rPr>
          <w:rFonts w:ascii="Times New Roman" w:hAnsi="Times New Roman" w:cs="Times New Roman"/>
          <w:sz w:val="24"/>
          <w:szCs w:val="24"/>
        </w:rPr>
        <w:t>ds to deposit 10,236</w:t>
      </w:r>
      <w:r w:rsidRPr="00117D95">
        <w:rPr>
          <w:rFonts w:ascii="Times New Roman" w:hAnsi="Times New Roman" w:cs="Times New Roman"/>
          <w:sz w:val="24"/>
          <w:szCs w:val="24"/>
        </w:rPr>
        <w:t>/- Euros in a block</w:t>
      </w:r>
      <w:r w:rsidR="00636357">
        <w:rPr>
          <w:rFonts w:ascii="Times New Roman" w:hAnsi="Times New Roman" w:cs="Times New Roman"/>
          <w:sz w:val="24"/>
          <w:szCs w:val="24"/>
        </w:rPr>
        <w:t>ed bank</w:t>
      </w:r>
      <w:r w:rsidRPr="00117D95">
        <w:rPr>
          <w:rFonts w:ascii="Times New Roman" w:hAnsi="Times New Roman" w:cs="Times New Roman"/>
          <w:sz w:val="24"/>
          <w:szCs w:val="24"/>
        </w:rPr>
        <w:t xml:space="preserve"> account </w:t>
      </w:r>
      <w:r w:rsidR="00636357">
        <w:rPr>
          <w:rFonts w:ascii="Times New Roman" w:hAnsi="Times New Roman" w:cs="Times New Roman"/>
          <w:sz w:val="24"/>
          <w:szCs w:val="24"/>
        </w:rPr>
        <w:t xml:space="preserve">in Germany </w:t>
      </w:r>
      <w:r w:rsidRPr="00117D95">
        <w:rPr>
          <w:rFonts w:ascii="Times New Roman" w:hAnsi="Times New Roman" w:cs="Times New Roman"/>
          <w:sz w:val="24"/>
          <w:szCs w:val="24"/>
        </w:rPr>
        <w:t>and</w:t>
      </w:r>
      <w:r w:rsidR="00636357">
        <w:rPr>
          <w:rFonts w:ascii="Times New Roman" w:hAnsi="Times New Roman" w:cs="Times New Roman"/>
          <w:sz w:val="24"/>
          <w:szCs w:val="24"/>
        </w:rPr>
        <w:t xml:space="preserve"> monthly livin</w:t>
      </w:r>
      <w:r w:rsidR="00F5447B">
        <w:rPr>
          <w:rFonts w:ascii="Times New Roman" w:hAnsi="Times New Roman" w:cs="Times New Roman"/>
          <w:sz w:val="24"/>
          <w:szCs w:val="24"/>
        </w:rPr>
        <w:t xml:space="preserve">g cost vary from 750-900 Euros </w:t>
      </w:r>
      <w:r w:rsidR="00636357">
        <w:rPr>
          <w:rFonts w:ascii="Times New Roman" w:hAnsi="Times New Roman" w:cs="Times New Roman"/>
          <w:sz w:val="24"/>
          <w:szCs w:val="24"/>
        </w:rPr>
        <w:t xml:space="preserve">for accommodation, </w:t>
      </w:r>
      <w:r w:rsidRPr="00117D95">
        <w:rPr>
          <w:rFonts w:ascii="Times New Roman" w:hAnsi="Times New Roman" w:cs="Times New Roman"/>
          <w:sz w:val="24"/>
          <w:szCs w:val="24"/>
        </w:rPr>
        <w:t>transport, food and any miscellaneous expenses</w:t>
      </w:r>
    </w:p>
    <w:p w:rsidR="00247F23" w:rsidRPr="00117D95" w:rsidRDefault="00247F23" w:rsidP="00247F23">
      <w:pPr>
        <w:spacing w:after="0"/>
        <w:rPr>
          <w:rFonts w:ascii="Times New Roman" w:hAnsi="Times New Roman" w:cs="Times New Roman"/>
          <w:b/>
          <w:sz w:val="24"/>
          <w:szCs w:val="24"/>
        </w:rPr>
      </w:pPr>
    </w:p>
    <w:p w:rsidR="00A43EA2" w:rsidRPr="00117D95" w:rsidRDefault="00A43EA2" w:rsidP="00A43EA2">
      <w:pPr>
        <w:spacing w:after="0"/>
        <w:rPr>
          <w:rFonts w:ascii="Times New Roman" w:hAnsi="Times New Roman" w:cs="Times New Roman"/>
          <w:b/>
          <w:sz w:val="24"/>
          <w:szCs w:val="24"/>
        </w:rPr>
      </w:pPr>
      <w:r>
        <w:rPr>
          <w:rFonts w:ascii="Times New Roman" w:hAnsi="Times New Roman" w:cs="Times New Roman"/>
          <w:b/>
          <w:sz w:val="24"/>
          <w:szCs w:val="24"/>
        </w:rPr>
        <w:t>Iceland</w:t>
      </w:r>
    </w:p>
    <w:p w:rsidR="00A43EA2" w:rsidRPr="00117D95" w:rsidRDefault="00A43EA2" w:rsidP="00A43EA2">
      <w:pPr>
        <w:spacing w:after="0"/>
        <w:ind w:firstLine="360"/>
        <w:rPr>
          <w:rFonts w:ascii="Times New Roman" w:hAnsi="Times New Roman" w:cs="Times New Roman"/>
          <w:b/>
          <w:sz w:val="24"/>
          <w:szCs w:val="24"/>
        </w:rPr>
      </w:pPr>
      <w:r w:rsidRPr="00117D95">
        <w:rPr>
          <w:rFonts w:ascii="Times New Roman" w:hAnsi="Times New Roman" w:cs="Times New Roman"/>
          <w:b/>
          <w:sz w:val="24"/>
          <w:szCs w:val="24"/>
        </w:rPr>
        <w:t>Tuition</w:t>
      </w:r>
    </w:p>
    <w:p w:rsidR="00A43EA2" w:rsidRDefault="00A43EA2" w:rsidP="00A43EA2">
      <w:pPr>
        <w:numPr>
          <w:ilvl w:val="0"/>
          <w:numId w:val="19"/>
        </w:numPr>
        <w:spacing w:after="0"/>
        <w:rPr>
          <w:rFonts w:ascii="Times New Roman" w:hAnsi="Times New Roman" w:cs="Times New Roman"/>
          <w:sz w:val="24"/>
          <w:szCs w:val="24"/>
        </w:rPr>
      </w:pPr>
      <w:r>
        <w:rPr>
          <w:rFonts w:ascii="Times New Roman" w:hAnsi="Times New Roman" w:cs="Times New Roman"/>
          <w:sz w:val="24"/>
          <w:szCs w:val="24"/>
        </w:rPr>
        <w:t>The public universities do</w:t>
      </w:r>
      <w:r w:rsidRPr="00865912">
        <w:rPr>
          <w:rFonts w:ascii="Times New Roman" w:hAnsi="Times New Roman" w:cs="Times New Roman"/>
          <w:sz w:val="24"/>
          <w:szCs w:val="24"/>
        </w:rPr>
        <w:t xml:space="preserve"> not charge tuition fees, but the annual registration fee</w:t>
      </w:r>
      <w:r w:rsidR="008B35AE">
        <w:rPr>
          <w:rFonts w:ascii="Times New Roman" w:hAnsi="Times New Roman" w:cs="Times New Roman"/>
          <w:sz w:val="24"/>
          <w:szCs w:val="24"/>
        </w:rPr>
        <w:t xml:space="preserve"> </w:t>
      </w:r>
      <w:r>
        <w:rPr>
          <w:rFonts w:ascii="Times New Roman" w:hAnsi="Times New Roman" w:cs="Times New Roman"/>
          <w:sz w:val="24"/>
          <w:szCs w:val="24"/>
        </w:rPr>
        <w:t xml:space="preserve">is </w:t>
      </w:r>
      <w:r w:rsidR="008B35AE">
        <w:rPr>
          <w:rFonts w:ascii="Times New Roman" w:hAnsi="Times New Roman" w:cs="Times New Roman"/>
          <w:sz w:val="24"/>
          <w:szCs w:val="24"/>
        </w:rPr>
        <w:t xml:space="preserve">approximately </w:t>
      </w:r>
      <w:r>
        <w:rPr>
          <w:rFonts w:ascii="Times New Roman" w:hAnsi="Times New Roman" w:cs="Times New Roman"/>
          <w:sz w:val="24"/>
          <w:szCs w:val="24"/>
        </w:rPr>
        <w:t xml:space="preserve">ISK </w:t>
      </w:r>
      <w:r w:rsidRPr="00865912">
        <w:rPr>
          <w:rFonts w:ascii="Times New Roman" w:hAnsi="Times New Roman" w:cs="Times New Roman"/>
          <w:sz w:val="24"/>
          <w:szCs w:val="24"/>
        </w:rPr>
        <w:t>5</w:t>
      </w:r>
      <w:r>
        <w:rPr>
          <w:rFonts w:ascii="Times New Roman" w:hAnsi="Times New Roman" w:cs="Times New Roman"/>
          <w:sz w:val="24"/>
          <w:szCs w:val="24"/>
        </w:rPr>
        <w:t>0</w:t>
      </w:r>
      <w:r w:rsidRPr="00865912">
        <w:rPr>
          <w:rFonts w:ascii="Times New Roman" w:hAnsi="Times New Roman" w:cs="Times New Roman"/>
          <w:sz w:val="24"/>
          <w:szCs w:val="24"/>
        </w:rPr>
        <w:t>,000</w:t>
      </w:r>
      <w:r w:rsidR="003C4375">
        <w:rPr>
          <w:rFonts w:ascii="Times New Roman" w:hAnsi="Times New Roman" w:cs="Times New Roman"/>
          <w:sz w:val="24"/>
          <w:szCs w:val="24"/>
        </w:rPr>
        <w:t>-100,000/-</w:t>
      </w:r>
    </w:p>
    <w:p w:rsidR="00A43EA2" w:rsidRPr="00117D95" w:rsidRDefault="00A43EA2" w:rsidP="00A43EA2">
      <w:pPr>
        <w:numPr>
          <w:ilvl w:val="0"/>
          <w:numId w:val="19"/>
        </w:numPr>
        <w:spacing w:after="0"/>
        <w:rPr>
          <w:rFonts w:ascii="Times New Roman" w:hAnsi="Times New Roman" w:cs="Times New Roman"/>
          <w:sz w:val="24"/>
          <w:szCs w:val="24"/>
        </w:rPr>
      </w:pPr>
      <w:r>
        <w:rPr>
          <w:rFonts w:ascii="Times New Roman" w:hAnsi="Times New Roman" w:cs="Times New Roman"/>
          <w:sz w:val="24"/>
          <w:szCs w:val="24"/>
        </w:rPr>
        <w:t>Exchange students are exempted from paying semester fee</w:t>
      </w:r>
    </w:p>
    <w:p w:rsidR="00A43EA2" w:rsidRPr="00117D95" w:rsidRDefault="00A43EA2" w:rsidP="00A43EA2">
      <w:pPr>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Private universities charge tuition fee </w:t>
      </w:r>
    </w:p>
    <w:p w:rsidR="00A43EA2" w:rsidRDefault="00A43EA2" w:rsidP="00A43EA2">
      <w:pPr>
        <w:spacing w:after="0"/>
        <w:ind w:firstLine="360"/>
        <w:rPr>
          <w:rFonts w:ascii="Times New Roman" w:hAnsi="Times New Roman" w:cs="Times New Roman"/>
          <w:b/>
          <w:sz w:val="24"/>
          <w:szCs w:val="24"/>
        </w:rPr>
      </w:pPr>
    </w:p>
    <w:p w:rsidR="00A43EA2" w:rsidRPr="00117D95" w:rsidRDefault="00A43EA2" w:rsidP="00A43EA2">
      <w:pPr>
        <w:spacing w:after="0"/>
        <w:ind w:firstLine="360"/>
        <w:rPr>
          <w:rFonts w:ascii="Times New Roman" w:hAnsi="Times New Roman" w:cs="Times New Roman"/>
          <w:b/>
          <w:sz w:val="24"/>
          <w:szCs w:val="24"/>
        </w:rPr>
      </w:pPr>
      <w:r w:rsidRPr="00117D95">
        <w:rPr>
          <w:rFonts w:ascii="Times New Roman" w:hAnsi="Times New Roman" w:cs="Times New Roman"/>
          <w:b/>
          <w:sz w:val="24"/>
          <w:szCs w:val="24"/>
        </w:rPr>
        <w:t>Living Cost</w:t>
      </w:r>
    </w:p>
    <w:p w:rsidR="00A43EA2" w:rsidRPr="00117D95" w:rsidRDefault="00A43EA2" w:rsidP="00A43EA2">
      <w:pPr>
        <w:numPr>
          <w:ilvl w:val="0"/>
          <w:numId w:val="19"/>
        </w:numPr>
        <w:spacing w:after="0"/>
        <w:rPr>
          <w:rFonts w:ascii="Times New Roman" w:hAnsi="Times New Roman" w:cs="Times New Roman"/>
          <w:sz w:val="24"/>
          <w:szCs w:val="24"/>
        </w:rPr>
      </w:pPr>
      <w:r>
        <w:rPr>
          <w:rFonts w:ascii="Times New Roman" w:hAnsi="Times New Roman" w:cs="Times New Roman"/>
          <w:bCs/>
          <w:sz w:val="24"/>
          <w:szCs w:val="24"/>
        </w:rPr>
        <w:t>In Iceland, the average living cost for a student is ISK200,000/- (Euros1500/-). In most cases, the public universities grant stipends to international students.</w:t>
      </w:r>
      <w:r w:rsidRPr="00F964A9">
        <w:rPr>
          <w:rFonts w:ascii="Times New Roman" w:hAnsi="Times New Roman" w:cs="Times New Roman"/>
          <w:bCs/>
          <w:sz w:val="24"/>
          <w:szCs w:val="24"/>
        </w:rPr>
        <w:t xml:space="preserve"> </w:t>
      </w:r>
    </w:p>
    <w:p w:rsidR="00A43EA2" w:rsidRDefault="00A43EA2"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Norway</w:t>
      </w:r>
    </w:p>
    <w:p w:rsidR="00247F23" w:rsidRPr="00117D95" w:rsidRDefault="00247F23" w:rsidP="00247F23">
      <w:pPr>
        <w:spacing w:after="0"/>
        <w:ind w:firstLine="360"/>
        <w:rPr>
          <w:rFonts w:ascii="Times New Roman" w:hAnsi="Times New Roman" w:cs="Times New Roman"/>
          <w:b/>
          <w:sz w:val="24"/>
          <w:szCs w:val="24"/>
        </w:rPr>
      </w:pPr>
      <w:r w:rsidRPr="00117D95">
        <w:rPr>
          <w:rFonts w:ascii="Times New Roman" w:hAnsi="Times New Roman" w:cs="Times New Roman"/>
          <w:b/>
          <w:sz w:val="24"/>
          <w:szCs w:val="24"/>
        </w:rPr>
        <w:t>Tuition</w:t>
      </w:r>
    </w:p>
    <w:p w:rsidR="00247F23"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 xml:space="preserve">Tuition free for Bachelor’s, Master’s and PhD programs except a nominal </w:t>
      </w:r>
      <w:r w:rsidR="00F5447B">
        <w:rPr>
          <w:rFonts w:ascii="Times New Roman" w:hAnsi="Times New Roman" w:cs="Times New Roman"/>
          <w:sz w:val="24"/>
          <w:szCs w:val="24"/>
        </w:rPr>
        <w:t>semester fee approximately NOK 500-10</w:t>
      </w:r>
      <w:r w:rsidRPr="00117D95">
        <w:rPr>
          <w:rFonts w:ascii="Times New Roman" w:hAnsi="Times New Roman" w:cs="Times New Roman"/>
          <w:sz w:val="24"/>
          <w:szCs w:val="24"/>
        </w:rPr>
        <w:t>00 per semester</w:t>
      </w:r>
    </w:p>
    <w:p w:rsidR="007D4507" w:rsidRPr="00117D95" w:rsidRDefault="007D4507" w:rsidP="00247F23">
      <w:pPr>
        <w:numPr>
          <w:ilvl w:val="0"/>
          <w:numId w:val="19"/>
        </w:numPr>
        <w:spacing w:after="0"/>
        <w:rPr>
          <w:rFonts w:ascii="Times New Roman" w:hAnsi="Times New Roman" w:cs="Times New Roman"/>
          <w:sz w:val="24"/>
          <w:szCs w:val="24"/>
        </w:rPr>
      </w:pPr>
      <w:r>
        <w:rPr>
          <w:rFonts w:ascii="Times New Roman" w:hAnsi="Times New Roman" w:cs="Times New Roman"/>
          <w:sz w:val="24"/>
          <w:szCs w:val="24"/>
        </w:rPr>
        <w:t>Exchange students are exempted from paying semester fee</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Some universities may have tuition fee for some specialized subjects normally at master’s level</w:t>
      </w:r>
    </w:p>
    <w:p w:rsidR="00247F23" w:rsidRPr="00117D95" w:rsidRDefault="00247F23" w:rsidP="00247F23">
      <w:pPr>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Most private universities </w:t>
      </w:r>
      <w:r w:rsidRPr="00117D95">
        <w:rPr>
          <w:rFonts w:ascii="Times New Roman" w:hAnsi="Times New Roman" w:cs="Times New Roman"/>
          <w:sz w:val="24"/>
          <w:szCs w:val="24"/>
        </w:rPr>
        <w:t>have tuition fee and generally for all courses</w:t>
      </w:r>
      <w:r w:rsidR="00A11369">
        <w:rPr>
          <w:rFonts w:ascii="Times New Roman" w:hAnsi="Times New Roman" w:cs="Times New Roman"/>
          <w:sz w:val="24"/>
          <w:szCs w:val="24"/>
        </w:rPr>
        <w:t xml:space="preserve"> </w:t>
      </w:r>
    </w:p>
    <w:p w:rsidR="00247F23" w:rsidRDefault="00247F23" w:rsidP="00247F23">
      <w:pPr>
        <w:spacing w:after="0"/>
        <w:ind w:firstLine="360"/>
        <w:rPr>
          <w:rFonts w:ascii="Times New Roman" w:hAnsi="Times New Roman" w:cs="Times New Roman"/>
          <w:b/>
          <w:sz w:val="24"/>
          <w:szCs w:val="24"/>
        </w:rPr>
      </w:pPr>
    </w:p>
    <w:p w:rsidR="00247F23" w:rsidRPr="00117D95" w:rsidRDefault="00247F23" w:rsidP="00247F23">
      <w:pPr>
        <w:spacing w:after="0"/>
        <w:ind w:firstLine="360"/>
        <w:rPr>
          <w:rFonts w:ascii="Times New Roman" w:hAnsi="Times New Roman" w:cs="Times New Roman"/>
          <w:b/>
          <w:sz w:val="24"/>
          <w:szCs w:val="24"/>
        </w:rPr>
      </w:pPr>
      <w:r w:rsidRPr="00117D95">
        <w:rPr>
          <w:rFonts w:ascii="Times New Roman" w:hAnsi="Times New Roman" w:cs="Times New Roman"/>
          <w:b/>
          <w:sz w:val="24"/>
          <w:szCs w:val="24"/>
        </w:rPr>
        <w:t>Living Cost</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 xml:space="preserve">For living cost, a student needs </w:t>
      </w:r>
      <w:r w:rsidR="00EB7236">
        <w:rPr>
          <w:rFonts w:ascii="Times New Roman" w:hAnsi="Times New Roman" w:cs="Times New Roman"/>
          <w:sz w:val="24"/>
          <w:szCs w:val="24"/>
        </w:rPr>
        <w:t>to deposit one year funds NOK116369/-</w:t>
      </w:r>
      <w:r w:rsidRPr="00117D95">
        <w:rPr>
          <w:rFonts w:ascii="Times New Roman" w:hAnsi="Times New Roman" w:cs="Times New Roman"/>
          <w:sz w:val="24"/>
          <w:szCs w:val="24"/>
        </w:rPr>
        <w:t xml:space="preserve"> </w:t>
      </w:r>
      <w:r w:rsidR="00EB7236">
        <w:rPr>
          <w:rFonts w:ascii="Times New Roman" w:hAnsi="Times New Roman" w:cs="Times New Roman"/>
          <w:sz w:val="24"/>
          <w:szCs w:val="24"/>
        </w:rPr>
        <w:t xml:space="preserve">in </w:t>
      </w:r>
      <w:r w:rsidR="00F6194A">
        <w:rPr>
          <w:rFonts w:ascii="Times New Roman" w:hAnsi="Times New Roman" w:cs="Times New Roman"/>
          <w:sz w:val="24"/>
          <w:szCs w:val="24"/>
        </w:rPr>
        <w:t xml:space="preserve">a Norwegian </w:t>
      </w:r>
      <w:r w:rsidR="00EB7236">
        <w:rPr>
          <w:rFonts w:ascii="Times New Roman" w:hAnsi="Times New Roman" w:cs="Times New Roman"/>
          <w:sz w:val="24"/>
          <w:szCs w:val="24"/>
        </w:rPr>
        <w:t xml:space="preserve">bank account </w:t>
      </w:r>
      <w:r w:rsidRPr="00117D95">
        <w:rPr>
          <w:rFonts w:ascii="Times New Roman" w:hAnsi="Times New Roman" w:cs="Times New Roman"/>
          <w:sz w:val="24"/>
          <w:szCs w:val="24"/>
        </w:rPr>
        <w:t>in Norway</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lastRenderedPageBreak/>
        <w:t>Living expenses in Norway are relatively higher than any other country and are normally</w:t>
      </w:r>
      <w:r w:rsidR="00174070">
        <w:rPr>
          <w:rFonts w:ascii="Times New Roman" w:hAnsi="Times New Roman" w:cs="Times New Roman"/>
          <w:sz w:val="24"/>
          <w:szCs w:val="24"/>
        </w:rPr>
        <w:t xml:space="preserve"> NOK 90,000 – 120</w:t>
      </w:r>
      <w:r w:rsidRPr="00117D95">
        <w:rPr>
          <w:rFonts w:ascii="Times New Roman" w:hAnsi="Times New Roman" w:cs="Times New Roman"/>
          <w:sz w:val="24"/>
          <w:szCs w:val="24"/>
        </w:rPr>
        <w:t>,000 per year</w:t>
      </w:r>
    </w:p>
    <w:p w:rsidR="00247F23" w:rsidRDefault="00247F23"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sz w:val="24"/>
          <w:szCs w:val="24"/>
        </w:rPr>
      </w:pPr>
    </w:p>
    <w:p w:rsidR="00247F23" w:rsidRPr="002D5855" w:rsidRDefault="00247F23" w:rsidP="00247F23">
      <w:pPr>
        <w:spacing w:after="0"/>
        <w:rPr>
          <w:rFonts w:ascii="Times New Roman" w:hAnsi="Times New Roman" w:cs="Times New Roman"/>
          <w:b/>
          <w:sz w:val="24"/>
          <w:szCs w:val="24"/>
        </w:rPr>
      </w:pPr>
      <w:r w:rsidRPr="002D5855">
        <w:rPr>
          <w:rFonts w:ascii="Times New Roman" w:hAnsi="Times New Roman" w:cs="Times New Roman"/>
          <w:b/>
          <w:sz w:val="24"/>
          <w:szCs w:val="24"/>
        </w:rPr>
        <w:t xml:space="preserve">Low Tuition Fee </w:t>
      </w:r>
      <w:r>
        <w:rPr>
          <w:rFonts w:ascii="Times New Roman" w:hAnsi="Times New Roman" w:cs="Times New Roman"/>
          <w:b/>
          <w:sz w:val="24"/>
          <w:szCs w:val="24"/>
        </w:rPr>
        <w:t xml:space="preserve">EU </w:t>
      </w:r>
      <w:r w:rsidR="00446EF4">
        <w:rPr>
          <w:rFonts w:ascii="Times New Roman" w:hAnsi="Times New Roman" w:cs="Times New Roman"/>
          <w:b/>
          <w:sz w:val="24"/>
          <w:szCs w:val="24"/>
        </w:rPr>
        <w:t>Countries</w:t>
      </w:r>
    </w:p>
    <w:p w:rsidR="00247F23" w:rsidRDefault="00247F23" w:rsidP="00247F23">
      <w:pPr>
        <w:spacing w:after="0"/>
        <w:rPr>
          <w:rFonts w:ascii="Times New Roman" w:hAnsi="Times New Roman" w:cs="Times New Roman"/>
          <w:b/>
          <w:sz w:val="24"/>
          <w:szCs w:val="24"/>
        </w:rPr>
      </w:pPr>
    </w:p>
    <w:p w:rsidR="00D4150A" w:rsidRPr="00117D95" w:rsidRDefault="00D4150A" w:rsidP="00D4150A">
      <w:pPr>
        <w:spacing w:after="0"/>
        <w:rPr>
          <w:rFonts w:ascii="Times New Roman" w:hAnsi="Times New Roman" w:cs="Times New Roman"/>
          <w:b/>
          <w:sz w:val="24"/>
          <w:szCs w:val="24"/>
        </w:rPr>
      </w:pPr>
      <w:r w:rsidRPr="00117D95">
        <w:rPr>
          <w:rFonts w:ascii="Times New Roman" w:hAnsi="Times New Roman" w:cs="Times New Roman"/>
          <w:b/>
          <w:sz w:val="24"/>
          <w:szCs w:val="24"/>
        </w:rPr>
        <w:t>Austria</w:t>
      </w:r>
    </w:p>
    <w:p w:rsidR="00D4150A" w:rsidRPr="00117D95" w:rsidRDefault="00D4150A" w:rsidP="00D4150A">
      <w:pPr>
        <w:spacing w:after="0"/>
        <w:ind w:firstLine="360"/>
        <w:rPr>
          <w:rFonts w:ascii="Times New Roman" w:hAnsi="Times New Roman" w:cs="Times New Roman"/>
          <w:b/>
          <w:sz w:val="24"/>
          <w:szCs w:val="24"/>
        </w:rPr>
      </w:pPr>
      <w:r w:rsidRPr="00117D95">
        <w:rPr>
          <w:rFonts w:ascii="Times New Roman" w:hAnsi="Times New Roman" w:cs="Times New Roman"/>
          <w:b/>
          <w:sz w:val="24"/>
          <w:szCs w:val="24"/>
        </w:rPr>
        <w:t>Tuition</w:t>
      </w:r>
    </w:p>
    <w:p w:rsidR="00D4150A" w:rsidRPr="00117D95" w:rsidRDefault="00D4150A" w:rsidP="00D4150A">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 xml:space="preserve">Tuition free in federal/public universities except </w:t>
      </w:r>
      <w:r>
        <w:rPr>
          <w:rFonts w:ascii="Times New Roman" w:hAnsi="Times New Roman" w:cs="Times New Roman"/>
          <w:sz w:val="24"/>
          <w:szCs w:val="24"/>
        </w:rPr>
        <w:t>a nominal semester fee, student</w:t>
      </w:r>
      <w:r w:rsidRPr="00117D95">
        <w:rPr>
          <w:rFonts w:ascii="Times New Roman" w:hAnsi="Times New Roman" w:cs="Times New Roman"/>
          <w:sz w:val="24"/>
          <w:szCs w:val="24"/>
        </w:rPr>
        <w:t xml:space="preserve"> union membership fee and student accident insurance fee around 390 – 750 Euros per semester</w:t>
      </w:r>
    </w:p>
    <w:p w:rsidR="00D4150A" w:rsidRPr="00117D95" w:rsidRDefault="00D4150A" w:rsidP="00D4150A">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For exchange students or partner university students the tuition is free at public funded universities</w:t>
      </w:r>
    </w:p>
    <w:p w:rsidR="00D4150A" w:rsidRDefault="00D4150A" w:rsidP="00D4150A">
      <w:pPr>
        <w:spacing w:after="0"/>
        <w:ind w:left="360"/>
        <w:rPr>
          <w:rFonts w:ascii="Times New Roman" w:hAnsi="Times New Roman" w:cs="Times New Roman"/>
          <w:b/>
          <w:sz w:val="24"/>
          <w:szCs w:val="24"/>
        </w:rPr>
      </w:pPr>
    </w:p>
    <w:p w:rsidR="00D4150A" w:rsidRPr="00117D95" w:rsidRDefault="00D4150A" w:rsidP="00D4150A">
      <w:pPr>
        <w:spacing w:after="0"/>
        <w:ind w:left="360"/>
        <w:rPr>
          <w:rFonts w:ascii="Times New Roman" w:hAnsi="Times New Roman" w:cs="Times New Roman"/>
          <w:b/>
          <w:sz w:val="24"/>
          <w:szCs w:val="24"/>
        </w:rPr>
      </w:pPr>
      <w:r w:rsidRPr="00117D95">
        <w:rPr>
          <w:rFonts w:ascii="Times New Roman" w:hAnsi="Times New Roman" w:cs="Times New Roman"/>
          <w:b/>
          <w:sz w:val="24"/>
          <w:szCs w:val="24"/>
        </w:rPr>
        <w:t>Living Cost</w:t>
      </w:r>
    </w:p>
    <w:p w:rsidR="00D4150A" w:rsidRPr="000B5559" w:rsidRDefault="00D4150A" w:rsidP="00D4150A">
      <w:pPr>
        <w:pStyle w:val="ListParagraph"/>
        <w:numPr>
          <w:ilvl w:val="0"/>
          <w:numId w:val="46"/>
        </w:numPr>
        <w:spacing w:after="0"/>
        <w:rPr>
          <w:rFonts w:ascii="Times New Roman" w:hAnsi="Times New Roman" w:cs="Times New Roman"/>
          <w:b/>
          <w:bCs/>
          <w:sz w:val="24"/>
          <w:szCs w:val="24"/>
          <w:u w:val="single"/>
        </w:rPr>
      </w:pPr>
      <w:r>
        <w:rPr>
          <w:rFonts w:ascii="Times New Roman" w:hAnsi="Times New Roman" w:cs="Times New Roman"/>
          <w:sz w:val="24"/>
          <w:szCs w:val="24"/>
        </w:rPr>
        <w:t>Living cost is approximately 7</w:t>
      </w:r>
      <w:r w:rsidRPr="000B5559">
        <w:rPr>
          <w:rFonts w:ascii="Times New Roman" w:hAnsi="Times New Roman" w:cs="Times New Roman"/>
          <w:sz w:val="24"/>
          <w:szCs w:val="24"/>
        </w:rPr>
        <w:t>00</w:t>
      </w:r>
      <w:r>
        <w:rPr>
          <w:rFonts w:ascii="Times New Roman" w:hAnsi="Times New Roman" w:cs="Times New Roman"/>
          <w:sz w:val="24"/>
          <w:szCs w:val="24"/>
        </w:rPr>
        <w:t>-1000</w:t>
      </w:r>
      <w:r w:rsidRPr="000B5559">
        <w:rPr>
          <w:rFonts w:ascii="Times New Roman" w:hAnsi="Times New Roman" w:cs="Times New Roman"/>
          <w:sz w:val="24"/>
          <w:szCs w:val="24"/>
        </w:rPr>
        <w:t xml:space="preserve"> Euros monthly</w:t>
      </w:r>
    </w:p>
    <w:p w:rsidR="00D4150A" w:rsidRDefault="00D4150A" w:rsidP="00D4150A">
      <w:pPr>
        <w:spacing w:after="0"/>
        <w:rPr>
          <w:rFonts w:ascii="Times New Roman" w:hAnsi="Times New Roman" w:cs="Times New Roman"/>
          <w:b/>
          <w:sz w:val="24"/>
          <w:szCs w:val="24"/>
        </w:rPr>
      </w:pPr>
    </w:p>
    <w:p w:rsidR="003F61DA" w:rsidRPr="00117D95" w:rsidRDefault="003F61DA" w:rsidP="003F61DA">
      <w:pPr>
        <w:spacing w:after="0"/>
        <w:rPr>
          <w:rFonts w:ascii="Times New Roman" w:hAnsi="Times New Roman" w:cs="Times New Roman"/>
          <w:b/>
          <w:sz w:val="24"/>
          <w:szCs w:val="24"/>
        </w:rPr>
      </w:pPr>
      <w:r>
        <w:rPr>
          <w:rFonts w:ascii="Times New Roman" w:hAnsi="Times New Roman" w:cs="Times New Roman"/>
          <w:b/>
          <w:sz w:val="24"/>
          <w:szCs w:val="24"/>
        </w:rPr>
        <w:t>Belgium</w:t>
      </w:r>
    </w:p>
    <w:p w:rsidR="003F61DA" w:rsidRPr="00117D95" w:rsidRDefault="003F61DA" w:rsidP="003F61DA">
      <w:pPr>
        <w:spacing w:after="0"/>
        <w:ind w:firstLine="360"/>
        <w:rPr>
          <w:rFonts w:ascii="Times New Roman" w:hAnsi="Times New Roman" w:cs="Times New Roman"/>
          <w:b/>
          <w:sz w:val="24"/>
          <w:szCs w:val="24"/>
        </w:rPr>
      </w:pPr>
      <w:r w:rsidRPr="00117D95">
        <w:rPr>
          <w:rFonts w:ascii="Times New Roman" w:hAnsi="Times New Roman" w:cs="Times New Roman"/>
          <w:b/>
          <w:sz w:val="24"/>
          <w:szCs w:val="24"/>
        </w:rPr>
        <w:t>Tuition</w:t>
      </w:r>
    </w:p>
    <w:p w:rsidR="003F61DA" w:rsidRPr="00F57EEB" w:rsidRDefault="003F61DA" w:rsidP="003F61DA">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Tuition f</w:t>
      </w:r>
      <w:r w:rsidRPr="00F57EEB">
        <w:rPr>
          <w:rFonts w:ascii="Times New Roman" w:hAnsi="Times New Roman" w:cs="Times New Roman"/>
          <w:sz w:val="24"/>
          <w:szCs w:val="24"/>
        </w:rPr>
        <w:t>ees are sti</w:t>
      </w:r>
      <w:r>
        <w:rPr>
          <w:rFonts w:ascii="Times New Roman" w:hAnsi="Times New Roman" w:cs="Times New Roman"/>
          <w:sz w:val="24"/>
          <w:szCs w:val="24"/>
        </w:rPr>
        <w:t xml:space="preserve">ll fairly affordable for </w:t>
      </w:r>
      <w:r w:rsidRPr="00F57EEB">
        <w:rPr>
          <w:rFonts w:ascii="Times New Roman" w:hAnsi="Times New Roman" w:cs="Times New Roman"/>
          <w:sz w:val="24"/>
          <w:szCs w:val="24"/>
        </w:rPr>
        <w:t>international students</w:t>
      </w:r>
      <w:r>
        <w:rPr>
          <w:rFonts w:ascii="Times New Roman" w:hAnsi="Times New Roman" w:cs="Times New Roman"/>
          <w:sz w:val="24"/>
          <w:szCs w:val="24"/>
        </w:rPr>
        <w:t xml:space="preserve"> in Belgium. The average annual fee is around €4,000-5,000</w:t>
      </w:r>
      <w:r w:rsidRPr="00F57EEB">
        <w:rPr>
          <w:rFonts w:ascii="Times New Roman" w:hAnsi="Times New Roman" w:cs="Times New Roman"/>
          <w:sz w:val="24"/>
          <w:szCs w:val="24"/>
        </w:rPr>
        <w:t>.</w:t>
      </w:r>
    </w:p>
    <w:p w:rsidR="003F61DA" w:rsidRPr="00824C92" w:rsidRDefault="003F61DA" w:rsidP="003F61DA">
      <w:pPr>
        <w:spacing w:after="0"/>
        <w:rPr>
          <w:rFonts w:ascii="Times New Roman" w:hAnsi="Times New Roman" w:cs="Times New Roman"/>
          <w:sz w:val="24"/>
          <w:szCs w:val="24"/>
        </w:rPr>
      </w:pPr>
    </w:p>
    <w:p w:rsidR="003F61DA" w:rsidRPr="00117D95" w:rsidRDefault="003F61DA" w:rsidP="003F61DA">
      <w:pPr>
        <w:spacing w:after="0"/>
        <w:ind w:left="360"/>
        <w:rPr>
          <w:rFonts w:ascii="Times New Roman" w:hAnsi="Times New Roman" w:cs="Times New Roman"/>
          <w:b/>
          <w:sz w:val="24"/>
          <w:szCs w:val="24"/>
        </w:rPr>
      </w:pPr>
      <w:r w:rsidRPr="00117D95">
        <w:rPr>
          <w:rFonts w:ascii="Times New Roman" w:hAnsi="Times New Roman" w:cs="Times New Roman"/>
          <w:b/>
          <w:sz w:val="24"/>
          <w:szCs w:val="24"/>
        </w:rPr>
        <w:t>Living Cost</w:t>
      </w:r>
    </w:p>
    <w:p w:rsidR="003F61DA" w:rsidRPr="00030794" w:rsidRDefault="003F61DA" w:rsidP="003F61DA">
      <w:pPr>
        <w:pStyle w:val="ListParagraph"/>
        <w:numPr>
          <w:ilvl w:val="0"/>
          <w:numId w:val="46"/>
        </w:numPr>
        <w:spacing w:after="0"/>
        <w:rPr>
          <w:rFonts w:ascii="Times New Roman" w:hAnsi="Times New Roman" w:cs="Times New Roman"/>
          <w:b/>
          <w:bCs/>
          <w:sz w:val="24"/>
          <w:szCs w:val="24"/>
          <w:u w:val="single"/>
        </w:rPr>
      </w:pPr>
      <w:r w:rsidRPr="00F57EEB">
        <w:rPr>
          <w:rFonts w:ascii="Times New Roman" w:hAnsi="Times New Roman" w:cs="Times New Roman"/>
          <w:sz w:val="24"/>
          <w:szCs w:val="24"/>
        </w:rPr>
        <w:t>You can live in Bel</w:t>
      </w:r>
      <w:r>
        <w:rPr>
          <w:rFonts w:ascii="Times New Roman" w:hAnsi="Times New Roman" w:cs="Times New Roman"/>
          <w:sz w:val="24"/>
          <w:szCs w:val="24"/>
        </w:rPr>
        <w:t>gium with a budget of around €700-1000 a month</w:t>
      </w:r>
      <w:r w:rsidRPr="00F57EEB">
        <w:rPr>
          <w:rFonts w:ascii="Times New Roman" w:hAnsi="Times New Roman" w:cs="Times New Roman"/>
          <w:sz w:val="24"/>
          <w:szCs w:val="24"/>
        </w:rPr>
        <w:t>.</w:t>
      </w:r>
    </w:p>
    <w:p w:rsidR="003F61DA" w:rsidRDefault="003F61DA" w:rsidP="003F61DA">
      <w:pPr>
        <w:spacing w:after="0"/>
        <w:rPr>
          <w:rFonts w:ascii="Times New Roman" w:hAnsi="Times New Roman" w:cs="Times New Roman"/>
          <w:b/>
          <w:bCs/>
          <w:sz w:val="24"/>
          <w:szCs w:val="24"/>
          <w:u w:val="single"/>
        </w:rPr>
      </w:pPr>
    </w:p>
    <w:p w:rsidR="003F61DA" w:rsidRPr="00030794" w:rsidRDefault="003F61DA" w:rsidP="003F61DA">
      <w:pP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Czech Republic</w:t>
      </w:r>
    </w:p>
    <w:p w:rsidR="003F61DA" w:rsidRDefault="003F61DA" w:rsidP="003F61DA">
      <w:pPr>
        <w:spacing w:after="0"/>
        <w:ind w:firstLine="360"/>
        <w:rPr>
          <w:rFonts w:ascii="Times New Roman" w:hAnsi="Times New Roman" w:cs="Times New Roman"/>
          <w:b/>
          <w:sz w:val="24"/>
          <w:szCs w:val="24"/>
        </w:rPr>
      </w:pPr>
      <w:r>
        <w:rPr>
          <w:rFonts w:ascii="Times New Roman" w:hAnsi="Times New Roman" w:cs="Times New Roman"/>
          <w:b/>
          <w:sz w:val="24"/>
          <w:szCs w:val="24"/>
        </w:rPr>
        <w:t>Tuition</w:t>
      </w:r>
    </w:p>
    <w:p w:rsidR="003F61DA" w:rsidRPr="00030794" w:rsidRDefault="003F61DA" w:rsidP="003F61DA">
      <w:pPr>
        <w:pStyle w:val="ListParagraph"/>
        <w:numPr>
          <w:ilvl w:val="0"/>
          <w:numId w:val="46"/>
        </w:numPr>
        <w:spacing w:after="0"/>
        <w:rPr>
          <w:rFonts w:ascii="Times New Roman" w:hAnsi="Times New Roman" w:cs="Times New Roman"/>
          <w:bCs/>
          <w:sz w:val="24"/>
          <w:szCs w:val="24"/>
        </w:rPr>
      </w:pPr>
      <w:r w:rsidRPr="00030794">
        <w:rPr>
          <w:rFonts w:ascii="Times New Roman" w:hAnsi="Times New Roman" w:cs="Times New Roman"/>
          <w:bCs/>
          <w:sz w:val="24"/>
          <w:szCs w:val="24"/>
        </w:rPr>
        <w:t xml:space="preserve">Students who wish to study in English can also study fairly </w:t>
      </w:r>
      <w:r w:rsidR="003C4375">
        <w:rPr>
          <w:rFonts w:ascii="Times New Roman" w:hAnsi="Times New Roman" w:cs="Times New Roman"/>
          <w:bCs/>
          <w:sz w:val="24"/>
          <w:szCs w:val="24"/>
        </w:rPr>
        <w:t>and cheaply</w:t>
      </w:r>
      <w:r w:rsidRPr="00030794">
        <w:rPr>
          <w:rFonts w:ascii="Times New Roman" w:hAnsi="Times New Roman" w:cs="Times New Roman"/>
          <w:bCs/>
          <w:sz w:val="24"/>
          <w:szCs w:val="24"/>
        </w:rPr>
        <w:t xml:space="preserve"> at ar</w:t>
      </w:r>
      <w:r>
        <w:rPr>
          <w:rFonts w:ascii="Times New Roman" w:hAnsi="Times New Roman" w:cs="Times New Roman"/>
          <w:bCs/>
          <w:sz w:val="24"/>
          <w:szCs w:val="24"/>
        </w:rPr>
        <w:t>ound €4,000-12,000</w:t>
      </w:r>
      <w:r w:rsidRPr="00030794">
        <w:rPr>
          <w:rFonts w:ascii="Times New Roman" w:hAnsi="Times New Roman" w:cs="Times New Roman"/>
          <w:bCs/>
          <w:sz w:val="24"/>
          <w:szCs w:val="24"/>
        </w:rPr>
        <w:t xml:space="preserve"> per year.</w:t>
      </w:r>
    </w:p>
    <w:p w:rsidR="003F61DA" w:rsidRDefault="003F61DA" w:rsidP="003F61DA">
      <w:pPr>
        <w:spacing w:after="0"/>
        <w:ind w:firstLine="360"/>
        <w:rPr>
          <w:rFonts w:ascii="Times New Roman" w:hAnsi="Times New Roman" w:cs="Times New Roman"/>
          <w:b/>
          <w:sz w:val="24"/>
          <w:szCs w:val="24"/>
        </w:rPr>
      </w:pPr>
      <w:r>
        <w:rPr>
          <w:rFonts w:ascii="Times New Roman" w:hAnsi="Times New Roman" w:cs="Times New Roman"/>
          <w:b/>
          <w:sz w:val="24"/>
          <w:szCs w:val="24"/>
        </w:rPr>
        <w:t>Living Cost</w:t>
      </w:r>
    </w:p>
    <w:p w:rsidR="003F61DA" w:rsidRPr="00030794" w:rsidRDefault="003F61DA" w:rsidP="003F61DA">
      <w:pPr>
        <w:pStyle w:val="ListParagraph"/>
        <w:numPr>
          <w:ilvl w:val="0"/>
          <w:numId w:val="46"/>
        </w:numPr>
        <w:spacing w:after="0"/>
        <w:rPr>
          <w:rStyle w:val="Strong"/>
          <w:b w:val="0"/>
          <w:sz w:val="24"/>
          <w:szCs w:val="24"/>
        </w:rPr>
      </w:pPr>
      <w:r>
        <w:rPr>
          <w:rFonts w:ascii="Times New Roman" w:hAnsi="Times New Roman" w:cs="Times New Roman"/>
          <w:bCs/>
          <w:sz w:val="24"/>
          <w:szCs w:val="24"/>
        </w:rPr>
        <w:t>Living cost is</w:t>
      </w:r>
      <w:r w:rsidRPr="00030794">
        <w:rPr>
          <w:rFonts w:ascii="Times New Roman" w:hAnsi="Times New Roman" w:cs="Times New Roman"/>
          <w:bCs/>
          <w:sz w:val="24"/>
          <w:szCs w:val="24"/>
        </w:rPr>
        <w:t xml:space="preserve"> more affordable than in many countries i</w:t>
      </w:r>
      <w:r w:rsidR="003C4375">
        <w:rPr>
          <w:rFonts w:ascii="Times New Roman" w:hAnsi="Times New Roman" w:cs="Times New Roman"/>
          <w:bCs/>
          <w:sz w:val="24"/>
          <w:szCs w:val="24"/>
        </w:rPr>
        <w:t>n Western Europe</w:t>
      </w:r>
      <w:r>
        <w:rPr>
          <w:rFonts w:ascii="Times New Roman" w:hAnsi="Times New Roman" w:cs="Times New Roman"/>
          <w:bCs/>
          <w:sz w:val="24"/>
          <w:szCs w:val="24"/>
        </w:rPr>
        <w:t xml:space="preserve"> at around Euros 700-1,000 per month</w:t>
      </w:r>
      <w:r w:rsidRPr="00030794">
        <w:rPr>
          <w:rFonts w:ascii="Times New Roman" w:hAnsi="Times New Roman" w:cs="Times New Roman"/>
          <w:bCs/>
          <w:sz w:val="24"/>
          <w:szCs w:val="24"/>
        </w:rPr>
        <w:t>.</w:t>
      </w:r>
    </w:p>
    <w:p w:rsidR="003F61DA" w:rsidRDefault="003F61DA" w:rsidP="00D4150A">
      <w:pPr>
        <w:spacing w:after="0"/>
        <w:rPr>
          <w:rFonts w:ascii="Times New Roman" w:hAnsi="Times New Roman" w:cs="Times New Roman"/>
          <w:b/>
          <w:sz w:val="24"/>
          <w:szCs w:val="24"/>
        </w:rPr>
      </w:pPr>
    </w:p>
    <w:p w:rsidR="003F61DA" w:rsidRPr="00117D95" w:rsidRDefault="003F61DA" w:rsidP="003F61DA">
      <w:pPr>
        <w:spacing w:after="0"/>
        <w:rPr>
          <w:rFonts w:ascii="Times New Roman" w:hAnsi="Times New Roman" w:cs="Times New Roman"/>
          <w:b/>
          <w:sz w:val="24"/>
          <w:szCs w:val="24"/>
        </w:rPr>
      </w:pPr>
      <w:r w:rsidRPr="00117D95">
        <w:rPr>
          <w:rFonts w:ascii="Times New Roman" w:hAnsi="Times New Roman" w:cs="Times New Roman"/>
          <w:b/>
          <w:sz w:val="24"/>
          <w:szCs w:val="24"/>
        </w:rPr>
        <w:t>Finland</w:t>
      </w:r>
    </w:p>
    <w:p w:rsidR="003F61DA" w:rsidRPr="00117D95" w:rsidRDefault="003F61DA" w:rsidP="003F61DA">
      <w:pPr>
        <w:spacing w:after="0"/>
        <w:ind w:firstLine="360"/>
        <w:rPr>
          <w:rFonts w:ascii="Times New Roman" w:hAnsi="Times New Roman" w:cs="Times New Roman"/>
          <w:b/>
          <w:sz w:val="24"/>
          <w:szCs w:val="24"/>
        </w:rPr>
      </w:pPr>
      <w:r w:rsidRPr="00117D95">
        <w:rPr>
          <w:rFonts w:ascii="Times New Roman" w:hAnsi="Times New Roman" w:cs="Times New Roman"/>
          <w:b/>
          <w:sz w:val="24"/>
          <w:szCs w:val="24"/>
        </w:rPr>
        <w:t>Tuition</w:t>
      </w:r>
    </w:p>
    <w:p w:rsidR="003F61DA" w:rsidRPr="00117D95" w:rsidRDefault="003F61DA" w:rsidP="003F61DA">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Scholarships are available for English-taught Bachelors and Masters</w:t>
      </w:r>
      <w:r w:rsidR="00DD0855">
        <w:rPr>
          <w:rFonts w:ascii="Times New Roman" w:hAnsi="Times New Roman" w:cs="Times New Roman"/>
          <w:sz w:val="24"/>
          <w:szCs w:val="24"/>
        </w:rPr>
        <w:t>’</w:t>
      </w:r>
      <w:r w:rsidRPr="00117D95">
        <w:rPr>
          <w:rFonts w:ascii="Times New Roman" w:hAnsi="Times New Roman" w:cs="Times New Roman"/>
          <w:sz w:val="24"/>
          <w:szCs w:val="24"/>
        </w:rPr>
        <w:t xml:space="preserve"> degree programs for tuition fee and some living cost through each University/UAS as tuition fee has been introduced from autumn 2017</w:t>
      </w:r>
    </w:p>
    <w:p w:rsidR="00FC3708" w:rsidRDefault="003F61DA" w:rsidP="003F61DA">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Tuition free for PhD i</w:t>
      </w:r>
      <w:r w:rsidR="00FC3708">
        <w:rPr>
          <w:rFonts w:ascii="Times New Roman" w:hAnsi="Times New Roman" w:cs="Times New Roman"/>
          <w:sz w:val="24"/>
          <w:szCs w:val="24"/>
        </w:rPr>
        <w:t>n English medium</w:t>
      </w:r>
    </w:p>
    <w:p w:rsidR="003F61DA" w:rsidRPr="00117D95" w:rsidRDefault="00FC3708" w:rsidP="003F61DA">
      <w:pPr>
        <w:numPr>
          <w:ilvl w:val="0"/>
          <w:numId w:val="19"/>
        </w:numPr>
        <w:spacing w:after="0"/>
        <w:rPr>
          <w:rFonts w:ascii="Times New Roman" w:hAnsi="Times New Roman" w:cs="Times New Roman"/>
          <w:sz w:val="24"/>
          <w:szCs w:val="24"/>
        </w:rPr>
      </w:pPr>
      <w:r>
        <w:rPr>
          <w:rFonts w:ascii="Times New Roman" w:hAnsi="Times New Roman" w:cs="Times New Roman"/>
          <w:sz w:val="24"/>
          <w:szCs w:val="24"/>
        </w:rPr>
        <w:t>For bachelors and masters</w:t>
      </w:r>
      <w:r w:rsidR="00DD0855">
        <w:rPr>
          <w:rFonts w:ascii="Times New Roman" w:hAnsi="Times New Roman" w:cs="Times New Roman"/>
          <w:sz w:val="24"/>
          <w:szCs w:val="24"/>
        </w:rPr>
        <w:t>’</w:t>
      </w:r>
      <w:r w:rsidR="003F61DA" w:rsidRPr="00117D95">
        <w:rPr>
          <w:rFonts w:ascii="Times New Roman" w:hAnsi="Times New Roman" w:cs="Times New Roman"/>
          <w:sz w:val="24"/>
          <w:szCs w:val="24"/>
        </w:rPr>
        <w:t xml:space="preserve"> programs in Finish or Swedish</w:t>
      </w:r>
      <w:r>
        <w:rPr>
          <w:rFonts w:ascii="Times New Roman" w:hAnsi="Times New Roman" w:cs="Times New Roman"/>
          <w:sz w:val="24"/>
          <w:szCs w:val="24"/>
        </w:rPr>
        <w:t>, the tuition is free</w:t>
      </w:r>
    </w:p>
    <w:p w:rsidR="003F61DA" w:rsidRPr="00117D95" w:rsidRDefault="003F61DA" w:rsidP="003F61DA">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Tuition free as an exchange student with any medium</w:t>
      </w:r>
    </w:p>
    <w:p w:rsidR="003F61DA" w:rsidRPr="00117D95" w:rsidRDefault="003F61DA" w:rsidP="003F61DA">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lastRenderedPageBreak/>
        <w:t>EDUFI Fellowships for PhD or Double Doctorate living expenses 1500 Euros monthly</w:t>
      </w:r>
    </w:p>
    <w:p w:rsidR="003F61DA" w:rsidRDefault="003F61DA" w:rsidP="003F61DA">
      <w:pPr>
        <w:spacing w:after="0"/>
        <w:ind w:left="360"/>
        <w:rPr>
          <w:rFonts w:ascii="Times New Roman" w:hAnsi="Times New Roman" w:cs="Times New Roman"/>
          <w:b/>
          <w:sz w:val="24"/>
          <w:szCs w:val="24"/>
        </w:rPr>
      </w:pPr>
    </w:p>
    <w:p w:rsidR="003F61DA" w:rsidRPr="00117D95" w:rsidRDefault="003F61DA" w:rsidP="003F61DA">
      <w:pPr>
        <w:spacing w:after="0"/>
        <w:ind w:left="360"/>
        <w:rPr>
          <w:rFonts w:ascii="Times New Roman" w:hAnsi="Times New Roman" w:cs="Times New Roman"/>
          <w:b/>
          <w:sz w:val="24"/>
          <w:szCs w:val="24"/>
        </w:rPr>
      </w:pPr>
      <w:r w:rsidRPr="00117D95">
        <w:rPr>
          <w:rFonts w:ascii="Times New Roman" w:hAnsi="Times New Roman" w:cs="Times New Roman"/>
          <w:b/>
          <w:sz w:val="24"/>
          <w:szCs w:val="24"/>
        </w:rPr>
        <w:t>Living Cost</w:t>
      </w:r>
    </w:p>
    <w:p w:rsidR="003F61DA" w:rsidRPr="00117D95" w:rsidRDefault="003F61DA" w:rsidP="003F61DA">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Living cost is approximately 700-</w:t>
      </w:r>
      <w:r w:rsidR="00344107">
        <w:rPr>
          <w:rFonts w:ascii="Times New Roman" w:hAnsi="Times New Roman" w:cs="Times New Roman"/>
          <w:sz w:val="24"/>
          <w:szCs w:val="24"/>
        </w:rPr>
        <w:t>1,2</w:t>
      </w:r>
      <w:r w:rsidRPr="00117D95">
        <w:rPr>
          <w:rFonts w:ascii="Times New Roman" w:hAnsi="Times New Roman" w:cs="Times New Roman"/>
          <w:sz w:val="24"/>
          <w:szCs w:val="24"/>
        </w:rPr>
        <w:t>00 Euros monthly</w:t>
      </w:r>
    </w:p>
    <w:p w:rsidR="003F61DA" w:rsidRDefault="003F61DA" w:rsidP="003F61DA">
      <w:pPr>
        <w:spacing w:after="0"/>
        <w:rPr>
          <w:rFonts w:ascii="Times New Roman" w:hAnsi="Times New Roman" w:cs="Times New Roman"/>
          <w:b/>
          <w:sz w:val="24"/>
          <w:szCs w:val="24"/>
        </w:rPr>
      </w:pPr>
    </w:p>
    <w:p w:rsidR="003F61DA" w:rsidRDefault="003F61DA" w:rsidP="003F61DA">
      <w:pPr>
        <w:spacing w:after="0"/>
        <w:rPr>
          <w:rFonts w:ascii="Times New Roman" w:hAnsi="Times New Roman" w:cs="Times New Roman"/>
          <w:b/>
          <w:sz w:val="24"/>
          <w:szCs w:val="24"/>
        </w:rPr>
      </w:pPr>
      <w:r>
        <w:rPr>
          <w:rFonts w:ascii="Times New Roman" w:hAnsi="Times New Roman" w:cs="Times New Roman"/>
          <w:b/>
          <w:sz w:val="24"/>
          <w:szCs w:val="24"/>
        </w:rPr>
        <w:t xml:space="preserve">France </w:t>
      </w:r>
    </w:p>
    <w:p w:rsidR="003F61DA" w:rsidRDefault="003F61DA" w:rsidP="003F61DA">
      <w:pPr>
        <w:spacing w:after="0"/>
        <w:rPr>
          <w:rFonts w:ascii="Times New Roman" w:hAnsi="Times New Roman" w:cs="Times New Roman"/>
          <w:b/>
          <w:sz w:val="24"/>
          <w:szCs w:val="24"/>
        </w:rPr>
      </w:pPr>
    </w:p>
    <w:p w:rsidR="003F61DA" w:rsidRDefault="003F61DA" w:rsidP="003F61DA">
      <w:pPr>
        <w:spacing w:after="0"/>
        <w:ind w:firstLine="360"/>
        <w:rPr>
          <w:rFonts w:ascii="Times New Roman" w:hAnsi="Times New Roman" w:cs="Times New Roman"/>
          <w:b/>
          <w:sz w:val="24"/>
          <w:szCs w:val="24"/>
        </w:rPr>
      </w:pPr>
      <w:r>
        <w:rPr>
          <w:rFonts w:ascii="Times New Roman" w:hAnsi="Times New Roman" w:cs="Times New Roman"/>
          <w:b/>
          <w:sz w:val="24"/>
          <w:szCs w:val="24"/>
        </w:rPr>
        <w:t>Tuition</w:t>
      </w:r>
    </w:p>
    <w:p w:rsidR="003F61DA" w:rsidRPr="00684B9B" w:rsidRDefault="003F61DA" w:rsidP="003F61DA">
      <w:pPr>
        <w:pStyle w:val="ListParagraph"/>
        <w:numPr>
          <w:ilvl w:val="0"/>
          <w:numId w:val="47"/>
        </w:numPr>
        <w:spacing w:after="0"/>
        <w:rPr>
          <w:rFonts w:ascii="Times New Roman" w:hAnsi="Times New Roman" w:cs="Times New Roman"/>
          <w:bCs/>
          <w:sz w:val="24"/>
          <w:szCs w:val="24"/>
        </w:rPr>
      </w:pPr>
      <w:r>
        <w:rPr>
          <w:rFonts w:ascii="Times New Roman" w:hAnsi="Times New Roman" w:cs="Times New Roman"/>
          <w:bCs/>
          <w:sz w:val="24"/>
          <w:szCs w:val="24"/>
        </w:rPr>
        <w:t xml:space="preserve">Study in France is not free but as compare to UK, US, Canada, Australia or other countries it is very cheap. </w:t>
      </w:r>
      <w:r w:rsidRPr="00684B9B">
        <w:rPr>
          <w:rFonts w:ascii="Times New Roman" w:hAnsi="Times New Roman" w:cs="Times New Roman"/>
          <w:bCs/>
          <w:sz w:val="24"/>
          <w:szCs w:val="24"/>
        </w:rPr>
        <w:t>For international students</w:t>
      </w:r>
      <w:r>
        <w:rPr>
          <w:rFonts w:ascii="Times New Roman" w:hAnsi="Times New Roman" w:cs="Times New Roman"/>
          <w:bCs/>
          <w:sz w:val="24"/>
          <w:szCs w:val="24"/>
        </w:rPr>
        <w:t>,</w:t>
      </w:r>
      <w:r w:rsidRPr="00684B9B">
        <w:rPr>
          <w:rFonts w:ascii="Times New Roman" w:hAnsi="Times New Roman" w:cs="Times New Roman"/>
          <w:bCs/>
          <w:sz w:val="24"/>
          <w:szCs w:val="24"/>
        </w:rPr>
        <w:t xml:space="preserve"> </w:t>
      </w:r>
      <w:r>
        <w:rPr>
          <w:rFonts w:ascii="Times New Roman" w:hAnsi="Times New Roman" w:cs="Times New Roman"/>
          <w:bCs/>
          <w:sz w:val="24"/>
          <w:szCs w:val="24"/>
        </w:rPr>
        <w:t>the tuition fees (in public universities) will be around 4000-5</w:t>
      </w:r>
      <w:r w:rsidRPr="00684B9B">
        <w:rPr>
          <w:rFonts w:ascii="Times New Roman" w:hAnsi="Times New Roman" w:cs="Times New Roman"/>
          <w:bCs/>
          <w:sz w:val="24"/>
          <w:szCs w:val="24"/>
        </w:rPr>
        <w:t xml:space="preserve">000 Euros per year. </w:t>
      </w:r>
    </w:p>
    <w:p w:rsidR="003F61DA" w:rsidRPr="00684B9B" w:rsidRDefault="003F61DA" w:rsidP="003F61DA">
      <w:pPr>
        <w:pStyle w:val="ListParagraph"/>
        <w:numPr>
          <w:ilvl w:val="0"/>
          <w:numId w:val="47"/>
        </w:numPr>
        <w:spacing w:after="0"/>
        <w:rPr>
          <w:rFonts w:ascii="Times New Roman" w:hAnsi="Times New Roman" w:cs="Times New Roman"/>
          <w:bCs/>
          <w:sz w:val="24"/>
          <w:szCs w:val="24"/>
        </w:rPr>
      </w:pPr>
    </w:p>
    <w:p w:rsidR="003F61DA" w:rsidRDefault="003F61DA" w:rsidP="003F61DA">
      <w:pPr>
        <w:spacing w:after="0"/>
        <w:ind w:firstLine="360"/>
        <w:rPr>
          <w:rFonts w:ascii="Times New Roman" w:hAnsi="Times New Roman" w:cs="Times New Roman"/>
          <w:b/>
          <w:sz w:val="24"/>
          <w:szCs w:val="24"/>
        </w:rPr>
      </w:pPr>
    </w:p>
    <w:p w:rsidR="003F61DA" w:rsidRDefault="003F61DA" w:rsidP="003F61DA">
      <w:pPr>
        <w:spacing w:after="0"/>
        <w:ind w:firstLine="360"/>
        <w:rPr>
          <w:rFonts w:ascii="Times New Roman" w:hAnsi="Times New Roman" w:cs="Times New Roman"/>
          <w:b/>
          <w:sz w:val="24"/>
          <w:szCs w:val="24"/>
        </w:rPr>
      </w:pPr>
      <w:r>
        <w:rPr>
          <w:rFonts w:ascii="Times New Roman" w:hAnsi="Times New Roman" w:cs="Times New Roman"/>
          <w:b/>
          <w:sz w:val="24"/>
          <w:szCs w:val="24"/>
        </w:rPr>
        <w:t>Living Cost</w:t>
      </w:r>
    </w:p>
    <w:p w:rsidR="003F61DA" w:rsidRPr="00EA1C26" w:rsidRDefault="003F61DA" w:rsidP="003F61DA">
      <w:pPr>
        <w:pStyle w:val="ListParagraph"/>
        <w:numPr>
          <w:ilvl w:val="0"/>
          <w:numId w:val="47"/>
        </w:numPr>
        <w:spacing w:after="0"/>
        <w:rPr>
          <w:rFonts w:ascii="Times New Roman" w:hAnsi="Times New Roman" w:cs="Times New Roman"/>
          <w:bCs/>
          <w:sz w:val="24"/>
          <w:szCs w:val="24"/>
        </w:rPr>
      </w:pPr>
      <w:r w:rsidRPr="00EA1C26">
        <w:rPr>
          <w:rFonts w:ascii="Times New Roman" w:hAnsi="Times New Roman" w:cs="Times New Roman"/>
          <w:bCs/>
          <w:sz w:val="24"/>
          <w:szCs w:val="24"/>
        </w:rPr>
        <w:t xml:space="preserve">France recently topped the QS list as the best student city in the world, but on the downside, it was the 10th </w:t>
      </w:r>
      <w:r>
        <w:rPr>
          <w:rFonts w:ascii="Times New Roman" w:hAnsi="Times New Roman" w:cs="Times New Roman"/>
          <w:bCs/>
          <w:sz w:val="24"/>
          <w:szCs w:val="24"/>
        </w:rPr>
        <w:t>most expensive city to live in. The average living cost in France varies from</w:t>
      </w:r>
      <w:r w:rsidRPr="00EA1C26">
        <w:rPr>
          <w:rFonts w:ascii="Times New Roman" w:hAnsi="Times New Roman" w:cs="Times New Roman"/>
          <w:bCs/>
          <w:sz w:val="24"/>
          <w:szCs w:val="24"/>
        </w:rPr>
        <w:t xml:space="preserve"> €</w:t>
      </w:r>
      <w:r>
        <w:rPr>
          <w:rFonts w:ascii="Times New Roman" w:hAnsi="Times New Roman" w:cs="Times New Roman"/>
          <w:bCs/>
          <w:sz w:val="24"/>
          <w:szCs w:val="24"/>
        </w:rPr>
        <w:t>7</w:t>
      </w:r>
      <w:r w:rsidRPr="00EA1C26">
        <w:rPr>
          <w:rFonts w:ascii="Times New Roman" w:hAnsi="Times New Roman" w:cs="Times New Roman"/>
          <w:bCs/>
          <w:sz w:val="24"/>
          <w:szCs w:val="24"/>
        </w:rPr>
        <w:t>00</w:t>
      </w:r>
      <w:r>
        <w:rPr>
          <w:rFonts w:ascii="Times New Roman" w:hAnsi="Times New Roman" w:cs="Times New Roman"/>
          <w:bCs/>
          <w:sz w:val="24"/>
          <w:szCs w:val="24"/>
        </w:rPr>
        <w:t>-1500</w:t>
      </w:r>
      <w:r w:rsidRPr="00EA1C26">
        <w:rPr>
          <w:rFonts w:ascii="Times New Roman" w:hAnsi="Times New Roman" w:cs="Times New Roman"/>
          <w:bCs/>
          <w:sz w:val="24"/>
          <w:szCs w:val="24"/>
        </w:rPr>
        <w:t xml:space="preserve"> per month for a shared flat in Paris.</w:t>
      </w:r>
    </w:p>
    <w:p w:rsidR="003F61DA" w:rsidRDefault="003F61DA" w:rsidP="00D4150A">
      <w:pPr>
        <w:spacing w:after="0"/>
        <w:rPr>
          <w:rFonts w:ascii="Times New Roman" w:hAnsi="Times New Roman" w:cs="Times New Roman"/>
          <w:b/>
          <w:sz w:val="24"/>
          <w:szCs w:val="24"/>
        </w:rPr>
      </w:pPr>
    </w:p>
    <w:p w:rsidR="003F61DA" w:rsidRPr="00030794" w:rsidRDefault="003F61DA" w:rsidP="003F61DA">
      <w:pPr>
        <w:spacing w:after="0"/>
        <w:rPr>
          <w:rStyle w:val="Strong"/>
          <w:rFonts w:ascii="Times New Roman" w:hAnsi="Times New Roman" w:cs="Times New Roman"/>
          <w:sz w:val="24"/>
          <w:szCs w:val="24"/>
        </w:rPr>
      </w:pPr>
      <w:r w:rsidRPr="00030794">
        <w:rPr>
          <w:rStyle w:val="Strong"/>
          <w:rFonts w:ascii="Times New Roman" w:hAnsi="Times New Roman" w:cs="Times New Roman"/>
          <w:sz w:val="24"/>
          <w:szCs w:val="24"/>
        </w:rPr>
        <w:t>Greece</w:t>
      </w:r>
    </w:p>
    <w:p w:rsidR="003F61DA" w:rsidRDefault="003F61DA" w:rsidP="003F61DA">
      <w:pPr>
        <w:spacing w:after="0"/>
        <w:ind w:firstLine="360"/>
        <w:rPr>
          <w:rFonts w:ascii="Times New Roman" w:hAnsi="Times New Roman" w:cs="Times New Roman"/>
          <w:b/>
          <w:sz w:val="24"/>
          <w:szCs w:val="24"/>
        </w:rPr>
      </w:pPr>
      <w:r>
        <w:rPr>
          <w:rFonts w:ascii="Times New Roman" w:hAnsi="Times New Roman" w:cs="Times New Roman"/>
          <w:b/>
          <w:sz w:val="24"/>
          <w:szCs w:val="24"/>
        </w:rPr>
        <w:t>Tuition</w:t>
      </w:r>
    </w:p>
    <w:p w:rsidR="003F61DA" w:rsidRPr="00030794" w:rsidRDefault="003F61DA" w:rsidP="003F61DA">
      <w:pPr>
        <w:pStyle w:val="ListParagraph"/>
        <w:numPr>
          <w:ilvl w:val="0"/>
          <w:numId w:val="46"/>
        </w:numPr>
        <w:spacing w:after="0"/>
        <w:rPr>
          <w:rFonts w:ascii="Times New Roman" w:hAnsi="Times New Roman" w:cs="Times New Roman"/>
          <w:bCs/>
          <w:sz w:val="24"/>
          <w:szCs w:val="24"/>
        </w:rPr>
      </w:pPr>
      <w:r w:rsidRPr="00030794">
        <w:rPr>
          <w:rFonts w:ascii="Times New Roman" w:hAnsi="Times New Roman" w:cs="Times New Roman"/>
          <w:bCs/>
          <w:sz w:val="24"/>
          <w:szCs w:val="24"/>
        </w:rPr>
        <w:t>International students from outside of the EU are also eligible for low-cost higher educ</w:t>
      </w:r>
      <w:r>
        <w:rPr>
          <w:rFonts w:ascii="Times New Roman" w:hAnsi="Times New Roman" w:cs="Times New Roman"/>
          <w:bCs/>
          <w:sz w:val="24"/>
          <w:szCs w:val="24"/>
        </w:rPr>
        <w:t>ation, at approximately €1,500-6,000</w:t>
      </w:r>
      <w:r w:rsidRPr="00030794">
        <w:rPr>
          <w:rFonts w:ascii="Times New Roman" w:hAnsi="Times New Roman" w:cs="Times New Roman"/>
          <w:bCs/>
          <w:sz w:val="24"/>
          <w:szCs w:val="24"/>
        </w:rPr>
        <w:t xml:space="preserve"> per year.</w:t>
      </w:r>
    </w:p>
    <w:p w:rsidR="003F61DA" w:rsidRDefault="003F61DA" w:rsidP="003F61DA">
      <w:pPr>
        <w:spacing w:after="0"/>
        <w:ind w:firstLine="360"/>
        <w:rPr>
          <w:rFonts w:ascii="Times New Roman" w:hAnsi="Times New Roman" w:cs="Times New Roman"/>
          <w:b/>
          <w:sz w:val="24"/>
          <w:szCs w:val="24"/>
        </w:rPr>
      </w:pPr>
      <w:r>
        <w:rPr>
          <w:rFonts w:ascii="Times New Roman" w:hAnsi="Times New Roman" w:cs="Times New Roman"/>
          <w:b/>
          <w:sz w:val="24"/>
          <w:szCs w:val="24"/>
        </w:rPr>
        <w:t>Living Cost</w:t>
      </w:r>
    </w:p>
    <w:p w:rsidR="003F61DA" w:rsidRPr="00030794" w:rsidRDefault="003F61DA" w:rsidP="003F61DA">
      <w:pPr>
        <w:pStyle w:val="ListParagraph"/>
        <w:numPr>
          <w:ilvl w:val="0"/>
          <w:numId w:val="46"/>
        </w:numPr>
        <w:spacing w:after="0"/>
        <w:rPr>
          <w:rStyle w:val="Strong"/>
          <w:bCs w:val="0"/>
          <w:sz w:val="24"/>
          <w:szCs w:val="24"/>
        </w:rPr>
      </w:pPr>
      <w:r w:rsidRPr="00030794">
        <w:rPr>
          <w:rFonts w:ascii="Times New Roman" w:hAnsi="Times New Roman" w:cs="Times New Roman"/>
          <w:bCs/>
          <w:sz w:val="24"/>
          <w:szCs w:val="24"/>
        </w:rPr>
        <w:t>Greece offers one of the lowest costs of living in the European Union.</w:t>
      </w:r>
      <w:r>
        <w:rPr>
          <w:rFonts w:ascii="Times New Roman" w:hAnsi="Times New Roman" w:cs="Times New Roman"/>
          <w:bCs/>
          <w:sz w:val="24"/>
          <w:szCs w:val="24"/>
        </w:rPr>
        <w:t xml:space="preserve"> The average living cost is </w:t>
      </w:r>
      <w:r w:rsidRPr="00030794">
        <w:rPr>
          <w:rFonts w:ascii="Times New Roman" w:hAnsi="Times New Roman" w:cs="Times New Roman"/>
          <w:bCs/>
          <w:sz w:val="24"/>
          <w:szCs w:val="24"/>
        </w:rPr>
        <w:t>€</w:t>
      </w:r>
      <w:r>
        <w:rPr>
          <w:rFonts w:ascii="Times New Roman" w:hAnsi="Times New Roman" w:cs="Times New Roman"/>
          <w:bCs/>
          <w:sz w:val="24"/>
          <w:szCs w:val="24"/>
        </w:rPr>
        <w:t>600-900 per month.</w:t>
      </w:r>
    </w:p>
    <w:p w:rsidR="003F61DA" w:rsidRDefault="003F61DA" w:rsidP="003F61DA">
      <w:pPr>
        <w:rPr>
          <w:rStyle w:val="Strong"/>
          <w:rFonts w:ascii="Times New Roman" w:hAnsi="Times New Roman" w:cs="Times New Roman"/>
          <w:sz w:val="24"/>
          <w:szCs w:val="24"/>
          <w:bdr w:val="none" w:sz="0" w:space="0" w:color="auto" w:frame="1"/>
          <w:shd w:val="clear" w:color="auto" w:fill="FFFFFF"/>
        </w:rPr>
      </w:pPr>
    </w:p>
    <w:p w:rsidR="003F61DA" w:rsidRPr="00030794" w:rsidRDefault="003F61DA" w:rsidP="003F61DA">
      <w:pPr>
        <w:rPr>
          <w:rStyle w:val="Strong"/>
          <w:rFonts w:ascii="Times New Roman" w:hAnsi="Times New Roman" w:cs="Times New Roman"/>
          <w:sz w:val="24"/>
          <w:szCs w:val="24"/>
          <w:bdr w:val="none" w:sz="0" w:space="0" w:color="auto" w:frame="1"/>
          <w:shd w:val="clear" w:color="auto" w:fill="FFFFFF"/>
        </w:rPr>
      </w:pPr>
      <w:r w:rsidRPr="00030794">
        <w:rPr>
          <w:rStyle w:val="Strong"/>
          <w:rFonts w:ascii="Times New Roman" w:hAnsi="Times New Roman" w:cs="Times New Roman"/>
          <w:sz w:val="24"/>
          <w:szCs w:val="24"/>
          <w:bdr w:val="none" w:sz="0" w:space="0" w:color="auto" w:frame="1"/>
          <w:shd w:val="clear" w:color="auto" w:fill="FFFFFF"/>
        </w:rPr>
        <w:t>Italy</w:t>
      </w:r>
    </w:p>
    <w:p w:rsidR="003F61DA" w:rsidRDefault="003F61DA" w:rsidP="003F61DA">
      <w:pPr>
        <w:spacing w:after="0"/>
        <w:ind w:firstLine="360"/>
        <w:rPr>
          <w:rFonts w:ascii="Times New Roman" w:hAnsi="Times New Roman" w:cs="Times New Roman"/>
          <w:b/>
          <w:sz w:val="24"/>
          <w:szCs w:val="24"/>
        </w:rPr>
      </w:pPr>
      <w:r>
        <w:rPr>
          <w:rFonts w:ascii="Times New Roman" w:hAnsi="Times New Roman" w:cs="Times New Roman"/>
          <w:b/>
          <w:sz w:val="24"/>
          <w:szCs w:val="24"/>
        </w:rPr>
        <w:t>Tuition</w:t>
      </w:r>
    </w:p>
    <w:p w:rsidR="003F61DA" w:rsidRPr="00030794" w:rsidRDefault="003F61DA" w:rsidP="003F61DA">
      <w:pPr>
        <w:pStyle w:val="ListParagraph"/>
        <w:numPr>
          <w:ilvl w:val="0"/>
          <w:numId w:val="46"/>
        </w:numPr>
        <w:spacing w:after="0"/>
        <w:rPr>
          <w:rFonts w:ascii="Times New Roman" w:hAnsi="Times New Roman" w:cs="Times New Roman"/>
          <w:bCs/>
          <w:sz w:val="24"/>
          <w:szCs w:val="24"/>
        </w:rPr>
      </w:pPr>
      <w:r>
        <w:rPr>
          <w:rFonts w:ascii="Times New Roman" w:hAnsi="Times New Roman" w:cs="Times New Roman"/>
          <w:bCs/>
          <w:sz w:val="24"/>
          <w:szCs w:val="24"/>
        </w:rPr>
        <w:t>The p</w:t>
      </w:r>
      <w:r w:rsidRPr="00030794">
        <w:rPr>
          <w:rFonts w:ascii="Times New Roman" w:hAnsi="Times New Roman" w:cs="Times New Roman"/>
          <w:bCs/>
          <w:sz w:val="24"/>
          <w:szCs w:val="24"/>
        </w:rPr>
        <w:t>ublic universities in Italy are markedly cheaper, charging betw</w:t>
      </w:r>
      <w:r>
        <w:rPr>
          <w:rFonts w:ascii="Times New Roman" w:hAnsi="Times New Roman" w:cs="Times New Roman"/>
          <w:bCs/>
          <w:sz w:val="24"/>
          <w:szCs w:val="24"/>
        </w:rPr>
        <w:t>een €2,500-5,000 per year for bachelors and masters</w:t>
      </w:r>
      <w:r w:rsidRPr="00030794">
        <w:rPr>
          <w:rFonts w:ascii="Times New Roman" w:hAnsi="Times New Roman" w:cs="Times New Roman"/>
          <w:bCs/>
          <w:sz w:val="24"/>
          <w:szCs w:val="24"/>
        </w:rPr>
        <w:t xml:space="preserve"> programs.</w:t>
      </w:r>
    </w:p>
    <w:p w:rsidR="003F61DA" w:rsidRDefault="003F61DA" w:rsidP="003F61DA">
      <w:pPr>
        <w:spacing w:after="0"/>
        <w:ind w:firstLine="360"/>
        <w:rPr>
          <w:rFonts w:ascii="Times New Roman" w:hAnsi="Times New Roman" w:cs="Times New Roman"/>
          <w:b/>
          <w:sz w:val="24"/>
          <w:szCs w:val="24"/>
        </w:rPr>
      </w:pPr>
      <w:r>
        <w:rPr>
          <w:rFonts w:ascii="Times New Roman" w:hAnsi="Times New Roman" w:cs="Times New Roman"/>
          <w:b/>
          <w:sz w:val="24"/>
          <w:szCs w:val="24"/>
        </w:rPr>
        <w:t>Living Cost</w:t>
      </w:r>
    </w:p>
    <w:p w:rsidR="003F61DA" w:rsidRPr="00030794" w:rsidRDefault="003F61DA" w:rsidP="003F61DA">
      <w:pPr>
        <w:pStyle w:val="ListParagraph"/>
        <w:numPr>
          <w:ilvl w:val="0"/>
          <w:numId w:val="46"/>
        </w:numPr>
        <w:spacing w:after="0"/>
        <w:rPr>
          <w:rStyle w:val="Strong"/>
          <w:b w:val="0"/>
          <w:bCs w:val="0"/>
          <w:sz w:val="24"/>
          <w:szCs w:val="24"/>
        </w:rPr>
      </w:pPr>
      <w:r>
        <w:rPr>
          <w:rFonts w:ascii="Times New Roman" w:hAnsi="Times New Roman" w:cs="Times New Roman"/>
          <w:bCs/>
          <w:sz w:val="24"/>
          <w:szCs w:val="24"/>
        </w:rPr>
        <w:t>The average living cost in Italy is €800-1,200</w:t>
      </w:r>
      <w:r w:rsidRPr="00030794">
        <w:rPr>
          <w:rFonts w:ascii="Times New Roman" w:hAnsi="Times New Roman" w:cs="Times New Roman"/>
          <w:bCs/>
          <w:sz w:val="24"/>
          <w:szCs w:val="24"/>
        </w:rPr>
        <w:t xml:space="preserve"> a month depending on location.</w:t>
      </w:r>
    </w:p>
    <w:p w:rsidR="003F61DA" w:rsidRDefault="003F61DA" w:rsidP="00D4150A">
      <w:pPr>
        <w:spacing w:after="0"/>
        <w:rPr>
          <w:rFonts w:ascii="Times New Roman" w:hAnsi="Times New Roman" w:cs="Times New Roman"/>
          <w:b/>
          <w:sz w:val="24"/>
          <w:szCs w:val="24"/>
        </w:rPr>
      </w:pPr>
    </w:p>
    <w:p w:rsidR="0084598E" w:rsidRPr="00C97972" w:rsidRDefault="0084598E" w:rsidP="0084598E">
      <w:pPr>
        <w:spacing w:after="0"/>
        <w:rPr>
          <w:rFonts w:ascii="Times New Roman" w:hAnsi="Times New Roman" w:cs="Times New Roman"/>
          <w:b/>
          <w:sz w:val="24"/>
          <w:szCs w:val="24"/>
        </w:rPr>
      </w:pPr>
      <w:r>
        <w:rPr>
          <w:rFonts w:ascii="Times New Roman" w:hAnsi="Times New Roman" w:cs="Times New Roman"/>
          <w:b/>
          <w:sz w:val="24"/>
          <w:szCs w:val="24"/>
        </w:rPr>
        <w:t>Latvia</w:t>
      </w:r>
    </w:p>
    <w:p w:rsidR="0084598E" w:rsidRDefault="0084598E" w:rsidP="0084598E">
      <w:pPr>
        <w:spacing w:after="0"/>
        <w:rPr>
          <w:rFonts w:ascii="Times New Roman" w:hAnsi="Times New Roman" w:cs="Times New Roman"/>
          <w:sz w:val="24"/>
          <w:szCs w:val="24"/>
        </w:rPr>
      </w:pPr>
    </w:p>
    <w:p w:rsidR="0084598E" w:rsidRPr="00C97972" w:rsidRDefault="0084598E" w:rsidP="0084598E">
      <w:pPr>
        <w:spacing w:after="0"/>
        <w:ind w:firstLine="360"/>
        <w:rPr>
          <w:rFonts w:ascii="Times New Roman" w:hAnsi="Times New Roman" w:cs="Times New Roman"/>
          <w:b/>
          <w:sz w:val="24"/>
          <w:szCs w:val="24"/>
        </w:rPr>
      </w:pPr>
      <w:r w:rsidRPr="00C97972">
        <w:rPr>
          <w:rFonts w:ascii="Times New Roman" w:hAnsi="Times New Roman" w:cs="Times New Roman"/>
          <w:b/>
          <w:sz w:val="24"/>
          <w:szCs w:val="24"/>
        </w:rPr>
        <w:t>Tuition</w:t>
      </w:r>
    </w:p>
    <w:p w:rsidR="0084598E" w:rsidRPr="00E81B51" w:rsidRDefault="0084598E" w:rsidP="0084598E">
      <w:pPr>
        <w:pStyle w:val="ListParagraph"/>
        <w:numPr>
          <w:ilvl w:val="0"/>
          <w:numId w:val="46"/>
        </w:numPr>
        <w:spacing w:after="0"/>
        <w:rPr>
          <w:rFonts w:ascii="Times New Roman" w:hAnsi="Times New Roman" w:cs="Times New Roman"/>
          <w:sz w:val="24"/>
          <w:szCs w:val="24"/>
        </w:rPr>
      </w:pPr>
      <w:r>
        <w:rPr>
          <w:rFonts w:ascii="Times New Roman" w:hAnsi="Times New Roman" w:cs="Times New Roman"/>
          <w:sz w:val="24"/>
          <w:szCs w:val="24"/>
        </w:rPr>
        <w:t>Latvia is one of the famous study</w:t>
      </w:r>
      <w:r w:rsidRPr="00E81B51">
        <w:rPr>
          <w:rFonts w:ascii="Times New Roman" w:hAnsi="Times New Roman" w:cs="Times New Roman"/>
          <w:sz w:val="24"/>
          <w:szCs w:val="24"/>
        </w:rPr>
        <w:t xml:space="preserve"> destinations in </w:t>
      </w:r>
      <w:r>
        <w:rPr>
          <w:rFonts w:ascii="Times New Roman" w:hAnsi="Times New Roman" w:cs="Times New Roman"/>
          <w:sz w:val="24"/>
          <w:szCs w:val="24"/>
        </w:rPr>
        <w:t>Europe</w:t>
      </w:r>
      <w:r w:rsidRPr="00E81B51">
        <w:rPr>
          <w:rFonts w:ascii="Times New Roman" w:hAnsi="Times New Roman" w:cs="Times New Roman"/>
          <w:sz w:val="24"/>
          <w:szCs w:val="24"/>
        </w:rPr>
        <w:t xml:space="preserve">, </w:t>
      </w:r>
      <w:r>
        <w:rPr>
          <w:rFonts w:ascii="Times New Roman" w:hAnsi="Times New Roman" w:cs="Times New Roman"/>
          <w:sz w:val="24"/>
          <w:szCs w:val="24"/>
        </w:rPr>
        <w:t>and low tuition make</w:t>
      </w:r>
      <w:r w:rsidR="003C4375">
        <w:rPr>
          <w:rFonts w:ascii="Times New Roman" w:hAnsi="Times New Roman" w:cs="Times New Roman"/>
          <w:sz w:val="24"/>
          <w:szCs w:val="24"/>
        </w:rPr>
        <w:t>s</w:t>
      </w:r>
      <w:r>
        <w:rPr>
          <w:rFonts w:ascii="Times New Roman" w:hAnsi="Times New Roman" w:cs="Times New Roman"/>
          <w:sz w:val="24"/>
          <w:szCs w:val="24"/>
        </w:rPr>
        <w:t xml:space="preserve"> it a demanding destination </w:t>
      </w:r>
      <w:r w:rsidRPr="00E81B51">
        <w:rPr>
          <w:rFonts w:ascii="Times New Roman" w:hAnsi="Times New Roman" w:cs="Times New Roman"/>
          <w:sz w:val="24"/>
          <w:szCs w:val="24"/>
        </w:rPr>
        <w:t xml:space="preserve">for </w:t>
      </w:r>
      <w:r>
        <w:rPr>
          <w:rFonts w:ascii="Times New Roman" w:hAnsi="Times New Roman" w:cs="Times New Roman"/>
          <w:sz w:val="24"/>
          <w:szCs w:val="24"/>
        </w:rPr>
        <w:t xml:space="preserve">international </w:t>
      </w:r>
      <w:r w:rsidRPr="00E81B51">
        <w:rPr>
          <w:rFonts w:ascii="Times New Roman" w:hAnsi="Times New Roman" w:cs="Times New Roman"/>
          <w:sz w:val="24"/>
          <w:szCs w:val="24"/>
        </w:rPr>
        <w:t>students</w:t>
      </w:r>
      <w:r>
        <w:rPr>
          <w:rFonts w:ascii="Times New Roman" w:hAnsi="Times New Roman" w:cs="Times New Roman"/>
          <w:sz w:val="24"/>
          <w:szCs w:val="24"/>
        </w:rPr>
        <w:t>.</w:t>
      </w:r>
      <w:r w:rsidRPr="00E81B51">
        <w:rPr>
          <w:rFonts w:ascii="Times New Roman" w:hAnsi="Times New Roman" w:cs="Times New Roman"/>
          <w:sz w:val="24"/>
          <w:szCs w:val="24"/>
        </w:rPr>
        <w:t xml:space="preserve"> </w:t>
      </w:r>
      <w:r>
        <w:rPr>
          <w:rFonts w:ascii="Times New Roman" w:hAnsi="Times New Roman" w:cs="Times New Roman"/>
          <w:sz w:val="24"/>
          <w:szCs w:val="24"/>
        </w:rPr>
        <w:t xml:space="preserve">The average tuition fee in Slovenia is </w:t>
      </w:r>
      <w:r>
        <w:rPr>
          <w:rFonts w:ascii="Times New Roman" w:hAnsi="Times New Roman" w:cs="Times New Roman"/>
          <w:bCs/>
          <w:sz w:val="24"/>
          <w:szCs w:val="24"/>
        </w:rPr>
        <w:t>€3,5</w:t>
      </w:r>
      <w:r w:rsidR="009B5BA3">
        <w:rPr>
          <w:rFonts w:ascii="Times New Roman" w:hAnsi="Times New Roman" w:cs="Times New Roman"/>
          <w:bCs/>
          <w:sz w:val="24"/>
          <w:szCs w:val="24"/>
        </w:rPr>
        <w:t>00-6</w:t>
      </w:r>
      <w:r>
        <w:rPr>
          <w:rFonts w:ascii="Times New Roman" w:hAnsi="Times New Roman" w:cs="Times New Roman"/>
          <w:bCs/>
          <w:sz w:val="24"/>
          <w:szCs w:val="24"/>
        </w:rPr>
        <w:t>,000.</w:t>
      </w:r>
    </w:p>
    <w:p w:rsidR="0084598E" w:rsidRDefault="0084598E" w:rsidP="0084598E">
      <w:pPr>
        <w:spacing w:after="0"/>
        <w:rPr>
          <w:rFonts w:ascii="Times New Roman" w:hAnsi="Times New Roman" w:cs="Times New Roman"/>
          <w:sz w:val="24"/>
          <w:szCs w:val="24"/>
        </w:rPr>
      </w:pPr>
    </w:p>
    <w:p w:rsidR="0084598E" w:rsidRPr="00C97972" w:rsidRDefault="0084598E" w:rsidP="0084598E">
      <w:pPr>
        <w:spacing w:after="0"/>
        <w:ind w:firstLine="360"/>
        <w:rPr>
          <w:rFonts w:ascii="Times New Roman" w:hAnsi="Times New Roman" w:cs="Times New Roman"/>
          <w:b/>
          <w:bCs/>
          <w:sz w:val="24"/>
          <w:szCs w:val="24"/>
          <w:u w:val="single"/>
        </w:rPr>
      </w:pPr>
      <w:r w:rsidRPr="00C97972">
        <w:rPr>
          <w:rFonts w:ascii="Times New Roman" w:hAnsi="Times New Roman" w:cs="Times New Roman"/>
          <w:b/>
          <w:sz w:val="24"/>
          <w:szCs w:val="24"/>
        </w:rPr>
        <w:t>Living</w:t>
      </w:r>
    </w:p>
    <w:p w:rsidR="0084598E" w:rsidRPr="00C97972" w:rsidRDefault="0084598E" w:rsidP="0084598E">
      <w:pPr>
        <w:pStyle w:val="ListParagraph"/>
        <w:numPr>
          <w:ilvl w:val="0"/>
          <w:numId w:val="46"/>
        </w:numPr>
        <w:spacing w:after="0"/>
        <w:rPr>
          <w:rFonts w:ascii="Times New Roman" w:hAnsi="Times New Roman" w:cs="Times New Roman"/>
          <w:bCs/>
          <w:sz w:val="24"/>
          <w:szCs w:val="24"/>
        </w:rPr>
      </w:pPr>
      <w:r w:rsidRPr="00C97972">
        <w:rPr>
          <w:rFonts w:ascii="Times New Roman" w:hAnsi="Times New Roman" w:cs="Times New Roman"/>
          <w:bCs/>
          <w:sz w:val="24"/>
          <w:szCs w:val="24"/>
        </w:rPr>
        <w:t xml:space="preserve">The average living cost in </w:t>
      </w:r>
      <w:r w:rsidR="008001F1">
        <w:rPr>
          <w:rFonts w:ascii="Times New Roman" w:hAnsi="Times New Roman" w:cs="Times New Roman"/>
          <w:bCs/>
          <w:sz w:val="24"/>
          <w:szCs w:val="24"/>
        </w:rPr>
        <w:t>Latvia</w:t>
      </w:r>
      <w:r w:rsidRPr="00C97972">
        <w:rPr>
          <w:rFonts w:ascii="Times New Roman" w:hAnsi="Times New Roman" w:cs="Times New Roman"/>
          <w:bCs/>
          <w:sz w:val="24"/>
          <w:szCs w:val="24"/>
        </w:rPr>
        <w:t xml:space="preserve"> is €700-900 depending upon a location.</w:t>
      </w:r>
    </w:p>
    <w:p w:rsidR="0084598E" w:rsidRDefault="0084598E" w:rsidP="00D4150A">
      <w:pPr>
        <w:spacing w:after="0"/>
        <w:rPr>
          <w:rFonts w:ascii="Times New Roman" w:hAnsi="Times New Roman" w:cs="Times New Roman"/>
          <w:b/>
          <w:sz w:val="24"/>
          <w:szCs w:val="24"/>
        </w:rPr>
      </w:pPr>
    </w:p>
    <w:p w:rsidR="007B028B" w:rsidRPr="00C97972" w:rsidRDefault="007B028B" w:rsidP="007B028B">
      <w:pPr>
        <w:spacing w:after="0"/>
        <w:rPr>
          <w:rFonts w:ascii="Times New Roman" w:hAnsi="Times New Roman" w:cs="Times New Roman"/>
          <w:b/>
          <w:sz w:val="24"/>
          <w:szCs w:val="24"/>
        </w:rPr>
      </w:pPr>
      <w:r>
        <w:rPr>
          <w:rFonts w:ascii="Times New Roman" w:hAnsi="Times New Roman" w:cs="Times New Roman"/>
          <w:b/>
          <w:sz w:val="24"/>
          <w:szCs w:val="24"/>
        </w:rPr>
        <w:t xml:space="preserve">Lithuania </w:t>
      </w:r>
    </w:p>
    <w:p w:rsidR="007B028B" w:rsidRDefault="007B028B" w:rsidP="007B028B">
      <w:pPr>
        <w:spacing w:after="0"/>
        <w:rPr>
          <w:rFonts w:ascii="Times New Roman" w:hAnsi="Times New Roman" w:cs="Times New Roman"/>
          <w:sz w:val="24"/>
          <w:szCs w:val="24"/>
        </w:rPr>
      </w:pPr>
    </w:p>
    <w:p w:rsidR="007B028B" w:rsidRPr="00C97972" w:rsidRDefault="007B028B" w:rsidP="007B028B">
      <w:pPr>
        <w:spacing w:after="0"/>
        <w:ind w:firstLine="360"/>
        <w:rPr>
          <w:rFonts w:ascii="Times New Roman" w:hAnsi="Times New Roman" w:cs="Times New Roman"/>
          <w:b/>
          <w:sz w:val="24"/>
          <w:szCs w:val="24"/>
        </w:rPr>
      </w:pPr>
      <w:r w:rsidRPr="00C97972">
        <w:rPr>
          <w:rFonts w:ascii="Times New Roman" w:hAnsi="Times New Roman" w:cs="Times New Roman"/>
          <w:b/>
          <w:sz w:val="24"/>
          <w:szCs w:val="24"/>
        </w:rPr>
        <w:t>Tuition</w:t>
      </w:r>
    </w:p>
    <w:p w:rsidR="007B028B" w:rsidRPr="00E81B51" w:rsidRDefault="007B028B" w:rsidP="007B028B">
      <w:pPr>
        <w:pStyle w:val="ListParagraph"/>
        <w:numPr>
          <w:ilvl w:val="0"/>
          <w:numId w:val="46"/>
        </w:numPr>
        <w:spacing w:after="0"/>
        <w:rPr>
          <w:rFonts w:ascii="Times New Roman" w:hAnsi="Times New Roman" w:cs="Times New Roman"/>
          <w:sz w:val="24"/>
          <w:szCs w:val="24"/>
        </w:rPr>
      </w:pPr>
      <w:r>
        <w:rPr>
          <w:rFonts w:ascii="Times New Roman" w:hAnsi="Times New Roman" w:cs="Times New Roman"/>
          <w:sz w:val="24"/>
          <w:szCs w:val="24"/>
        </w:rPr>
        <w:t>Lithuania is one of the famous</w:t>
      </w:r>
      <w:r w:rsidR="001F2CE7">
        <w:rPr>
          <w:rFonts w:ascii="Times New Roman" w:hAnsi="Times New Roman" w:cs="Times New Roman"/>
          <w:sz w:val="24"/>
          <w:szCs w:val="24"/>
        </w:rPr>
        <w:t xml:space="preserve"> study</w:t>
      </w:r>
      <w:r w:rsidRPr="00E81B51">
        <w:rPr>
          <w:rFonts w:ascii="Times New Roman" w:hAnsi="Times New Roman" w:cs="Times New Roman"/>
          <w:sz w:val="24"/>
          <w:szCs w:val="24"/>
        </w:rPr>
        <w:t xml:space="preserve"> destinations in </w:t>
      </w:r>
      <w:r>
        <w:rPr>
          <w:rFonts w:ascii="Times New Roman" w:hAnsi="Times New Roman" w:cs="Times New Roman"/>
          <w:sz w:val="24"/>
          <w:szCs w:val="24"/>
        </w:rPr>
        <w:t>Europe</w:t>
      </w:r>
      <w:r w:rsidRPr="00E81B51">
        <w:rPr>
          <w:rFonts w:ascii="Times New Roman" w:hAnsi="Times New Roman" w:cs="Times New Roman"/>
          <w:sz w:val="24"/>
          <w:szCs w:val="24"/>
        </w:rPr>
        <w:t xml:space="preserve">, </w:t>
      </w:r>
      <w:r>
        <w:rPr>
          <w:rFonts w:ascii="Times New Roman" w:hAnsi="Times New Roman" w:cs="Times New Roman"/>
          <w:sz w:val="24"/>
          <w:szCs w:val="24"/>
        </w:rPr>
        <w:t>and low tuition make</w:t>
      </w:r>
      <w:r w:rsidR="003C4375">
        <w:rPr>
          <w:rFonts w:ascii="Times New Roman" w:hAnsi="Times New Roman" w:cs="Times New Roman"/>
          <w:sz w:val="24"/>
          <w:szCs w:val="24"/>
        </w:rPr>
        <w:t>s</w:t>
      </w:r>
      <w:r>
        <w:rPr>
          <w:rFonts w:ascii="Times New Roman" w:hAnsi="Times New Roman" w:cs="Times New Roman"/>
          <w:sz w:val="24"/>
          <w:szCs w:val="24"/>
        </w:rPr>
        <w:t xml:space="preserve"> it a demanding destination </w:t>
      </w:r>
      <w:r w:rsidRPr="00E81B51">
        <w:rPr>
          <w:rFonts w:ascii="Times New Roman" w:hAnsi="Times New Roman" w:cs="Times New Roman"/>
          <w:sz w:val="24"/>
          <w:szCs w:val="24"/>
        </w:rPr>
        <w:t xml:space="preserve">for </w:t>
      </w:r>
      <w:r>
        <w:rPr>
          <w:rFonts w:ascii="Times New Roman" w:hAnsi="Times New Roman" w:cs="Times New Roman"/>
          <w:sz w:val="24"/>
          <w:szCs w:val="24"/>
        </w:rPr>
        <w:t xml:space="preserve">international </w:t>
      </w:r>
      <w:r w:rsidRPr="00E81B51">
        <w:rPr>
          <w:rFonts w:ascii="Times New Roman" w:hAnsi="Times New Roman" w:cs="Times New Roman"/>
          <w:sz w:val="24"/>
          <w:szCs w:val="24"/>
        </w:rPr>
        <w:t>students</w:t>
      </w:r>
      <w:r>
        <w:rPr>
          <w:rFonts w:ascii="Times New Roman" w:hAnsi="Times New Roman" w:cs="Times New Roman"/>
          <w:sz w:val="24"/>
          <w:szCs w:val="24"/>
        </w:rPr>
        <w:t>.</w:t>
      </w:r>
      <w:r w:rsidRPr="00E81B51">
        <w:rPr>
          <w:rFonts w:ascii="Times New Roman" w:hAnsi="Times New Roman" w:cs="Times New Roman"/>
          <w:sz w:val="24"/>
          <w:szCs w:val="24"/>
        </w:rPr>
        <w:t xml:space="preserve"> Like </w:t>
      </w:r>
      <w:r>
        <w:rPr>
          <w:rFonts w:ascii="Times New Roman" w:hAnsi="Times New Roman" w:cs="Times New Roman"/>
          <w:sz w:val="24"/>
          <w:szCs w:val="24"/>
        </w:rPr>
        <w:t xml:space="preserve">France and </w:t>
      </w:r>
      <w:r w:rsidRPr="00E81B51">
        <w:rPr>
          <w:rFonts w:ascii="Times New Roman" w:hAnsi="Times New Roman" w:cs="Times New Roman"/>
          <w:sz w:val="24"/>
          <w:szCs w:val="24"/>
        </w:rPr>
        <w:t xml:space="preserve">Germany, </w:t>
      </w:r>
      <w:r>
        <w:rPr>
          <w:rFonts w:ascii="Times New Roman" w:hAnsi="Times New Roman" w:cs="Times New Roman"/>
          <w:sz w:val="24"/>
          <w:szCs w:val="24"/>
        </w:rPr>
        <w:t xml:space="preserve">Lithuanian universities offer a number of masters’ </w:t>
      </w:r>
      <w:r w:rsidRPr="00E81B51">
        <w:rPr>
          <w:rFonts w:ascii="Times New Roman" w:hAnsi="Times New Roman" w:cs="Times New Roman"/>
          <w:sz w:val="24"/>
          <w:szCs w:val="24"/>
        </w:rPr>
        <w:t>p</w:t>
      </w:r>
      <w:r>
        <w:rPr>
          <w:rFonts w:ascii="Times New Roman" w:hAnsi="Times New Roman" w:cs="Times New Roman"/>
          <w:sz w:val="24"/>
          <w:szCs w:val="24"/>
        </w:rPr>
        <w:t xml:space="preserve">rograms in English. The average tuition fee in Lithuania is </w:t>
      </w:r>
      <w:r>
        <w:rPr>
          <w:rFonts w:ascii="Times New Roman" w:hAnsi="Times New Roman" w:cs="Times New Roman"/>
          <w:bCs/>
          <w:sz w:val="24"/>
          <w:szCs w:val="24"/>
        </w:rPr>
        <w:t>€3,500-6,000.</w:t>
      </w:r>
    </w:p>
    <w:p w:rsidR="007B028B" w:rsidRDefault="007B028B" w:rsidP="007B028B">
      <w:pPr>
        <w:spacing w:after="0"/>
        <w:rPr>
          <w:rFonts w:ascii="Times New Roman" w:hAnsi="Times New Roman" w:cs="Times New Roman"/>
          <w:sz w:val="24"/>
          <w:szCs w:val="24"/>
        </w:rPr>
      </w:pPr>
    </w:p>
    <w:p w:rsidR="007B028B" w:rsidRPr="00C97972" w:rsidRDefault="007B028B" w:rsidP="007B028B">
      <w:pPr>
        <w:spacing w:after="0"/>
        <w:ind w:firstLine="360"/>
        <w:rPr>
          <w:rFonts w:ascii="Times New Roman" w:hAnsi="Times New Roman" w:cs="Times New Roman"/>
          <w:b/>
          <w:bCs/>
          <w:sz w:val="24"/>
          <w:szCs w:val="24"/>
          <w:u w:val="single"/>
        </w:rPr>
      </w:pPr>
      <w:r w:rsidRPr="00C97972">
        <w:rPr>
          <w:rFonts w:ascii="Times New Roman" w:hAnsi="Times New Roman" w:cs="Times New Roman"/>
          <w:b/>
          <w:sz w:val="24"/>
          <w:szCs w:val="24"/>
        </w:rPr>
        <w:t>Living</w:t>
      </w:r>
    </w:p>
    <w:p w:rsidR="007B028B" w:rsidRPr="00C97972" w:rsidRDefault="007B028B" w:rsidP="007B028B">
      <w:pPr>
        <w:pStyle w:val="ListParagraph"/>
        <w:numPr>
          <w:ilvl w:val="0"/>
          <w:numId w:val="46"/>
        </w:numPr>
        <w:spacing w:after="0"/>
        <w:rPr>
          <w:rFonts w:ascii="Times New Roman" w:hAnsi="Times New Roman" w:cs="Times New Roman"/>
          <w:bCs/>
          <w:sz w:val="24"/>
          <w:szCs w:val="24"/>
        </w:rPr>
      </w:pPr>
      <w:r w:rsidRPr="00C97972">
        <w:rPr>
          <w:rFonts w:ascii="Times New Roman" w:hAnsi="Times New Roman" w:cs="Times New Roman"/>
          <w:bCs/>
          <w:sz w:val="24"/>
          <w:szCs w:val="24"/>
        </w:rPr>
        <w:t xml:space="preserve">The average living cost in </w:t>
      </w:r>
      <w:r>
        <w:rPr>
          <w:rFonts w:ascii="Times New Roman" w:hAnsi="Times New Roman" w:cs="Times New Roman"/>
          <w:bCs/>
          <w:sz w:val="24"/>
          <w:szCs w:val="24"/>
        </w:rPr>
        <w:t>Lithua</w:t>
      </w:r>
      <w:r w:rsidRPr="00C97972">
        <w:rPr>
          <w:rFonts w:ascii="Times New Roman" w:hAnsi="Times New Roman" w:cs="Times New Roman"/>
          <w:bCs/>
          <w:sz w:val="24"/>
          <w:szCs w:val="24"/>
        </w:rPr>
        <w:t xml:space="preserve">nia is </w:t>
      </w:r>
      <w:r>
        <w:rPr>
          <w:rFonts w:ascii="Times New Roman" w:hAnsi="Times New Roman" w:cs="Times New Roman"/>
          <w:bCs/>
          <w:sz w:val="24"/>
          <w:szCs w:val="24"/>
        </w:rPr>
        <w:t>€7</w:t>
      </w:r>
      <w:r w:rsidRPr="00C97972">
        <w:rPr>
          <w:rFonts w:ascii="Times New Roman" w:hAnsi="Times New Roman" w:cs="Times New Roman"/>
          <w:bCs/>
          <w:sz w:val="24"/>
          <w:szCs w:val="24"/>
        </w:rPr>
        <w:t>00-900 depending upon a location.</w:t>
      </w:r>
    </w:p>
    <w:p w:rsidR="007B028B" w:rsidRDefault="007B028B" w:rsidP="00D4150A">
      <w:pPr>
        <w:spacing w:after="0"/>
        <w:rPr>
          <w:rFonts w:ascii="Times New Roman" w:hAnsi="Times New Roman" w:cs="Times New Roman"/>
          <w:b/>
          <w:sz w:val="24"/>
          <w:szCs w:val="24"/>
        </w:rPr>
      </w:pPr>
    </w:p>
    <w:p w:rsidR="001F2CE7" w:rsidRPr="00C97972" w:rsidRDefault="001F2CE7" w:rsidP="001F2CE7">
      <w:pPr>
        <w:spacing w:after="0"/>
        <w:rPr>
          <w:rFonts w:ascii="Times New Roman" w:hAnsi="Times New Roman" w:cs="Times New Roman"/>
          <w:b/>
          <w:sz w:val="24"/>
          <w:szCs w:val="24"/>
        </w:rPr>
      </w:pPr>
      <w:r>
        <w:rPr>
          <w:rFonts w:ascii="Times New Roman" w:hAnsi="Times New Roman" w:cs="Times New Roman"/>
          <w:b/>
          <w:sz w:val="24"/>
          <w:szCs w:val="24"/>
        </w:rPr>
        <w:t>Malta</w:t>
      </w:r>
    </w:p>
    <w:p w:rsidR="001F2CE7" w:rsidRDefault="001F2CE7" w:rsidP="001F2CE7">
      <w:pPr>
        <w:spacing w:after="0"/>
        <w:rPr>
          <w:rFonts w:ascii="Times New Roman" w:hAnsi="Times New Roman" w:cs="Times New Roman"/>
          <w:sz w:val="24"/>
          <w:szCs w:val="24"/>
        </w:rPr>
      </w:pPr>
    </w:p>
    <w:p w:rsidR="001F2CE7" w:rsidRPr="00C97972" w:rsidRDefault="001F2CE7" w:rsidP="001F2CE7">
      <w:pPr>
        <w:spacing w:after="0"/>
        <w:ind w:firstLine="360"/>
        <w:rPr>
          <w:rFonts w:ascii="Times New Roman" w:hAnsi="Times New Roman" w:cs="Times New Roman"/>
          <w:b/>
          <w:sz w:val="24"/>
          <w:szCs w:val="24"/>
        </w:rPr>
      </w:pPr>
      <w:r w:rsidRPr="00C97972">
        <w:rPr>
          <w:rFonts w:ascii="Times New Roman" w:hAnsi="Times New Roman" w:cs="Times New Roman"/>
          <w:b/>
          <w:sz w:val="24"/>
          <w:szCs w:val="24"/>
        </w:rPr>
        <w:t>Tuition</w:t>
      </w:r>
    </w:p>
    <w:p w:rsidR="001F2CE7" w:rsidRPr="00E81B51" w:rsidRDefault="001F2CE7" w:rsidP="001F2CE7">
      <w:pPr>
        <w:pStyle w:val="ListParagraph"/>
        <w:numPr>
          <w:ilvl w:val="0"/>
          <w:numId w:val="46"/>
        </w:numPr>
        <w:spacing w:after="0"/>
        <w:rPr>
          <w:rFonts w:ascii="Times New Roman" w:hAnsi="Times New Roman" w:cs="Times New Roman"/>
          <w:sz w:val="24"/>
          <w:szCs w:val="24"/>
        </w:rPr>
      </w:pPr>
      <w:r>
        <w:rPr>
          <w:rFonts w:ascii="Times New Roman" w:hAnsi="Times New Roman" w:cs="Times New Roman"/>
          <w:sz w:val="24"/>
          <w:szCs w:val="24"/>
        </w:rPr>
        <w:t>Malta is one of the famous</w:t>
      </w:r>
      <w:r w:rsidRPr="00E81B51">
        <w:rPr>
          <w:rFonts w:ascii="Times New Roman" w:hAnsi="Times New Roman" w:cs="Times New Roman"/>
          <w:sz w:val="24"/>
          <w:szCs w:val="24"/>
        </w:rPr>
        <w:t xml:space="preserve"> tourist destinations in </w:t>
      </w:r>
      <w:r>
        <w:rPr>
          <w:rFonts w:ascii="Times New Roman" w:hAnsi="Times New Roman" w:cs="Times New Roman"/>
          <w:sz w:val="24"/>
          <w:szCs w:val="24"/>
        </w:rPr>
        <w:t>Europe</w:t>
      </w:r>
      <w:r w:rsidRPr="00E81B51">
        <w:rPr>
          <w:rFonts w:ascii="Times New Roman" w:hAnsi="Times New Roman" w:cs="Times New Roman"/>
          <w:sz w:val="24"/>
          <w:szCs w:val="24"/>
        </w:rPr>
        <w:t xml:space="preserve">, </w:t>
      </w:r>
      <w:r>
        <w:rPr>
          <w:rFonts w:ascii="Times New Roman" w:hAnsi="Times New Roman" w:cs="Times New Roman"/>
          <w:sz w:val="24"/>
          <w:szCs w:val="24"/>
        </w:rPr>
        <w:t xml:space="preserve">and low tuition </w:t>
      </w:r>
      <w:r w:rsidR="007F28EB">
        <w:rPr>
          <w:rFonts w:ascii="Times New Roman" w:hAnsi="Times New Roman" w:cs="Times New Roman"/>
          <w:sz w:val="24"/>
          <w:szCs w:val="24"/>
        </w:rPr>
        <w:t>make</w:t>
      </w:r>
      <w:r w:rsidR="003C4375">
        <w:rPr>
          <w:rFonts w:ascii="Times New Roman" w:hAnsi="Times New Roman" w:cs="Times New Roman"/>
          <w:sz w:val="24"/>
          <w:szCs w:val="24"/>
        </w:rPr>
        <w:t>s</w:t>
      </w:r>
      <w:r w:rsidR="007F28EB">
        <w:rPr>
          <w:rFonts w:ascii="Times New Roman" w:hAnsi="Times New Roman" w:cs="Times New Roman"/>
          <w:sz w:val="24"/>
          <w:szCs w:val="24"/>
        </w:rPr>
        <w:t xml:space="preserve"> it a demanding country </w:t>
      </w:r>
      <w:r w:rsidRPr="00E81B51">
        <w:rPr>
          <w:rFonts w:ascii="Times New Roman" w:hAnsi="Times New Roman" w:cs="Times New Roman"/>
          <w:sz w:val="24"/>
          <w:szCs w:val="24"/>
        </w:rPr>
        <w:t xml:space="preserve">for </w:t>
      </w:r>
      <w:r>
        <w:rPr>
          <w:rFonts w:ascii="Times New Roman" w:hAnsi="Times New Roman" w:cs="Times New Roman"/>
          <w:sz w:val="24"/>
          <w:szCs w:val="24"/>
        </w:rPr>
        <w:t xml:space="preserve">international </w:t>
      </w:r>
      <w:r w:rsidRPr="00E81B51">
        <w:rPr>
          <w:rFonts w:ascii="Times New Roman" w:hAnsi="Times New Roman" w:cs="Times New Roman"/>
          <w:sz w:val="24"/>
          <w:szCs w:val="24"/>
        </w:rPr>
        <w:t>students</w:t>
      </w:r>
      <w:r>
        <w:rPr>
          <w:rFonts w:ascii="Times New Roman" w:hAnsi="Times New Roman" w:cs="Times New Roman"/>
          <w:sz w:val="24"/>
          <w:szCs w:val="24"/>
        </w:rPr>
        <w:t>.</w:t>
      </w:r>
      <w:r w:rsidRPr="00E81B51">
        <w:rPr>
          <w:rFonts w:ascii="Times New Roman" w:hAnsi="Times New Roman" w:cs="Times New Roman"/>
          <w:sz w:val="24"/>
          <w:szCs w:val="24"/>
        </w:rPr>
        <w:t xml:space="preserve"> Like </w:t>
      </w:r>
      <w:r>
        <w:rPr>
          <w:rFonts w:ascii="Times New Roman" w:hAnsi="Times New Roman" w:cs="Times New Roman"/>
          <w:sz w:val="24"/>
          <w:szCs w:val="24"/>
        </w:rPr>
        <w:t xml:space="preserve">France and Germany, </w:t>
      </w:r>
      <w:r w:rsidR="007F28EB">
        <w:rPr>
          <w:rFonts w:ascii="Times New Roman" w:hAnsi="Times New Roman" w:cs="Times New Roman"/>
          <w:sz w:val="24"/>
          <w:szCs w:val="24"/>
        </w:rPr>
        <w:t>Maltese</w:t>
      </w:r>
      <w:r>
        <w:rPr>
          <w:rFonts w:ascii="Times New Roman" w:hAnsi="Times New Roman" w:cs="Times New Roman"/>
          <w:sz w:val="24"/>
          <w:szCs w:val="24"/>
        </w:rPr>
        <w:t xml:space="preserve"> universities offer a number of masters’ </w:t>
      </w:r>
      <w:r w:rsidRPr="00E81B51">
        <w:rPr>
          <w:rFonts w:ascii="Times New Roman" w:hAnsi="Times New Roman" w:cs="Times New Roman"/>
          <w:sz w:val="24"/>
          <w:szCs w:val="24"/>
        </w:rPr>
        <w:t>p</w:t>
      </w:r>
      <w:r>
        <w:rPr>
          <w:rFonts w:ascii="Times New Roman" w:hAnsi="Times New Roman" w:cs="Times New Roman"/>
          <w:sz w:val="24"/>
          <w:szCs w:val="24"/>
        </w:rPr>
        <w:t xml:space="preserve">rograms in English. The average tuition fee in Slovenia is </w:t>
      </w:r>
      <w:r>
        <w:rPr>
          <w:rFonts w:ascii="Times New Roman" w:hAnsi="Times New Roman" w:cs="Times New Roman"/>
          <w:bCs/>
          <w:sz w:val="24"/>
          <w:szCs w:val="24"/>
        </w:rPr>
        <w:t>€3,500-6,500.</w:t>
      </w:r>
    </w:p>
    <w:p w:rsidR="001F2CE7" w:rsidRDefault="001F2CE7" w:rsidP="001F2CE7">
      <w:pPr>
        <w:spacing w:after="0"/>
        <w:rPr>
          <w:rFonts w:ascii="Times New Roman" w:hAnsi="Times New Roman" w:cs="Times New Roman"/>
          <w:sz w:val="24"/>
          <w:szCs w:val="24"/>
        </w:rPr>
      </w:pPr>
    </w:p>
    <w:p w:rsidR="001F2CE7" w:rsidRPr="00C97972" w:rsidRDefault="001F2CE7" w:rsidP="001F2CE7">
      <w:pPr>
        <w:spacing w:after="0"/>
        <w:ind w:firstLine="360"/>
        <w:rPr>
          <w:rFonts w:ascii="Times New Roman" w:hAnsi="Times New Roman" w:cs="Times New Roman"/>
          <w:b/>
          <w:bCs/>
          <w:sz w:val="24"/>
          <w:szCs w:val="24"/>
          <w:u w:val="single"/>
        </w:rPr>
      </w:pPr>
      <w:r w:rsidRPr="00C97972">
        <w:rPr>
          <w:rFonts w:ascii="Times New Roman" w:hAnsi="Times New Roman" w:cs="Times New Roman"/>
          <w:b/>
          <w:sz w:val="24"/>
          <w:szCs w:val="24"/>
        </w:rPr>
        <w:t>Living</w:t>
      </w:r>
    </w:p>
    <w:p w:rsidR="001F2CE7" w:rsidRPr="00C97972" w:rsidRDefault="001F2CE7" w:rsidP="001F2CE7">
      <w:pPr>
        <w:pStyle w:val="ListParagraph"/>
        <w:numPr>
          <w:ilvl w:val="0"/>
          <w:numId w:val="46"/>
        </w:numPr>
        <w:spacing w:after="0"/>
        <w:rPr>
          <w:rFonts w:ascii="Times New Roman" w:hAnsi="Times New Roman" w:cs="Times New Roman"/>
          <w:bCs/>
          <w:sz w:val="24"/>
          <w:szCs w:val="24"/>
        </w:rPr>
      </w:pPr>
      <w:r w:rsidRPr="00C97972">
        <w:rPr>
          <w:rFonts w:ascii="Times New Roman" w:hAnsi="Times New Roman" w:cs="Times New Roman"/>
          <w:bCs/>
          <w:sz w:val="24"/>
          <w:szCs w:val="24"/>
        </w:rPr>
        <w:t xml:space="preserve">The average living cost in </w:t>
      </w:r>
      <w:r w:rsidR="005A2F4E">
        <w:rPr>
          <w:rFonts w:ascii="Times New Roman" w:hAnsi="Times New Roman" w:cs="Times New Roman"/>
          <w:bCs/>
          <w:sz w:val="24"/>
          <w:szCs w:val="24"/>
        </w:rPr>
        <w:t>Malt</w:t>
      </w:r>
      <w:r w:rsidRPr="00C97972">
        <w:rPr>
          <w:rFonts w:ascii="Times New Roman" w:hAnsi="Times New Roman" w:cs="Times New Roman"/>
          <w:bCs/>
          <w:sz w:val="24"/>
          <w:szCs w:val="24"/>
        </w:rPr>
        <w:t>a is €7</w:t>
      </w:r>
      <w:r w:rsidR="00CB5BA3">
        <w:rPr>
          <w:rFonts w:ascii="Times New Roman" w:hAnsi="Times New Roman" w:cs="Times New Roman"/>
          <w:bCs/>
          <w:sz w:val="24"/>
          <w:szCs w:val="24"/>
        </w:rPr>
        <w:t>00-1,0</w:t>
      </w:r>
      <w:r w:rsidRPr="00C97972">
        <w:rPr>
          <w:rFonts w:ascii="Times New Roman" w:hAnsi="Times New Roman" w:cs="Times New Roman"/>
          <w:bCs/>
          <w:sz w:val="24"/>
          <w:szCs w:val="24"/>
        </w:rPr>
        <w:t>00 depending upon a location.</w:t>
      </w:r>
    </w:p>
    <w:p w:rsidR="00BE2065" w:rsidRDefault="00BE2065" w:rsidP="00D4150A">
      <w:pPr>
        <w:spacing w:after="0"/>
        <w:rPr>
          <w:rFonts w:ascii="Times New Roman" w:hAnsi="Times New Roman" w:cs="Times New Roman"/>
          <w:b/>
          <w:sz w:val="24"/>
          <w:szCs w:val="24"/>
        </w:rPr>
      </w:pPr>
    </w:p>
    <w:p w:rsidR="00D4150A" w:rsidRPr="00117D95" w:rsidRDefault="00D4150A" w:rsidP="00D4150A">
      <w:pPr>
        <w:spacing w:after="0"/>
        <w:rPr>
          <w:rFonts w:ascii="Times New Roman" w:hAnsi="Times New Roman" w:cs="Times New Roman"/>
          <w:b/>
          <w:sz w:val="24"/>
          <w:szCs w:val="24"/>
        </w:rPr>
      </w:pPr>
      <w:r>
        <w:rPr>
          <w:rFonts w:ascii="Times New Roman" w:hAnsi="Times New Roman" w:cs="Times New Roman"/>
          <w:b/>
          <w:sz w:val="24"/>
          <w:szCs w:val="24"/>
        </w:rPr>
        <w:t>Poland</w:t>
      </w:r>
    </w:p>
    <w:p w:rsidR="00D4150A" w:rsidRPr="00117D95" w:rsidRDefault="00D4150A" w:rsidP="00D4150A">
      <w:pPr>
        <w:spacing w:after="0"/>
        <w:ind w:firstLine="360"/>
        <w:rPr>
          <w:rFonts w:ascii="Times New Roman" w:hAnsi="Times New Roman" w:cs="Times New Roman"/>
          <w:b/>
          <w:sz w:val="24"/>
          <w:szCs w:val="24"/>
        </w:rPr>
      </w:pPr>
      <w:r w:rsidRPr="00117D95">
        <w:rPr>
          <w:rFonts w:ascii="Times New Roman" w:hAnsi="Times New Roman" w:cs="Times New Roman"/>
          <w:b/>
          <w:sz w:val="24"/>
          <w:szCs w:val="24"/>
        </w:rPr>
        <w:t>Tuition</w:t>
      </w:r>
    </w:p>
    <w:p w:rsidR="00D4150A" w:rsidRPr="00824C92" w:rsidRDefault="00D4150A" w:rsidP="00D4150A">
      <w:pPr>
        <w:numPr>
          <w:ilvl w:val="0"/>
          <w:numId w:val="19"/>
        </w:numPr>
        <w:spacing w:after="0"/>
        <w:rPr>
          <w:rFonts w:ascii="Times New Roman" w:hAnsi="Times New Roman" w:cs="Times New Roman"/>
          <w:sz w:val="24"/>
          <w:szCs w:val="24"/>
        </w:rPr>
      </w:pPr>
      <w:r w:rsidRPr="00824C92">
        <w:rPr>
          <w:rFonts w:ascii="Times New Roman" w:hAnsi="Times New Roman" w:cs="Times New Roman"/>
          <w:sz w:val="24"/>
          <w:szCs w:val="24"/>
        </w:rPr>
        <w:t>Tuition fee in polish universities are as low as Euro1500 per year.</w:t>
      </w:r>
      <w:r>
        <w:rPr>
          <w:rFonts w:ascii="Times New Roman" w:hAnsi="Times New Roman" w:cs="Times New Roman"/>
          <w:sz w:val="24"/>
          <w:szCs w:val="24"/>
        </w:rPr>
        <w:t xml:space="preserve"> </w:t>
      </w:r>
      <w:r w:rsidRPr="00824C92">
        <w:rPr>
          <w:rFonts w:ascii="Times New Roman" w:hAnsi="Times New Roman" w:cs="Times New Roman"/>
          <w:sz w:val="24"/>
          <w:szCs w:val="24"/>
        </w:rPr>
        <w:t>For exchange students or partner university students</w:t>
      </w:r>
      <w:r>
        <w:rPr>
          <w:rFonts w:ascii="Times New Roman" w:hAnsi="Times New Roman" w:cs="Times New Roman"/>
          <w:sz w:val="24"/>
          <w:szCs w:val="24"/>
        </w:rPr>
        <w:t>,</w:t>
      </w:r>
      <w:r w:rsidRPr="00824C92">
        <w:rPr>
          <w:rFonts w:ascii="Times New Roman" w:hAnsi="Times New Roman" w:cs="Times New Roman"/>
          <w:sz w:val="24"/>
          <w:szCs w:val="24"/>
        </w:rPr>
        <w:t xml:space="preserve"> the tuition is free at public funded universities</w:t>
      </w:r>
      <w:r>
        <w:rPr>
          <w:rFonts w:ascii="Times New Roman" w:hAnsi="Times New Roman" w:cs="Times New Roman"/>
          <w:sz w:val="24"/>
          <w:szCs w:val="24"/>
        </w:rPr>
        <w:t>.</w:t>
      </w:r>
    </w:p>
    <w:p w:rsidR="00D4150A" w:rsidRDefault="00D4150A" w:rsidP="00D4150A">
      <w:pPr>
        <w:spacing w:after="0"/>
        <w:ind w:left="360"/>
        <w:rPr>
          <w:rFonts w:ascii="Times New Roman" w:hAnsi="Times New Roman" w:cs="Times New Roman"/>
          <w:b/>
          <w:sz w:val="24"/>
          <w:szCs w:val="24"/>
        </w:rPr>
      </w:pPr>
    </w:p>
    <w:p w:rsidR="00D4150A" w:rsidRPr="00117D95" w:rsidRDefault="00D4150A" w:rsidP="00D4150A">
      <w:pPr>
        <w:spacing w:after="0"/>
        <w:ind w:left="360"/>
        <w:rPr>
          <w:rFonts w:ascii="Times New Roman" w:hAnsi="Times New Roman" w:cs="Times New Roman"/>
          <w:b/>
          <w:sz w:val="24"/>
          <w:szCs w:val="24"/>
        </w:rPr>
      </w:pPr>
      <w:r w:rsidRPr="00117D95">
        <w:rPr>
          <w:rFonts w:ascii="Times New Roman" w:hAnsi="Times New Roman" w:cs="Times New Roman"/>
          <w:b/>
          <w:sz w:val="24"/>
          <w:szCs w:val="24"/>
        </w:rPr>
        <w:t>Living Cost</w:t>
      </w:r>
    </w:p>
    <w:p w:rsidR="00E81B51" w:rsidRPr="00E81B51" w:rsidRDefault="00D4150A" w:rsidP="00E81B51">
      <w:pPr>
        <w:pStyle w:val="ListParagraph"/>
        <w:numPr>
          <w:ilvl w:val="0"/>
          <w:numId w:val="46"/>
        </w:numPr>
        <w:spacing w:after="0"/>
        <w:rPr>
          <w:rFonts w:ascii="Times New Roman" w:hAnsi="Times New Roman" w:cs="Times New Roman"/>
          <w:b/>
          <w:bCs/>
          <w:sz w:val="24"/>
          <w:szCs w:val="24"/>
          <w:u w:val="single"/>
        </w:rPr>
      </w:pPr>
      <w:r>
        <w:rPr>
          <w:rFonts w:ascii="Times New Roman" w:hAnsi="Times New Roman" w:cs="Times New Roman"/>
          <w:sz w:val="24"/>
          <w:szCs w:val="24"/>
        </w:rPr>
        <w:t>Living cost is approximately 7</w:t>
      </w:r>
      <w:r w:rsidRPr="000B5559">
        <w:rPr>
          <w:rFonts w:ascii="Times New Roman" w:hAnsi="Times New Roman" w:cs="Times New Roman"/>
          <w:sz w:val="24"/>
          <w:szCs w:val="24"/>
        </w:rPr>
        <w:t>00</w:t>
      </w:r>
      <w:r>
        <w:rPr>
          <w:rFonts w:ascii="Times New Roman" w:hAnsi="Times New Roman" w:cs="Times New Roman"/>
          <w:sz w:val="24"/>
          <w:szCs w:val="24"/>
        </w:rPr>
        <w:t>-900</w:t>
      </w:r>
      <w:r w:rsidRPr="000B5559">
        <w:rPr>
          <w:rFonts w:ascii="Times New Roman" w:hAnsi="Times New Roman" w:cs="Times New Roman"/>
          <w:sz w:val="24"/>
          <w:szCs w:val="24"/>
        </w:rPr>
        <w:t xml:space="preserve"> Euros monthly</w:t>
      </w:r>
    </w:p>
    <w:p w:rsidR="00E81B51" w:rsidRDefault="00E81B51" w:rsidP="00E81B51">
      <w:pPr>
        <w:spacing w:after="0"/>
        <w:rPr>
          <w:rFonts w:ascii="Times New Roman" w:hAnsi="Times New Roman" w:cs="Times New Roman"/>
          <w:sz w:val="24"/>
          <w:szCs w:val="24"/>
        </w:rPr>
      </w:pPr>
    </w:p>
    <w:p w:rsidR="00CF32F7" w:rsidRPr="00C97972" w:rsidRDefault="00CF32F7" w:rsidP="00CF32F7">
      <w:pPr>
        <w:spacing w:after="0"/>
        <w:rPr>
          <w:rFonts w:ascii="Times New Roman" w:hAnsi="Times New Roman" w:cs="Times New Roman"/>
          <w:b/>
          <w:sz w:val="24"/>
          <w:szCs w:val="24"/>
        </w:rPr>
      </w:pPr>
      <w:r>
        <w:rPr>
          <w:rFonts w:ascii="Times New Roman" w:hAnsi="Times New Roman" w:cs="Times New Roman"/>
          <w:b/>
          <w:sz w:val="24"/>
          <w:szCs w:val="24"/>
        </w:rPr>
        <w:t xml:space="preserve">Portugal </w:t>
      </w:r>
    </w:p>
    <w:p w:rsidR="00CF32F7" w:rsidRDefault="00CF32F7" w:rsidP="00CF32F7">
      <w:pPr>
        <w:spacing w:after="0"/>
        <w:rPr>
          <w:rFonts w:ascii="Times New Roman" w:hAnsi="Times New Roman" w:cs="Times New Roman"/>
          <w:sz w:val="24"/>
          <w:szCs w:val="24"/>
        </w:rPr>
      </w:pPr>
    </w:p>
    <w:p w:rsidR="00CF32F7" w:rsidRPr="00C97972" w:rsidRDefault="00CF32F7" w:rsidP="00CF32F7">
      <w:pPr>
        <w:spacing w:after="0"/>
        <w:ind w:firstLine="360"/>
        <w:rPr>
          <w:rFonts w:ascii="Times New Roman" w:hAnsi="Times New Roman" w:cs="Times New Roman"/>
          <w:b/>
          <w:sz w:val="24"/>
          <w:szCs w:val="24"/>
        </w:rPr>
      </w:pPr>
      <w:r w:rsidRPr="00C97972">
        <w:rPr>
          <w:rFonts w:ascii="Times New Roman" w:hAnsi="Times New Roman" w:cs="Times New Roman"/>
          <w:b/>
          <w:sz w:val="24"/>
          <w:szCs w:val="24"/>
        </w:rPr>
        <w:t>Tuition</w:t>
      </w:r>
    </w:p>
    <w:p w:rsidR="00CF32F7" w:rsidRPr="00E81B51" w:rsidRDefault="00CF32F7" w:rsidP="00CF32F7">
      <w:pPr>
        <w:pStyle w:val="ListParagraph"/>
        <w:numPr>
          <w:ilvl w:val="0"/>
          <w:numId w:val="46"/>
        </w:numPr>
        <w:spacing w:after="0"/>
        <w:rPr>
          <w:rFonts w:ascii="Times New Roman" w:hAnsi="Times New Roman" w:cs="Times New Roman"/>
          <w:sz w:val="24"/>
          <w:szCs w:val="24"/>
        </w:rPr>
      </w:pPr>
      <w:r>
        <w:rPr>
          <w:rFonts w:ascii="Times New Roman" w:hAnsi="Times New Roman" w:cs="Times New Roman"/>
          <w:sz w:val="24"/>
          <w:szCs w:val="24"/>
        </w:rPr>
        <w:t>Portugal is one of the famous</w:t>
      </w:r>
      <w:r w:rsidRPr="00E81B51">
        <w:rPr>
          <w:rFonts w:ascii="Times New Roman" w:hAnsi="Times New Roman" w:cs="Times New Roman"/>
          <w:sz w:val="24"/>
          <w:szCs w:val="24"/>
        </w:rPr>
        <w:t xml:space="preserve"> tourist destinations in </w:t>
      </w:r>
      <w:r>
        <w:rPr>
          <w:rFonts w:ascii="Times New Roman" w:hAnsi="Times New Roman" w:cs="Times New Roman"/>
          <w:sz w:val="24"/>
          <w:szCs w:val="24"/>
        </w:rPr>
        <w:t>Europe</w:t>
      </w:r>
      <w:r w:rsidRPr="00E81B51">
        <w:rPr>
          <w:rFonts w:ascii="Times New Roman" w:hAnsi="Times New Roman" w:cs="Times New Roman"/>
          <w:sz w:val="24"/>
          <w:szCs w:val="24"/>
        </w:rPr>
        <w:t xml:space="preserve">, </w:t>
      </w:r>
      <w:r>
        <w:rPr>
          <w:rFonts w:ascii="Times New Roman" w:hAnsi="Times New Roman" w:cs="Times New Roman"/>
          <w:sz w:val="24"/>
          <w:szCs w:val="24"/>
        </w:rPr>
        <w:t>and low tuition make</w:t>
      </w:r>
      <w:r w:rsidR="003C4375">
        <w:rPr>
          <w:rFonts w:ascii="Times New Roman" w:hAnsi="Times New Roman" w:cs="Times New Roman"/>
          <w:sz w:val="24"/>
          <w:szCs w:val="24"/>
        </w:rPr>
        <w:t>s</w:t>
      </w:r>
      <w:r>
        <w:rPr>
          <w:rFonts w:ascii="Times New Roman" w:hAnsi="Times New Roman" w:cs="Times New Roman"/>
          <w:sz w:val="24"/>
          <w:szCs w:val="24"/>
        </w:rPr>
        <w:t xml:space="preserve"> it a demanding destination </w:t>
      </w:r>
      <w:r w:rsidRPr="00E81B51">
        <w:rPr>
          <w:rFonts w:ascii="Times New Roman" w:hAnsi="Times New Roman" w:cs="Times New Roman"/>
          <w:sz w:val="24"/>
          <w:szCs w:val="24"/>
        </w:rPr>
        <w:t xml:space="preserve">for </w:t>
      </w:r>
      <w:r>
        <w:rPr>
          <w:rFonts w:ascii="Times New Roman" w:hAnsi="Times New Roman" w:cs="Times New Roman"/>
          <w:sz w:val="24"/>
          <w:szCs w:val="24"/>
        </w:rPr>
        <w:t xml:space="preserve">international </w:t>
      </w:r>
      <w:r w:rsidRPr="00E81B51">
        <w:rPr>
          <w:rFonts w:ascii="Times New Roman" w:hAnsi="Times New Roman" w:cs="Times New Roman"/>
          <w:sz w:val="24"/>
          <w:szCs w:val="24"/>
        </w:rPr>
        <w:t>students</w:t>
      </w:r>
      <w:r>
        <w:rPr>
          <w:rFonts w:ascii="Times New Roman" w:hAnsi="Times New Roman" w:cs="Times New Roman"/>
          <w:sz w:val="24"/>
          <w:szCs w:val="24"/>
        </w:rPr>
        <w:t>.</w:t>
      </w:r>
      <w:r w:rsidRPr="00E81B51">
        <w:rPr>
          <w:rFonts w:ascii="Times New Roman" w:hAnsi="Times New Roman" w:cs="Times New Roman"/>
          <w:sz w:val="24"/>
          <w:szCs w:val="24"/>
        </w:rPr>
        <w:t xml:space="preserve"> Like </w:t>
      </w:r>
      <w:r>
        <w:rPr>
          <w:rFonts w:ascii="Times New Roman" w:hAnsi="Times New Roman" w:cs="Times New Roman"/>
          <w:sz w:val="24"/>
          <w:szCs w:val="24"/>
        </w:rPr>
        <w:t xml:space="preserve">France and </w:t>
      </w:r>
      <w:r w:rsidRPr="00E81B51">
        <w:rPr>
          <w:rFonts w:ascii="Times New Roman" w:hAnsi="Times New Roman" w:cs="Times New Roman"/>
          <w:sz w:val="24"/>
          <w:szCs w:val="24"/>
        </w:rPr>
        <w:t xml:space="preserve">Germany, </w:t>
      </w:r>
      <w:r>
        <w:rPr>
          <w:rFonts w:ascii="Times New Roman" w:hAnsi="Times New Roman" w:cs="Times New Roman"/>
          <w:sz w:val="24"/>
          <w:szCs w:val="24"/>
        </w:rPr>
        <w:t xml:space="preserve">Portuguese </w:t>
      </w:r>
      <w:r>
        <w:rPr>
          <w:rFonts w:ascii="Times New Roman" w:hAnsi="Times New Roman" w:cs="Times New Roman"/>
          <w:sz w:val="24"/>
          <w:szCs w:val="24"/>
        </w:rPr>
        <w:lastRenderedPageBreak/>
        <w:t xml:space="preserve">universities offer a number of masters’ </w:t>
      </w:r>
      <w:r w:rsidRPr="00E81B51">
        <w:rPr>
          <w:rFonts w:ascii="Times New Roman" w:hAnsi="Times New Roman" w:cs="Times New Roman"/>
          <w:sz w:val="24"/>
          <w:szCs w:val="24"/>
        </w:rPr>
        <w:t>p</w:t>
      </w:r>
      <w:r>
        <w:rPr>
          <w:rFonts w:ascii="Times New Roman" w:hAnsi="Times New Roman" w:cs="Times New Roman"/>
          <w:sz w:val="24"/>
          <w:szCs w:val="24"/>
        </w:rPr>
        <w:t xml:space="preserve">rograms in English. The average tuition fee in Portugal is </w:t>
      </w:r>
      <w:r>
        <w:rPr>
          <w:rFonts w:ascii="Times New Roman" w:hAnsi="Times New Roman" w:cs="Times New Roman"/>
          <w:bCs/>
          <w:sz w:val="24"/>
          <w:szCs w:val="24"/>
        </w:rPr>
        <w:t>€3,500-6,000.</w:t>
      </w:r>
    </w:p>
    <w:p w:rsidR="00CF32F7" w:rsidRDefault="00CF32F7" w:rsidP="00CF32F7">
      <w:pPr>
        <w:spacing w:after="0"/>
        <w:rPr>
          <w:rFonts w:ascii="Times New Roman" w:hAnsi="Times New Roman" w:cs="Times New Roman"/>
          <w:sz w:val="24"/>
          <w:szCs w:val="24"/>
        </w:rPr>
      </w:pPr>
    </w:p>
    <w:p w:rsidR="00CF32F7" w:rsidRPr="00C97972" w:rsidRDefault="00CF32F7" w:rsidP="00CF32F7">
      <w:pPr>
        <w:spacing w:after="0"/>
        <w:ind w:firstLine="360"/>
        <w:rPr>
          <w:rFonts w:ascii="Times New Roman" w:hAnsi="Times New Roman" w:cs="Times New Roman"/>
          <w:b/>
          <w:bCs/>
          <w:sz w:val="24"/>
          <w:szCs w:val="24"/>
          <w:u w:val="single"/>
        </w:rPr>
      </w:pPr>
      <w:r w:rsidRPr="00C97972">
        <w:rPr>
          <w:rFonts w:ascii="Times New Roman" w:hAnsi="Times New Roman" w:cs="Times New Roman"/>
          <w:b/>
          <w:sz w:val="24"/>
          <w:szCs w:val="24"/>
        </w:rPr>
        <w:t>Living</w:t>
      </w:r>
    </w:p>
    <w:p w:rsidR="00CF32F7" w:rsidRPr="00C97972" w:rsidRDefault="00CF32F7" w:rsidP="00CF32F7">
      <w:pPr>
        <w:pStyle w:val="ListParagraph"/>
        <w:numPr>
          <w:ilvl w:val="0"/>
          <w:numId w:val="46"/>
        </w:numPr>
        <w:spacing w:after="0"/>
        <w:rPr>
          <w:rFonts w:ascii="Times New Roman" w:hAnsi="Times New Roman" w:cs="Times New Roman"/>
          <w:bCs/>
          <w:sz w:val="24"/>
          <w:szCs w:val="24"/>
        </w:rPr>
      </w:pPr>
      <w:r w:rsidRPr="00C97972">
        <w:rPr>
          <w:rFonts w:ascii="Times New Roman" w:hAnsi="Times New Roman" w:cs="Times New Roman"/>
          <w:bCs/>
          <w:sz w:val="24"/>
          <w:szCs w:val="24"/>
        </w:rPr>
        <w:t xml:space="preserve">The average living cost in </w:t>
      </w:r>
      <w:r>
        <w:rPr>
          <w:rFonts w:ascii="Times New Roman" w:hAnsi="Times New Roman" w:cs="Times New Roman"/>
          <w:bCs/>
          <w:sz w:val="24"/>
          <w:szCs w:val="24"/>
        </w:rPr>
        <w:t>Portugal</w:t>
      </w:r>
      <w:r w:rsidRPr="00C97972">
        <w:rPr>
          <w:rFonts w:ascii="Times New Roman" w:hAnsi="Times New Roman" w:cs="Times New Roman"/>
          <w:bCs/>
          <w:sz w:val="24"/>
          <w:szCs w:val="24"/>
        </w:rPr>
        <w:t xml:space="preserve"> is </w:t>
      </w:r>
      <w:r>
        <w:rPr>
          <w:rFonts w:ascii="Times New Roman" w:hAnsi="Times New Roman" w:cs="Times New Roman"/>
          <w:bCs/>
          <w:sz w:val="24"/>
          <w:szCs w:val="24"/>
        </w:rPr>
        <w:t>€800-1,0</w:t>
      </w:r>
      <w:r w:rsidRPr="00C97972">
        <w:rPr>
          <w:rFonts w:ascii="Times New Roman" w:hAnsi="Times New Roman" w:cs="Times New Roman"/>
          <w:bCs/>
          <w:sz w:val="24"/>
          <w:szCs w:val="24"/>
        </w:rPr>
        <w:t>00 depending upon a location.</w:t>
      </w:r>
    </w:p>
    <w:p w:rsidR="00CF32F7" w:rsidRDefault="00CF32F7" w:rsidP="004877EA">
      <w:pPr>
        <w:spacing w:after="0"/>
        <w:rPr>
          <w:rFonts w:ascii="Times New Roman" w:hAnsi="Times New Roman" w:cs="Times New Roman"/>
          <w:b/>
          <w:sz w:val="24"/>
          <w:szCs w:val="24"/>
        </w:rPr>
      </w:pPr>
    </w:p>
    <w:p w:rsidR="004877EA" w:rsidRPr="00C97972" w:rsidRDefault="004877EA" w:rsidP="004877EA">
      <w:pPr>
        <w:spacing w:after="0"/>
        <w:rPr>
          <w:rFonts w:ascii="Times New Roman" w:hAnsi="Times New Roman" w:cs="Times New Roman"/>
          <w:b/>
          <w:sz w:val="24"/>
          <w:szCs w:val="24"/>
        </w:rPr>
      </w:pPr>
      <w:r>
        <w:rPr>
          <w:rFonts w:ascii="Times New Roman" w:hAnsi="Times New Roman" w:cs="Times New Roman"/>
          <w:b/>
          <w:sz w:val="24"/>
          <w:szCs w:val="24"/>
        </w:rPr>
        <w:t xml:space="preserve">Slovakia </w:t>
      </w:r>
      <w:r w:rsidRPr="00C97972">
        <w:rPr>
          <w:rFonts w:ascii="Times New Roman" w:hAnsi="Times New Roman" w:cs="Times New Roman"/>
          <w:b/>
          <w:sz w:val="24"/>
          <w:szCs w:val="24"/>
        </w:rPr>
        <w:t xml:space="preserve"> </w:t>
      </w:r>
    </w:p>
    <w:p w:rsidR="004877EA" w:rsidRDefault="004877EA" w:rsidP="004877EA">
      <w:pPr>
        <w:spacing w:after="0"/>
        <w:rPr>
          <w:rFonts w:ascii="Times New Roman" w:hAnsi="Times New Roman" w:cs="Times New Roman"/>
          <w:sz w:val="24"/>
          <w:szCs w:val="24"/>
        </w:rPr>
      </w:pPr>
    </w:p>
    <w:p w:rsidR="004877EA" w:rsidRPr="00C97972" w:rsidRDefault="004877EA" w:rsidP="004877EA">
      <w:pPr>
        <w:spacing w:after="0"/>
        <w:ind w:firstLine="360"/>
        <w:rPr>
          <w:rFonts w:ascii="Times New Roman" w:hAnsi="Times New Roman" w:cs="Times New Roman"/>
          <w:b/>
          <w:sz w:val="24"/>
          <w:szCs w:val="24"/>
        </w:rPr>
      </w:pPr>
      <w:r w:rsidRPr="00C97972">
        <w:rPr>
          <w:rFonts w:ascii="Times New Roman" w:hAnsi="Times New Roman" w:cs="Times New Roman"/>
          <w:b/>
          <w:sz w:val="24"/>
          <w:szCs w:val="24"/>
        </w:rPr>
        <w:t>Tuition</w:t>
      </w:r>
    </w:p>
    <w:p w:rsidR="004877EA" w:rsidRPr="00E81B51" w:rsidRDefault="004877EA" w:rsidP="004877EA">
      <w:pPr>
        <w:pStyle w:val="ListParagraph"/>
        <w:numPr>
          <w:ilvl w:val="0"/>
          <w:numId w:val="46"/>
        </w:numPr>
        <w:spacing w:after="0"/>
        <w:rPr>
          <w:rFonts w:ascii="Times New Roman" w:hAnsi="Times New Roman" w:cs="Times New Roman"/>
          <w:sz w:val="24"/>
          <w:szCs w:val="24"/>
        </w:rPr>
      </w:pPr>
      <w:r>
        <w:rPr>
          <w:rFonts w:ascii="Times New Roman" w:hAnsi="Times New Roman" w:cs="Times New Roman"/>
          <w:sz w:val="24"/>
          <w:szCs w:val="24"/>
        </w:rPr>
        <w:t>Slovenia is one of the famous study</w:t>
      </w:r>
      <w:r w:rsidRPr="00E81B51">
        <w:rPr>
          <w:rFonts w:ascii="Times New Roman" w:hAnsi="Times New Roman" w:cs="Times New Roman"/>
          <w:sz w:val="24"/>
          <w:szCs w:val="24"/>
        </w:rPr>
        <w:t xml:space="preserve"> destinations in </w:t>
      </w:r>
      <w:r>
        <w:rPr>
          <w:rFonts w:ascii="Times New Roman" w:hAnsi="Times New Roman" w:cs="Times New Roman"/>
          <w:sz w:val="24"/>
          <w:szCs w:val="24"/>
        </w:rPr>
        <w:t>Europe</w:t>
      </w:r>
      <w:r w:rsidRPr="00E81B51">
        <w:rPr>
          <w:rFonts w:ascii="Times New Roman" w:hAnsi="Times New Roman" w:cs="Times New Roman"/>
          <w:sz w:val="24"/>
          <w:szCs w:val="24"/>
        </w:rPr>
        <w:t xml:space="preserve">, </w:t>
      </w:r>
      <w:r>
        <w:rPr>
          <w:rFonts w:ascii="Times New Roman" w:hAnsi="Times New Roman" w:cs="Times New Roman"/>
          <w:sz w:val="24"/>
          <w:szCs w:val="24"/>
        </w:rPr>
        <w:t>and low tuition make</w:t>
      </w:r>
      <w:r w:rsidR="003C4375">
        <w:rPr>
          <w:rFonts w:ascii="Times New Roman" w:hAnsi="Times New Roman" w:cs="Times New Roman"/>
          <w:sz w:val="24"/>
          <w:szCs w:val="24"/>
        </w:rPr>
        <w:t>s</w:t>
      </w:r>
      <w:r>
        <w:rPr>
          <w:rFonts w:ascii="Times New Roman" w:hAnsi="Times New Roman" w:cs="Times New Roman"/>
          <w:sz w:val="24"/>
          <w:szCs w:val="24"/>
        </w:rPr>
        <w:t xml:space="preserve"> it a demanding destination </w:t>
      </w:r>
      <w:r w:rsidRPr="00E81B51">
        <w:rPr>
          <w:rFonts w:ascii="Times New Roman" w:hAnsi="Times New Roman" w:cs="Times New Roman"/>
          <w:sz w:val="24"/>
          <w:szCs w:val="24"/>
        </w:rPr>
        <w:t xml:space="preserve">for </w:t>
      </w:r>
      <w:r>
        <w:rPr>
          <w:rFonts w:ascii="Times New Roman" w:hAnsi="Times New Roman" w:cs="Times New Roman"/>
          <w:sz w:val="24"/>
          <w:szCs w:val="24"/>
        </w:rPr>
        <w:t xml:space="preserve">international </w:t>
      </w:r>
      <w:r w:rsidRPr="00E81B51">
        <w:rPr>
          <w:rFonts w:ascii="Times New Roman" w:hAnsi="Times New Roman" w:cs="Times New Roman"/>
          <w:sz w:val="24"/>
          <w:szCs w:val="24"/>
        </w:rPr>
        <w:t>students</w:t>
      </w:r>
      <w:r>
        <w:rPr>
          <w:rFonts w:ascii="Times New Roman" w:hAnsi="Times New Roman" w:cs="Times New Roman"/>
          <w:sz w:val="24"/>
          <w:szCs w:val="24"/>
        </w:rPr>
        <w:t>.</w:t>
      </w:r>
      <w:r w:rsidRPr="00E81B51">
        <w:rPr>
          <w:rFonts w:ascii="Times New Roman" w:hAnsi="Times New Roman" w:cs="Times New Roman"/>
          <w:sz w:val="24"/>
          <w:szCs w:val="24"/>
        </w:rPr>
        <w:t xml:space="preserve"> </w:t>
      </w:r>
      <w:r>
        <w:rPr>
          <w:rFonts w:ascii="Times New Roman" w:hAnsi="Times New Roman" w:cs="Times New Roman"/>
          <w:sz w:val="24"/>
          <w:szCs w:val="24"/>
        </w:rPr>
        <w:t xml:space="preserve">The average tuition fee in Slovenia is </w:t>
      </w:r>
      <w:r>
        <w:rPr>
          <w:rFonts w:ascii="Times New Roman" w:hAnsi="Times New Roman" w:cs="Times New Roman"/>
          <w:bCs/>
          <w:sz w:val="24"/>
          <w:szCs w:val="24"/>
        </w:rPr>
        <w:t>€750-7,000.</w:t>
      </w:r>
    </w:p>
    <w:p w:rsidR="004877EA" w:rsidRDefault="004877EA" w:rsidP="004877EA">
      <w:pPr>
        <w:spacing w:after="0"/>
        <w:rPr>
          <w:rFonts w:ascii="Times New Roman" w:hAnsi="Times New Roman" w:cs="Times New Roman"/>
          <w:sz w:val="24"/>
          <w:szCs w:val="24"/>
        </w:rPr>
      </w:pPr>
    </w:p>
    <w:p w:rsidR="004877EA" w:rsidRPr="00C97972" w:rsidRDefault="004877EA" w:rsidP="004877EA">
      <w:pPr>
        <w:spacing w:after="0"/>
        <w:ind w:firstLine="360"/>
        <w:rPr>
          <w:rFonts w:ascii="Times New Roman" w:hAnsi="Times New Roman" w:cs="Times New Roman"/>
          <w:b/>
          <w:bCs/>
          <w:sz w:val="24"/>
          <w:szCs w:val="24"/>
          <w:u w:val="single"/>
        </w:rPr>
      </w:pPr>
      <w:r w:rsidRPr="00C97972">
        <w:rPr>
          <w:rFonts w:ascii="Times New Roman" w:hAnsi="Times New Roman" w:cs="Times New Roman"/>
          <w:b/>
          <w:sz w:val="24"/>
          <w:szCs w:val="24"/>
        </w:rPr>
        <w:t>Living</w:t>
      </w:r>
    </w:p>
    <w:p w:rsidR="004877EA" w:rsidRPr="00C97972" w:rsidRDefault="004877EA" w:rsidP="004877EA">
      <w:pPr>
        <w:pStyle w:val="ListParagraph"/>
        <w:numPr>
          <w:ilvl w:val="0"/>
          <w:numId w:val="46"/>
        </w:numPr>
        <w:spacing w:after="0"/>
        <w:rPr>
          <w:rFonts w:ascii="Times New Roman" w:hAnsi="Times New Roman" w:cs="Times New Roman"/>
          <w:bCs/>
          <w:sz w:val="24"/>
          <w:szCs w:val="24"/>
        </w:rPr>
      </w:pPr>
      <w:r w:rsidRPr="00C97972">
        <w:rPr>
          <w:rFonts w:ascii="Times New Roman" w:hAnsi="Times New Roman" w:cs="Times New Roman"/>
          <w:bCs/>
          <w:sz w:val="24"/>
          <w:szCs w:val="24"/>
        </w:rPr>
        <w:t xml:space="preserve">The average living cost in </w:t>
      </w:r>
      <w:r w:rsidR="00FC6BAF">
        <w:rPr>
          <w:rFonts w:ascii="Times New Roman" w:hAnsi="Times New Roman" w:cs="Times New Roman"/>
          <w:bCs/>
          <w:sz w:val="24"/>
          <w:szCs w:val="24"/>
        </w:rPr>
        <w:t>Slovaki</w:t>
      </w:r>
      <w:r w:rsidRPr="00C97972">
        <w:rPr>
          <w:rFonts w:ascii="Times New Roman" w:hAnsi="Times New Roman" w:cs="Times New Roman"/>
          <w:bCs/>
          <w:sz w:val="24"/>
          <w:szCs w:val="24"/>
        </w:rPr>
        <w:t>a is €700-900 depending upon a location.</w:t>
      </w:r>
    </w:p>
    <w:p w:rsidR="004877EA" w:rsidRDefault="004877EA" w:rsidP="00E81B51">
      <w:pPr>
        <w:spacing w:after="0"/>
        <w:rPr>
          <w:rFonts w:ascii="Times New Roman" w:hAnsi="Times New Roman" w:cs="Times New Roman"/>
          <w:b/>
          <w:sz w:val="24"/>
          <w:szCs w:val="24"/>
        </w:rPr>
      </w:pPr>
    </w:p>
    <w:p w:rsidR="00E81B51" w:rsidRPr="00C97972" w:rsidRDefault="00E81B51" w:rsidP="00E81B51">
      <w:pPr>
        <w:spacing w:after="0"/>
        <w:rPr>
          <w:rFonts w:ascii="Times New Roman" w:hAnsi="Times New Roman" w:cs="Times New Roman"/>
          <w:b/>
          <w:sz w:val="24"/>
          <w:szCs w:val="24"/>
        </w:rPr>
      </w:pPr>
      <w:r w:rsidRPr="00C97972">
        <w:rPr>
          <w:rFonts w:ascii="Times New Roman" w:hAnsi="Times New Roman" w:cs="Times New Roman"/>
          <w:b/>
          <w:sz w:val="24"/>
          <w:szCs w:val="24"/>
        </w:rPr>
        <w:t xml:space="preserve">Slovenia </w:t>
      </w:r>
    </w:p>
    <w:p w:rsidR="00E81B51" w:rsidRDefault="00E81B51" w:rsidP="00E81B51">
      <w:pPr>
        <w:spacing w:after="0"/>
        <w:rPr>
          <w:rFonts w:ascii="Times New Roman" w:hAnsi="Times New Roman" w:cs="Times New Roman"/>
          <w:sz w:val="24"/>
          <w:szCs w:val="24"/>
        </w:rPr>
      </w:pPr>
    </w:p>
    <w:p w:rsidR="00E81B51" w:rsidRPr="00C97972" w:rsidRDefault="00E81B51" w:rsidP="00C97972">
      <w:pPr>
        <w:spacing w:after="0"/>
        <w:ind w:firstLine="360"/>
        <w:rPr>
          <w:rFonts w:ascii="Times New Roman" w:hAnsi="Times New Roman" w:cs="Times New Roman"/>
          <w:b/>
          <w:sz w:val="24"/>
          <w:szCs w:val="24"/>
        </w:rPr>
      </w:pPr>
      <w:r w:rsidRPr="00C97972">
        <w:rPr>
          <w:rFonts w:ascii="Times New Roman" w:hAnsi="Times New Roman" w:cs="Times New Roman"/>
          <w:b/>
          <w:sz w:val="24"/>
          <w:szCs w:val="24"/>
        </w:rPr>
        <w:t>Tuition</w:t>
      </w:r>
    </w:p>
    <w:p w:rsidR="00D4150A" w:rsidRPr="00E81B51" w:rsidRDefault="00E81B51" w:rsidP="00E81B51">
      <w:pPr>
        <w:pStyle w:val="ListParagraph"/>
        <w:numPr>
          <w:ilvl w:val="0"/>
          <w:numId w:val="46"/>
        </w:numPr>
        <w:spacing w:after="0"/>
        <w:rPr>
          <w:rFonts w:ascii="Times New Roman" w:hAnsi="Times New Roman" w:cs="Times New Roman"/>
          <w:sz w:val="24"/>
          <w:szCs w:val="24"/>
        </w:rPr>
      </w:pPr>
      <w:r>
        <w:rPr>
          <w:rFonts w:ascii="Times New Roman" w:hAnsi="Times New Roman" w:cs="Times New Roman"/>
          <w:sz w:val="24"/>
          <w:szCs w:val="24"/>
        </w:rPr>
        <w:t>Slovenia is one of the famous</w:t>
      </w:r>
      <w:r w:rsidRPr="00E81B51">
        <w:rPr>
          <w:rFonts w:ascii="Times New Roman" w:hAnsi="Times New Roman" w:cs="Times New Roman"/>
          <w:sz w:val="24"/>
          <w:szCs w:val="24"/>
        </w:rPr>
        <w:t xml:space="preserve"> tourist destinations in </w:t>
      </w:r>
      <w:r>
        <w:rPr>
          <w:rFonts w:ascii="Times New Roman" w:hAnsi="Times New Roman" w:cs="Times New Roman"/>
          <w:sz w:val="24"/>
          <w:szCs w:val="24"/>
        </w:rPr>
        <w:t>Europe</w:t>
      </w:r>
      <w:r w:rsidRPr="00E81B51">
        <w:rPr>
          <w:rFonts w:ascii="Times New Roman" w:hAnsi="Times New Roman" w:cs="Times New Roman"/>
          <w:sz w:val="24"/>
          <w:szCs w:val="24"/>
        </w:rPr>
        <w:t xml:space="preserve">, </w:t>
      </w:r>
      <w:r>
        <w:rPr>
          <w:rFonts w:ascii="Times New Roman" w:hAnsi="Times New Roman" w:cs="Times New Roman"/>
          <w:sz w:val="24"/>
          <w:szCs w:val="24"/>
        </w:rPr>
        <w:t>and low tuition make</w:t>
      </w:r>
      <w:r w:rsidR="003C4375">
        <w:rPr>
          <w:rFonts w:ascii="Times New Roman" w:hAnsi="Times New Roman" w:cs="Times New Roman"/>
          <w:sz w:val="24"/>
          <w:szCs w:val="24"/>
        </w:rPr>
        <w:t>s</w:t>
      </w:r>
      <w:r>
        <w:rPr>
          <w:rFonts w:ascii="Times New Roman" w:hAnsi="Times New Roman" w:cs="Times New Roman"/>
          <w:sz w:val="24"/>
          <w:szCs w:val="24"/>
        </w:rPr>
        <w:t xml:space="preserve"> it a demanding destination </w:t>
      </w:r>
      <w:r w:rsidRPr="00E81B51">
        <w:rPr>
          <w:rFonts w:ascii="Times New Roman" w:hAnsi="Times New Roman" w:cs="Times New Roman"/>
          <w:sz w:val="24"/>
          <w:szCs w:val="24"/>
        </w:rPr>
        <w:t xml:space="preserve">for </w:t>
      </w:r>
      <w:r>
        <w:rPr>
          <w:rFonts w:ascii="Times New Roman" w:hAnsi="Times New Roman" w:cs="Times New Roman"/>
          <w:sz w:val="24"/>
          <w:szCs w:val="24"/>
        </w:rPr>
        <w:t xml:space="preserve">international </w:t>
      </w:r>
      <w:r w:rsidRPr="00E81B51">
        <w:rPr>
          <w:rFonts w:ascii="Times New Roman" w:hAnsi="Times New Roman" w:cs="Times New Roman"/>
          <w:sz w:val="24"/>
          <w:szCs w:val="24"/>
        </w:rPr>
        <w:t>students</w:t>
      </w:r>
      <w:r>
        <w:rPr>
          <w:rFonts w:ascii="Times New Roman" w:hAnsi="Times New Roman" w:cs="Times New Roman"/>
          <w:sz w:val="24"/>
          <w:szCs w:val="24"/>
        </w:rPr>
        <w:t>.</w:t>
      </w:r>
      <w:r w:rsidRPr="00E81B51">
        <w:rPr>
          <w:rFonts w:ascii="Times New Roman" w:hAnsi="Times New Roman" w:cs="Times New Roman"/>
          <w:sz w:val="24"/>
          <w:szCs w:val="24"/>
        </w:rPr>
        <w:t xml:space="preserve"> Like </w:t>
      </w:r>
      <w:r>
        <w:rPr>
          <w:rFonts w:ascii="Times New Roman" w:hAnsi="Times New Roman" w:cs="Times New Roman"/>
          <w:sz w:val="24"/>
          <w:szCs w:val="24"/>
        </w:rPr>
        <w:t xml:space="preserve">France and </w:t>
      </w:r>
      <w:r w:rsidRPr="00E81B51">
        <w:rPr>
          <w:rFonts w:ascii="Times New Roman" w:hAnsi="Times New Roman" w:cs="Times New Roman"/>
          <w:sz w:val="24"/>
          <w:szCs w:val="24"/>
        </w:rPr>
        <w:t>Germany, Sloven</w:t>
      </w:r>
      <w:r>
        <w:rPr>
          <w:rFonts w:ascii="Times New Roman" w:hAnsi="Times New Roman" w:cs="Times New Roman"/>
          <w:sz w:val="24"/>
          <w:szCs w:val="24"/>
        </w:rPr>
        <w:t>ian univers</w:t>
      </w:r>
      <w:r w:rsidR="003C4375">
        <w:rPr>
          <w:rFonts w:ascii="Times New Roman" w:hAnsi="Times New Roman" w:cs="Times New Roman"/>
          <w:sz w:val="24"/>
          <w:szCs w:val="24"/>
        </w:rPr>
        <w:t>ities offer a number of masters</w:t>
      </w:r>
      <w:r>
        <w:rPr>
          <w:rFonts w:ascii="Times New Roman" w:hAnsi="Times New Roman" w:cs="Times New Roman"/>
          <w:sz w:val="24"/>
          <w:szCs w:val="24"/>
        </w:rPr>
        <w:t xml:space="preserve"> </w:t>
      </w:r>
      <w:r w:rsidRPr="00E81B51">
        <w:rPr>
          <w:rFonts w:ascii="Times New Roman" w:hAnsi="Times New Roman" w:cs="Times New Roman"/>
          <w:sz w:val="24"/>
          <w:szCs w:val="24"/>
        </w:rPr>
        <w:t>p</w:t>
      </w:r>
      <w:r>
        <w:rPr>
          <w:rFonts w:ascii="Times New Roman" w:hAnsi="Times New Roman" w:cs="Times New Roman"/>
          <w:sz w:val="24"/>
          <w:szCs w:val="24"/>
        </w:rPr>
        <w:t>rograms in English.</w:t>
      </w:r>
      <w:r w:rsidR="00BE1187">
        <w:rPr>
          <w:rFonts w:ascii="Times New Roman" w:hAnsi="Times New Roman" w:cs="Times New Roman"/>
          <w:sz w:val="24"/>
          <w:szCs w:val="24"/>
        </w:rPr>
        <w:t xml:space="preserve"> The average tuition fee in Slovenia is </w:t>
      </w:r>
      <w:r w:rsidR="00BE1187">
        <w:rPr>
          <w:rFonts w:ascii="Times New Roman" w:hAnsi="Times New Roman" w:cs="Times New Roman"/>
          <w:bCs/>
          <w:sz w:val="24"/>
          <w:szCs w:val="24"/>
        </w:rPr>
        <w:t>€</w:t>
      </w:r>
      <w:r w:rsidR="007B038D">
        <w:rPr>
          <w:rFonts w:ascii="Times New Roman" w:hAnsi="Times New Roman" w:cs="Times New Roman"/>
          <w:bCs/>
          <w:sz w:val="24"/>
          <w:szCs w:val="24"/>
        </w:rPr>
        <w:t>3</w:t>
      </w:r>
      <w:r w:rsidR="00BE1187">
        <w:rPr>
          <w:rFonts w:ascii="Times New Roman" w:hAnsi="Times New Roman" w:cs="Times New Roman"/>
          <w:bCs/>
          <w:sz w:val="24"/>
          <w:szCs w:val="24"/>
        </w:rPr>
        <w:t>,5</w:t>
      </w:r>
      <w:r w:rsidR="007B038D">
        <w:rPr>
          <w:rFonts w:ascii="Times New Roman" w:hAnsi="Times New Roman" w:cs="Times New Roman"/>
          <w:bCs/>
          <w:sz w:val="24"/>
          <w:szCs w:val="24"/>
        </w:rPr>
        <w:t>00-6</w:t>
      </w:r>
      <w:r w:rsidR="00BE1187">
        <w:rPr>
          <w:rFonts w:ascii="Times New Roman" w:hAnsi="Times New Roman" w:cs="Times New Roman"/>
          <w:bCs/>
          <w:sz w:val="24"/>
          <w:szCs w:val="24"/>
        </w:rPr>
        <w:t>,000</w:t>
      </w:r>
      <w:r w:rsidR="00B6782F">
        <w:rPr>
          <w:rFonts w:ascii="Times New Roman" w:hAnsi="Times New Roman" w:cs="Times New Roman"/>
          <w:bCs/>
          <w:sz w:val="24"/>
          <w:szCs w:val="24"/>
        </w:rPr>
        <w:t>.</w:t>
      </w:r>
    </w:p>
    <w:p w:rsidR="00E81B51" w:rsidRDefault="00E81B51" w:rsidP="00E81B51">
      <w:pPr>
        <w:spacing w:after="0"/>
        <w:rPr>
          <w:rFonts w:ascii="Times New Roman" w:hAnsi="Times New Roman" w:cs="Times New Roman"/>
          <w:sz w:val="24"/>
          <w:szCs w:val="24"/>
        </w:rPr>
      </w:pPr>
    </w:p>
    <w:p w:rsidR="00E81B51" w:rsidRPr="00C97972" w:rsidRDefault="00E81B51" w:rsidP="00C97972">
      <w:pPr>
        <w:spacing w:after="0"/>
        <w:ind w:firstLine="360"/>
        <w:rPr>
          <w:rFonts w:ascii="Times New Roman" w:hAnsi="Times New Roman" w:cs="Times New Roman"/>
          <w:b/>
          <w:bCs/>
          <w:sz w:val="24"/>
          <w:szCs w:val="24"/>
          <w:u w:val="single"/>
        </w:rPr>
      </w:pPr>
      <w:r w:rsidRPr="00C97972">
        <w:rPr>
          <w:rFonts w:ascii="Times New Roman" w:hAnsi="Times New Roman" w:cs="Times New Roman"/>
          <w:b/>
          <w:sz w:val="24"/>
          <w:szCs w:val="24"/>
        </w:rPr>
        <w:t>Living</w:t>
      </w:r>
    </w:p>
    <w:p w:rsidR="00D4150A" w:rsidRPr="00C97972" w:rsidRDefault="00C97972" w:rsidP="00C97972">
      <w:pPr>
        <w:pStyle w:val="ListParagraph"/>
        <w:numPr>
          <w:ilvl w:val="0"/>
          <w:numId w:val="46"/>
        </w:numPr>
        <w:spacing w:after="0"/>
        <w:rPr>
          <w:rFonts w:ascii="Times New Roman" w:hAnsi="Times New Roman" w:cs="Times New Roman"/>
          <w:bCs/>
          <w:sz w:val="24"/>
          <w:szCs w:val="24"/>
        </w:rPr>
      </w:pPr>
      <w:r w:rsidRPr="00C97972">
        <w:rPr>
          <w:rFonts w:ascii="Times New Roman" w:hAnsi="Times New Roman" w:cs="Times New Roman"/>
          <w:bCs/>
          <w:sz w:val="24"/>
          <w:szCs w:val="24"/>
        </w:rPr>
        <w:t>The average living cost in Slovenia is €700-900 depending upon a location.</w:t>
      </w:r>
    </w:p>
    <w:p w:rsidR="00E81B51" w:rsidRDefault="00E81B51" w:rsidP="00D4150A">
      <w:pPr>
        <w:rPr>
          <w:rStyle w:val="Strong"/>
          <w:rFonts w:ascii="Times New Roman" w:hAnsi="Times New Roman" w:cs="Times New Roman"/>
          <w:sz w:val="24"/>
          <w:szCs w:val="24"/>
          <w:bdr w:val="none" w:sz="0" w:space="0" w:color="auto" w:frame="1"/>
          <w:shd w:val="clear" w:color="auto" w:fill="FFFFFF"/>
        </w:rPr>
      </w:pPr>
    </w:p>
    <w:p w:rsidR="00D4150A" w:rsidRDefault="00D4150A" w:rsidP="00D4150A">
      <w:pPr>
        <w:rPr>
          <w:rStyle w:val="Strong"/>
          <w:rFonts w:ascii="Times New Roman" w:hAnsi="Times New Roman" w:cs="Times New Roman"/>
          <w:sz w:val="24"/>
          <w:szCs w:val="24"/>
          <w:bdr w:val="none" w:sz="0" w:space="0" w:color="auto" w:frame="1"/>
          <w:shd w:val="clear" w:color="auto" w:fill="FFFFFF"/>
        </w:rPr>
      </w:pPr>
      <w:r w:rsidRPr="00030794">
        <w:rPr>
          <w:rStyle w:val="Strong"/>
          <w:rFonts w:ascii="Times New Roman" w:hAnsi="Times New Roman" w:cs="Times New Roman"/>
          <w:sz w:val="24"/>
          <w:szCs w:val="24"/>
          <w:bdr w:val="none" w:sz="0" w:space="0" w:color="auto" w:frame="1"/>
          <w:shd w:val="clear" w:color="auto" w:fill="FFFFFF"/>
        </w:rPr>
        <w:t>Spain</w:t>
      </w:r>
    </w:p>
    <w:p w:rsidR="00D4150A" w:rsidRDefault="00D4150A" w:rsidP="00D4150A">
      <w:pPr>
        <w:ind w:firstLine="360"/>
        <w:rPr>
          <w:rFonts w:ascii="Times New Roman" w:hAnsi="Times New Roman" w:cs="Times New Roman"/>
          <w:b/>
          <w:sz w:val="24"/>
          <w:szCs w:val="24"/>
        </w:rPr>
      </w:pPr>
      <w:r>
        <w:rPr>
          <w:rFonts w:ascii="Times New Roman" w:hAnsi="Times New Roman" w:cs="Times New Roman"/>
          <w:b/>
          <w:sz w:val="24"/>
          <w:szCs w:val="24"/>
        </w:rPr>
        <w:t>Tuition</w:t>
      </w:r>
    </w:p>
    <w:p w:rsidR="00D4150A" w:rsidRPr="00030794" w:rsidRDefault="00D4150A" w:rsidP="00D4150A">
      <w:pPr>
        <w:pStyle w:val="ListParagraph"/>
        <w:numPr>
          <w:ilvl w:val="0"/>
          <w:numId w:val="46"/>
        </w:numPr>
        <w:rPr>
          <w:rFonts w:ascii="Times New Roman" w:hAnsi="Times New Roman" w:cs="Times New Roman"/>
          <w:bCs/>
          <w:sz w:val="24"/>
          <w:szCs w:val="24"/>
        </w:rPr>
      </w:pPr>
      <w:r w:rsidRPr="00030794">
        <w:rPr>
          <w:rFonts w:ascii="Times New Roman" w:hAnsi="Times New Roman" w:cs="Times New Roman"/>
          <w:bCs/>
          <w:sz w:val="24"/>
          <w:szCs w:val="24"/>
        </w:rPr>
        <w:t>International students are abl</w:t>
      </w:r>
      <w:r>
        <w:rPr>
          <w:rFonts w:ascii="Times New Roman" w:hAnsi="Times New Roman" w:cs="Times New Roman"/>
          <w:bCs/>
          <w:sz w:val="24"/>
          <w:szCs w:val="24"/>
        </w:rPr>
        <w:t>e to study at a low cost between €2,500-6,0</w:t>
      </w:r>
      <w:r w:rsidRPr="00030794">
        <w:rPr>
          <w:rFonts w:ascii="Times New Roman" w:hAnsi="Times New Roman" w:cs="Times New Roman"/>
          <w:bCs/>
          <w:sz w:val="24"/>
          <w:szCs w:val="24"/>
        </w:rPr>
        <w:t>00</w:t>
      </w:r>
      <w:r>
        <w:rPr>
          <w:rFonts w:ascii="Times New Roman" w:hAnsi="Times New Roman" w:cs="Times New Roman"/>
          <w:bCs/>
          <w:sz w:val="24"/>
          <w:szCs w:val="24"/>
        </w:rPr>
        <w:t xml:space="preserve"> </w:t>
      </w:r>
      <w:r w:rsidRPr="00030794">
        <w:rPr>
          <w:rFonts w:ascii="Times New Roman" w:hAnsi="Times New Roman" w:cs="Times New Roman"/>
          <w:bCs/>
          <w:sz w:val="24"/>
          <w:szCs w:val="24"/>
        </w:rPr>
        <w:t>per year at public institutions.</w:t>
      </w:r>
    </w:p>
    <w:p w:rsidR="00D4150A" w:rsidRDefault="00D4150A" w:rsidP="00D4150A">
      <w:pPr>
        <w:spacing w:after="0"/>
        <w:ind w:firstLine="360"/>
        <w:rPr>
          <w:rFonts w:ascii="Times New Roman" w:hAnsi="Times New Roman" w:cs="Times New Roman"/>
          <w:b/>
          <w:sz w:val="24"/>
          <w:szCs w:val="24"/>
        </w:rPr>
      </w:pPr>
      <w:r>
        <w:rPr>
          <w:rFonts w:ascii="Times New Roman" w:hAnsi="Times New Roman" w:cs="Times New Roman"/>
          <w:b/>
          <w:sz w:val="24"/>
          <w:szCs w:val="24"/>
        </w:rPr>
        <w:t>Living Cost</w:t>
      </w:r>
    </w:p>
    <w:p w:rsidR="00D4150A" w:rsidRPr="00030794" w:rsidRDefault="00D4150A" w:rsidP="00D4150A">
      <w:pPr>
        <w:pStyle w:val="ListParagraph"/>
        <w:numPr>
          <w:ilvl w:val="0"/>
          <w:numId w:val="46"/>
        </w:numPr>
        <w:spacing w:after="0"/>
        <w:rPr>
          <w:rFonts w:ascii="Times New Roman" w:hAnsi="Times New Roman" w:cs="Times New Roman"/>
          <w:b/>
          <w:bCs/>
          <w:sz w:val="24"/>
          <w:szCs w:val="24"/>
          <w:u w:val="single"/>
        </w:rPr>
      </w:pPr>
      <w:r w:rsidRPr="00030794">
        <w:rPr>
          <w:rFonts w:ascii="Times New Roman" w:hAnsi="Times New Roman" w:cs="Times New Roman"/>
          <w:bCs/>
          <w:sz w:val="24"/>
          <w:szCs w:val="24"/>
        </w:rPr>
        <w:t>To live in Spain, you should expect to spend between €800</w:t>
      </w:r>
      <w:r>
        <w:rPr>
          <w:rFonts w:ascii="Times New Roman" w:hAnsi="Times New Roman" w:cs="Times New Roman"/>
          <w:bCs/>
          <w:sz w:val="24"/>
          <w:szCs w:val="24"/>
        </w:rPr>
        <w:t>-1,2</w:t>
      </w:r>
      <w:r w:rsidRPr="00030794">
        <w:rPr>
          <w:rFonts w:ascii="Times New Roman" w:hAnsi="Times New Roman" w:cs="Times New Roman"/>
          <w:bCs/>
          <w:sz w:val="24"/>
          <w:szCs w:val="24"/>
        </w:rPr>
        <w:t xml:space="preserve">00 </w:t>
      </w:r>
      <w:r>
        <w:rPr>
          <w:rFonts w:ascii="Times New Roman" w:hAnsi="Times New Roman" w:cs="Times New Roman"/>
          <w:bCs/>
          <w:sz w:val="24"/>
          <w:szCs w:val="24"/>
        </w:rPr>
        <w:t>a month depending on a location</w:t>
      </w:r>
      <w:r w:rsidRPr="00030794">
        <w:rPr>
          <w:rFonts w:ascii="Times New Roman" w:hAnsi="Times New Roman" w:cs="Times New Roman"/>
          <w:bCs/>
          <w:sz w:val="24"/>
          <w:szCs w:val="24"/>
        </w:rPr>
        <w:t>.</w:t>
      </w:r>
    </w:p>
    <w:p w:rsidR="00D4150A" w:rsidRDefault="00D4150A"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Sweden</w:t>
      </w:r>
    </w:p>
    <w:p w:rsidR="00247F23" w:rsidRPr="00117D95" w:rsidRDefault="00247F23" w:rsidP="00247F23">
      <w:pPr>
        <w:spacing w:after="0"/>
        <w:ind w:firstLine="360"/>
        <w:rPr>
          <w:rFonts w:ascii="Times New Roman" w:hAnsi="Times New Roman" w:cs="Times New Roman"/>
          <w:b/>
          <w:sz w:val="24"/>
          <w:szCs w:val="24"/>
        </w:rPr>
      </w:pPr>
      <w:r w:rsidRPr="00117D95">
        <w:rPr>
          <w:rFonts w:ascii="Times New Roman" w:hAnsi="Times New Roman" w:cs="Times New Roman"/>
          <w:b/>
          <w:sz w:val="24"/>
          <w:szCs w:val="24"/>
        </w:rPr>
        <w:t>Tuition</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Application and tuition has been introduced for Bachelor’s or Master’s level</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lastRenderedPageBreak/>
        <w:t>The Swedish Institute and many universities offer Full and Partial Scholarships in Tuition Fee Waiver for Bachelor’s and Master’s degree programs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 xml:space="preserve">Tuition free for PhD </w:t>
      </w:r>
      <w:r w:rsidR="00C61DC6">
        <w:rPr>
          <w:rFonts w:ascii="Times New Roman" w:hAnsi="Times New Roman" w:cs="Times New Roman"/>
          <w:sz w:val="24"/>
          <w:szCs w:val="24"/>
        </w:rPr>
        <w:t xml:space="preserve">research-based </w:t>
      </w:r>
      <w:r w:rsidRPr="00117D95">
        <w:rPr>
          <w:rFonts w:ascii="Times New Roman" w:hAnsi="Times New Roman" w:cs="Times New Roman"/>
          <w:sz w:val="24"/>
          <w:szCs w:val="24"/>
        </w:rPr>
        <w:t>positions and usually are as paid positions by universities or funding organizations which means a PhD schol</w:t>
      </w:r>
      <w:r w:rsidR="002D5A1A">
        <w:rPr>
          <w:rFonts w:ascii="Times New Roman" w:hAnsi="Times New Roman" w:cs="Times New Roman"/>
          <w:sz w:val="24"/>
          <w:szCs w:val="24"/>
        </w:rPr>
        <w:t>ar will receive a monthly salary/stipend</w:t>
      </w:r>
    </w:p>
    <w:p w:rsidR="00247F23" w:rsidRDefault="00247F23" w:rsidP="00247F23">
      <w:pPr>
        <w:spacing w:after="0"/>
        <w:ind w:left="360"/>
        <w:rPr>
          <w:rFonts w:ascii="Times New Roman" w:hAnsi="Times New Roman" w:cs="Times New Roman"/>
          <w:b/>
          <w:sz w:val="24"/>
          <w:szCs w:val="24"/>
        </w:rPr>
      </w:pPr>
    </w:p>
    <w:p w:rsidR="00247F23" w:rsidRPr="00117D95" w:rsidRDefault="00247F23" w:rsidP="00247F23">
      <w:pPr>
        <w:spacing w:after="0"/>
        <w:ind w:left="360"/>
        <w:rPr>
          <w:rFonts w:ascii="Times New Roman" w:hAnsi="Times New Roman" w:cs="Times New Roman"/>
          <w:b/>
          <w:sz w:val="24"/>
          <w:szCs w:val="24"/>
        </w:rPr>
      </w:pPr>
      <w:r w:rsidRPr="00117D95">
        <w:rPr>
          <w:rFonts w:ascii="Times New Roman" w:hAnsi="Times New Roman" w:cs="Times New Roman"/>
          <w:b/>
          <w:sz w:val="24"/>
          <w:szCs w:val="24"/>
        </w:rPr>
        <w:t>Living Cost</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Li</w:t>
      </w:r>
      <w:r w:rsidR="00BF5483">
        <w:rPr>
          <w:rFonts w:ascii="Times New Roman" w:hAnsi="Times New Roman" w:cs="Times New Roman"/>
          <w:sz w:val="24"/>
          <w:szCs w:val="24"/>
        </w:rPr>
        <w:t>ving cost is approximately 700-10</w:t>
      </w:r>
      <w:r w:rsidRPr="00117D95">
        <w:rPr>
          <w:rFonts w:ascii="Times New Roman" w:hAnsi="Times New Roman" w:cs="Times New Roman"/>
          <w:sz w:val="24"/>
          <w:szCs w:val="24"/>
        </w:rPr>
        <w:t>00 Euros monthly</w:t>
      </w:r>
    </w:p>
    <w:p w:rsidR="00247F23" w:rsidRPr="00117D95" w:rsidRDefault="00247F23" w:rsidP="00247F23">
      <w:pPr>
        <w:spacing w:after="0"/>
        <w:rPr>
          <w:rFonts w:ascii="Times New Roman" w:hAnsi="Times New Roman" w:cs="Times New Roman"/>
          <w:b/>
          <w:sz w:val="24"/>
          <w:szCs w:val="24"/>
        </w:rPr>
      </w:pPr>
    </w:p>
    <w:p w:rsidR="00247F23" w:rsidRDefault="00247F23" w:rsidP="00247F23">
      <w:pPr>
        <w:spacing w:after="0"/>
        <w:rPr>
          <w:rFonts w:ascii="Times New Roman" w:hAnsi="Times New Roman" w:cs="Times New Roman"/>
          <w:b/>
          <w:sz w:val="24"/>
          <w:szCs w:val="24"/>
        </w:rPr>
      </w:pPr>
    </w:p>
    <w:p w:rsidR="00247F23" w:rsidRPr="00DB4CB6" w:rsidRDefault="00247F23" w:rsidP="00247F23">
      <w:pPr>
        <w:spacing w:after="0"/>
        <w:rPr>
          <w:rFonts w:ascii="Times New Roman" w:hAnsi="Times New Roman" w:cs="Times New Roman"/>
          <w:b/>
          <w:bCs/>
          <w:sz w:val="24"/>
          <w:szCs w:val="24"/>
          <w:u w:val="single"/>
        </w:rPr>
      </w:pPr>
      <w:r w:rsidRPr="00DB4CB6">
        <w:rPr>
          <w:rFonts w:ascii="Times New Roman" w:hAnsi="Times New Roman" w:cs="Times New Roman"/>
          <w:b/>
          <w:bCs/>
          <w:sz w:val="24"/>
          <w:szCs w:val="24"/>
          <w:u w:val="single"/>
        </w:rPr>
        <w:t>Country wise Scholarships</w:t>
      </w:r>
    </w:p>
    <w:p w:rsidR="00247F23" w:rsidRPr="00117D95" w:rsidRDefault="00247F23" w:rsidP="00247F23">
      <w:pPr>
        <w:spacing w:after="0"/>
        <w:rPr>
          <w:rFonts w:ascii="Times New Roman" w:hAnsi="Times New Roman" w:cs="Times New Roman"/>
          <w:b/>
          <w:bCs/>
          <w:sz w:val="24"/>
          <w:szCs w:val="24"/>
        </w:rPr>
      </w:pPr>
    </w:p>
    <w:p w:rsidR="00247F23" w:rsidRPr="00117D95" w:rsidRDefault="00247F23" w:rsidP="00247F23">
      <w:pPr>
        <w:spacing w:after="0"/>
        <w:rPr>
          <w:rFonts w:ascii="Times New Roman" w:hAnsi="Times New Roman" w:cs="Times New Roman"/>
          <w:b/>
          <w:bCs/>
          <w:sz w:val="24"/>
          <w:szCs w:val="24"/>
        </w:rPr>
      </w:pPr>
      <w:r w:rsidRPr="00117D95">
        <w:rPr>
          <w:rFonts w:ascii="Times New Roman" w:hAnsi="Times New Roman" w:cs="Times New Roman"/>
          <w:b/>
          <w:bCs/>
          <w:sz w:val="24"/>
          <w:szCs w:val="24"/>
        </w:rPr>
        <w:t>USA</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Fulbright Graduate</w:t>
      </w:r>
      <w:r>
        <w:rPr>
          <w:rFonts w:ascii="Times New Roman" w:hAnsi="Times New Roman" w:cs="Times New Roman"/>
          <w:sz w:val="24"/>
          <w:szCs w:val="24"/>
        </w:rPr>
        <w:t xml:space="preserve"> Students PhD &amp; Masters through</w:t>
      </w:r>
      <w:r w:rsidRPr="00117D95">
        <w:rPr>
          <w:rFonts w:ascii="Times New Roman" w:hAnsi="Times New Roman" w:cs="Times New Roman"/>
          <w:sz w:val="24"/>
          <w:szCs w:val="24"/>
        </w:rPr>
        <w:t xml:space="preserve"> USAID</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Fulbright Scholar Program for Pakistani PhDs for collaborative research</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Hubert H. Humphrey Fellowship Program</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Global UGRAD</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 xml:space="preserve">Working Professionals </w:t>
      </w:r>
      <w:r w:rsidR="003C4375">
        <w:rPr>
          <w:rFonts w:ascii="Times New Roman" w:hAnsi="Times New Roman" w:cs="Times New Roman"/>
          <w:sz w:val="24"/>
          <w:szCs w:val="24"/>
        </w:rPr>
        <w:t xml:space="preserve">in </w:t>
      </w:r>
      <w:r w:rsidRPr="00117D95">
        <w:rPr>
          <w:rFonts w:ascii="Times New Roman" w:hAnsi="Times New Roman" w:cs="Times New Roman"/>
          <w:sz w:val="24"/>
          <w:szCs w:val="24"/>
        </w:rPr>
        <w:t>Journalism, Public Admin, CCIP, CCAP for non-degree programs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Teachers FLTA, TEA</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American University Emerging Global Leader Scholarship</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Future Global Leaders Fellowship</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George Washington University Global Leaders Fellowship</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Civil Society Leadership Awards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Wesleyan Freeman Asian Scholarship Program</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Lotus Scholarship</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NYU Wagner Merit Based Scholarships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Microsoft Disability Scholarship</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Illinois Wesleyan University Scholarships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Columbia College Scholarships</w:t>
      </w:r>
    </w:p>
    <w:p w:rsidR="00247F23" w:rsidRPr="00117D95" w:rsidRDefault="00247F23" w:rsidP="00247F23">
      <w:pPr>
        <w:numPr>
          <w:ilvl w:val="0"/>
          <w:numId w:val="19"/>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Transtutors</w:t>
      </w:r>
      <w:proofErr w:type="spellEnd"/>
      <w:r w:rsidRPr="00117D95">
        <w:rPr>
          <w:rFonts w:ascii="Times New Roman" w:hAnsi="Times New Roman" w:cs="Times New Roman"/>
          <w:sz w:val="24"/>
          <w:szCs w:val="24"/>
        </w:rPr>
        <w:t xml:space="preserve"> Scholarship</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GOMK Computer Science Scholarship</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International Women in Media Scholarship</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OLM Malala Yousafzai Scholarship</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AAMC Financing Your Medical Education</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Albright Institute Fellowships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Alexander Graham Bell Association for the Deaf and Hard of Hearing</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Allen Lee Hughes Fellowship</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All-USA College Academic Team</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Amelia Earhart Fellowships (</w:t>
      </w:r>
      <w:proofErr w:type="spellStart"/>
      <w:r w:rsidRPr="00117D95">
        <w:rPr>
          <w:rFonts w:ascii="Times New Roman" w:hAnsi="Times New Roman" w:cs="Times New Roman"/>
          <w:sz w:val="24"/>
          <w:szCs w:val="24"/>
        </w:rPr>
        <w:t>Zonta</w:t>
      </w:r>
      <w:proofErr w:type="spellEnd"/>
      <w:r w:rsidRPr="00117D95">
        <w:rPr>
          <w:rFonts w:ascii="Times New Roman" w:hAnsi="Times New Roman" w:cs="Times New Roman"/>
          <w:sz w:val="24"/>
          <w:szCs w:val="24"/>
        </w:rPr>
        <w:t xml:space="preserve"> International Foundation)</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lastRenderedPageBreak/>
        <w:t>American Architectural Foundation and Sir John Soane's Museum Foundation Traveling Fellowship</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American Association for University Women - International Fellowships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American Center of Oriental Research Scholarships and Fellowships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American Institute of the History of Pharmacy Grant</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American Nuclear Society (ANS) Graduate Scholarships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American Scandinavian Foundation</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Armenian Students Association of Americas, Inc.</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 xml:space="preserve">A. Patrick </w:t>
      </w:r>
      <w:proofErr w:type="spellStart"/>
      <w:r w:rsidRPr="00117D95">
        <w:rPr>
          <w:rFonts w:ascii="Times New Roman" w:hAnsi="Times New Roman" w:cs="Times New Roman"/>
          <w:sz w:val="24"/>
          <w:szCs w:val="24"/>
        </w:rPr>
        <w:t>Charnon</w:t>
      </w:r>
      <w:proofErr w:type="spellEnd"/>
      <w:r w:rsidRPr="00117D95">
        <w:rPr>
          <w:rFonts w:ascii="Times New Roman" w:hAnsi="Times New Roman" w:cs="Times New Roman"/>
          <w:sz w:val="24"/>
          <w:szCs w:val="24"/>
        </w:rPr>
        <w:t xml:space="preserve"> Memorial Scholarship</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Asian Cultural Council</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Association for International Agriculture and Rural Development (AIARD)</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Association for Women in Science Educational Foundation</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Belgian American Education Fund, Inc.</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Bibliographical Society of America Fellowship Program</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Bliss Prize Fellowship</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BMI Student Awards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Caldwell Fellowships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Campus Compact Awards Programs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Carnegie Endowment for International Peace Junior Fellow Program</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Center for Neuroscience at the University of Pittsburgh (CNUP) summer fellowship</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Center for Strategic and International Studies (CSIS) internships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Charles G. Koch Summer Fellow Program</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 xml:space="preserve">Charlotte W. </w:t>
      </w:r>
      <w:proofErr w:type="spellStart"/>
      <w:r w:rsidRPr="00117D95">
        <w:rPr>
          <w:rFonts w:ascii="Times New Roman" w:hAnsi="Times New Roman" w:cs="Times New Roman"/>
          <w:sz w:val="24"/>
          <w:szCs w:val="24"/>
        </w:rPr>
        <w:t>Newcombe</w:t>
      </w:r>
      <w:proofErr w:type="spellEnd"/>
      <w:r w:rsidRPr="00117D95">
        <w:rPr>
          <w:rFonts w:ascii="Times New Roman" w:hAnsi="Times New Roman" w:cs="Times New Roman"/>
          <w:sz w:val="24"/>
          <w:szCs w:val="24"/>
        </w:rPr>
        <w:t xml:space="preserve"> Doctoral Dissertation Fellowship</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China Times Cultural Foundation Scholarships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 xml:space="preserve">Christine </w:t>
      </w:r>
      <w:proofErr w:type="spellStart"/>
      <w:r w:rsidRPr="00117D95">
        <w:rPr>
          <w:rFonts w:ascii="Times New Roman" w:hAnsi="Times New Roman" w:cs="Times New Roman"/>
          <w:sz w:val="24"/>
          <w:szCs w:val="24"/>
        </w:rPr>
        <w:t>Mirzayan</w:t>
      </w:r>
      <w:proofErr w:type="spellEnd"/>
      <w:r w:rsidRPr="00117D95">
        <w:rPr>
          <w:rFonts w:ascii="Times New Roman" w:hAnsi="Times New Roman" w:cs="Times New Roman"/>
          <w:sz w:val="24"/>
          <w:szCs w:val="24"/>
        </w:rPr>
        <w:t xml:space="preserve"> Science &amp; Technology Policy Graduate Fellowship Program</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Cosmos Club Foundation Grants in Aid to Young Scholars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Davis-Putter Scholarships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Echoing Green Foundation Fellowships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Edmund S. Muskie Ph.D. Fellowship</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 xml:space="preserve">Elizabeth </w:t>
      </w:r>
      <w:proofErr w:type="spellStart"/>
      <w:r w:rsidRPr="00117D95">
        <w:rPr>
          <w:rFonts w:ascii="Times New Roman" w:hAnsi="Times New Roman" w:cs="Times New Roman"/>
          <w:sz w:val="24"/>
          <w:szCs w:val="24"/>
        </w:rPr>
        <w:t>Greenshields</w:t>
      </w:r>
      <w:proofErr w:type="spellEnd"/>
      <w:r w:rsidRPr="00117D95">
        <w:rPr>
          <w:rFonts w:ascii="Times New Roman" w:hAnsi="Times New Roman" w:cs="Times New Roman"/>
          <w:sz w:val="24"/>
          <w:szCs w:val="24"/>
        </w:rPr>
        <w:t xml:space="preserve"> Foundation Grant for Artists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Environmental Research and Education Foundation</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Exploration Fund of the Explorers Club</w:t>
      </w:r>
    </w:p>
    <w:p w:rsidR="00247F23" w:rsidRPr="00117D95" w:rsidRDefault="00247F23" w:rsidP="00247F23">
      <w:pPr>
        <w:pStyle w:val="ListParagraph"/>
        <w:numPr>
          <w:ilvl w:val="0"/>
          <w:numId w:val="19"/>
        </w:numPr>
        <w:rPr>
          <w:rFonts w:ascii="Times New Roman" w:hAnsi="Times New Roman" w:cs="Times New Roman"/>
          <w:sz w:val="24"/>
          <w:szCs w:val="24"/>
        </w:rPr>
      </w:pPr>
      <w:proofErr w:type="spellStart"/>
      <w:r w:rsidRPr="00117D95">
        <w:rPr>
          <w:rFonts w:ascii="Times New Roman" w:hAnsi="Times New Roman" w:cs="Times New Roman"/>
          <w:sz w:val="24"/>
          <w:szCs w:val="24"/>
        </w:rPr>
        <w:t>Finlandia</w:t>
      </w:r>
      <w:proofErr w:type="spellEnd"/>
      <w:r w:rsidRPr="00117D95">
        <w:rPr>
          <w:rFonts w:ascii="Times New Roman" w:hAnsi="Times New Roman" w:cs="Times New Roman"/>
          <w:sz w:val="24"/>
          <w:szCs w:val="24"/>
        </w:rPr>
        <w:t xml:space="preserve"> Foundation National Trust Scholarship</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Ford Foundation International Fellowships Program</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Glamour Magazine’s Top Ten College Women Competition</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Goldman Sachs Global Leaders Program</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Hellenic Times Scholarship Fund</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 xml:space="preserve">Herbert </w:t>
      </w:r>
      <w:proofErr w:type="spellStart"/>
      <w:r w:rsidRPr="00117D95">
        <w:rPr>
          <w:rFonts w:ascii="Times New Roman" w:hAnsi="Times New Roman" w:cs="Times New Roman"/>
          <w:sz w:val="24"/>
          <w:szCs w:val="24"/>
        </w:rPr>
        <w:t>Scoville</w:t>
      </w:r>
      <w:proofErr w:type="spellEnd"/>
      <w:r w:rsidRPr="00117D95">
        <w:rPr>
          <w:rFonts w:ascii="Times New Roman" w:hAnsi="Times New Roman" w:cs="Times New Roman"/>
          <w:sz w:val="24"/>
          <w:szCs w:val="24"/>
        </w:rPr>
        <w:t xml:space="preserve"> Jr. Peace Fellowships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Humane Studies Fellowships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Inter American Press Association (IAPA) Scholarship</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lastRenderedPageBreak/>
        <w:t>International Dissertation Research Fellowship (IDRF)</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ISA Educational Foundation Scholarships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J. W. Saxe Memorial Fund</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Jack Kent Cooke Graduate Arts Award</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Jack Kent Cooke Dissertation Fellowship Award</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Jack Kent Cooke Undergraduate Transfer Scholarships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Japan Inter-American Development Bank Scholarship Program</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 xml:space="preserve">John </w:t>
      </w:r>
      <w:proofErr w:type="spellStart"/>
      <w:r w:rsidRPr="00117D95">
        <w:rPr>
          <w:rFonts w:ascii="Times New Roman" w:hAnsi="Times New Roman" w:cs="Times New Roman"/>
          <w:sz w:val="24"/>
          <w:szCs w:val="24"/>
        </w:rPr>
        <w:t>Bayliss</w:t>
      </w:r>
      <w:proofErr w:type="spellEnd"/>
      <w:r w:rsidRPr="00117D95">
        <w:rPr>
          <w:rFonts w:ascii="Times New Roman" w:hAnsi="Times New Roman" w:cs="Times New Roman"/>
          <w:sz w:val="24"/>
          <w:szCs w:val="24"/>
        </w:rPr>
        <w:t xml:space="preserve"> Radio Scholarship</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John Kenneth Galbraith Policy Fellowship Program</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Joint Japan/World Bank Graduate Scholarship Regular Program</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Josephine de Karman Scholarships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Kate Neal Kinley Memorial Fellowship</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 xml:space="preserve">The </w:t>
      </w:r>
      <w:proofErr w:type="spellStart"/>
      <w:r w:rsidRPr="00117D95">
        <w:rPr>
          <w:rFonts w:ascii="Times New Roman" w:hAnsi="Times New Roman" w:cs="Times New Roman"/>
          <w:sz w:val="24"/>
          <w:szCs w:val="24"/>
        </w:rPr>
        <w:t>Roothbert</w:t>
      </w:r>
      <w:proofErr w:type="spellEnd"/>
      <w:r w:rsidRPr="00117D95">
        <w:rPr>
          <w:rFonts w:ascii="Times New Roman" w:hAnsi="Times New Roman" w:cs="Times New Roman"/>
          <w:sz w:val="24"/>
          <w:szCs w:val="24"/>
        </w:rPr>
        <w:t xml:space="preserve"> Fund Scholarship Program</w:t>
      </w:r>
    </w:p>
    <w:p w:rsidR="00247F23" w:rsidRPr="00117D95" w:rsidRDefault="00247F23" w:rsidP="00247F23">
      <w:pPr>
        <w:pStyle w:val="ListParagraph"/>
        <w:numPr>
          <w:ilvl w:val="0"/>
          <w:numId w:val="19"/>
        </w:numPr>
        <w:rPr>
          <w:rFonts w:ascii="Times New Roman" w:hAnsi="Times New Roman" w:cs="Times New Roman"/>
          <w:sz w:val="24"/>
          <w:szCs w:val="24"/>
        </w:rPr>
      </w:pPr>
      <w:proofErr w:type="spellStart"/>
      <w:r w:rsidRPr="00117D95">
        <w:rPr>
          <w:rFonts w:ascii="Times New Roman" w:hAnsi="Times New Roman" w:cs="Times New Roman"/>
          <w:sz w:val="24"/>
          <w:szCs w:val="24"/>
        </w:rPr>
        <w:t>Rotalia</w:t>
      </w:r>
      <w:proofErr w:type="spellEnd"/>
      <w:r w:rsidRPr="00117D95">
        <w:rPr>
          <w:rFonts w:ascii="Times New Roman" w:hAnsi="Times New Roman" w:cs="Times New Roman"/>
          <w:sz w:val="24"/>
          <w:szCs w:val="24"/>
        </w:rPr>
        <w:t xml:space="preserve"> Foundation</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Samuel Huntington Public Service Fellowship Award</w:t>
      </w:r>
    </w:p>
    <w:p w:rsidR="00247F23" w:rsidRPr="00117D95" w:rsidRDefault="00247F23" w:rsidP="00247F23">
      <w:pPr>
        <w:pStyle w:val="ListParagraph"/>
        <w:numPr>
          <w:ilvl w:val="0"/>
          <w:numId w:val="19"/>
        </w:numPr>
        <w:rPr>
          <w:rFonts w:ascii="Times New Roman" w:hAnsi="Times New Roman" w:cs="Times New Roman"/>
          <w:sz w:val="24"/>
          <w:szCs w:val="24"/>
        </w:rPr>
      </w:pPr>
      <w:proofErr w:type="spellStart"/>
      <w:r w:rsidRPr="00117D95">
        <w:rPr>
          <w:rFonts w:ascii="Times New Roman" w:hAnsi="Times New Roman" w:cs="Times New Roman"/>
          <w:sz w:val="24"/>
          <w:szCs w:val="24"/>
        </w:rPr>
        <w:t>Seaspace</w:t>
      </w:r>
      <w:proofErr w:type="spellEnd"/>
      <w:r w:rsidRPr="00117D95">
        <w:rPr>
          <w:rFonts w:ascii="Times New Roman" w:hAnsi="Times New Roman" w:cs="Times New Roman"/>
          <w:sz w:val="24"/>
          <w:szCs w:val="24"/>
        </w:rPr>
        <w:t xml:space="preserve"> Scholarships.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Sir John M. Templeton Fellowships Essay Contest</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Smithsonian Fellowships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Society of Women Engineers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South East Asian Studies Summer Institute (SEASSI) Tuition Fellowships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South Pacific and East Timor Scholarship Programs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Spencer Foundation Dissertation Fellowship</w:t>
      </w:r>
    </w:p>
    <w:p w:rsidR="00247F23" w:rsidRPr="00117D95" w:rsidRDefault="00247F23" w:rsidP="00247F23">
      <w:pPr>
        <w:pStyle w:val="ListParagraph"/>
        <w:numPr>
          <w:ilvl w:val="0"/>
          <w:numId w:val="19"/>
        </w:numPr>
        <w:rPr>
          <w:rFonts w:ascii="Times New Roman" w:hAnsi="Times New Roman" w:cs="Times New Roman"/>
          <w:sz w:val="24"/>
          <w:szCs w:val="24"/>
        </w:rPr>
      </w:pPr>
      <w:proofErr w:type="spellStart"/>
      <w:r w:rsidRPr="00117D95">
        <w:rPr>
          <w:rFonts w:ascii="Times New Roman" w:hAnsi="Times New Roman" w:cs="Times New Roman"/>
          <w:sz w:val="24"/>
          <w:szCs w:val="24"/>
        </w:rPr>
        <w:t>Statens</w:t>
      </w:r>
      <w:proofErr w:type="spellEnd"/>
      <w:r w:rsidRPr="00117D95">
        <w:rPr>
          <w:rFonts w:ascii="Times New Roman" w:hAnsi="Times New Roman" w:cs="Times New Roman"/>
          <w:sz w:val="24"/>
          <w:szCs w:val="24"/>
        </w:rPr>
        <w:t xml:space="preserve"> </w:t>
      </w:r>
      <w:proofErr w:type="spellStart"/>
      <w:r w:rsidRPr="00117D95">
        <w:rPr>
          <w:rFonts w:ascii="Times New Roman" w:hAnsi="Times New Roman" w:cs="Times New Roman"/>
          <w:sz w:val="24"/>
          <w:szCs w:val="24"/>
        </w:rPr>
        <w:t>Lanekasse</w:t>
      </w:r>
      <w:proofErr w:type="spellEnd"/>
      <w:r w:rsidRPr="00117D95">
        <w:rPr>
          <w:rFonts w:ascii="Times New Roman" w:hAnsi="Times New Roman" w:cs="Times New Roman"/>
          <w:sz w:val="24"/>
          <w:szCs w:val="24"/>
        </w:rPr>
        <w:t xml:space="preserve"> for </w:t>
      </w:r>
      <w:proofErr w:type="spellStart"/>
      <w:r w:rsidRPr="00117D95">
        <w:rPr>
          <w:rFonts w:ascii="Times New Roman" w:hAnsi="Times New Roman" w:cs="Times New Roman"/>
          <w:sz w:val="24"/>
          <w:szCs w:val="24"/>
        </w:rPr>
        <w:t>Utdanning</w:t>
      </w:r>
      <w:proofErr w:type="spellEnd"/>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Student Academy Awards</w:t>
      </w:r>
    </w:p>
    <w:p w:rsidR="00247F23" w:rsidRPr="00117D95" w:rsidRDefault="00247F23" w:rsidP="00247F23">
      <w:pPr>
        <w:pStyle w:val="ListParagraph"/>
        <w:numPr>
          <w:ilvl w:val="0"/>
          <w:numId w:val="19"/>
        </w:numPr>
        <w:rPr>
          <w:rFonts w:ascii="Times New Roman" w:hAnsi="Times New Roman" w:cs="Times New Roman"/>
          <w:sz w:val="24"/>
          <w:szCs w:val="24"/>
        </w:rPr>
      </w:pPr>
      <w:proofErr w:type="spellStart"/>
      <w:r w:rsidRPr="00117D95">
        <w:rPr>
          <w:rFonts w:ascii="Times New Roman" w:hAnsi="Times New Roman" w:cs="Times New Roman"/>
          <w:sz w:val="24"/>
          <w:szCs w:val="24"/>
        </w:rPr>
        <w:t>Studenica</w:t>
      </w:r>
      <w:proofErr w:type="spellEnd"/>
      <w:r w:rsidRPr="00117D95">
        <w:rPr>
          <w:rFonts w:ascii="Times New Roman" w:hAnsi="Times New Roman" w:cs="Times New Roman"/>
          <w:sz w:val="24"/>
          <w:szCs w:val="24"/>
        </w:rPr>
        <w:t xml:space="preserve"> Foundation</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The Sweden-American Foundation</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Swiss Benevolent Society of New York Scholarships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Swiss Friends of the USA</w:t>
      </w:r>
    </w:p>
    <w:p w:rsidR="00247F23" w:rsidRPr="00117D95" w:rsidRDefault="00247F23" w:rsidP="00247F23">
      <w:pPr>
        <w:pStyle w:val="ListParagraph"/>
        <w:numPr>
          <w:ilvl w:val="0"/>
          <w:numId w:val="19"/>
        </w:numPr>
        <w:rPr>
          <w:rFonts w:ascii="Times New Roman" w:hAnsi="Times New Roman" w:cs="Times New Roman"/>
          <w:sz w:val="24"/>
          <w:szCs w:val="24"/>
        </w:rPr>
      </w:pPr>
      <w:proofErr w:type="spellStart"/>
      <w:r w:rsidRPr="00117D95">
        <w:rPr>
          <w:rFonts w:ascii="Times New Roman" w:hAnsi="Times New Roman" w:cs="Times New Roman"/>
          <w:sz w:val="24"/>
          <w:szCs w:val="24"/>
        </w:rPr>
        <w:t>Tavitian</w:t>
      </w:r>
      <w:proofErr w:type="spellEnd"/>
      <w:r w:rsidRPr="00117D95">
        <w:rPr>
          <w:rFonts w:ascii="Times New Roman" w:hAnsi="Times New Roman" w:cs="Times New Roman"/>
          <w:sz w:val="24"/>
          <w:szCs w:val="24"/>
        </w:rPr>
        <w:t xml:space="preserve"> Foundation, Inc.</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 xml:space="preserve">The Thomas </w:t>
      </w:r>
      <w:proofErr w:type="spellStart"/>
      <w:r w:rsidRPr="00117D95">
        <w:rPr>
          <w:rFonts w:ascii="Times New Roman" w:hAnsi="Times New Roman" w:cs="Times New Roman"/>
          <w:sz w:val="24"/>
          <w:szCs w:val="24"/>
        </w:rPr>
        <w:t>Cholnoky</w:t>
      </w:r>
      <w:proofErr w:type="spellEnd"/>
      <w:r w:rsidRPr="00117D95">
        <w:rPr>
          <w:rFonts w:ascii="Times New Roman" w:hAnsi="Times New Roman" w:cs="Times New Roman"/>
          <w:sz w:val="24"/>
          <w:szCs w:val="24"/>
        </w:rPr>
        <w:t xml:space="preserve"> Foundation, Inc.</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 xml:space="preserve">UNESCO/Japan Young Researchers' Fellowship </w:t>
      </w:r>
      <w:proofErr w:type="spellStart"/>
      <w:r w:rsidRPr="00117D95">
        <w:rPr>
          <w:rFonts w:ascii="Times New Roman" w:hAnsi="Times New Roman" w:cs="Times New Roman"/>
          <w:sz w:val="24"/>
          <w:szCs w:val="24"/>
        </w:rPr>
        <w:t>Programme</w:t>
      </w:r>
      <w:proofErr w:type="spellEnd"/>
      <w:r w:rsidRPr="00117D95">
        <w:rPr>
          <w:rFonts w:ascii="Times New Roman" w:hAnsi="Times New Roman" w:cs="Times New Roman"/>
          <w:sz w:val="24"/>
          <w:szCs w:val="24"/>
        </w:rPr>
        <w:t xml:space="preserve"> Fellowships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UNCF Scholarships and Grants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US Golf Association (USGA) Fellowship in Leadership and Service</w:t>
      </w:r>
    </w:p>
    <w:p w:rsidR="00247F23" w:rsidRPr="00117D95" w:rsidRDefault="00247F23" w:rsidP="00247F23">
      <w:pPr>
        <w:pStyle w:val="ListParagraph"/>
        <w:numPr>
          <w:ilvl w:val="0"/>
          <w:numId w:val="19"/>
        </w:numPr>
        <w:rPr>
          <w:rFonts w:ascii="Times New Roman" w:hAnsi="Times New Roman" w:cs="Times New Roman"/>
          <w:sz w:val="24"/>
          <w:szCs w:val="24"/>
        </w:rPr>
      </w:pPr>
      <w:proofErr w:type="spellStart"/>
      <w:r w:rsidRPr="00117D95">
        <w:rPr>
          <w:rFonts w:ascii="Times New Roman" w:hAnsi="Times New Roman" w:cs="Times New Roman"/>
          <w:sz w:val="24"/>
          <w:szCs w:val="24"/>
        </w:rPr>
        <w:t>Vatra</w:t>
      </w:r>
      <w:proofErr w:type="spellEnd"/>
      <w:r w:rsidRPr="00117D95">
        <w:rPr>
          <w:rFonts w:ascii="Times New Roman" w:hAnsi="Times New Roman" w:cs="Times New Roman"/>
          <w:sz w:val="24"/>
          <w:szCs w:val="24"/>
        </w:rPr>
        <w:t xml:space="preserve"> Educational Foundation</w:t>
      </w:r>
    </w:p>
    <w:p w:rsidR="00247F23" w:rsidRPr="00117D95" w:rsidRDefault="00247F23" w:rsidP="00247F23">
      <w:pPr>
        <w:pStyle w:val="ListParagraph"/>
        <w:numPr>
          <w:ilvl w:val="0"/>
          <w:numId w:val="19"/>
        </w:numPr>
        <w:rPr>
          <w:rFonts w:ascii="Times New Roman" w:hAnsi="Times New Roman" w:cs="Times New Roman"/>
          <w:sz w:val="24"/>
          <w:szCs w:val="24"/>
        </w:rPr>
      </w:pPr>
      <w:proofErr w:type="spellStart"/>
      <w:r w:rsidRPr="00117D95">
        <w:rPr>
          <w:rFonts w:ascii="Times New Roman" w:hAnsi="Times New Roman" w:cs="Times New Roman"/>
          <w:sz w:val="24"/>
          <w:szCs w:val="24"/>
        </w:rPr>
        <w:t>Villers</w:t>
      </w:r>
      <w:proofErr w:type="spellEnd"/>
      <w:r w:rsidRPr="00117D95">
        <w:rPr>
          <w:rFonts w:ascii="Times New Roman" w:hAnsi="Times New Roman" w:cs="Times New Roman"/>
          <w:sz w:val="24"/>
          <w:szCs w:val="24"/>
        </w:rPr>
        <w:t xml:space="preserve"> Fellowship for Health Care Justice</w:t>
      </w:r>
    </w:p>
    <w:p w:rsidR="00247F23" w:rsidRPr="00117D95" w:rsidRDefault="00247F23" w:rsidP="00247F23">
      <w:pPr>
        <w:pStyle w:val="ListParagraph"/>
        <w:numPr>
          <w:ilvl w:val="0"/>
          <w:numId w:val="19"/>
        </w:numPr>
        <w:rPr>
          <w:rFonts w:ascii="Times New Roman" w:hAnsi="Times New Roman" w:cs="Times New Roman"/>
          <w:sz w:val="24"/>
          <w:szCs w:val="24"/>
        </w:rPr>
      </w:pPr>
      <w:proofErr w:type="spellStart"/>
      <w:r w:rsidRPr="00117D95">
        <w:rPr>
          <w:rFonts w:ascii="Times New Roman" w:hAnsi="Times New Roman" w:cs="Times New Roman"/>
          <w:sz w:val="24"/>
          <w:szCs w:val="24"/>
        </w:rPr>
        <w:t>Wellcome</w:t>
      </w:r>
      <w:proofErr w:type="spellEnd"/>
      <w:r w:rsidRPr="00117D95">
        <w:rPr>
          <w:rFonts w:ascii="Times New Roman" w:hAnsi="Times New Roman" w:cs="Times New Roman"/>
          <w:sz w:val="24"/>
          <w:szCs w:val="24"/>
        </w:rPr>
        <w:t xml:space="preserve"> Trust Sanger Institute Vacation [Summer] Placements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Wellstone Fellowship for Social Justice</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Winston Foundation for World Peace Fellowships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Woodrow Wilson Dissertation Fellowships in Women’s Studies</w:t>
      </w:r>
    </w:p>
    <w:p w:rsidR="00247F23" w:rsidRPr="00117D95" w:rsidRDefault="00247F23" w:rsidP="00247F23">
      <w:pPr>
        <w:pStyle w:val="ListParagraph"/>
        <w:numPr>
          <w:ilvl w:val="0"/>
          <w:numId w:val="19"/>
        </w:numPr>
        <w:rPr>
          <w:rFonts w:ascii="Times New Roman" w:hAnsi="Times New Roman" w:cs="Times New Roman"/>
          <w:sz w:val="24"/>
          <w:szCs w:val="24"/>
        </w:rPr>
      </w:pPr>
      <w:proofErr w:type="spellStart"/>
      <w:r w:rsidRPr="00117D95">
        <w:rPr>
          <w:rFonts w:ascii="Times New Roman" w:hAnsi="Times New Roman" w:cs="Times New Roman"/>
          <w:sz w:val="24"/>
          <w:szCs w:val="24"/>
        </w:rPr>
        <w:t>Worldstudio</w:t>
      </w:r>
      <w:proofErr w:type="spellEnd"/>
      <w:r w:rsidRPr="00117D95">
        <w:rPr>
          <w:rFonts w:ascii="Times New Roman" w:hAnsi="Times New Roman" w:cs="Times New Roman"/>
          <w:sz w:val="24"/>
          <w:szCs w:val="24"/>
        </w:rPr>
        <w:t xml:space="preserve"> AIGA Scholarships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lastRenderedPageBreak/>
        <w:t>Olive W. Garvey Fellowships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Onassis Foundation Scholarships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Organization of American States (OAS) Fellowships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Overseas Research Students Award Scheme</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Open Society Institute (OSI) Individual Fellowships and Scholarships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Open Society Institute (OSI) Global Supplementary Grant Program</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Paul and Daisy Soros Foundation Fellowship for New Americans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P.E.O. International Peace Scholarship Fund</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Peace Scholar Dissertation Fellowship</w:t>
      </w:r>
    </w:p>
    <w:p w:rsidR="00247F23" w:rsidRPr="00117D95" w:rsidRDefault="00247F23" w:rsidP="00247F23">
      <w:pPr>
        <w:pStyle w:val="ListParagraph"/>
        <w:numPr>
          <w:ilvl w:val="0"/>
          <w:numId w:val="19"/>
        </w:numPr>
        <w:rPr>
          <w:rFonts w:ascii="Times New Roman" w:hAnsi="Times New Roman" w:cs="Times New Roman"/>
          <w:sz w:val="24"/>
          <w:szCs w:val="24"/>
        </w:rPr>
      </w:pPr>
      <w:proofErr w:type="spellStart"/>
      <w:r w:rsidRPr="00117D95">
        <w:rPr>
          <w:rFonts w:ascii="Times New Roman" w:hAnsi="Times New Roman" w:cs="Times New Roman"/>
          <w:sz w:val="24"/>
          <w:szCs w:val="24"/>
        </w:rPr>
        <w:t>Peterhouse</w:t>
      </w:r>
      <w:proofErr w:type="spellEnd"/>
      <w:r w:rsidRPr="00117D95">
        <w:rPr>
          <w:rFonts w:ascii="Times New Roman" w:hAnsi="Times New Roman" w:cs="Times New Roman"/>
          <w:sz w:val="24"/>
          <w:szCs w:val="24"/>
        </w:rPr>
        <w:t xml:space="preserve"> Research Studentships, University of Cambridge</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Phi Kappa Phi Fellowships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Phillips Exeter Academy Fellowships &amp; Internships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Leader of the Pack Scholarships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Lindbergh Grants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 xml:space="preserve">M.A. </w:t>
      </w:r>
      <w:proofErr w:type="spellStart"/>
      <w:r w:rsidRPr="00117D95">
        <w:rPr>
          <w:rFonts w:ascii="Times New Roman" w:hAnsi="Times New Roman" w:cs="Times New Roman"/>
          <w:sz w:val="24"/>
          <w:szCs w:val="24"/>
        </w:rPr>
        <w:t>Cartland</w:t>
      </w:r>
      <w:proofErr w:type="spellEnd"/>
      <w:r w:rsidRPr="00117D95">
        <w:rPr>
          <w:rFonts w:ascii="Times New Roman" w:hAnsi="Times New Roman" w:cs="Times New Roman"/>
          <w:sz w:val="24"/>
          <w:szCs w:val="24"/>
        </w:rPr>
        <w:t xml:space="preserve"> </w:t>
      </w:r>
      <w:proofErr w:type="spellStart"/>
      <w:r w:rsidRPr="00117D95">
        <w:rPr>
          <w:rFonts w:ascii="Times New Roman" w:hAnsi="Times New Roman" w:cs="Times New Roman"/>
          <w:sz w:val="24"/>
          <w:szCs w:val="24"/>
        </w:rPr>
        <w:t>Shackford</w:t>
      </w:r>
      <w:proofErr w:type="spellEnd"/>
      <w:r w:rsidRPr="00117D95">
        <w:rPr>
          <w:rFonts w:ascii="Times New Roman" w:hAnsi="Times New Roman" w:cs="Times New Roman"/>
          <w:sz w:val="24"/>
          <w:szCs w:val="24"/>
        </w:rPr>
        <w:t xml:space="preserve"> Medical Fellowship</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MacDowell Colony Residencies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Margaret McNamara Memorial Fund Grants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Mayo Summer Undergraduate Research Fellowship (SURF) Program</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Microsoft Scholarships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National Association of Black Journalists (NABJ) Scholarships</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Nelson Mandela Scholarships</w:t>
      </w: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Canada</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Pierre Elliot Trudeau Foundation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Banting postdoctoral fellowships</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 xml:space="preserve">Industrial Postgraduate Scholarships </w:t>
      </w:r>
      <w:proofErr w:type="spellStart"/>
      <w:r w:rsidRPr="00117D95">
        <w:rPr>
          <w:rFonts w:ascii="Times New Roman" w:hAnsi="Times New Roman" w:cs="Times New Roman"/>
          <w:bCs/>
          <w:sz w:val="24"/>
          <w:szCs w:val="24"/>
        </w:rPr>
        <w:t>Programme</w:t>
      </w:r>
      <w:proofErr w:type="spellEnd"/>
      <w:r w:rsidRPr="00117D95">
        <w:rPr>
          <w:rFonts w:ascii="Times New Roman" w:hAnsi="Times New Roman" w:cs="Times New Roman"/>
          <w:bCs/>
          <w:sz w:val="24"/>
          <w:szCs w:val="24"/>
        </w:rPr>
        <w:t xml:space="preserve"> (IPS)</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International Development Research Awards</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York University International Student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University of British Columbia International Leader of Tomorrow Award</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sz w:val="24"/>
          <w:szCs w:val="24"/>
        </w:rPr>
        <w:t>University of British Columbia International Major Entrance Scholarships (IMES)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University of Manitoba Graduate Fellowships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Humber International Entrance Scholarships for International Student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Vanier Canada Graduate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Graduate Global Leadership Fellowship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University of Alberta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McGill University International Student Funding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FINCAD Women in Finance Scholarship</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sz w:val="24"/>
          <w:szCs w:val="24"/>
        </w:rPr>
        <w:t>International Council for Canadian Studies: Graduate Student Scholarships</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sz w:val="24"/>
          <w:szCs w:val="24"/>
        </w:rPr>
        <w:t>Canadian Federation of University Women (CFUW)</w:t>
      </w:r>
    </w:p>
    <w:p w:rsidR="00247F23" w:rsidRPr="00117D95" w:rsidRDefault="00247F23" w:rsidP="00247F23">
      <w:pPr>
        <w:pStyle w:val="ListParagraph"/>
        <w:numPr>
          <w:ilvl w:val="0"/>
          <w:numId w:val="23"/>
        </w:numPr>
        <w:rPr>
          <w:rFonts w:ascii="Times New Roman" w:hAnsi="Times New Roman" w:cs="Times New Roman"/>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lastRenderedPageBreak/>
        <w:t>Australia</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Endeavour Postgraduate Awards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Australia Awards via </w:t>
      </w:r>
      <w:proofErr w:type="spellStart"/>
      <w:r w:rsidRPr="00117D95">
        <w:rPr>
          <w:rFonts w:ascii="Times New Roman" w:hAnsi="Times New Roman" w:cs="Times New Roman"/>
          <w:sz w:val="24"/>
          <w:szCs w:val="24"/>
        </w:rPr>
        <w:t>AusAid</w:t>
      </w:r>
      <w:proofErr w:type="spellEnd"/>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Australia International Postgraduate Research Scholarships (IPRS Program)</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Australia Research Training Program (RTP)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Monash International Leadership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Macquarie Vice-Chancellor’s International Scholarships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Melbourne International Undergraduate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Melbourne Research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University of Sydney International Research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Adelaide Scholarships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Flinders International Postgraduate Scholarships </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sz w:val="24"/>
          <w:szCs w:val="24"/>
        </w:rPr>
        <w:t>Flinders University: Australian Government Research Training Program (AGRTP) Scholarship (International)</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sz w:val="24"/>
          <w:szCs w:val="24"/>
        </w:rPr>
        <w:t>Latrobe College Excellence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Australian Government Research Training Program (AGRTP) Flinders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Charles Darwin University Vice-Chancellor’s International High Achievers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IWC - International Water Centre Masters Scholarship Australia</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ANU International University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Victorian International Education Award</w:t>
      </w:r>
    </w:p>
    <w:p w:rsidR="00247F23" w:rsidRPr="00117D95" w:rsidRDefault="00247F23"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New Zealand</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New Zealand Development Scholarships (NZDS)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New Zealand International Doctoral Scholarships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University of Canterbury International First Year Scholarships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The Hague World Citizen Talent Scholarship</w:t>
      </w:r>
    </w:p>
    <w:p w:rsidR="00247F23" w:rsidRPr="00117D95" w:rsidRDefault="00247F23" w:rsidP="00247F23">
      <w:pPr>
        <w:spacing w:after="0"/>
        <w:rPr>
          <w:rFonts w:ascii="Times New Roman" w:hAnsi="Times New Roman" w:cs="Times New Roman"/>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UK, Europe</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Commonwealth Europe</w:t>
      </w:r>
    </w:p>
    <w:p w:rsidR="00247F23" w:rsidRPr="00117D95" w:rsidRDefault="00247F23" w:rsidP="00247F23">
      <w:pPr>
        <w:numPr>
          <w:ilvl w:val="0"/>
          <w:numId w:val="19"/>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Chevening</w:t>
      </w:r>
      <w:proofErr w:type="spellEnd"/>
      <w:r w:rsidRPr="00117D95">
        <w:rPr>
          <w:rFonts w:ascii="Times New Roman" w:hAnsi="Times New Roman" w:cs="Times New Roman"/>
          <w:sz w:val="24"/>
          <w:szCs w:val="24"/>
        </w:rPr>
        <w:t xml:space="preserve"> UK</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Erasmus Mundus Europe</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Rhodes Scholarships at University of Oxford</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Clarendon Scholarships at University of Oxford</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Reach Oxford Scholarships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Cambridge International Scholarship Scheme</w:t>
      </w:r>
    </w:p>
    <w:p w:rsidR="00247F23" w:rsidRPr="00117D95" w:rsidRDefault="00247F23" w:rsidP="00247F23">
      <w:pPr>
        <w:pStyle w:val="ListParagraph"/>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Cambridge Overseas Trust Scholarships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GATES Cambridge Scholarships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Scotland’s Saltire Scholarship (SSS)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 xml:space="preserve">Bristol University Think Big Scholarships </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Bristol University International Office Scholarships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lastRenderedPageBreak/>
        <w:t>University of West London International Ambassador Scholarships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University of West England Chancellor’s International Scholarships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Sheffield Hallam University Transform Together Scholarships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University of Sussex Chancellor’s Scholarships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Nottingham Developing Solutions Scholarships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Nottingham Vice-Chancellor’s International Scholarship for Research Excellence</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Warwick Chancellor’s International Scholarships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Tony Shaw – ISH University of Westminster Scholarships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The University of the West of England Chancellor’s Scholarships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 xml:space="preserve">University of Bradford Global Development Scholarships </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University of East Anglia Development Scholarships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Bath Spa University Vice-Chancellor’s International Scholarships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Edinburgh Global Research Scholarships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Denys Holland Scholarship at UCL</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Silver Scholarship</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Inspiring Futures Scholarship</w:t>
      </w:r>
    </w:p>
    <w:p w:rsidR="00247F23" w:rsidRPr="00117D95" w:rsidRDefault="00247F23" w:rsidP="00247F23">
      <w:pPr>
        <w:spacing w:after="0"/>
        <w:rPr>
          <w:rFonts w:ascii="Times New Roman" w:hAnsi="Times New Roman" w:cs="Times New Roman"/>
          <w:b/>
          <w:sz w:val="26"/>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Schengen Countries</w:t>
      </w:r>
    </w:p>
    <w:p w:rsidR="00247F23" w:rsidRPr="00117D95" w:rsidRDefault="00247F23"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 xml:space="preserve">Austria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OeAD</w:t>
      </w:r>
      <w:proofErr w:type="spellEnd"/>
      <w:r w:rsidRPr="00117D95">
        <w:rPr>
          <w:rFonts w:ascii="Times New Roman" w:hAnsi="Times New Roman" w:cs="Times New Roman"/>
          <w:sz w:val="24"/>
          <w:szCs w:val="24"/>
        </w:rPr>
        <w:t>-GmbH on behalf of and financed by the Scholarship Foundation of the Republic of Austria</w:t>
      </w:r>
    </w:p>
    <w:p w:rsidR="00247F23" w:rsidRPr="00117D95" w:rsidRDefault="00247F23"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Belgium</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Government of Flanders Master Mind Scholarships for International Students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VLIR-UOS Scholarship Program</w:t>
      </w:r>
    </w:p>
    <w:p w:rsidR="00247F23" w:rsidRPr="00117D95" w:rsidRDefault="001A430A" w:rsidP="00247F23">
      <w:pPr>
        <w:pStyle w:val="ListParagraph"/>
        <w:numPr>
          <w:ilvl w:val="0"/>
          <w:numId w:val="23"/>
        </w:numPr>
        <w:rPr>
          <w:rFonts w:ascii="Times New Roman" w:hAnsi="Times New Roman" w:cs="Times New Roman"/>
          <w:b/>
          <w:sz w:val="24"/>
          <w:szCs w:val="24"/>
        </w:rPr>
      </w:pPr>
      <w:hyperlink r:id="rId6" w:tgtFrame="_blank" w:history="1">
        <w:r w:rsidR="00247F23" w:rsidRPr="00117D95">
          <w:rPr>
            <w:rStyle w:val="Strong"/>
            <w:rFonts w:ascii="Times New Roman" w:hAnsi="Times New Roman" w:cs="Times New Roman"/>
            <w:b w:val="0"/>
            <w:sz w:val="24"/>
            <w:szCs w:val="24"/>
            <w:bdr w:val="none" w:sz="0" w:space="0" w:color="auto" w:frame="1"/>
            <w:shd w:val="clear" w:color="auto" w:fill="FFFFFF"/>
          </w:rPr>
          <w:t>CIUF-CUD Scholarships in Belgium for Developing Countries</w:t>
        </w:r>
      </w:hyperlink>
    </w:p>
    <w:p w:rsidR="00247F23" w:rsidRPr="00117D95" w:rsidRDefault="00247F23" w:rsidP="00247F23">
      <w:pPr>
        <w:pStyle w:val="ListParagraph"/>
        <w:numPr>
          <w:ilvl w:val="0"/>
          <w:numId w:val="23"/>
        </w:numPr>
        <w:rPr>
          <w:rFonts w:ascii="Times New Roman" w:hAnsi="Times New Roman" w:cs="Times New Roman"/>
          <w:b/>
          <w:sz w:val="24"/>
          <w:szCs w:val="24"/>
        </w:rPr>
      </w:pPr>
      <w:r w:rsidRPr="00117D95">
        <w:rPr>
          <w:rFonts w:ascii="Times New Roman" w:hAnsi="Times New Roman" w:cs="Times New Roman"/>
          <w:sz w:val="24"/>
          <w:szCs w:val="24"/>
        </w:rPr>
        <w:t>K.U. Leuven Scholarships</w:t>
      </w:r>
    </w:p>
    <w:p w:rsidR="00247F23" w:rsidRPr="00117D95" w:rsidRDefault="001A430A" w:rsidP="00247F23">
      <w:pPr>
        <w:pStyle w:val="ListParagraph"/>
        <w:numPr>
          <w:ilvl w:val="0"/>
          <w:numId w:val="23"/>
        </w:numPr>
        <w:rPr>
          <w:rFonts w:ascii="Times New Roman" w:hAnsi="Times New Roman" w:cs="Times New Roman"/>
          <w:b/>
          <w:sz w:val="24"/>
          <w:szCs w:val="24"/>
        </w:rPr>
      </w:pPr>
      <w:hyperlink r:id="rId7" w:tgtFrame="_blank" w:history="1">
        <w:r w:rsidR="00247F23" w:rsidRPr="00117D95">
          <w:rPr>
            <w:rStyle w:val="Strong"/>
            <w:rFonts w:ascii="Times New Roman" w:hAnsi="Times New Roman" w:cs="Times New Roman"/>
            <w:b w:val="0"/>
            <w:sz w:val="24"/>
            <w:szCs w:val="24"/>
            <w:bdr w:val="none" w:sz="0" w:space="0" w:color="auto" w:frame="1"/>
            <w:shd w:val="clear" w:color="auto" w:fill="FFFFFF"/>
          </w:rPr>
          <w:t>KU Leuven Science Scholarships for International Students</w:t>
        </w:r>
      </w:hyperlink>
    </w:p>
    <w:p w:rsidR="00247F23" w:rsidRPr="00117D95" w:rsidRDefault="001A430A" w:rsidP="00247F23">
      <w:pPr>
        <w:pStyle w:val="ListParagraph"/>
        <w:numPr>
          <w:ilvl w:val="0"/>
          <w:numId w:val="23"/>
        </w:numPr>
        <w:rPr>
          <w:rFonts w:ascii="Times New Roman" w:hAnsi="Times New Roman" w:cs="Times New Roman"/>
          <w:b/>
          <w:sz w:val="24"/>
          <w:szCs w:val="24"/>
        </w:rPr>
      </w:pPr>
      <w:hyperlink r:id="rId8" w:history="1">
        <w:r w:rsidR="00247F23" w:rsidRPr="00117D95">
          <w:rPr>
            <w:rStyle w:val="Strong"/>
            <w:rFonts w:ascii="Times New Roman" w:hAnsi="Times New Roman" w:cs="Times New Roman"/>
            <w:b w:val="0"/>
            <w:sz w:val="24"/>
            <w:szCs w:val="24"/>
            <w:bdr w:val="none" w:sz="0" w:space="0" w:color="auto" w:frame="1"/>
            <w:shd w:val="clear" w:color="auto" w:fill="FFFFFF"/>
          </w:rPr>
          <w:t>KU Leuven IRO PhD Scholarships for Developing Countries</w:t>
        </w:r>
      </w:hyperlink>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IRO Doctoral Scholarship Program at K.U. </w:t>
      </w:r>
      <w:proofErr w:type="spellStart"/>
      <w:r w:rsidRPr="00117D95">
        <w:rPr>
          <w:rFonts w:ascii="Times New Roman" w:hAnsi="Times New Roman" w:cs="Times New Roman"/>
          <w:sz w:val="24"/>
          <w:szCs w:val="24"/>
        </w:rPr>
        <w:t>leuven</w:t>
      </w:r>
      <w:proofErr w:type="spellEnd"/>
    </w:p>
    <w:p w:rsidR="00247F23" w:rsidRPr="00117D95" w:rsidRDefault="001A430A" w:rsidP="00247F23">
      <w:pPr>
        <w:pStyle w:val="ListParagraph"/>
        <w:numPr>
          <w:ilvl w:val="0"/>
          <w:numId w:val="23"/>
        </w:numPr>
        <w:rPr>
          <w:rFonts w:ascii="Times New Roman" w:hAnsi="Times New Roman" w:cs="Times New Roman"/>
          <w:b/>
          <w:sz w:val="24"/>
          <w:szCs w:val="24"/>
        </w:rPr>
      </w:pPr>
      <w:hyperlink r:id="rId9" w:history="1">
        <w:r w:rsidR="00247F23" w:rsidRPr="00117D95">
          <w:rPr>
            <w:rStyle w:val="Strong"/>
            <w:rFonts w:ascii="Times New Roman" w:hAnsi="Times New Roman" w:cs="Times New Roman"/>
            <w:b w:val="0"/>
            <w:sz w:val="24"/>
            <w:szCs w:val="24"/>
            <w:bdr w:val="none" w:sz="0" w:space="0" w:color="auto" w:frame="1"/>
            <w:shd w:val="clear" w:color="auto" w:fill="FFFFFF"/>
          </w:rPr>
          <w:t>Ghent University Top-up Grants</w:t>
        </w:r>
      </w:hyperlink>
      <w:r w:rsidR="00247F23" w:rsidRPr="00117D95">
        <w:rPr>
          <w:rFonts w:ascii="Times New Roman" w:hAnsi="Times New Roman" w:cs="Times New Roman"/>
          <w:b/>
          <w:sz w:val="24"/>
          <w:szCs w:val="24"/>
          <w:shd w:val="clear" w:color="auto" w:fill="FFFFFF"/>
        </w:rPr>
        <w:t> </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 xml:space="preserve">Intercollegiate Center for Management (I.C.M.) Doctoral Fellowship </w:t>
      </w:r>
      <w:proofErr w:type="spellStart"/>
      <w:r w:rsidRPr="00117D95">
        <w:rPr>
          <w:rFonts w:ascii="Times New Roman" w:hAnsi="Times New Roman" w:cs="Times New Roman"/>
          <w:bCs/>
          <w:sz w:val="24"/>
          <w:szCs w:val="24"/>
        </w:rPr>
        <w:t>Programme</w:t>
      </w:r>
      <w:proofErr w:type="spellEnd"/>
    </w:p>
    <w:p w:rsidR="00247F23" w:rsidRPr="00117D95" w:rsidRDefault="00247F23" w:rsidP="00247F23">
      <w:pPr>
        <w:pStyle w:val="ListParagraph"/>
        <w:numPr>
          <w:ilvl w:val="0"/>
          <w:numId w:val="23"/>
        </w:numPr>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Pr>
          <w:rFonts w:ascii="Times New Roman" w:hAnsi="Times New Roman" w:cs="Times New Roman"/>
          <w:b/>
          <w:sz w:val="24"/>
          <w:szCs w:val="24"/>
        </w:rPr>
        <w:t>T</w:t>
      </w:r>
      <w:r w:rsidRPr="00117D95">
        <w:rPr>
          <w:rFonts w:ascii="Times New Roman" w:hAnsi="Times New Roman" w:cs="Times New Roman"/>
          <w:b/>
          <w:sz w:val="24"/>
          <w:szCs w:val="24"/>
        </w:rPr>
        <w:t>he Czech Republic</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Government of the Czech Republic Scholarships for Developing Countries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Scholarship Awards under Bilateral International Agreements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Visegrad</w:t>
      </w:r>
      <w:proofErr w:type="spellEnd"/>
      <w:r w:rsidRPr="00117D95">
        <w:rPr>
          <w:rFonts w:ascii="Times New Roman" w:hAnsi="Times New Roman" w:cs="Times New Roman"/>
          <w:sz w:val="24"/>
          <w:szCs w:val="24"/>
        </w:rPr>
        <w:t xml:space="preserve"> Fund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Schlarships</w:t>
      </w:r>
      <w:proofErr w:type="spellEnd"/>
      <w:r w:rsidRPr="00117D95">
        <w:rPr>
          <w:rFonts w:ascii="Times New Roman" w:hAnsi="Times New Roman" w:cs="Times New Roman"/>
          <w:sz w:val="24"/>
          <w:szCs w:val="24"/>
        </w:rPr>
        <w:t xml:space="preserve"> of the South Moravian Center for International Mobility</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Erasmus+ Program</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lastRenderedPageBreak/>
        <w:t>Erasmus Mundus Joint Master Degrees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Ceepus</w:t>
      </w:r>
      <w:proofErr w:type="spellEnd"/>
      <w:r w:rsidRPr="00117D95">
        <w:rPr>
          <w:rFonts w:ascii="Times New Roman" w:hAnsi="Times New Roman" w:cs="Times New Roman"/>
          <w:sz w:val="24"/>
          <w:szCs w:val="24"/>
        </w:rPr>
        <w:t xml:space="preserve"> Program</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Aktion</w:t>
      </w:r>
      <w:proofErr w:type="spellEnd"/>
      <w:r w:rsidRPr="00117D95">
        <w:rPr>
          <w:rFonts w:ascii="Times New Roman" w:hAnsi="Times New Roman" w:cs="Times New Roman"/>
          <w:sz w:val="24"/>
          <w:szCs w:val="24"/>
        </w:rPr>
        <w:t xml:space="preserve"> Czech Republic – Austria</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Summer Schools of Slavonic Studies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Scholarships of the Bavarian-Czech Academic Agency</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Masaryk University (BRNO)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Charles University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
    <w:p w:rsidR="00247F23" w:rsidRPr="00117D95" w:rsidRDefault="00247F23" w:rsidP="00247F23">
      <w:pPr>
        <w:spacing w:after="0"/>
        <w:rPr>
          <w:rFonts w:ascii="Times New Roman" w:hAnsi="Times New Roman" w:cs="Times New Roman"/>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Denmark</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Danish Government Scholarships for Non-EU/EEA Students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Danish State Tuition Fee Waiver and Scholarships at Roskilde University</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eastAsia="Times New Roman" w:hAnsi="Times New Roman" w:cs="Times New Roman"/>
          <w:bCs/>
          <w:color w:val="1A1A1A"/>
          <w:sz w:val="24"/>
          <w:szCs w:val="24"/>
        </w:rPr>
        <w:t>Danish government scholarships for highly qualified non-EU/EEA students</w:t>
      </w:r>
    </w:p>
    <w:p w:rsidR="00247F23" w:rsidRPr="00117D95" w:rsidRDefault="00247F23" w:rsidP="00247F23">
      <w:pPr>
        <w:pStyle w:val="ListParagraph"/>
        <w:numPr>
          <w:ilvl w:val="0"/>
          <w:numId w:val="23"/>
        </w:numPr>
        <w:spacing w:after="0"/>
        <w:rPr>
          <w:rStyle w:val="Strong"/>
          <w:rFonts w:ascii="Times New Roman" w:hAnsi="Times New Roman" w:cs="Times New Roman"/>
          <w:b w:val="0"/>
          <w:bCs w:val="0"/>
          <w:sz w:val="24"/>
          <w:szCs w:val="24"/>
        </w:rPr>
      </w:pPr>
      <w:r w:rsidRPr="00117D95">
        <w:rPr>
          <w:rStyle w:val="Strong"/>
          <w:rFonts w:ascii="Times New Roman" w:hAnsi="Times New Roman" w:cs="Times New Roman"/>
          <w:b w:val="0"/>
          <w:color w:val="1A1A1A"/>
          <w:sz w:val="24"/>
          <w:szCs w:val="24"/>
        </w:rPr>
        <w:t>The Danish Government Scholarships under the Cultural Agreements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Style w:val="Strong"/>
          <w:rFonts w:ascii="Times New Roman" w:hAnsi="Times New Roman" w:cs="Times New Roman"/>
          <w:b w:val="0"/>
          <w:color w:val="1A1A1A"/>
          <w:sz w:val="24"/>
          <w:szCs w:val="24"/>
        </w:rPr>
        <w:t>Erasmus Mundus/Joint Master Degree</w:t>
      </w:r>
    </w:p>
    <w:p w:rsidR="00247F23" w:rsidRPr="00117D95" w:rsidRDefault="00247F23" w:rsidP="00247F23">
      <w:pPr>
        <w:spacing w:after="0" w:line="240" w:lineRule="auto"/>
        <w:rPr>
          <w:rFonts w:ascii="Times New Roman" w:hAnsi="Times New Roman" w:cs="Times New Roman"/>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Estonia</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National Scholarship Program for International Students, Researchers and Academic Staff</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Compatriots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Bachelor’s, Master’s and PhD Degree University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Study IT in Estonia Specialty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LHV Bank Scholarship for ICT Students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ITL’s </w:t>
      </w:r>
      <w:proofErr w:type="spellStart"/>
      <w:r w:rsidRPr="00117D95">
        <w:rPr>
          <w:rFonts w:ascii="Times New Roman" w:hAnsi="Times New Roman" w:cs="Times New Roman"/>
          <w:sz w:val="24"/>
          <w:szCs w:val="24"/>
        </w:rPr>
        <w:t>Ustus</w:t>
      </w:r>
      <w:proofErr w:type="spellEnd"/>
      <w:r w:rsidRPr="00117D95">
        <w:rPr>
          <w:rFonts w:ascii="Times New Roman" w:hAnsi="Times New Roman" w:cs="Times New Roman"/>
          <w:sz w:val="24"/>
          <w:szCs w:val="24"/>
        </w:rPr>
        <w:t xml:space="preserve"> </w:t>
      </w:r>
      <w:proofErr w:type="spellStart"/>
      <w:r w:rsidRPr="00117D95">
        <w:rPr>
          <w:rFonts w:ascii="Times New Roman" w:hAnsi="Times New Roman" w:cs="Times New Roman"/>
          <w:sz w:val="24"/>
          <w:szCs w:val="24"/>
        </w:rPr>
        <w:t>Agur</w:t>
      </w:r>
      <w:proofErr w:type="spellEnd"/>
      <w:r w:rsidRPr="00117D95">
        <w:rPr>
          <w:rFonts w:ascii="Times New Roman" w:hAnsi="Times New Roman" w:cs="Times New Roman"/>
          <w:sz w:val="24"/>
          <w:szCs w:val="24"/>
        </w:rPr>
        <w:t xml:space="preserve">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 </w:t>
      </w:r>
    </w:p>
    <w:p w:rsidR="00247F23" w:rsidRPr="00117D95" w:rsidRDefault="00247F23" w:rsidP="00247F23">
      <w:pPr>
        <w:pStyle w:val="ListParagraph"/>
        <w:spacing w:after="0"/>
        <w:rPr>
          <w:rFonts w:ascii="Times New Roman" w:hAnsi="Times New Roman" w:cs="Times New Roman"/>
          <w:sz w:val="24"/>
          <w:szCs w:val="24"/>
        </w:rPr>
      </w:pPr>
      <w:r w:rsidRPr="00117D95">
        <w:rPr>
          <w:rFonts w:ascii="Times New Roman" w:hAnsi="Times New Roman" w:cs="Times New Roman"/>
          <w:sz w:val="24"/>
          <w:szCs w:val="24"/>
        </w:rPr>
        <w:t xml:space="preserve"> </w:t>
      </w:r>
    </w:p>
    <w:p w:rsidR="00247F23" w:rsidRPr="00117D95" w:rsidRDefault="00247F23"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Finland</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Finish Government Scholarship - CIMO Doctoral Fellowships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Finish Universities and UAS’s offer Scholarship options for English taught programs</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EDUFI Fellowships for PhD or Double Doctorate living cost</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 xml:space="preserve">Erasmus </w:t>
      </w:r>
      <w:proofErr w:type="spellStart"/>
      <w:r w:rsidRPr="00117D95">
        <w:rPr>
          <w:rFonts w:ascii="Times New Roman" w:hAnsi="Times New Roman" w:cs="Times New Roman"/>
          <w:sz w:val="24"/>
          <w:szCs w:val="24"/>
        </w:rPr>
        <w:t>Mundas</w:t>
      </w:r>
      <w:proofErr w:type="spellEnd"/>
      <w:r w:rsidRPr="00117D95">
        <w:rPr>
          <w:rFonts w:ascii="Times New Roman" w:hAnsi="Times New Roman" w:cs="Times New Roman"/>
          <w:sz w:val="24"/>
          <w:szCs w:val="24"/>
        </w:rPr>
        <w:t xml:space="preserve"> Joint Master’s Degree</w:t>
      </w:r>
    </w:p>
    <w:p w:rsidR="00247F23" w:rsidRPr="00117D95" w:rsidRDefault="00247F23" w:rsidP="00247F23">
      <w:pPr>
        <w:numPr>
          <w:ilvl w:val="0"/>
          <w:numId w:val="19"/>
        </w:numPr>
        <w:spacing w:after="0"/>
        <w:rPr>
          <w:rFonts w:ascii="Times New Roman" w:hAnsi="Times New Roman" w:cs="Times New Roman"/>
          <w:sz w:val="24"/>
          <w:szCs w:val="24"/>
        </w:rPr>
      </w:pPr>
      <w:r w:rsidRPr="00117D95">
        <w:rPr>
          <w:rFonts w:ascii="Times New Roman" w:hAnsi="Times New Roman" w:cs="Times New Roman"/>
          <w:sz w:val="24"/>
          <w:szCs w:val="24"/>
        </w:rPr>
        <w:t>AALTO University Scholarship Program</w:t>
      </w:r>
    </w:p>
    <w:p w:rsidR="00247F23" w:rsidRPr="00117D95" w:rsidRDefault="00247F23" w:rsidP="00247F23">
      <w:pPr>
        <w:numPr>
          <w:ilvl w:val="0"/>
          <w:numId w:val="19"/>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Hanken</w:t>
      </w:r>
      <w:proofErr w:type="spellEnd"/>
      <w:r w:rsidRPr="00117D95">
        <w:rPr>
          <w:rFonts w:ascii="Times New Roman" w:hAnsi="Times New Roman" w:cs="Times New Roman"/>
          <w:sz w:val="24"/>
          <w:szCs w:val="24"/>
        </w:rPr>
        <w:t xml:space="preserve"> Scholarship Scheme</w:t>
      </w:r>
    </w:p>
    <w:p w:rsidR="00247F23" w:rsidRPr="00117D95" w:rsidRDefault="00247F23" w:rsidP="00247F23">
      <w:pPr>
        <w:pStyle w:val="ListParagraph"/>
        <w:numPr>
          <w:ilvl w:val="0"/>
          <w:numId w:val="19"/>
        </w:numPr>
        <w:rPr>
          <w:rFonts w:ascii="Times New Roman" w:hAnsi="Times New Roman" w:cs="Times New Roman"/>
          <w:sz w:val="24"/>
          <w:szCs w:val="24"/>
        </w:rPr>
      </w:pPr>
      <w:r w:rsidRPr="00117D95">
        <w:rPr>
          <w:rFonts w:ascii="Times New Roman" w:hAnsi="Times New Roman" w:cs="Times New Roman"/>
          <w:sz w:val="24"/>
          <w:szCs w:val="24"/>
        </w:rPr>
        <w:t>The Finnish Cultural Foundation</w:t>
      </w: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France</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Eiffel Excellence Scholarship Program</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Civil Society Leadership Awards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Ampère Scholarships of Excellence at ENS de Lyon</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Universite</w:t>
      </w:r>
      <w:proofErr w:type="spellEnd"/>
      <w:r w:rsidRPr="00117D95">
        <w:rPr>
          <w:rFonts w:ascii="Times New Roman" w:hAnsi="Times New Roman" w:cs="Times New Roman"/>
          <w:sz w:val="24"/>
          <w:szCs w:val="24"/>
        </w:rPr>
        <w:t xml:space="preserve"> de Lyon Masters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lastRenderedPageBreak/>
        <w:t>Ecole</w:t>
      </w:r>
      <w:proofErr w:type="spellEnd"/>
      <w:r w:rsidRPr="00117D95">
        <w:rPr>
          <w:rFonts w:ascii="Times New Roman" w:hAnsi="Times New Roman" w:cs="Times New Roman"/>
          <w:sz w:val="24"/>
          <w:szCs w:val="24"/>
        </w:rPr>
        <w:t xml:space="preserve"> </w:t>
      </w:r>
      <w:proofErr w:type="spellStart"/>
      <w:r w:rsidRPr="00117D95">
        <w:rPr>
          <w:rFonts w:ascii="Times New Roman" w:hAnsi="Times New Roman" w:cs="Times New Roman"/>
          <w:sz w:val="24"/>
          <w:szCs w:val="24"/>
        </w:rPr>
        <w:t>Normale</w:t>
      </w:r>
      <w:proofErr w:type="spellEnd"/>
      <w:r w:rsidRPr="00117D95">
        <w:rPr>
          <w:rFonts w:ascii="Times New Roman" w:hAnsi="Times New Roman" w:cs="Times New Roman"/>
          <w:sz w:val="24"/>
          <w:szCs w:val="24"/>
        </w:rPr>
        <w:t xml:space="preserve"> </w:t>
      </w:r>
      <w:proofErr w:type="spellStart"/>
      <w:r w:rsidRPr="00117D95">
        <w:rPr>
          <w:rFonts w:ascii="Times New Roman" w:hAnsi="Times New Roman" w:cs="Times New Roman"/>
          <w:sz w:val="24"/>
          <w:szCs w:val="24"/>
        </w:rPr>
        <w:t>Superieure</w:t>
      </w:r>
      <w:proofErr w:type="spellEnd"/>
      <w:r w:rsidRPr="00117D95">
        <w:rPr>
          <w:rFonts w:ascii="Times New Roman" w:hAnsi="Times New Roman" w:cs="Times New Roman"/>
          <w:sz w:val="24"/>
          <w:szCs w:val="24"/>
        </w:rPr>
        <w:t xml:space="preserve"> International Selection</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Emily </w:t>
      </w:r>
      <w:proofErr w:type="spellStart"/>
      <w:r w:rsidRPr="00117D95">
        <w:rPr>
          <w:rFonts w:ascii="Times New Roman" w:hAnsi="Times New Roman" w:cs="Times New Roman"/>
          <w:sz w:val="24"/>
          <w:szCs w:val="24"/>
        </w:rPr>
        <w:t>Boutmy</w:t>
      </w:r>
      <w:proofErr w:type="spellEnd"/>
      <w:r w:rsidRPr="00117D95">
        <w:rPr>
          <w:rFonts w:ascii="Times New Roman" w:hAnsi="Times New Roman" w:cs="Times New Roman"/>
          <w:sz w:val="24"/>
          <w:szCs w:val="24"/>
        </w:rPr>
        <w:t xml:space="preserve"> Scholarships at Sciences Po University for International Students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The </w:t>
      </w:r>
      <w:proofErr w:type="spellStart"/>
      <w:r w:rsidRPr="00117D95">
        <w:rPr>
          <w:rFonts w:ascii="Times New Roman" w:hAnsi="Times New Roman" w:cs="Times New Roman"/>
          <w:sz w:val="24"/>
          <w:szCs w:val="24"/>
        </w:rPr>
        <w:t>Universite</w:t>
      </w:r>
      <w:proofErr w:type="spellEnd"/>
      <w:r w:rsidRPr="00117D95">
        <w:rPr>
          <w:rFonts w:ascii="Times New Roman" w:hAnsi="Times New Roman" w:cs="Times New Roman"/>
          <w:sz w:val="24"/>
          <w:szCs w:val="24"/>
        </w:rPr>
        <w:t xml:space="preserve"> Paris-</w:t>
      </w:r>
      <w:proofErr w:type="spellStart"/>
      <w:r w:rsidRPr="00117D95">
        <w:rPr>
          <w:rFonts w:ascii="Times New Roman" w:hAnsi="Times New Roman" w:cs="Times New Roman"/>
          <w:sz w:val="24"/>
          <w:szCs w:val="24"/>
        </w:rPr>
        <w:t>Saclay</w:t>
      </w:r>
      <w:proofErr w:type="spellEnd"/>
      <w:r w:rsidRPr="00117D95">
        <w:rPr>
          <w:rFonts w:ascii="Times New Roman" w:hAnsi="Times New Roman" w:cs="Times New Roman"/>
          <w:sz w:val="24"/>
          <w:szCs w:val="24"/>
        </w:rPr>
        <w:t xml:space="preserve"> International Masters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Grenoble Institute of Technology Foundation Scholarships</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sz w:val="24"/>
          <w:szCs w:val="24"/>
        </w:rPr>
        <w:t>Master Scholarship for Foreign Students at the University of Grenoble</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sz w:val="24"/>
          <w:szCs w:val="24"/>
        </w:rPr>
        <w:t>INSEAD Syngenta Endowed Scholarship(S) for Emerging Country Leadership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INSEAD MBA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HEC Paris MBA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ENS International Selection Scholarships</w:t>
      </w:r>
    </w:p>
    <w:p w:rsidR="00247F23" w:rsidRPr="00117D95" w:rsidRDefault="00247F23" w:rsidP="00247F23">
      <w:pPr>
        <w:pStyle w:val="ListParagraph"/>
        <w:numPr>
          <w:ilvl w:val="0"/>
          <w:numId w:val="23"/>
        </w:numPr>
        <w:rPr>
          <w:rStyle w:val="A5"/>
          <w:rFonts w:ascii="Times New Roman" w:hAnsi="Times New Roman" w:cs="Times New Roman"/>
          <w:bCs w:val="0"/>
          <w:color w:val="auto"/>
          <w:sz w:val="24"/>
          <w:szCs w:val="24"/>
          <w:u w:val="none"/>
        </w:rPr>
      </w:pPr>
      <w:r w:rsidRPr="00117D95">
        <w:rPr>
          <w:rStyle w:val="A5"/>
          <w:rFonts w:ascii="Times New Roman" w:hAnsi="Times New Roman" w:cs="Times New Roman"/>
          <w:b w:val="0"/>
          <w:sz w:val="24"/>
          <w:szCs w:val="24"/>
          <w:u w:val="none"/>
        </w:rPr>
        <w:t>Erasmus Mundus Scholarships for International Student</w:t>
      </w:r>
    </w:p>
    <w:p w:rsidR="00247F23" w:rsidRPr="00117D95" w:rsidRDefault="00247F23" w:rsidP="00247F23">
      <w:pPr>
        <w:pStyle w:val="ListParagraph"/>
        <w:numPr>
          <w:ilvl w:val="0"/>
          <w:numId w:val="23"/>
        </w:numPr>
        <w:rPr>
          <w:rFonts w:ascii="Times New Roman" w:hAnsi="Times New Roman" w:cs="Times New Roman"/>
          <w:sz w:val="24"/>
          <w:szCs w:val="24"/>
        </w:rPr>
      </w:pPr>
      <w:proofErr w:type="spellStart"/>
      <w:r w:rsidRPr="00117D95">
        <w:rPr>
          <w:rFonts w:ascii="Times New Roman" w:hAnsi="Times New Roman" w:cs="Times New Roman"/>
          <w:sz w:val="24"/>
          <w:szCs w:val="24"/>
        </w:rPr>
        <w:t>Fondation</w:t>
      </w:r>
      <w:proofErr w:type="spellEnd"/>
      <w:r w:rsidRPr="00117D95">
        <w:rPr>
          <w:rFonts w:ascii="Times New Roman" w:hAnsi="Times New Roman" w:cs="Times New Roman"/>
          <w:sz w:val="24"/>
          <w:szCs w:val="24"/>
        </w:rPr>
        <w:t xml:space="preserve"> Rainbow Bridge MBA Scholarship for African and Asian Women</w:t>
      </w:r>
    </w:p>
    <w:p w:rsidR="00247F23" w:rsidRPr="00117D95" w:rsidRDefault="00247F23" w:rsidP="00247F23">
      <w:pPr>
        <w:pStyle w:val="ListParagraph"/>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Germany</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DAAD Scholarships for Development-Related Postgraduate Courses</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sz w:val="24"/>
          <w:szCs w:val="24"/>
        </w:rPr>
        <w:t xml:space="preserve">The </w:t>
      </w:r>
      <w:proofErr w:type="spellStart"/>
      <w:r w:rsidRPr="00117D95">
        <w:rPr>
          <w:rFonts w:ascii="Times New Roman" w:hAnsi="Times New Roman" w:cs="Times New Roman"/>
          <w:sz w:val="24"/>
          <w:szCs w:val="24"/>
        </w:rPr>
        <w:t>Deutschlandstipendium</w:t>
      </w:r>
      <w:proofErr w:type="spellEnd"/>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sz w:val="24"/>
          <w:szCs w:val="24"/>
        </w:rPr>
        <w:t>KAAD Scholarships in Germany for Developing Countries</w:t>
      </w:r>
    </w:p>
    <w:p w:rsidR="00247F23" w:rsidRPr="00117D95" w:rsidRDefault="00247F23" w:rsidP="00247F23">
      <w:pPr>
        <w:pStyle w:val="ListParagraph"/>
        <w:numPr>
          <w:ilvl w:val="0"/>
          <w:numId w:val="23"/>
        </w:numPr>
        <w:rPr>
          <w:rFonts w:ascii="Times New Roman" w:hAnsi="Times New Roman" w:cs="Times New Roman"/>
          <w:sz w:val="24"/>
          <w:szCs w:val="24"/>
        </w:rPr>
      </w:pPr>
      <w:proofErr w:type="spellStart"/>
      <w:r w:rsidRPr="00117D95">
        <w:rPr>
          <w:rFonts w:ascii="Times New Roman" w:hAnsi="Times New Roman" w:cs="Times New Roman"/>
          <w:sz w:val="24"/>
          <w:szCs w:val="24"/>
        </w:rPr>
        <w:t>Konrad</w:t>
      </w:r>
      <w:proofErr w:type="spellEnd"/>
      <w:r w:rsidRPr="00117D95">
        <w:rPr>
          <w:rFonts w:ascii="Times New Roman" w:hAnsi="Times New Roman" w:cs="Times New Roman"/>
          <w:sz w:val="24"/>
          <w:szCs w:val="24"/>
        </w:rPr>
        <w:t>-Adenauer-</w:t>
      </w:r>
      <w:proofErr w:type="spellStart"/>
      <w:r w:rsidRPr="00117D95">
        <w:rPr>
          <w:rFonts w:ascii="Times New Roman" w:hAnsi="Times New Roman" w:cs="Times New Roman"/>
          <w:sz w:val="24"/>
          <w:szCs w:val="24"/>
        </w:rPr>
        <w:t>Stiftung</w:t>
      </w:r>
      <w:proofErr w:type="spellEnd"/>
      <w:r w:rsidRPr="00117D95">
        <w:rPr>
          <w:rFonts w:ascii="Times New Roman" w:hAnsi="Times New Roman" w:cs="Times New Roman"/>
          <w:sz w:val="24"/>
          <w:szCs w:val="24"/>
        </w:rPr>
        <w:t xml:space="preserve"> Awards</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sz w:val="24"/>
          <w:szCs w:val="24"/>
        </w:rPr>
        <w:t>Scholarships for International Haw Hamburg Master’s Students</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sz w:val="24"/>
          <w:szCs w:val="24"/>
        </w:rPr>
        <w:t>Regional Scholarships For Master’s Program At ESMT Berlin in Germany</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sz w:val="24"/>
          <w:szCs w:val="24"/>
        </w:rPr>
        <w:t>Friedrich Ebert Foundation Award</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Annemarie </w:t>
      </w:r>
      <w:proofErr w:type="spellStart"/>
      <w:r w:rsidRPr="00117D95">
        <w:rPr>
          <w:rFonts w:ascii="Times New Roman" w:hAnsi="Times New Roman" w:cs="Times New Roman"/>
          <w:sz w:val="24"/>
          <w:szCs w:val="24"/>
        </w:rPr>
        <w:t>Schimmel</w:t>
      </w:r>
      <w:proofErr w:type="spellEnd"/>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Heinrich Boll Foundation Scholarships</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Friedrich Neumann Foundation Award</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Georg Forster Research Award</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Reporters without Borders Rest and Refuge Scholarship</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Humboldt Research Fellowship for Postdoctoral Researchers</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Humboldt Research Fellowship for Experienced Researchers</w:t>
      </w: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Greece</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Greek Government Scholarships for Foreign Students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Benjamin A. Gilman International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David L. Boren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Aristotle University of Thessaloniki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Greece Marie </w:t>
      </w:r>
      <w:proofErr w:type="spellStart"/>
      <w:r w:rsidRPr="00117D95">
        <w:rPr>
          <w:rFonts w:ascii="Times New Roman" w:hAnsi="Times New Roman" w:cs="Times New Roman"/>
          <w:sz w:val="24"/>
          <w:szCs w:val="24"/>
        </w:rPr>
        <w:t>Sklodowska</w:t>
      </w:r>
      <w:proofErr w:type="spellEnd"/>
      <w:r w:rsidRPr="00117D95">
        <w:rPr>
          <w:rFonts w:ascii="Times New Roman" w:hAnsi="Times New Roman" w:cs="Times New Roman"/>
          <w:sz w:val="24"/>
          <w:szCs w:val="24"/>
        </w:rPr>
        <w:t xml:space="preserve">-Curie Actions - Individual Fellowships for all Nationalities at ELIAMEP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Foreign Language Scholarships for International Students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Chris </w:t>
      </w:r>
      <w:proofErr w:type="spellStart"/>
      <w:r w:rsidRPr="00117D95">
        <w:rPr>
          <w:rFonts w:ascii="Times New Roman" w:hAnsi="Times New Roman" w:cs="Times New Roman"/>
          <w:sz w:val="24"/>
          <w:szCs w:val="24"/>
        </w:rPr>
        <w:t>Argyris</w:t>
      </w:r>
      <w:proofErr w:type="spellEnd"/>
      <w:r w:rsidRPr="00117D95">
        <w:rPr>
          <w:rFonts w:ascii="Times New Roman" w:hAnsi="Times New Roman" w:cs="Times New Roman"/>
          <w:sz w:val="24"/>
          <w:szCs w:val="24"/>
        </w:rPr>
        <w:t xml:space="preserve"> Scholarships in Organization Behavior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Stavros </w:t>
      </w:r>
      <w:proofErr w:type="spellStart"/>
      <w:r w:rsidRPr="00117D95">
        <w:rPr>
          <w:rFonts w:ascii="Times New Roman" w:hAnsi="Times New Roman" w:cs="Times New Roman"/>
          <w:sz w:val="24"/>
          <w:szCs w:val="24"/>
        </w:rPr>
        <w:t>Niarchos</w:t>
      </w:r>
      <w:proofErr w:type="spellEnd"/>
      <w:r w:rsidRPr="00117D95">
        <w:rPr>
          <w:rFonts w:ascii="Times New Roman" w:hAnsi="Times New Roman" w:cs="Times New Roman"/>
          <w:sz w:val="24"/>
          <w:szCs w:val="24"/>
        </w:rPr>
        <w:t xml:space="preserve"> Foundation Academic Excellence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Twenty-first (21</w:t>
      </w:r>
      <w:r w:rsidRPr="00117D95">
        <w:rPr>
          <w:rFonts w:ascii="Times New Roman" w:hAnsi="Times New Roman" w:cs="Times New Roman"/>
          <w:sz w:val="24"/>
          <w:szCs w:val="24"/>
          <w:vertAlign w:val="superscript"/>
        </w:rPr>
        <w:t>st</w:t>
      </w:r>
      <w:r w:rsidRPr="00117D95">
        <w:rPr>
          <w:rFonts w:ascii="Times New Roman" w:hAnsi="Times New Roman" w:cs="Times New Roman"/>
          <w:sz w:val="24"/>
          <w:szCs w:val="24"/>
        </w:rPr>
        <w:t>) Foreigners’ Fellowships Program</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lastRenderedPageBreak/>
        <w:t xml:space="preserve">Archaeological Institute of America Fellowships and Scholarships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Rotary International Foundation</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Alexander S. Onassis Foundation</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Hellenic International Studies in the Arts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Arcadia University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Erasmus Mundus MEES Scholarships Program</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American Philological Association Ancient Greek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College Scholarship Awards for Greece Experience The European Culture</w:t>
      </w: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Hungary</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Stipendium </w:t>
      </w:r>
      <w:proofErr w:type="spellStart"/>
      <w:r w:rsidRPr="00117D95">
        <w:rPr>
          <w:rFonts w:ascii="Times New Roman" w:hAnsi="Times New Roman" w:cs="Times New Roman"/>
          <w:sz w:val="24"/>
          <w:szCs w:val="24"/>
        </w:rPr>
        <w:t>Hungaricum</w:t>
      </w:r>
      <w:proofErr w:type="spellEnd"/>
      <w:r w:rsidRPr="00117D95">
        <w:rPr>
          <w:rFonts w:ascii="Times New Roman" w:hAnsi="Times New Roman" w:cs="Times New Roman"/>
          <w:sz w:val="24"/>
          <w:szCs w:val="24"/>
        </w:rPr>
        <w:t xml:space="preserve"> Scholarship Program</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Hungarian Government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Hudec</w:t>
      </w:r>
      <w:proofErr w:type="spellEnd"/>
      <w:r w:rsidRPr="00117D95">
        <w:rPr>
          <w:rFonts w:ascii="Times New Roman" w:hAnsi="Times New Roman" w:cs="Times New Roman"/>
          <w:sz w:val="24"/>
          <w:szCs w:val="24"/>
        </w:rPr>
        <w:t xml:space="preserve">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Institute of Advanced Studies </w:t>
      </w:r>
      <w:proofErr w:type="spellStart"/>
      <w:r w:rsidRPr="00117D95">
        <w:rPr>
          <w:rFonts w:ascii="Times New Roman" w:hAnsi="Times New Roman" w:cs="Times New Roman"/>
          <w:sz w:val="24"/>
          <w:szCs w:val="24"/>
        </w:rPr>
        <w:t>Koszeg</w:t>
      </w:r>
      <w:proofErr w:type="spellEnd"/>
      <w:r w:rsidRPr="00117D95">
        <w:rPr>
          <w:rFonts w:ascii="Times New Roman" w:hAnsi="Times New Roman" w:cs="Times New Roman"/>
          <w:sz w:val="24"/>
          <w:szCs w:val="24"/>
        </w:rPr>
        <w:t xml:space="preserve"> in Hungary Study and Research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BRC Research Fellowships for International Students in Hungary</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Postdoctoral Fellowship in Law</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CEU Master’s Scholarships and Awards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Balaassi</w:t>
      </w:r>
      <w:proofErr w:type="spellEnd"/>
      <w:r w:rsidRPr="00117D95">
        <w:rPr>
          <w:rFonts w:ascii="Times New Roman" w:hAnsi="Times New Roman" w:cs="Times New Roman"/>
          <w:sz w:val="24"/>
          <w:szCs w:val="24"/>
        </w:rPr>
        <w:t xml:space="preserve"> Institute – Hungarian Scholarship Board Office </w:t>
      </w: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 xml:space="preserve">Iceland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IAL Research Grants for Doctoral Studies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HKADC Overseas Arts Administration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POGO-SCOR Visiting Fellowships for Developing Countries</w:t>
      </w:r>
    </w:p>
    <w:p w:rsidR="00247F23"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NAC Arts Scholarships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University of Iceland Scholarships for International Students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NOW Rubicon Scholarship</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Alfred </w:t>
      </w:r>
      <w:proofErr w:type="spellStart"/>
      <w:r>
        <w:rPr>
          <w:rFonts w:ascii="Times New Roman" w:hAnsi="Times New Roman" w:cs="Times New Roman"/>
          <w:sz w:val="24"/>
          <w:szCs w:val="24"/>
        </w:rPr>
        <w:t>Toepfer</w:t>
      </w:r>
      <w:proofErr w:type="spellEnd"/>
      <w:r>
        <w:rPr>
          <w:rFonts w:ascii="Times New Roman" w:hAnsi="Times New Roman" w:cs="Times New Roman"/>
          <w:sz w:val="24"/>
          <w:szCs w:val="24"/>
        </w:rPr>
        <w:t xml:space="preserve"> Natural Heritage Scholarship</w:t>
      </w:r>
    </w:p>
    <w:p w:rsidR="00247F23" w:rsidRDefault="00247F23" w:rsidP="00247F23">
      <w:pPr>
        <w:pStyle w:val="ListParagraph"/>
        <w:numPr>
          <w:ilvl w:val="0"/>
          <w:numId w:val="23"/>
        </w:numPr>
        <w:spacing w:after="0"/>
        <w:rPr>
          <w:rFonts w:ascii="Times New Roman" w:hAnsi="Times New Roman" w:cs="Times New Roman"/>
          <w:sz w:val="24"/>
          <w:szCs w:val="24"/>
        </w:rPr>
      </w:pPr>
      <w:proofErr w:type="spellStart"/>
      <w:r>
        <w:rPr>
          <w:rFonts w:ascii="Times New Roman" w:hAnsi="Times New Roman" w:cs="Times New Roman"/>
          <w:sz w:val="24"/>
          <w:szCs w:val="24"/>
        </w:rPr>
        <w:t>Calouste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Gulbenkian</w:t>
      </w:r>
      <w:proofErr w:type="spellEnd"/>
      <w:r>
        <w:rPr>
          <w:rFonts w:ascii="Times New Roman" w:hAnsi="Times New Roman" w:cs="Times New Roman"/>
          <w:sz w:val="24"/>
          <w:szCs w:val="24"/>
        </w:rPr>
        <w:t xml:space="preserve"> Undergraduate Studies Scholarship</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ICAS Foundation Bursaries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A.I.W.A </w:t>
      </w:r>
      <w:proofErr w:type="spellStart"/>
      <w:r>
        <w:rPr>
          <w:rFonts w:ascii="Times New Roman" w:hAnsi="Times New Roman" w:cs="Times New Roman"/>
          <w:sz w:val="24"/>
          <w:szCs w:val="24"/>
        </w:rPr>
        <w:t>Duffett</w:t>
      </w:r>
      <w:proofErr w:type="spellEnd"/>
      <w:r>
        <w:rPr>
          <w:rFonts w:ascii="Times New Roman" w:hAnsi="Times New Roman" w:cs="Times New Roman"/>
          <w:sz w:val="24"/>
          <w:szCs w:val="24"/>
        </w:rPr>
        <w:t xml:space="preserve">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Trevor Prescott Memorial Scholarship</w:t>
      </w:r>
    </w:p>
    <w:p w:rsidR="00247F23"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Ritchie-Jennings Memorial Scholarship Program</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Forte Fellows Program</w:t>
      </w:r>
    </w:p>
    <w:p w:rsidR="00247F23" w:rsidRDefault="00247F23" w:rsidP="00247F23">
      <w:pPr>
        <w:pStyle w:val="ListParagraph"/>
        <w:numPr>
          <w:ilvl w:val="0"/>
          <w:numId w:val="23"/>
        </w:numPr>
        <w:spacing w:after="0"/>
        <w:rPr>
          <w:rFonts w:ascii="Times New Roman" w:hAnsi="Times New Roman" w:cs="Times New Roman"/>
          <w:sz w:val="24"/>
          <w:szCs w:val="24"/>
        </w:rPr>
      </w:pPr>
      <w:proofErr w:type="spellStart"/>
      <w:r>
        <w:rPr>
          <w:rFonts w:ascii="Times New Roman" w:hAnsi="Times New Roman" w:cs="Times New Roman"/>
          <w:sz w:val="24"/>
          <w:szCs w:val="24"/>
        </w:rPr>
        <w:t>Spphie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Germain</w:t>
      </w:r>
      <w:proofErr w:type="spellEnd"/>
      <w:r>
        <w:rPr>
          <w:rFonts w:ascii="Times New Roman" w:hAnsi="Times New Roman" w:cs="Times New Roman"/>
          <w:sz w:val="24"/>
          <w:szCs w:val="24"/>
        </w:rPr>
        <w:t xml:space="preserve"> Master Scholarships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Gordon Signy Fellowships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Pensters</w:t>
      </w:r>
      <w:proofErr w:type="spellEnd"/>
      <w:r>
        <w:rPr>
          <w:rFonts w:ascii="Times New Roman" w:hAnsi="Times New Roman" w:cs="Times New Roman"/>
          <w:sz w:val="24"/>
          <w:szCs w:val="24"/>
        </w:rPr>
        <w:t xml:space="preserve"> Essay Writing Contest</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International Essay Contest for Young People</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Pr>
          <w:rFonts w:ascii="Times New Roman" w:hAnsi="Times New Roman" w:cs="Times New Roman"/>
          <w:sz w:val="24"/>
          <w:szCs w:val="24"/>
        </w:rPr>
        <w:t>Ramboll</w:t>
      </w:r>
      <w:proofErr w:type="spellEnd"/>
      <w:r>
        <w:rPr>
          <w:rFonts w:ascii="Times New Roman" w:hAnsi="Times New Roman" w:cs="Times New Roman"/>
          <w:sz w:val="24"/>
          <w:szCs w:val="24"/>
        </w:rPr>
        <w:t xml:space="preserve"> Scholarships</w:t>
      </w: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Italy</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Italian Government Scholarships for Foreign and IRE Students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EDISU </w:t>
      </w:r>
      <w:proofErr w:type="spellStart"/>
      <w:r w:rsidRPr="00117D95">
        <w:rPr>
          <w:rFonts w:ascii="Times New Roman" w:hAnsi="Times New Roman" w:cs="Times New Roman"/>
          <w:sz w:val="24"/>
          <w:szCs w:val="24"/>
        </w:rPr>
        <w:t>Piemonte</w:t>
      </w:r>
      <w:proofErr w:type="spellEnd"/>
      <w:r w:rsidRPr="00117D95">
        <w:rPr>
          <w:rFonts w:ascii="Times New Roman" w:hAnsi="Times New Roman" w:cs="Times New Roman"/>
          <w:sz w:val="24"/>
          <w:szCs w:val="24"/>
        </w:rPr>
        <w:t xml:space="preserve">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Marie </w:t>
      </w:r>
      <w:proofErr w:type="spellStart"/>
      <w:r w:rsidRPr="00117D95">
        <w:rPr>
          <w:rFonts w:ascii="Times New Roman" w:hAnsi="Times New Roman" w:cs="Times New Roman"/>
          <w:sz w:val="24"/>
          <w:szCs w:val="24"/>
        </w:rPr>
        <w:t>Sklodowska</w:t>
      </w:r>
      <w:proofErr w:type="spellEnd"/>
      <w:r w:rsidRPr="00117D95">
        <w:rPr>
          <w:rFonts w:ascii="Times New Roman" w:hAnsi="Times New Roman" w:cs="Times New Roman"/>
          <w:sz w:val="24"/>
          <w:szCs w:val="24"/>
        </w:rPr>
        <w:t>-Curie Individual Fellowship (IF)</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lastRenderedPageBreak/>
        <w:t>Bologna University Study Grants for International Students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Collegio</w:t>
      </w:r>
      <w:proofErr w:type="spellEnd"/>
      <w:r w:rsidRPr="00117D95">
        <w:rPr>
          <w:rFonts w:ascii="Times New Roman" w:hAnsi="Times New Roman" w:cs="Times New Roman"/>
          <w:sz w:val="24"/>
          <w:szCs w:val="24"/>
        </w:rPr>
        <w:t xml:space="preserve"> </w:t>
      </w:r>
      <w:proofErr w:type="spellStart"/>
      <w:r w:rsidRPr="00117D95">
        <w:rPr>
          <w:rFonts w:ascii="Times New Roman" w:hAnsi="Times New Roman" w:cs="Times New Roman"/>
          <w:sz w:val="24"/>
          <w:szCs w:val="24"/>
        </w:rPr>
        <w:t>dei</w:t>
      </w:r>
      <w:proofErr w:type="spellEnd"/>
      <w:r w:rsidRPr="00117D95">
        <w:rPr>
          <w:rFonts w:ascii="Times New Roman" w:hAnsi="Times New Roman" w:cs="Times New Roman"/>
          <w:sz w:val="24"/>
          <w:szCs w:val="24"/>
        </w:rPr>
        <w:t xml:space="preserve"> </w:t>
      </w:r>
      <w:proofErr w:type="spellStart"/>
      <w:r w:rsidRPr="00117D95">
        <w:rPr>
          <w:rFonts w:ascii="Times New Roman" w:hAnsi="Times New Roman" w:cs="Times New Roman"/>
          <w:sz w:val="24"/>
          <w:szCs w:val="24"/>
        </w:rPr>
        <w:t>Fiamminghi</w:t>
      </w:r>
      <w:proofErr w:type="spellEnd"/>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European University Institute (EUI) senior fellowships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University of Pavia International Scholarships for Developing Country Students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Bocconi Merit and Need-based International Awards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Politecnico</w:t>
      </w:r>
      <w:proofErr w:type="spellEnd"/>
      <w:r w:rsidRPr="00117D95">
        <w:rPr>
          <w:rFonts w:ascii="Times New Roman" w:hAnsi="Times New Roman" w:cs="Times New Roman"/>
          <w:sz w:val="24"/>
          <w:szCs w:val="24"/>
        </w:rPr>
        <w:t xml:space="preserve"> de Milano Merit-Based Scholarships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Politecnico</w:t>
      </w:r>
      <w:proofErr w:type="spellEnd"/>
      <w:r w:rsidRPr="00117D95">
        <w:rPr>
          <w:rFonts w:ascii="Times New Roman" w:hAnsi="Times New Roman" w:cs="Times New Roman"/>
          <w:sz w:val="24"/>
          <w:szCs w:val="24"/>
        </w:rPr>
        <w:t xml:space="preserve"> </w:t>
      </w:r>
      <w:proofErr w:type="spellStart"/>
      <w:r w:rsidRPr="00117D95">
        <w:rPr>
          <w:rFonts w:ascii="Times New Roman" w:hAnsi="Times New Roman" w:cs="Times New Roman"/>
          <w:sz w:val="24"/>
          <w:szCs w:val="24"/>
        </w:rPr>
        <w:t>di</w:t>
      </w:r>
      <w:proofErr w:type="spellEnd"/>
      <w:r w:rsidRPr="00117D95">
        <w:rPr>
          <w:rFonts w:ascii="Times New Roman" w:hAnsi="Times New Roman" w:cs="Times New Roman"/>
          <w:sz w:val="24"/>
          <w:szCs w:val="24"/>
        </w:rPr>
        <w:t xml:space="preserve"> Torino International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Univresita</w:t>
      </w:r>
      <w:proofErr w:type="spellEnd"/>
      <w:r w:rsidRPr="00117D95">
        <w:rPr>
          <w:rFonts w:ascii="Times New Roman" w:hAnsi="Times New Roman" w:cs="Times New Roman"/>
          <w:sz w:val="24"/>
          <w:szCs w:val="24"/>
        </w:rPr>
        <w:t xml:space="preserve"> </w:t>
      </w:r>
      <w:proofErr w:type="spellStart"/>
      <w:r w:rsidRPr="00117D95">
        <w:rPr>
          <w:rFonts w:ascii="Times New Roman" w:hAnsi="Times New Roman" w:cs="Times New Roman"/>
          <w:sz w:val="24"/>
          <w:szCs w:val="24"/>
        </w:rPr>
        <w:t>Cattolica</w:t>
      </w:r>
      <w:proofErr w:type="spellEnd"/>
      <w:r w:rsidRPr="00117D95">
        <w:rPr>
          <w:rFonts w:ascii="Times New Roman" w:hAnsi="Times New Roman" w:cs="Times New Roman"/>
          <w:sz w:val="24"/>
          <w:szCs w:val="24"/>
        </w:rPr>
        <w:t xml:space="preserve"> International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University of </w:t>
      </w:r>
      <w:proofErr w:type="spellStart"/>
      <w:r w:rsidRPr="00117D95">
        <w:rPr>
          <w:rFonts w:ascii="Times New Roman" w:hAnsi="Times New Roman" w:cs="Times New Roman"/>
          <w:sz w:val="24"/>
          <w:szCs w:val="24"/>
        </w:rPr>
        <w:t>Padova</w:t>
      </w:r>
      <w:proofErr w:type="spellEnd"/>
      <w:r w:rsidRPr="00117D95">
        <w:rPr>
          <w:rFonts w:ascii="Times New Roman" w:hAnsi="Times New Roman" w:cs="Times New Roman"/>
          <w:sz w:val="24"/>
          <w:szCs w:val="24"/>
        </w:rPr>
        <w:t xml:space="preserve"> Scholarships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Scuola</w:t>
      </w:r>
      <w:proofErr w:type="spellEnd"/>
      <w:r w:rsidRPr="00117D95">
        <w:rPr>
          <w:rFonts w:ascii="Times New Roman" w:hAnsi="Times New Roman" w:cs="Times New Roman"/>
          <w:sz w:val="24"/>
          <w:szCs w:val="24"/>
        </w:rPr>
        <w:t xml:space="preserve"> </w:t>
      </w:r>
      <w:proofErr w:type="spellStart"/>
      <w:r w:rsidRPr="00117D95">
        <w:rPr>
          <w:rFonts w:ascii="Times New Roman" w:hAnsi="Times New Roman" w:cs="Times New Roman"/>
          <w:sz w:val="24"/>
          <w:szCs w:val="24"/>
        </w:rPr>
        <w:t>Normale</w:t>
      </w:r>
      <w:proofErr w:type="spellEnd"/>
      <w:r w:rsidRPr="00117D95">
        <w:rPr>
          <w:rFonts w:ascii="Times New Roman" w:hAnsi="Times New Roman" w:cs="Times New Roman"/>
          <w:sz w:val="24"/>
          <w:szCs w:val="24"/>
        </w:rPr>
        <w:t xml:space="preserve"> </w:t>
      </w:r>
      <w:proofErr w:type="spellStart"/>
      <w:r w:rsidRPr="00117D95">
        <w:rPr>
          <w:rFonts w:ascii="Times New Roman" w:hAnsi="Times New Roman" w:cs="Times New Roman"/>
          <w:sz w:val="24"/>
          <w:szCs w:val="24"/>
        </w:rPr>
        <w:t>Superiore</w:t>
      </w:r>
      <w:proofErr w:type="spellEnd"/>
      <w:r w:rsidRPr="00117D95">
        <w:rPr>
          <w:rFonts w:ascii="Times New Roman" w:hAnsi="Times New Roman" w:cs="Times New Roman"/>
          <w:sz w:val="24"/>
          <w:szCs w:val="24"/>
        </w:rPr>
        <w:t xml:space="preserve"> PhD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UCSC International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NABA Scholarships for Postgraduate Programs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CICOPS Scholarships</w:t>
      </w:r>
    </w:p>
    <w:p w:rsidR="00247F23" w:rsidRPr="00117D95" w:rsidRDefault="00247F23"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Latvia</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Latvian Government </w:t>
      </w:r>
      <w:r w:rsidRPr="00117D95">
        <w:rPr>
          <w:rFonts w:ascii="Times New Roman" w:hAnsi="Times New Roman" w:cs="Times New Roman"/>
          <w:sz w:val="24"/>
          <w:szCs w:val="24"/>
        </w:rPr>
        <w:t>Scholarships</w:t>
      </w:r>
      <w:r>
        <w:rPr>
          <w:rFonts w:ascii="Times New Roman" w:hAnsi="Times New Roman" w:cs="Times New Roman"/>
          <w:sz w:val="24"/>
          <w:szCs w:val="24"/>
        </w:rPr>
        <w:t xml:space="preserve"> for International Students</w:t>
      </w:r>
    </w:p>
    <w:p w:rsidR="00247F23" w:rsidRDefault="00247F23" w:rsidP="00247F23">
      <w:pPr>
        <w:pStyle w:val="ListParagraph"/>
        <w:numPr>
          <w:ilvl w:val="0"/>
          <w:numId w:val="23"/>
        </w:numPr>
        <w:spacing w:after="0"/>
        <w:rPr>
          <w:rFonts w:ascii="Times New Roman" w:hAnsi="Times New Roman" w:cs="Times New Roman"/>
          <w:sz w:val="24"/>
          <w:szCs w:val="24"/>
        </w:rPr>
      </w:pPr>
      <w:proofErr w:type="spellStart"/>
      <w:r>
        <w:rPr>
          <w:rFonts w:ascii="Times New Roman" w:hAnsi="Times New Roman" w:cs="Times New Roman"/>
          <w:sz w:val="24"/>
          <w:szCs w:val="24"/>
        </w:rPr>
        <w:t>Reachivy</w:t>
      </w:r>
      <w:proofErr w:type="spellEnd"/>
      <w:r>
        <w:rPr>
          <w:rFonts w:ascii="Times New Roman" w:hAnsi="Times New Roman" w:cs="Times New Roman"/>
          <w:sz w:val="24"/>
          <w:szCs w:val="24"/>
        </w:rPr>
        <w:t xml:space="preserve"> Scholarship</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Latvian Fellowships for Research</w:t>
      </w:r>
    </w:p>
    <w:p w:rsidR="00247F23" w:rsidRPr="009621A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Latvian Scholarships for Summer Schools</w:t>
      </w:r>
    </w:p>
    <w:p w:rsidR="00247F23" w:rsidRPr="00117D95" w:rsidRDefault="00247F23" w:rsidP="00247F23">
      <w:pPr>
        <w:pStyle w:val="ListParagraph"/>
        <w:spacing w:after="0"/>
        <w:rPr>
          <w:rFonts w:ascii="Times New Roman" w:hAnsi="Times New Roman" w:cs="Times New Roman"/>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 xml:space="preserve">Liechtenstein </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University of </w:t>
      </w:r>
      <w:proofErr w:type="spellStart"/>
      <w:r>
        <w:rPr>
          <w:rFonts w:ascii="Times New Roman" w:hAnsi="Times New Roman" w:cs="Times New Roman"/>
          <w:sz w:val="24"/>
          <w:szCs w:val="24"/>
        </w:rPr>
        <w:t>Liechenstein</w:t>
      </w:r>
      <w:proofErr w:type="spellEnd"/>
      <w:r>
        <w:rPr>
          <w:rFonts w:ascii="Times New Roman" w:hAnsi="Times New Roman" w:cs="Times New Roman"/>
          <w:sz w:val="24"/>
          <w:szCs w:val="24"/>
        </w:rPr>
        <w:t xml:space="preserve"> </w:t>
      </w:r>
      <w:r w:rsidRPr="00117D95">
        <w:rPr>
          <w:rFonts w:ascii="Times New Roman" w:hAnsi="Times New Roman" w:cs="Times New Roman"/>
          <w:sz w:val="24"/>
          <w:szCs w:val="24"/>
        </w:rPr>
        <w:t>Scholarships</w:t>
      </w:r>
      <w:r>
        <w:rPr>
          <w:rFonts w:ascii="Times New Roman" w:hAnsi="Times New Roman" w:cs="Times New Roman"/>
          <w:sz w:val="24"/>
          <w:szCs w:val="24"/>
        </w:rPr>
        <w:t xml:space="preserve"> for International Students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API Scholarships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ESED Liechtenstein Scholarship </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International BU Dean’s Liechtenstein Scholarships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Student Research Fellowship for MSc in Information Systems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LGT University Scholarship</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NNI Research Fellowships </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Tan </w:t>
      </w:r>
      <w:proofErr w:type="spellStart"/>
      <w:r>
        <w:rPr>
          <w:rFonts w:ascii="Times New Roman" w:hAnsi="Times New Roman" w:cs="Times New Roman"/>
          <w:sz w:val="24"/>
          <w:szCs w:val="24"/>
        </w:rPr>
        <w:t>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w:t>
      </w:r>
      <w:proofErr w:type="spellEnd"/>
      <w:r>
        <w:rPr>
          <w:rFonts w:ascii="Times New Roman" w:hAnsi="Times New Roman" w:cs="Times New Roman"/>
          <w:sz w:val="24"/>
          <w:szCs w:val="24"/>
        </w:rPr>
        <w:t xml:space="preserve"> Postgraduate Scholarship</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Ritchie Jennings Memorial Scholarship Program</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NAC Arts Scholarship</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HKADC Overseas Arts Administration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Pr>
          <w:rFonts w:ascii="Times New Roman" w:hAnsi="Times New Roman" w:cs="Times New Roman"/>
          <w:sz w:val="24"/>
          <w:szCs w:val="24"/>
        </w:rPr>
        <w:t>MaMaSELF</w:t>
      </w:r>
      <w:proofErr w:type="spellEnd"/>
      <w:r>
        <w:rPr>
          <w:rFonts w:ascii="Times New Roman" w:hAnsi="Times New Roman" w:cs="Times New Roman"/>
          <w:sz w:val="24"/>
          <w:szCs w:val="24"/>
        </w:rPr>
        <w:t xml:space="preserve"> Scholarships for International Students in Europe</w:t>
      </w: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Lithuania</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Lithuanian State Scholarships</w:t>
      </w:r>
    </w:p>
    <w:p w:rsidR="00247F23"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Scholarships</w:t>
      </w:r>
      <w:r>
        <w:rPr>
          <w:rFonts w:ascii="Times New Roman" w:hAnsi="Times New Roman" w:cs="Times New Roman"/>
          <w:sz w:val="24"/>
          <w:szCs w:val="24"/>
        </w:rPr>
        <w:t xml:space="preserve"> for Master’s Degree and Integrated Studies at Lithuanian Higher Education Institutions </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Scholarships for Lithuanian (Baltic) Studies and the Lithuanian Language and Culture Summer Courses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Vilnius University Tuition Fee Waivers for International Students </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lastRenderedPageBreak/>
        <w:t>IREX Travel Fellowships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Vilnius University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Benjamin A. Gilman International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Scholarships for Short Term Studies </w:t>
      </w: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Luxembourg</w:t>
      </w:r>
    </w:p>
    <w:p w:rsidR="00247F23" w:rsidRPr="00856170"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bCs/>
          <w:sz w:val="24"/>
          <w:szCs w:val="24"/>
        </w:rPr>
        <w:t>National Research Fund Luxembourg – Aides à la Formation-</w:t>
      </w:r>
      <w:proofErr w:type="spellStart"/>
      <w:r w:rsidRPr="00117D95">
        <w:rPr>
          <w:rFonts w:ascii="Times New Roman" w:hAnsi="Times New Roman" w:cs="Times New Roman"/>
          <w:bCs/>
          <w:sz w:val="24"/>
          <w:szCs w:val="24"/>
        </w:rPr>
        <w:t>Recherche</w:t>
      </w:r>
      <w:proofErr w:type="spellEnd"/>
      <w:r w:rsidRPr="00117D95">
        <w:rPr>
          <w:rFonts w:ascii="Times New Roman" w:hAnsi="Times New Roman" w:cs="Times New Roman"/>
          <w:bCs/>
          <w:sz w:val="24"/>
          <w:szCs w:val="24"/>
        </w:rPr>
        <w:t xml:space="preserve"> (AFR)</w:t>
      </w:r>
    </w:p>
    <w:p w:rsidR="00247F23" w:rsidRPr="00856170"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bCs/>
          <w:sz w:val="24"/>
          <w:szCs w:val="24"/>
        </w:rPr>
        <w:t>Scholarship by CEDIES</w:t>
      </w:r>
    </w:p>
    <w:p w:rsidR="00247F23" w:rsidRPr="003749E5"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bCs/>
          <w:sz w:val="24"/>
          <w:szCs w:val="24"/>
        </w:rPr>
        <w:t>Erasmus Mundus Grant and Mobility Fund</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
    <w:p w:rsidR="00247F23" w:rsidRPr="00117D95" w:rsidRDefault="00247F23" w:rsidP="00247F23">
      <w:pPr>
        <w:pStyle w:val="ListParagraph"/>
        <w:spacing w:after="0"/>
        <w:rPr>
          <w:rFonts w:ascii="Times New Roman" w:hAnsi="Times New Roman" w:cs="Times New Roman"/>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Malta</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Malta Arts Scholarships – Ministry for Education and Employment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Scholarships by The International School for Foundation Studies at University of Malta</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30-Week International University Foundation Year Scholarships in Malta</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University of Leuven Scholarship in Anthropology </w:t>
      </w:r>
    </w:p>
    <w:p w:rsidR="00247F23" w:rsidRPr="00117D95" w:rsidRDefault="00247F23"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The Netherlands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Netherlands fellowship Program</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Amsterdam Excellence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Amsterdam Merit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Amsterdam Science Talent Scholarships (ASTS)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Amsterdam Talent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Merit Based Summer Courses Scholarship by The Hague Academy of International Law</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ArtEZ</w:t>
      </w:r>
      <w:proofErr w:type="spellEnd"/>
      <w:r w:rsidRPr="00117D95">
        <w:rPr>
          <w:rFonts w:ascii="Times New Roman" w:hAnsi="Times New Roman" w:cs="Times New Roman"/>
          <w:sz w:val="24"/>
          <w:szCs w:val="24"/>
        </w:rPr>
        <w:t xml:space="preserve">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CentER</w:t>
      </w:r>
      <w:proofErr w:type="spellEnd"/>
      <w:r w:rsidRPr="00117D95">
        <w:rPr>
          <w:rFonts w:ascii="Times New Roman" w:hAnsi="Times New Roman" w:cs="Times New Roman"/>
          <w:sz w:val="24"/>
          <w:szCs w:val="24"/>
        </w:rPr>
        <w:t xml:space="preserve"> Scholarship Tilburg University</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The Holland Scholarships for Non-EU/EEA Students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Erik </w:t>
      </w:r>
      <w:proofErr w:type="spellStart"/>
      <w:r w:rsidRPr="00117D95">
        <w:rPr>
          <w:rFonts w:ascii="Times New Roman" w:hAnsi="Times New Roman" w:cs="Times New Roman"/>
          <w:sz w:val="24"/>
          <w:szCs w:val="24"/>
        </w:rPr>
        <w:t>Bleumink</w:t>
      </w:r>
      <w:proofErr w:type="spellEnd"/>
      <w:r w:rsidRPr="00117D95">
        <w:rPr>
          <w:rFonts w:ascii="Times New Roman" w:hAnsi="Times New Roman" w:cs="Times New Roman"/>
          <w:sz w:val="24"/>
          <w:szCs w:val="24"/>
        </w:rPr>
        <w:t xml:space="preserve"> Scholarships at University of Groningen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Leiden University Excellence Scholarships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Radboud</w:t>
      </w:r>
      <w:proofErr w:type="spellEnd"/>
      <w:r w:rsidRPr="00117D95">
        <w:rPr>
          <w:rFonts w:ascii="Times New Roman" w:hAnsi="Times New Roman" w:cs="Times New Roman"/>
          <w:sz w:val="24"/>
          <w:szCs w:val="24"/>
        </w:rPr>
        <w:t xml:space="preserve"> Scholarship Program for Non-EU Students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University of Maastricht High Potential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Talent for Governance Training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Utrecht University Excellence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University of </w:t>
      </w:r>
      <w:proofErr w:type="spellStart"/>
      <w:r w:rsidRPr="00117D95">
        <w:rPr>
          <w:rFonts w:ascii="Times New Roman" w:hAnsi="Times New Roman" w:cs="Times New Roman"/>
          <w:sz w:val="24"/>
          <w:szCs w:val="24"/>
        </w:rPr>
        <w:t>Twente</w:t>
      </w:r>
      <w:proofErr w:type="spellEnd"/>
      <w:r w:rsidRPr="00117D95">
        <w:rPr>
          <w:rFonts w:ascii="Times New Roman" w:hAnsi="Times New Roman" w:cs="Times New Roman"/>
          <w:sz w:val="24"/>
          <w:szCs w:val="24"/>
        </w:rPr>
        <w:t xml:space="preserve">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VU University Amsterdam Fellowship Program</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TU Delft Excellence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Tilburg University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MENA Scholarship Program</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Orange Tulip Scholarship Program</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Desmond Fortes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Sino Dutch Scholarship Program</w:t>
      </w:r>
    </w:p>
    <w:p w:rsidR="00247F23" w:rsidRPr="00117D95" w:rsidRDefault="00247F23"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Norway</w:t>
      </w:r>
    </w:p>
    <w:p w:rsidR="00247F23"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International Scholarship Section (IS)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Norwegian Quota Scholarship Scheme</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Mobility Grants for Norwegian Language and Literature</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The Anglo-Norse Society Scholarships and Grants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The Erasmus Mundus Scholarships </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American Scandinavian Foundation</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Canadian Scandinavian Foundation</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E.ON </w:t>
      </w:r>
      <w:proofErr w:type="spellStart"/>
      <w:r>
        <w:rPr>
          <w:rFonts w:ascii="Times New Roman" w:hAnsi="Times New Roman" w:cs="Times New Roman"/>
          <w:sz w:val="24"/>
          <w:szCs w:val="24"/>
        </w:rPr>
        <w:t>Stipendienfonds</w:t>
      </w:r>
      <w:proofErr w:type="spellEnd"/>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EEA/Norway Grants</w:t>
      </w:r>
    </w:p>
    <w:p w:rsidR="00247F23" w:rsidRDefault="00247F23" w:rsidP="00247F23">
      <w:pPr>
        <w:pStyle w:val="ListParagraph"/>
        <w:numPr>
          <w:ilvl w:val="0"/>
          <w:numId w:val="23"/>
        </w:numPr>
        <w:spacing w:after="0"/>
        <w:rPr>
          <w:rFonts w:ascii="Times New Roman" w:hAnsi="Times New Roman" w:cs="Times New Roman"/>
          <w:sz w:val="24"/>
          <w:szCs w:val="24"/>
        </w:rPr>
      </w:pPr>
      <w:proofErr w:type="spellStart"/>
      <w:r>
        <w:rPr>
          <w:rFonts w:ascii="Times New Roman" w:hAnsi="Times New Roman" w:cs="Times New Roman"/>
          <w:sz w:val="24"/>
          <w:szCs w:val="24"/>
        </w:rPr>
        <w:t>Lakselaget</w:t>
      </w:r>
      <w:proofErr w:type="spellEnd"/>
      <w:r>
        <w:rPr>
          <w:rFonts w:ascii="Times New Roman" w:hAnsi="Times New Roman" w:cs="Times New Roman"/>
          <w:sz w:val="24"/>
          <w:szCs w:val="24"/>
        </w:rPr>
        <w:t xml:space="preserve"> Foundation Scholarship</w:t>
      </w:r>
    </w:p>
    <w:p w:rsidR="00247F23" w:rsidRDefault="00247F23" w:rsidP="00247F23">
      <w:pPr>
        <w:pStyle w:val="ListParagraph"/>
        <w:numPr>
          <w:ilvl w:val="0"/>
          <w:numId w:val="23"/>
        </w:numPr>
        <w:spacing w:after="0"/>
        <w:rPr>
          <w:rFonts w:ascii="Times New Roman" w:hAnsi="Times New Roman" w:cs="Times New Roman"/>
          <w:sz w:val="24"/>
          <w:szCs w:val="24"/>
        </w:rPr>
      </w:pPr>
      <w:proofErr w:type="spellStart"/>
      <w:r>
        <w:rPr>
          <w:rFonts w:ascii="Times New Roman" w:hAnsi="Times New Roman" w:cs="Times New Roman"/>
          <w:sz w:val="24"/>
          <w:szCs w:val="24"/>
        </w:rPr>
        <w:t>Leiv</w:t>
      </w:r>
      <w:proofErr w:type="spellEnd"/>
      <w:r>
        <w:rPr>
          <w:rFonts w:ascii="Times New Roman" w:hAnsi="Times New Roman" w:cs="Times New Roman"/>
          <w:sz w:val="24"/>
          <w:szCs w:val="24"/>
        </w:rPr>
        <w:t xml:space="preserve"> Erikson Mobility Program</w:t>
      </w:r>
    </w:p>
    <w:p w:rsidR="00247F23" w:rsidRDefault="00247F23" w:rsidP="00247F23">
      <w:pPr>
        <w:pStyle w:val="ListParagraph"/>
        <w:numPr>
          <w:ilvl w:val="0"/>
          <w:numId w:val="23"/>
        </w:numPr>
        <w:spacing w:after="0"/>
        <w:rPr>
          <w:rFonts w:ascii="Times New Roman" w:hAnsi="Times New Roman" w:cs="Times New Roman"/>
          <w:sz w:val="24"/>
          <w:szCs w:val="24"/>
        </w:rPr>
      </w:pPr>
      <w:proofErr w:type="spellStart"/>
      <w:r>
        <w:rPr>
          <w:rFonts w:ascii="Times New Roman" w:hAnsi="Times New Roman" w:cs="Times New Roman"/>
          <w:sz w:val="24"/>
          <w:szCs w:val="24"/>
        </w:rPr>
        <w:t>Nordplus</w:t>
      </w:r>
      <w:proofErr w:type="spellEnd"/>
      <w:r>
        <w:rPr>
          <w:rFonts w:ascii="Times New Roman" w:hAnsi="Times New Roman" w:cs="Times New Roman"/>
          <w:sz w:val="24"/>
          <w:szCs w:val="24"/>
        </w:rPr>
        <w:t xml:space="preserve"> Student Exchange </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Sons of Norway</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NMBU Scholarship within Robotic Grasping and Manipulation </w:t>
      </w:r>
    </w:p>
    <w:p w:rsidR="00247F23" w:rsidRDefault="00247F23" w:rsidP="00247F23">
      <w:pPr>
        <w:pStyle w:val="ListParagraph"/>
        <w:numPr>
          <w:ilvl w:val="0"/>
          <w:numId w:val="23"/>
        </w:numPr>
        <w:spacing w:after="0"/>
        <w:rPr>
          <w:rFonts w:ascii="Times New Roman" w:hAnsi="Times New Roman" w:cs="Times New Roman"/>
          <w:sz w:val="24"/>
          <w:szCs w:val="24"/>
        </w:rPr>
      </w:pPr>
      <w:proofErr w:type="spellStart"/>
      <w:r>
        <w:rPr>
          <w:rFonts w:ascii="Times New Roman" w:hAnsi="Times New Roman" w:cs="Times New Roman"/>
          <w:sz w:val="24"/>
          <w:szCs w:val="24"/>
        </w:rPr>
        <w:t>OsloMet</w:t>
      </w:r>
      <w:proofErr w:type="spellEnd"/>
      <w:r>
        <w:rPr>
          <w:rFonts w:ascii="Times New Roman" w:hAnsi="Times New Roman" w:cs="Times New Roman"/>
          <w:sz w:val="24"/>
          <w:szCs w:val="24"/>
        </w:rPr>
        <w:t xml:space="preserve"> PhD Fellowships in Computer Science </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IMR 3-Year PhD Position at Arctic University</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Postdoctoral Fellowship in Medieval Studies at University of Bergen</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CEMO Four-Year Postdoctoral Fellowship</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Pasteur-Roux and Pasteur-</w:t>
      </w:r>
      <w:proofErr w:type="spellStart"/>
      <w:r>
        <w:rPr>
          <w:rFonts w:ascii="Times New Roman" w:hAnsi="Times New Roman" w:cs="Times New Roman"/>
          <w:sz w:val="24"/>
          <w:szCs w:val="24"/>
        </w:rPr>
        <w:t>Cantarini</w:t>
      </w:r>
      <w:proofErr w:type="spellEnd"/>
      <w:r>
        <w:rPr>
          <w:rFonts w:ascii="Times New Roman" w:hAnsi="Times New Roman" w:cs="Times New Roman"/>
          <w:sz w:val="24"/>
          <w:szCs w:val="24"/>
        </w:rPr>
        <w:t xml:space="preserve"> Postdoctoral Fellowships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Norway </w:t>
      </w:r>
      <w:proofErr w:type="spellStart"/>
      <w:r>
        <w:rPr>
          <w:rFonts w:ascii="Times New Roman" w:hAnsi="Times New Roman" w:cs="Times New Roman"/>
          <w:sz w:val="24"/>
          <w:szCs w:val="24"/>
        </w:rPr>
        <w:t>UiT</w:t>
      </w:r>
      <w:proofErr w:type="spellEnd"/>
      <w:r>
        <w:rPr>
          <w:rFonts w:ascii="Times New Roman" w:hAnsi="Times New Roman" w:cs="Times New Roman"/>
          <w:sz w:val="24"/>
          <w:szCs w:val="24"/>
        </w:rPr>
        <w:t xml:space="preserve"> Marie </w:t>
      </w:r>
      <w:proofErr w:type="spellStart"/>
      <w:r>
        <w:rPr>
          <w:rFonts w:ascii="Times New Roman" w:hAnsi="Times New Roman" w:cs="Times New Roman"/>
          <w:sz w:val="24"/>
          <w:szCs w:val="24"/>
        </w:rPr>
        <w:t>Sklodowska</w:t>
      </w:r>
      <w:proofErr w:type="spellEnd"/>
      <w:r>
        <w:rPr>
          <w:rFonts w:ascii="Times New Roman" w:hAnsi="Times New Roman" w:cs="Times New Roman"/>
          <w:sz w:val="24"/>
          <w:szCs w:val="24"/>
        </w:rPr>
        <w:t xml:space="preserve"> Curie Individual Fellowship</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International Scholarship at BI Norwegian Business School</w:t>
      </w:r>
    </w:p>
    <w:p w:rsidR="00247F23" w:rsidRPr="00117D95" w:rsidRDefault="00247F23" w:rsidP="00247F23">
      <w:pPr>
        <w:pStyle w:val="ListParagraph"/>
        <w:spacing w:after="0"/>
        <w:rPr>
          <w:rFonts w:ascii="Times New Roman" w:hAnsi="Times New Roman" w:cs="Times New Roman"/>
          <w:sz w:val="24"/>
          <w:szCs w:val="24"/>
        </w:rPr>
      </w:pPr>
    </w:p>
    <w:p w:rsidR="00247F23" w:rsidRDefault="00247F23"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Poland</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Polish Government </w:t>
      </w:r>
      <w:r w:rsidRPr="00117D95">
        <w:rPr>
          <w:rFonts w:ascii="Times New Roman" w:hAnsi="Times New Roman" w:cs="Times New Roman"/>
          <w:sz w:val="24"/>
          <w:szCs w:val="24"/>
        </w:rPr>
        <w:t>Scholarships</w:t>
      </w:r>
      <w:r>
        <w:rPr>
          <w:rFonts w:ascii="Times New Roman" w:hAnsi="Times New Roman" w:cs="Times New Roman"/>
          <w:sz w:val="24"/>
          <w:szCs w:val="24"/>
        </w:rPr>
        <w:t xml:space="preserve"> to Young Researchers and Students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University of Finance and Management Warsaw Scholarships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University of  Wroclaw Scholarships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Wroclaw University of Technology Scholarships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Warsaw University of Technology Scholarships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University of  Gdansk Scholarships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Medical University of Gdansk Scholarships</w:t>
      </w:r>
    </w:p>
    <w:p w:rsidR="00247F23" w:rsidRDefault="00247F23" w:rsidP="00247F23">
      <w:pPr>
        <w:pStyle w:val="ListParagraph"/>
        <w:numPr>
          <w:ilvl w:val="0"/>
          <w:numId w:val="23"/>
        </w:numPr>
        <w:spacing w:after="0"/>
        <w:rPr>
          <w:rFonts w:ascii="Times New Roman" w:hAnsi="Times New Roman" w:cs="Times New Roman"/>
          <w:sz w:val="24"/>
          <w:szCs w:val="24"/>
        </w:rPr>
      </w:pPr>
      <w:proofErr w:type="spellStart"/>
      <w:r>
        <w:rPr>
          <w:rFonts w:ascii="Times New Roman" w:hAnsi="Times New Roman" w:cs="Times New Roman"/>
          <w:sz w:val="24"/>
          <w:szCs w:val="24"/>
        </w:rPr>
        <w:t>Ignacy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Lukasiewicz</w:t>
      </w:r>
      <w:proofErr w:type="spellEnd"/>
      <w:r>
        <w:rPr>
          <w:rFonts w:ascii="Times New Roman" w:hAnsi="Times New Roman" w:cs="Times New Roman"/>
          <w:sz w:val="24"/>
          <w:szCs w:val="24"/>
        </w:rPr>
        <w:t xml:space="preserve"> Scholarship Program for Developing Countries</w:t>
      </w:r>
    </w:p>
    <w:p w:rsidR="00247F23" w:rsidRPr="0020520A" w:rsidRDefault="00247F23" w:rsidP="00247F23">
      <w:pPr>
        <w:spacing w:after="0"/>
        <w:rPr>
          <w:rFonts w:ascii="Times New Roman" w:hAnsi="Times New Roman" w:cs="Times New Roman"/>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Portugal</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Portugal Government </w:t>
      </w:r>
      <w:r w:rsidRPr="00117D95">
        <w:rPr>
          <w:rFonts w:ascii="Times New Roman" w:hAnsi="Times New Roman" w:cs="Times New Roman"/>
          <w:sz w:val="24"/>
          <w:szCs w:val="24"/>
        </w:rPr>
        <w:t>Scholarships</w:t>
      </w:r>
      <w:r>
        <w:rPr>
          <w:rFonts w:ascii="Times New Roman" w:hAnsi="Times New Roman" w:cs="Times New Roman"/>
          <w:sz w:val="24"/>
          <w:szCs w:val="24"/>
        </w:rPr>
        <w:t xml:space="preserve"> </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Lisbon MBA Scholarship </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CMU Portugal Dual Degree PhD International Scholarship</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MIT Postdoctoral Fellowship Program </w:t>
      </w:r>
    </w:p>
    <w:p w:rsidR="00247F23" w:rsidRDefault="00247F23" w:rsidP="00247F23">
      <w:pPr>
        <w:pStyle w:val="ListParagraph"/>
        <w:numPr>
          <w:ilvl w:val="0"/>
          <w:numId w:val="23"/>
        </w:numPr>
        <w:spacing w:after="0"/>
        <w:rPr>
          <w:rFonts w:ascii="Times New Roman" w:hAnsi="Times New Roman" w:cs="Times New Roman"/>
          <w:sz w:val="24"/>
          <w:szCs w:val="24"/>
        </w:rPr>
      </w:pPr>
      <w:proofErr w:type="spellStart"/>
      <w:r>
        <w:rPr>
          <w:rFonts w:ascii="Times New Roman" w:hAnsi="Times New Roman" w:cs="Times New Roman"/>
          <w:sz w:val="24"/>
          <w:szCs w:val="24"/>
        </w:rPr>
        <w:lastRenderedPageBreak/>
        <w:t>BioSys</w:t>
      </w:r>
      <w:proofErr w:type="spellEnd"/>
      <w:r>
        <w:rPr>
          <w:rFonts w:ascii="Times New Roman" w:hAnsi="Times New Roman" w:cs="Times New Roman"/>
          <w:sz w:val="24"/>
          <w:szCs w:val="24"/>
        </w:rPr>
        <w:t xml:space="preserve"> PhD Scholarships for International Students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Postgraduate Research Scholarship at University of Porto</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Pr>
          <w:rFonts w:ascii="Times New Roman" w:hAnsi="Times New Roman" w:cs="Times New Roman"/>
          <w:sz w:val="24"/>
          <w:szCs w:val="24"/>
        </w:rPr>
        <w:t>Calouste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Gulbenkian</w:t>
      </w:r>
      <w:proofErr w:type="spellEnd"/>
      <w:r>
        <w:rPr>
          <w:rFonts w:ascii="Times New Roman" w:hAnsi="Times New Roman" w:cs="Times New Roman"/>
          <w:sz w:val="24"/>
          <w:szCs w:val="24"/>
        </w:rPr>
        <w:t xml:space="preserve"> Foundation Research Scholarships</w:t>
      </w: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Slovakia</w:t>
      </w:r>
    </w:p>
    <w:p w:rsidR="00247F23" w:rsidRPr="00505F7E"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National Scholarship Program of the Slovak Republic</w:t>
      </w:r>
      <w:r>
        <w:rPr>
          <w:rFonts w:ascii="Times New Roman" w:hAnsi="Times New Roman" w:cs="Times New Roman"/>
          <w:sz w:val="24"/>
          <w:szCs w:val="24"/>
        </w:rPr>
        <w:t xml:space="preserve"> - </w:t>
      </w:r>
      <w:r w:rsidRPr="00505F7E">
        <w:rPr>
          <w:rFonts w:ascii="Times New Roman" w:hAnsi="Times New Roman" w:cs="Times New Roman"/>
          <w:sz w:val="24"/>
          <w:szCs w:val="24"/>
        </w:rPr>
        <w:t>Scholarships for International Students, PhD Students, University Teachers, Researchers and Artists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Ministry of Education of the Slovak Republic Scholarships</w:t>
      </w: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Slovenia</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Ministry of Education, Science, Culture and Sport </w:t>
      </w:r>
      <w:r w:rsidRPr="00117D95">
        <w:rPr>
          <w:rFonts w:ascii="Times New Roman" w:hAnsi="Times New Roman" w:cs="Times New Roman"/>
          <w:sz w:val="24"/>
          <w:szCs w:val="24"/>
        </w:rPr>
        <w:t>Scholarships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Slovenian Human Resources Development and Scholarship Fund</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CMEPIUS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Slovenian Science Foundation</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Erasmus Mundus Scholarships for International Students</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Slovenia University of </w:t>
      </w:r>
      <w:proofErr w:type="spellStart"/>
      <w:r>
        <w:rPr>
          <w:rFonts w:ascii="Times New Roman" w:hAnsi="Times New Roman" w:cs="Times New Roman"/>
          <w:sz w:val="24"/>
          <w:szCs w:val="24"/>
        </w:rPr>
        <w:t>Primorska</w:t>
      </w:r>
      <w:proofErr w:type="spellEnd"/>
      <w:r>
        <w:rPr>
          <w:rFonts w:ascii="Times New Roman" w:hAnsi="Times New Roman" w:cs="Times New Roman"/>
          <w:sz w:val="24"/>
          <w:szCs w:val="24"/>
        </w:rPr>
        <w:t xml:space="preserve"> fully funded PhD in Computer Science</w:t>
      </w:r>
    </w:p>
    <w:p w:rsidR="00247F23" w:rsidRDefault="00247F23" w:rsidP="00247F2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FELU MBA Scholarships at University of Ljubljana </w:t>
      </w:r>
    </w:p>
    <w:p w:rsidR="00247F23" w:rsidRPr="00117D95" w:rsidRDefault="00247F23" w:rsidP="00247F23">
      <w:pPr>
        <w:pStyle w:val="ListParagraph"/>
        <w:spacing w:after="0"/>
        <w:rPr>
          <w:rFonts w:ascii="Times New Roman" w:hAnsi="Times New Roman" w:cs="Times New Roman"/>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Spain</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Athenea3i Research Fellowships at University of Granada in Spain</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MAE</w:t>
      </w:r>
      <w:r>
        <w:rPr>
          <w:rFonts w:ascii="Times New Roman" w:hAnsi="Times New Roman" w:cs="Times New Roman"/>
          <w:sz w:val="24"/>
          <w:szCs w:val="24"/>
        </w:rPr>
        <w:t>C-</w:t>
      </w:r>
      <w:r w:rsidRPr="00117D95">
        <w:rPr>
          <w:rFonts w:ascii="Times New Roman" w:hAnsi="Times New Roman" w:cs="Times New Roman"/>
          <w:sz w:val="24"/>
          <w:szCs w:val="24"/>
        </w:rPr>
        <w:t>AE</w:t>
      </w:r>
      <w:r>
        <w:rPr>
          <w:rFonts w:ascii="Times New Roman" w:hAnsi="Times New Roman" w:cs="Times New Roman"/>
          <w:sz w:val="24"/>
          <w:szCs w:val="24"/>
        </w:rPr>
        <w:t xml:space="preserve">CI </w:t>
      </w:r>
      <w:r w:rsidRPr="00117D95">
        <w:rPr>
          <w:rFonts w:ascii="Times New Roman" w:hAnsi="Times New Roman" w:cs="Times New Roman"/>
          <w:sz w:val="24"/>
          <w:szCs w:val="24"/>
        </w:rPr>
        <w:t>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Erasmus Mundus Partnerships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Talent Grants for Researcher Staff at Autonomous University of Barcelona</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BCAM Postdoctoral Fellowship for International Students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Universitat</w:t>
      </w:r>
      <w:proofErr w:type="spellEnd"/>
      <w:r w:rsidRPr="00117D95">
        <w:rPr>
          <w:rFonts w:ascii="Times New Roman" w:hAnsi="Times New Roman" w:cs="Times New Roman"/>
          <w:sz w:val="24"/>
          <w:szCs w:val="24"/>
        </w:rPr>
        <w:t xml:space="preserve"> De Barcelona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Toulouse Business School Scholarships Barcelona</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CIC Post Doctoral Fellow Opportunity</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Accenture Analytics Career Path Scholarship</w:t>
      </w:r>
    </w:p>
    <w:p w:rsidR="00247F23"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Graduate Scholarship for International students</w:t>
      </w:r>
    </w:p>
    <w:p w:rsidR="00247F23" w:rsidRDefault="00247F23"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Sweden</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Swedish Institute Study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Scholarship Competitions for a scholarship to a Swedish university</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Other Scholarships by various organizations and foundations around the world</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The Visby Program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Blenkinge</w:t>
      </w:r>
      <w:proofErr w:type="spellEnd"/>
      <w:r w:rsidRPr="00117D95">
        <w:rPr>
          <w:rFonts w:ascii="Times New Roman" w:hAnsi="Times New Roman" w:cs="Times New Roman"/>
          <w:sz w:val="24"/>
          <w:szCs w:val="24"/>
        </w:rPr>
        <w:t xml:space="preserve"> Institute of Technology Scholarship Program</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University of Boras Tuition Fee Waivers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Chalmers IPOET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The University of Gothenburg Study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Halmstad</w:t>
      </w:r>
      <w:proofErr w:type="spellEnd"/>
      <w:r w:rsidRPr="00117D95">
        <w:rPr>
          <w:rFonts w:ascii="Times New Roman" w:hAnsi="Times New Roman" w:cs="Times New Roman"/>
          <w:sz w:val="24"/>
          <w:szCs w:val="24"/>
        </w:rPr>
        <w:t xml:space="preserve"> University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Linkoping International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Malardalen</w:t>
      </w:r>
      <w:proofErr w:type="spellEnd"/>
      <w:r w:rsidRPr="00117D95">
        <w:rPr>
          <w:rFonts w:ascii="Times New Roman" w:hAnsi="Times New Roman" w:cs="Times New Roman"/>
          <w:sz w:val="24"/>
          <w:szCs w:val="24"/>
        </w:rPr>
        <w:t xml:space="preserve"> University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lastRenderedPageBreak/>
        <w:t>Karlstad University Global Scholarship Program</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Karolinska</w:t>
      </w:r>
      <w:proofErr w:type="spellEnd"/>
      <w:r w:rsidRPr="00117D95">
        <w:rPr>
          <w:rFonts w:ascii="Times New Roman" w:hAnsi="Times New Roman" w:cs="Times New Roman"/>
          <w:sz w:val="24"/>
          <w:szCs w:val="24"/>
        </w:rPr>
        <w:t xml:space="preserve"> Institute Global Master’s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Kristianstad University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Linnaeus University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Malmo University Master’s degree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KTH Royal Institute of Technology Tuition Fee Waivers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Mid Sweden University Tuition Fee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Lund University Global Scholarships for Non-EU/EEA Students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Orebro University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Skovde</w:t>
      </w:r>
      <w:proofErr w:type="spellEnd"/>
      <w:r w:rsidRPr="00117D95">
        <w:rPr>
          <w:rFonts w:ascii="Times New Roman" w:hAnsi="Times New Roman" w:cs="Times New Roman"/>
          <w:sz w:val="24"/>
          <w:szCs w:val="24"/>
        </w:rPr>
        <w:t xml:space="preserve"> University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Stockholm University Scholarship Scheme</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Umea University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Uppsala University IPK Scholarships </w:t>
      </w:r>
    </w:p>
    <w:p w:rsidR="00247F23" w:rsidRPr="00117D95" w:rsidRDefault="00247F23"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Switzerland</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 xml:space="preserve">Federal Commission for Scholarships for Foreign Students (FCS) - </w:t>
      </w:r>
      <w:r w:rsidRPr="00117D95">
        <w:rPr>
          <w:rFonts w:ascii="Times New Roman" w:hAnsi="Times New Roman" w:cs="Times New Roman"/>
          <w:sz w:val="24"/>
          <w:szCs w:val="24"/>
        </w:rPr>
        <w:t xml:space="preserve">Swiss Government Excellence Scholarship </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sz w:val="24"/>
          <w:szCs w:val="24"/>
        </w:rPr>
        <w:t>Swiss Government Excellence Scholarships for Foreign Scholars and Artists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ETH Zurich Excellence Scholarships and Opportunity Program</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University of Lausanne Master’s Grants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University of Geneva Excellence Master Fellowships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Graduate Institute Scholarships: Geneva</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EPFL Excellence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UNIL Master’s Grants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Excellence Master’s Scholarships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IMD Excellence Scholarships for Developing Countries </w:t>
      </w:r>
    </w:p>
    <w:p w:rsidR="00247F23" w:rsidRPr="00117D95" w:rsidRDefault="00247F23"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Ireland</w:t>
      </w:r>
    </w:p>
    <w:p w:rsidR="00247F23" w:rsidRPr="00117D95" w:rsidRDefault="001A430A" w:rsidP="00247F23">
      <w:pPr>
        <w:numPr>
          <w:ilvl w:val="0"/>
          <w:numId w:val="25"/>
        </w:numPr>
        <w:shd w:val="clear" w:color="auto" w:fill="FFFFFF"/>
        <w:spacing w:after="0" w:line="240" w:lineRule="auto"/>
        <w:jc w:val="both"/>
        <w:rPr>
          <w:rFonts w:ascii="Times New Roman" w:eastAsia="Times New Roman" w:hAnsi="Times New Roman" w:cs="Times New Roman"/>
          <w:sz w:val="24"/>
          <w:szCs w:val="24"/>
        </w:rPr>
      </w:pPr>
      <w:hyperlink r:id="rId10" w:tgtFrame="_blank" w:history="1">
        <w:r w:rsidR="00247F23" w:rsidRPr="00117D95">
          <w:rPr>
            <w:rFonts w:ascii="Times New Roman" w:eastAsia="Times New Roman" w:hAnsi="Times New Roman" w:cs="Times New Roman"/>
            <w:sz w:val="24"/>
            <w:szCs w:val="24"/>
          </w:rPr>
          <w:t>The Government of Ireland International Education Scholarship</w:t>
        </w:r>
      </w:hyperlink>
    </w:p>
    <w:p w:rsidR="00247F23" w:rsidRPr="00117D95" w:rsidRDefault="001A430A" w:rsidP="00247F23">
      <w:pPr>
        <w:numPr>
          <w:ilvl w:val="0"/>
          <w:numId w:val="26"/>
        </w:numPr>
        <w:shd w:val="clear" w:color="auto" w:fill="FFFFFF"/>
        <w:spacing w:after="0" w:line="240" w:lineRule="auto"/>
        <w:jc w:val="both"/>
        <w:rPr>
          <w:rFonts w:ascii="Times New Roman" w:eastAsia="Times New Roman" w:hAnsi="Times New Roman" w:cs="Times New Roman"/>
          <w:sz w:val="24"/>
          <w:szCs w:val="24"/>
        </w:rPr>
      </w:pPr>
      <w:hyperlink r:id="rId11" w:tgtFrame="_blank" w:history="1">
        <w:r w:rsidR="00247F23" w:rsidRPr="00117D95">
          <w:rPr>
            <w:rFonts w:ascii="Times New Roman" w:eastAsia="Times New Roman" w:hAnsi="Times New Roman" w:cs="Times New Roman"/>
            <w:sz w:val="24"/>
            <w:szCs w:val="24"/>
          </w:rPr>
          <w:t>Irish Aid funded Fellowship Training Program</w:t>
        </w:r>
      </w:hyperlink>
    </w:p>
    <w:p w:rsidR="00247F23" w:rsidRPr="00117D95" w:rsidRDefault="001A430A" w:rsidP="00247F23">
      <w:pPr>
        <w:numPr>
          <w:ilvl w:val="0"/>
          <w:numId w:val="26"/>
        </w:numPr>
        <w:shd w:val="clear" w:color="auto" w:fill="FFFFFF"/>
        <w:spacing w:after="0" w:line="240" w:lineRule="auto"/>
        <w:jc w:val="both"/>
        <w:rPr>
          <w:rFonts w:ascii="Times New Roman" w:eastAsia="Times New Roman" w:hAnsi="Times New Roman" w:cs="Times New Roman"/>
          <w:sz w:val="24"/>
          <w:szCs w:val="24"/>
        </w:rPr>
      </w:pPr>
      <w:hyperlink r:id="rId12" w:tgtFrame="_blank" w:history="1">
        <w:r w:rsidR="00247F23" w:rsidRPr="00117D95">
          <w:rPr>
            <w:rFonts w:ascii="Times New Roman" w:eastAsia="Times New Roman" w:hAnsi="Times New Roman" w:cs="Times New Roman"/>
            <w:sz w:val="24"/>
            <w:szCs w:val="24"/>
          </w:rPr>
          <w:t>DIT Centenary Scholarship Program  </w:t>
        </w:r>
      </w:hyperlink>
    </w:p>
    <w:p w:rsidR="00247F23" w:rsidRPr="00117D95" w:rsidRDefault="001A430A" w:rsidP="00247F23">
      <w:pPr>
        <w:numPr>
          <w:ilvl w:val="0"/>
          <w:numId w:val="27"/>
        </w:numPr>
        <w:shd w:val="clear" w:color="auto" w:fill="FFFFFF"/>
        <w:spacing w:after="0" w:line="240" w:lineRule="auto"/>
        <w:jc w:val="both"/>
        <w:rPr>
          <w:rFonts w:ascii="Times New Roman" w:eastAsia="Times New Roman" w:hAnsi="Times New Roman" w:cs="Times New Roman"/>
          <w:sz w:val="24"/>
          <w:szCs w:val="24"/>
        </w:rPr>
      </w:pPr>
      <w:hyperlink r:id="rId13" w:tgtFrame="_blank" w:history="1">
        <w:r w:rsidR="00247F23" w:rsidRPr="00117D95">
          <w:rPr>
            <w:rFonts w:ascii="Times New Roman" w:eastAsia="Times New Roman" w:hAnsi="Times New Roman" w:cs="Times New Roman"/>
            <w:sz w:val="24"/>
            <w:szCs w:val="24"/>
          </w:rPr>
          <w:t>Galway Mayo Institute of Technology scholarships </w:t>
        </w:r>
      </w:hyperlink>
    </w:p>
    <w:p w:rsidR="00247F23" w:rsidRPr="00117D95" w:rsidRDefault="001A430A" w:rsidP="00247F23">
      <w:pPr>
        <w:numPr>
          <w:ilvl w:val="0"/>
          <w:numId w:val="28"/>
        </w:numPr>
        <w:shd w:val="clear" w:color="auto" w:fill="FFFFFF"/>
        <w:spacing w:after="0" w:line="240" w:lineRule="auto"/>
        <w:jc w:val="both"/>
        <w:rPr>
          <w:rFonts w:ascii="Times New Roman" w:eastAsia="Times New Roman" w:hAnsi="Times New Roman" w:cs="Times New Roman"/>
          <w:sz w:val="24"/>
          <w:szCs w:val="24"/>
        </w:rPr>
      </w:pPr>
      <w:hyperlink r:id="rId14" w:history="1">
        <w:r w:rsidR="00247F23" w:rsidRPr="00117D95">
          <w:rPr>
            <w:rFonts w:ascii="Times New Roman" w:eastAsia="Times New Roman" w:hAnsi="Times New Roman" w:cs="Times New Roman"/>
            <w:sz w:val="24"/>
            <w:szCs w:val="24"/>
          </w:rPr>
          <w:t>Opportunities in Ireland for Ontario College Graduates</w:t>
        </w:r>
      </w:hyperlink>
    </w:p>
    <w:p w:rsidR="00247F23" w:rsidRPr="00117D95" w:rsidRDefault="001A430A" w:rsidP="00247F23">
      <w:pPr>
        <w:numPr>
          <w:ilvl w:val="0"/>
          <w:numId w:val="29"/>
        </w:numPr>
        <w:shd w:val="clear" w:color="auto" w:fill="FFFFFF"/>
        <w:spacing w:after="0" w:line="240" w:lineRule="auto"/>
        <w:jc w:val="both"/>
        <w:rPr>
          <w:rFonts w:ascii="Times New Roman" w:eastAsia="Times New Roman" w:hAnsi="Times New Roman" w:cs="Times New Roman"/>
          <w:sz w:val="24"/>
          <w:szCs w:val="24"/>
        </w:rPr>
      </w:pPr>
      <w:hyperlink r:id="rId15" w:tgtFrame="_blank" w:history="1">
        <w:r w:rsidR="00247F23" w:rsidRPr="00117D95">
          <w:rPr>
            <w:rFonts w:ascii="Times New Roman" w:eastAsia="Times New Roman" w:hAnsi="Times New Roman" w:cs="Times New Roman"/>
            <w:sz w:val="24"/>
            <w:szCs w:val="24"/>
          </w:rPr>
          <w:t>Fulbright Scholarships</w:t>
        </w:r>
      </w:hyperlink>
    </w:p>
    <w:p w:rsidR="00247F23" w:rsidRPr="00117D95" w:rsidRDefault="001A430A" w:rsidP="00247F23">
      <w:pPr>
        <w:numPr>
          <w:ilvl w:val="0"/>
          <w:numId w:val="29"/>
        </w:numPr>
        <w:shd w:val="clear" w:color="auto" w:fill="FFFFFF"/>
        <w:spacing w:after="0" w:line="240" w:lineRule="auto"/>
        <w:jc w:val="both"/>
        <w:rPr>
          <w:rFonts w:ascii="Times New Roman" w:eastAsia="Times New Roman" w:hAnsi="Times New Roman" w:cs="Times New Roman"/>
          <w:sz w:val="24"/>
          <w:szCs w:val="24"/>
        </w:rPr>
      </w:pPr>
      <w:hyperlink r:id="rId16" w:tgtFrame="_blank" w:history="1">
        <w:r w:rsidR="00247F23" w:rsidRPr="00117D95">
          <w:rPr>
            <w:rFonts w:ascii="Times New Roman" w:eastAsia="Times New Roman" w:hAnsi="Times New Roman" w:cs="Times New Roman"/>
            <w:sz w:val="24"/>
            <w:szCs w:val="24"/>
          </w:rPr>
          <w:t>Postgraduate Fellowships: The Walsh Fellowships</w:t>
        </w:r>
      </w:hyperlink>
    </w:p>
    <w:p w:rsidR="00247F23" w:rsidRPr="00117D95" w:rsidRDefault="001A430A" w:rsidP="00247F23">
      <w:pPr>
        <w:numPr>
          <w:ilvl w:val="0"/>
          <w:numId w:val="30"/>
        </w:numPr>
        <w:shd w:val="clear" w:color="auto" w:fill="FFFFFF"/>
        <w:spacing w:after="0" w:line="240" w:lineRule="auto"/>
        <w:jc w:val="both"/>
        <w:rPr>
          <w:rFonts w:ascii="Times New Roman" w:eastAsia="Times New Roman" w:hAnsi="Times New Roman" w:cs="Times New Roman"/>
          <w:sz w:val="24"/>
          <w:szCs w:val="24"/>
        </w:rPr>
      </w:pPr>
      <w:hyperlink r:id="rId17" w:tgtFrame="_blank" w:history="1">
        <w:r w:rsidR="00247F23" w:rsidRPr="00117D95">
          <w:rPr>
            <w:rFonts w:ascii="Times New Roman" w:eastAsia="Times New Roman" w:hAnsi="Times New Roman" w:cs="Times New Roman"/>
            <w:sz w:val="24"/>
            <w:szCs w:val="24"/>
          </w:rPr>
          <w:t>Irish Research Council for the Humanities and Social Sciences (IRCHSS):</w:t>
        </w:r>
      </w:hyperlink>
      <w:r w:rsidR="00247F23" w:rsidRPr="00117D95">
        <w:rPr>
          <w:rFonts w:ascii="Times New Roman" w:eastAsia="Times New Roman" w:hAnsi="Times New Roman" w:cs="Times New Roman"/>
          <w:sz w:val="24"/>
          <w:szCs w:val="24"/>
        </w:rPr>
        <w:t xml:space="preserve"> IRCHSS funds cutting-edge research in the humanities, social sciences, business and law </w:t>
      </w:r>
    </w:p>
    <w:p w:rsidR="00247F23" w:rsidRPr="00117D95" w:rsidRDefault="001A430A" w:rsidP="00247F23">
      <w:pPr>
        <w:numPr>
          <w:ilvl w:val="0"/>
          <w:numId w:val="30"/>
        </w:numPr>
        <w:shd w:val="clear" w:color="auto" w:fill="FFFFFF"/>
        <w:spacing w:after="0" w:line="240" w:lineRule="auto"/>
        <w:jc w:val="both"/>
        <w:rPr>
          <w:rFonts w:ascii="Times New Roman" w:eastAsia="Times New Roman" w:hAnsi="Times New Roman" w:cs="Times New Roman"/>
          <w:sz w:val="24"/>
          <w:szCs w:val="24"/>
        </w:rPr>
      </w:pPr>
      <w:hyperlink r:id="rId18" w:history="1">
        <w:r w:rsidR="00247F23" w:rsidRPr="00117D95">
          <w:rPr>
            <w:rFonts w:ascii="Times New Roman" w:eastAsia="Times New Roman" w:hAnsi="Times New Roman" w:cs="Times New Roman"/>
            <w:sz w:val="24"/>
            <w:szCs w:val="24"/>
          </w:rPr>
          <w:t>Law PhD Scholarship Opportunity at DCU</w:t>
        </w:r>
      </w:hyperlink>
      <w:r w:rsidR="00247F23" w:rsidRPr="00117D95">
        <w:rPr>
          <w:rFonts w:ascii="Times New Roman" w:eastAsia="Times New Roman" w:hAnsi="Times New Roman" w:cs="Times New Roman"/>
          <w:sz w:val="24"/>
          <w:szCs w:val="24"/>
        </w:rPr>
        <w:t> </w:t>
      </w:r>
    </w:p>
    <w:p w:rsidR="00247F23" w:rsidRPr="00117D95" w:rsidRDefault="001A430A" w:rsidP="00247F23">
      <w:pPr>
        <w:numPr>
          <w:ilvl w:val="0"/>
          <w:numId w:val="30"/>
        </w:numPr>
        <w:shd w:val="clear" w:color="auto" w:fill="FFFFFF"/>
        <w:spacing w:after="0" w:line="240" w:lineRule="auto"/>
        <w:jc w:val="both"/>
        <w:rPr>
          <w:rFonts w:ascii="Times New Roman" w:eastAsia="Times New Roman" w:hAnsi="Times New Roman" w:cs="Times New Roman"/>
          <w:sz w:val="24"/>
          <w:szCs w:val="24"/>
        </w:rPr>
      </w:pPr>
      <w:hyperlink r:id="rId19" w:history="1">
        <w:r w:rsidR="00247F23" w:rsidRPr="00117D95">
          <w:rPr>
            <w:rFonts w:ascii="Times New Roman" w:eastAsia="Times New Roman" w:hAnsi="Times New Roman" w:cs="Times New Roman"/>
            <w:sz w:val="24"/>
            <w:szCs w:val="24"/>
          </w:rPr>
          <w:t>National College of Ireland Scholarships</w:t>
        </w:r>
      </w:hyperlink>
      <w:r w:rsidR="00247F23" w:rsidRPr="00117D95">
        <w:rPr>
          <w:rFonts w:ascii="Times New Roman" w:eastAsia="Times New Roman" w:hAnsi="Times New Roman" w:cs="Times New Roman"/>
          <w:sz w:val="24"/>
          <w:szCs w:val="24"/>
        </w:rPr>
        <w:t> </w:t>
      </w:r>
    </w:p>
    <w:p w:rsidR="00247F23" w:rsidRPr="00117D95" w:rsidRDefault="001A430A" w:rsidP="00247F23">
      <w:pPr>
        <w:numPr>
          <w:ilvl w:val="0"/>
          <w:numId w:val="31"/>
        </w:numPr>
        <w:shd w:val="clear" w:color="auto" w:fill="FFFFFF"/>
        <w:spacing w:after="0" w:line="240" w:lineRule="auto"/>
        <w:jc w:val="both"/>
        <w:rPr>
          <w:rFonts w:ascii="Times New Roman" w:eastAsia="Times New Roman" w:hAnsi="Times New Roman" w:cs="Times New Roman"/>
          <w:sz w:val="24"/>
          <w:szCs w:val="24"/>
        </w:rPr>
      </w:pPr>
      <w:hyperlink r:id="rId20" w:tgtFrame="_blank" w:history="1">
        <w:r w:rsidR="00247F23" w:rsidRPr="00117D95">
          <w:rPr>
            <w:rFonts w:ascii="Times New Roman" w:eastAsia="Times New Roman" w:hAnsi="Times New Roman" w:cs="Times New Roman"/>
            <w:sz w:val="24"/>
            <w:szCs w:val="24"/>
          </w:rPr>
          <w:t>NUI Galway International Student Scholarships</w:t>
        </w:r>
      </w:hyperlink>
    </w:p>
    <w:p w:rsidR="00247F23" w:rsidRPr="00117D95" w:rsidRDefault="001A430A" w:rsidP="00247F23">
      <w:pPr>
        <w:numPr>
          <w:ilvl w:val="0"/>
          <w:numId w:val="32"/>
        </w:numPr>
        <w:shd w:val="clear" w:color="auto" w:fill="FFFFFF"/>
        <w:spacing w:after="0" w:line="240" w:lineRule="auto"/>
        <w:jc w:val="both"/>
        <w:rPr>
          <w:rFonts w:ascii="Times New Roman" w:eastAsia="Times New Roman" w:hAnsi="Times New Roman" w:cs="Times New Roman"/>
          <w:sz w:val="24"/>
          <w:szCs w:val="24"/>
        </w:rPr>
      </w:pPr>
      <w:hyperlink r:id="rId21" w:tgtFrame="_blank" w:history="1">
        <w:r w:rsidR="00247F23" w:rsidRPr="00117D95">
          <w:rPr>
            <w:rFonts w:ascii="Times New Roman" w:eastAsia="Times New Roman" w:hAnsi="Times New Roman" w:cs="Times New Roman"/>
            <w:sz w:val="24"/>
            <w:szCs w:val="24"/>
          </w:rPr>
          <w:t>DCU International Student Scholarships</w:t>
        </w:r>
      </w:hyperlink>
    </w:p>
    <w:p w:rsidR="00247F23" w:rsidRPr="00117D95" w:rsidRDefault="001A430A" w:rsidP="00247F23">
      <w:pPr>
        <w:numPr>
          <w:ilvl w:val="0"/>
          <w:numId w:val="33"/>
        </w:numPr>
        <w:shd w:val="clear" w:color="auto" w:fill="FFFFFF"/>
        <w:spacing w:after="0" w:line="240" w:lineRule="auto"/>
        <w:jc w:val="both"/>
        <w:rPr>
          <w:rFonts w:ascii="Times New Roman" w:eastAsia="Times New Roman" w:hAnsi="Times New Roman" w:cs="Times New Roman"/>
          <w:sz w:val="24"/>
          <w:szCs w:val="24"/>
        </w:rPr>
      </w:pPr>
      <w:hyperlink r:id="rId22" w:history="1">
        <w:proofErr w:type="spellStart"/>
        <w:r w:rsidR="00247F23" w:rsidRPr="00117D95">
          <w:rPr>
            <w:rFonts w:ascii="Times New Roman" w:eastAsia="Times New Roman" w:hAnsi="Times New Roman" w:cs="Times New Roman"/>
            <w:sz w:val="24"/>
            <w:szCs w:val="24"/>
          </w:rPr>
          <w:t>Maynooth</w:t>
        </w:r>
        <w:proofErr w:type="spellEnd"/>
        <w:r w:rsidR="00247F23" w:rsidRPr="00117D95">
          <w:rPr>
            <w:rFonts w:ascii="Times New Roman" w:eastAsia="Times New Roman" w:hAnsi="Times New Roman" w:cs="Times New Roman"/>
            <w:sz w:val="24"/>
            <w:szCs w:val="24"/>
          </w:rPr>
          <w:t xml:space="preserve"> University Scholarships</w:t>
        </w:r>
      </w:hyperlink>
    </w:p>
    <w:p w:rsidR="00247F23" w:rsidRPr="00117D95" w:rsidRDefault="001A430A" w:rsidP="00247F23">
      <w:pPr>
        <w:numPr>
          <w:ilvl w:val="0"/>
          <w:numId w:val="34"/>
        </w:numPr>
        <w:shd w:val="clear" w:color="auto" w:fill="FFFFFF"/>
        <w:spacing w:after="0" w:line="240" w:lineRule="auto"/>
        <w:jc w:val="both"/>
        <w:rPr>
          <w:rFonts w:ascii="Times New Roman" w:eastAsia="Times New Roman" w:hAnsi="Times New Roman" w:cs="Times New Roman"/>
          <w:sz w:val="24"/>
          <w:szCs w:val="24"/>
        </w:rPr>
      </w:pPr>
      <w:hyperlink r:id="rId23" w:tgtFrame="_blank" w:history="1">
        <w:r w:rsidR="00247F23" w:rsidRPr="00117D95">
          <w:rPr>
            <w:rFonts w:ascii="Times New Roman" w:eastAsia="Times New Roman" w:hAnsi="Times New Roman" w:cs="Times New Roman"/>
            <w:sz w:val="24"/>
            <w:szCs w:val="24"/>
          </w:rPr>
          <w:t>UCC Excellence Scholarships</w:t>
        </w:r>
      </w:hyperlink>
    </w:p>
    <w:p w:rsidR="00247F23" w:rsidRPr="00117D95" w:rsidRDefault="001A430A" w:rsidP="00247F23">
      <w:pPr>
        <w:numPr>
          <w:ilvl w:val="0"/>
          <w:numId w:val="35"/>
        </w:numPr>
        <w:shd w:val="clear" w:color="auto" w:fill="FFFFFF"/>
        <w:spacing w:after="0" w:line="240" w:lineRule="auto"/>
        <w:jc w:val="both"/>
        <w:rPr>
          <w:rFonts w:ascii="Times New Roman" w:eastAsia="Times New Roman" w:hAnsi="Times New Roman" w:cs="Times New Roman"/>
          <w:sz w:val="24"/>
          <w:szCs w:val="24"/>
        </w:rPr>
      </w:pPr>
      <w:hyperlink r:id="rId24" w:history="1">
        <w:r w:rsidR="00247F23" w:rsidRPr="00117D95">
          <w:rPr>
            <w:rFonts w:ascii="Times New Roman" w:eastAsia="Times New Roman" w:hAnsi="Times New Roman" w:cs="Times New Roman"/>
            <w:sz w:val="24"/>
            <w:szCs w:val="24"/>
          </w:rPr>
          <w:t>UCD Scholarships</w:t>
        </w:r>
      </w:hyperlink>
    </w:p>
    <w:p w:rsidR="00247F23" w:rsidRPr="00117D95" w:rsidRDefault="001A430A" w:rsidP="00247F23">
      <w:pPr>
        <w:numPr>
          <w:ilvl w:val="0"/>
          <w:numId w:val="35"/>
        </w:numPr>
        <w:shd w:val="clear" w:color="auto" w:fill="FFFFFF"/>
        <w:spacing w:after="0" w:line="240" w:lineRule="auto"/>
        <w:jc w:val="both"/>
        <w:rPr>
          <w:rFonts w:ascii="Times New Roman" w:eastAsia="Times New Roman" w:hAnsi="Times New Roman" w:cs="Times New Roman"/>
          <w:sz w:val="24"/>
          <w:szCs w:val="24"/>
        </w:rPr>
      </w:pPr>
      <w:hyperlink r:id="rId25" w:tgtFrame="_blank" w:history="1">
        <w:r w:rsidR="00247F23" w:rsidRPr="00117D95">
          <w:rPr>
            <w:rFonts w:ascii="Times New Roman" w:eastAsia="Times New Roman" w:hAnsi="Times New Roman" w:cs="Times New Roman"/>
            <w:sz w:val="24"/>
            <w:szCs w:val="24"/>
          </w:rPr>
          <w:t>UCD PhD Scholarships 2016/17</w:t>
        </w:r>
      </w:hyperlink>
    </w:p>
    <w:p w:rsidR="00247F23" w:rsidRPr="00117D95" w:rsidRDefault="001A430A" w:rsidP="00247F23">
      <w:pPr>
        <w:numPr>
          <w:ilvl w:val="0"/>
          <w:numId w:val="35"/>
        </w:numPr>
        <w:shd w:val="clear" w:color="auto" w:fill="FFFFFF"/>
        <w:spacing w:after="0" w:line="240" w:lineRule="auto"/>
        <w:jc w:val="both"/>
        <w:rPr>
          <w:rFonts w:ascii="Times New Roman" w:eastAsia="Times New Roman" w:hAnsi="Times New Roman" w:cs="Times New Roman"/>
          <w:sz w:val="24"/>
          <w:szCs w:val="24"/>
        </w:rPr>
      </w:pPr>
      <w:hyperlink r:id="rId26" w:tgtFrame="_blank" w:history="1">
        <w:r w:rsidR="00247F23" w:rsidRPr="00117D95">
          <w:rPr>
            <w:rFonts w:ascii="Times New Roman" w:eastAsia="Times New Roman" w:hAnsi="Times New Roman" w:cs="Times New Roman"/>
            <w:sz w:val="24"/>
            <w:szCs w:val="24"/>
          </w:rPr>
          <w:t>Smurfit Business School scholarships</w:t>
        </w:r>
      </w:hyperlink>
    </w:p>
    <w:p w:rsidR="00247F23" w:rsidRPr="00117D95" w:rsidRDefault="001A430A" w:rsidP="00247F23">
      <w:pPr>
        <w:numPr>
          <w:ilvl w:val="0"/>
          <w:numId w:val="35"/>
        </w:numPr>
        <w:shd w:val="clear" w:color="auto" w:fill="FFFFFF"/>
        <w:spacing w:after="0" w:line="240" w:lineRule="auto"/>
        <w:jc w:val="both"/>
        <w:rPr>
          <w:rFonts w:ascii="Times New Roman" w:eastAsia="Times New Roman" w:hAnsi="Times New Roman" w:cs="Times New Roman"/>
          <w:sz w:val="24"/>
          <w:szCs w:val="24"/>
        </w:rPr>
      </w:pPr>
      <w:hyperlink r:id="rId27" w:tgtFrame="_blank" w:history="1">
        <w:r w:rsidR="00247F23" w:rsidRPr="00117D95">
          <w:rPr>
            <w:rFonts w:ascii="Times New Roman" w:eastAsia="Times New Roman" w:hAnsi="Times New Roman" w:cs="Times New Roman"/>
            <w:sz w:val="24"/>
            <w:szCs w:val="24"/>
          </w:rPr>
          <w:t>Undergraduate scholarships</w:t>
        </w:r>
      </w:hyperlink>
    </w:p>
    <w:p w:rsidR="00247F23" w:rsidRPr="00117D95" w:rsidRDefault="001A430A" w:rsidP="00247F23">
      <w:pPr>
        <w:numPr>
          <w:ilvl w:val="0"/>
          <w:numId w:val="35"/>
        </w:numPr>
        <w:shd w:val="clear" w:color="auto" w:fill="FFFFFF"/>
        <w:spacing w:after="0" w:line="240" w:lineRule="auto"/>
        <w:jc w:val="both"/>
        <w:rPr>
          <w:rFonts w:ascii="Times New Roman" w:eastAsia="Times New Roman" w:hAnsi="Times New Roman" w:cs="Times New Roman"/>
          <w:sz w:val="24"/>
          <w:szCs w:val="24"/>
        </w:rPr>
      </w:pPr>
      <w:hyperlink r:id="rId28" w:tgtFrame="_blank" w:history="1">
        <w:r w:rsidR="00247F23" w:rsidRPr="00117D95">
          <w:rPr>
            <w:rFonts w:ascii="Times New Roman" w:eastAsia="Times New Roman" w:hAnsi="Times New Roman" w:cs="Times New Roman"/>
            <w:sz w:val="24"/>
            <w:szCs w:val="24"/>
          </w:rPr>
          <w:t>Graduate scholarships</w:t>
        </w:r>
      </w:hyperlink>
    </w:p>
    <w:p w:rsidR="00247F23" w:rsidRPr="00117D95" w:rsidRDefault="001A430A" w:rsidP="00247F23">
      <w:pPr>
        <w:numPr>
          <w:ilvl w:val="0"/>
          <w:numId w:val="35"/>
        </w:numPr>
        <w:shd w:val="clear" w:color="auto" w:fill="FFFFFF"/>
        <w:spacing w:after="0" w:line="240" w:lineRule="auto"/>
        <w:jc w:val="both"/>
        <w:rPr>
          <w:rFonts w:ascii="Times New Roman" w:eastAsia="Times New Roman" w:hAnsi="Times New Roman" w:cs="Times New Roman"/>
          <w:sz w:val="24"/>
          <w:szCs w:val="24"/>
        </w:rPr>
      </w:pPr>
      <w:hyperlink r:id="rId29" w:history="1">
        <w:r w:rsidR="00247F23" w:rsidRPr="00117D95">
          <w:rPr>
            <w:rFonts w:ascii="Times New Roman" w:eastAsia="Times New Roman" w:hAnsi="Times New Roman" w:cs="Times New Roman"/>
            <w:sz w:val="24"/>
            <w:szCs w:val="24"/>
          </w:rPr>
          <w:t xml:space="preserve">The Maria Helena </w:t>
        </w:r>
        <w:proofErr w:type="spellStart"/>
        <w:r w:rsidR="00247F23" w:rsidRPr="00117D95">
          <w:rPr>
            <w:rFonts w:ascii="Times New Roman" w:eastAsia="Times New Roman" w:hAnsi="Times New Roman" w:cs="Times New Roman"/>
            <w:sz w:val="24"/>
            <w:szCs w:val="24"/>
          </w:rPr>
          <w:t>Kopschitz</w:t>
        </w:r>
        <w:proofErr w:type="spellEnd"/>
        <w:r w:rsidR="00247F23" w:rsidRPr="00117D95">
          <w:rPr>
            <w:rFonts w:ascii="Times New Roman" w:eastAsia="Times New Roman" w:hAnsi="Times New Roman" w:cs="Times New Roman"/>
            <w:sz w:val="24"/>
            <w:szCs w:val="24"/>
          </w:rPr>
          <w:t xml:space="preserve"> Scholarship (MA in Anglo-Irish Literature and Drama, University College Dublin )</w:t>
        </w:r>
      </w:hyperlink>
    </w:p>
    <w:p w:rsidR="00247F23" w:rsidRPr="00117D95" w:rsidRDefault="001A430A" w:rsidP="00247F23">
      <w:pPr>
        <w:numPr>
          <w:ilvl w:val="0"/>
          <w:numId w:val="35"/>
        </w:numPr>
        <w:shd w:val="clear" w:color="auto" w:fill="FFFFFF"/>
        <w:spacing w:after="0" w:line="240" w:lineRule="auto"/>
        <w:jc w:val="both"/>
        <w:rPr>
          <w:rFonts w:ascii="Times New Roman" w:eastAsia="Times New Roman" w:hAnsi="Times New Roman" w:cs="Times New Roman"/>
          <w:sz w:val="24"/>
          <w:szCs w:val="24"/>
        </w:rPr>
      </w:pPr>
      <w:hyperlink r:id="rId30" w:tgtFrame="_blank" w:history="1">
        <w:r w:rsidR="00247F23" w:rsidRPr="00117D95">
          <w:rPr>
            <w:rFonts w:ascii="Times New Roman" w:eastAsia="Times New Roman" w:hAnsi="Times New Roman" w:cs="Times New Roman"/>
            <w:sz w:val="24"/>
            <w:szCs w:val="24"/>
          </w:rPr>
          <w:t>UCD Sutherland School of Law</w:t>
        </w:r>
      </w:hyperlink>
    </w:p>
    <w:p w:rsidR="00247F23" w:rsidRPr="00117D95" w:rsidRDefault="001A430A" w:rsidP="00247F23">
      <w:pPr>
        <w:numPr>
          <w:ilvl w:val="0"/>
          <w:numId w:val="36"/>
        </w:numPr>
        <w:shd w:val="clear" w:color="auto" w:fill="FFFFFF"/>
        <w:spacing w:after="0" w:line="240" w:lineRule="auto"/>
        <w:jc w:val="both"/>
        <w:rPr>
          <w:rFonts w:ascii="Times New Roman" w:eastAsia="Times New Roman" w:hAnsi="Times New Roman" w:cs="Times New Roman"/>
          <w:sz w:val="24"/>
          <w:szCs w:val="24"/>
        </w:rPr>
      </w:pPr>
      <w:hyperlink r:id="rId31" w:history="1">
        <w:r w:rsidR="00247F23" w:rsidRPr="00117D95">
          <w:rPr>
            <w:rFonts w:ascii="Times New Roman" w:eastAsia="Times New Roman" w:hAnsi="Times New Roman" w:cs="Times New Roman"/>
            <w:sz w:val="24"/>
            <w:szCs w:val="24"/>
          </w:rPr>
          <w:t>University of Limerick Scholarships</w:t>
        </w:r>
      </w:hyperlink>
    </w:p>
    <w:p w:rsidR="00247F23" w:rsidRPr="00117D95" w:rsidRDefault="001A430A" w:rsidP="00247F23">
      <w:pPr>
        <w:numPr>
          <w:ilvl w:val="0"/>
          <w:numId w:val="37"/>
        </w:numPr>
        <w:shd w:val="clear" w:color="auto" w:fill="FFFFFF"/>
        <w:spacing w:after="0" w:line="240" w:lineRule="auto"/>
        <w:jc w:val="both"/>
        <w:rPr>
          <w:rFonts w:ascii="Times New Roman" w:eastAsia="Times New Roman" w:hAnsi="Times New Roman" w:cs="Times New Roman"/>
          <w:sz w:val="24"/>
          <w:szCs w:val="24"/>
        </w:rPr>
      </w:pPr>
      <w:hyperlink r:id="rId32" w:tgtFrame="_blank" w:history="1">
        <w:r w:rsidR="00247F23" w:rsidRPr="00117D95">
          <w:rPr>
            <w:rFonts w:ascii="Times New Roman" w:eastAsia="Times New Roman" w:hAnsi="Times New Roman" w:cs="Times New Roman"/>
            <w:sz w:val="24"/>
            <w:szCs w:val="24"/>
          </w:rPr>
          <w:t>Trinity College Dublin Scholarships</w:t>
        </w:r>
      </w:hyperlink>
    </w:p>
    <w:p w:rsidR="00247F23" w:rsidRPr="00117D95" w:rsidRDefault="001A430A" w:rsidP="00247F23">
      <w:pPr>
        <w:numPr>
          <w:ilvl w:val="0"/>
          <w:numId w:val="37"/>
        </w:numPr>
        <w:shd w:val="clear" w:color="auto" w:fill="FFFFFF"/>
        <w:spacing w:after="0" w:line="240" w:lineRule="auto"/>
        <w:jc w:val="both"/>
        <w:rPr>
          <w:rFonts w:ascii="Times New Roman" w:eastAsia="Times New Roman" w:hAnsi="Times New Roman" w:cs="Times New Roman"/>
          <w:sz w:val="24"/>
          <w:szCs w:val="24"/>
        </w:rPr>
      </w:pPr>
      <w:hyperlink r:id="rId33" w:tgtFrame="_blank" w:history="1">
        <w:r w:rsidR="00247F23" w:rsidRPr="00117D95">
          <w:rPr>
            <w:rFonts w:ascii="Times New Roman" w:eastAsia="Times New Roman" w:hAnsi="Times New Roman" w:cs="Times New Roman"/>
            <w:sz w:val="24"/>
            <w:szCs w:val="24"/>
          </w:rPr>
          <w:t>Trinity College Dublin Undergraduate Scholarships</w:t>
        </w:r>
      </w:hyperlink>
    </w:p>
    <w:p w:rsidR="00247F23" w:rsidRPr="00117D95" w:rsidRDefault="001A430A" w:rsidP="00247F23">
      <w:pPr>
        <w:numPr>
          <w:ilvl w:val="0"/>
          <w:numId w:val="37"/>
        </w:numPr>
        <w:shd w:val="clear" w:color="auto" w:fill="FFFFFF"/>
        <w:spacing w:after="0" w:line="240" w:lineRule="auto"/>
        <w:jc w:val="both"/>
        <w:rPr>
          <w:rFonts w:ascii="Times New Roman" w:eastAsia="Times New Roman" w:hAnsi="Times New Roman" w:cs="Times New Roman"/>
          <w:sz w:val="24"/>
          <w:szCs w:val="24"/>
        </w:rPr>
      </w:pPr>
      <w:hyperlink r:id="rId34" w:tgtFrame="_blank" w:history="1">
        <w:r w:rsidR="00247F23" w:rsidRPr="00117D95">
          <w:rPr>
            <w:rFonts w:ascii="Times New Roman" w:eastAsia="Times New Roman" w:hAnsi="Times New Roman" w:cs="Times New Roman"/>
            <w:sz w:val="24"/>
            <w:szCs w:val="24"/>
          </w:rPr>
          <w:t>Trinity College Dublin Postgraduate Scholarships</w:t>
        </w:r>
      </w:hyperlink>
    </w:p>
    <w:p w:rsidR="00247F23" w:rsidRPr="00117D95" w:rsidRDefault="001A430A" w:rsidP="00247F23">
      <w:pPr>
        <w:numPr>
          <w:ilvl w:val="0"/>
          <w:numId w:val="38"/>
        </w:numPr>
        <w:shd w:val="clear" w:color="auto" w:fill="FFFFFF"/>
        <w:spacing w:after="0" w:line="240" w:lineRule="auto"/>
        <w:jc w:val="both"/>
        <w:rPr>
          <w:rFonts w:ascii="Times New Roman" w:eastAsia="Times New Roman" w:hAnsi="Times New Roman" w:cs="Times New Roman"/>
          <w:sz w:val="24"/>
          <w:szCs w:val="24"/>
        </w:rPr>
      </w:pPr>
      <w:hyperlink r:id="rId35" w:history="1">
        <w:r w:rsidR="00247F23" w:rsidRPr="00117D95">
          <w:rPr>
            <w:rFonts w:ascii="Times New Roman" w:eastAsia="Times New Roman" w:hAnsi="Times New Roman" w:cs="Times New Roman"/>
            <w:sz w:val="24"/>
            <w:szCs w:val="24"/>
          </w:rPr>
          <w:t>Waterford Institute of Technology Scholarships</w:t>
        </w:r>
      </w:hyperlink>
    </w:p>
    <w:p w:rsidR="00247F23" w:rsidRPr="00117D95" w:rsidRDefault="001A430A" w:rsidP="00247F23">
      <w:pPr>
        <w:numPr>
          <w:ilvl w:val="0"/>
          <w:numId w:val="38"/>
        </w:numPr>
        <w:shd w:val="clear" w:color="auto" w:fill="FFFFFF"/>
        <w:spacing w:after="0" w:line="240" w:lineRule="auto"/>
        <w:jc w:val="both"/>
        <w:rPr>
          <w:rFonts w:ascii="Times New Roman" w:eastAsia="Times New Roman" w:hAnsi="Times New Roman" w:cs="Times New Roman"/>
          <w:sz w:val="24"/>
          <w:szCs w:val="24"/>
        </w:rPr>
      </w:pPr>
      <w:hyperlink r:id="rId36" w:tgtFrame="_blank" w:history="1">
        <w:r w:rsidR="00247F23" w:rsidRPr="00117D95">
          <w:rPr>
            <w:rFonts w:ascii="Times New Roman" w:eastAsia="Times New Roman" w:hAnsi="Times New Roman" w:cs="Times New Roman"/>
            <w:sz w:val="24"/>
            <w:szCs w:val="24"/>
          </w:rPr>
          <w:t>International Student Scholarship</w:t>
        </w:r>
      </w:hyperlink>
    </w:p>
    <w:p w:rsidR="00247F23" w:rsidRPr="00117D95" w:rsidRDefault="00247F23" w:rsidP="00247F23">
      <w:pPr>
        <w:pStyle w:val="ListParagraph"/>
        <w:spacing w:after="0"/>
        <w:rPr>
          <w:rFonts w:ascii="Times New Roman" w:hAnsi="Times New Roman" w:cs="Times New Roman"/>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China</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MOFCOM Scholar</w:t>
      </w:r>
      <w:r w:rsidR="00F91420">
        <w:rPr>
          <w:rFonts w:ascii="Times New Roman" w:hAnsi="Times New Roman" w:cs="Times New Roman"/>
          <w:sz w:val="24"/>
          <w:szCs w:val="24"/>
        </w:rPr>
        <w:t>s</w:t>
      </w:r>
      <w:r w:rsidRPr="00117D95">
        <w:rPr>
          <w:rFonts w:ascii="Times New Roman" w:hAnsi="Times New Roman" w:cs="Times New Roman"/>
          <w:sz w:val="24"/>
          <w:szCs w:val="24"/>
        </w:rPr>
        <w:t>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Confucius Institute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Schwarzman Scholars Program at Tsinghua University</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Bilateral Programs for Bachelor’s Degree</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Hubei Provincial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Beijing Government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Xinjiang Uygur Autonomous Region Government Scholarship for Neighboring Countries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Chinese Government Scholarships for International Students by MOE</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Chinese University Program for Master’s Degree</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Fujian Government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Shanghai Government Scholarship for Master’s Degree</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Sichuan Provincial Government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Zhejiang University Program of Marine Scholarship of China</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Scholarship for International Students in Jinan University</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sz w:val="24"/>
          <w:szCs w:val="24"/>
        </w:rPr>
        <w:t xml:space="preserve">Scholarships for International Students at </w:t>
      </w:r>
      <w:proofErr w:type="spellStart"/>
      <w:r w:rsidRPr="00117D95">
        <w:rPr>
          <w:rFonts w:ascii="Times New Roman" w:hAnsi="Times New Roman" w:cs="Times New Roman"/>
          <w:sz w:val="24"/>
          <w:szCs w:val="24"/>
        </w:rPr>
        <w:t>Guanghua</w:t>
      </w:r>
      <w:proofErr w:type="spellEnd"/>
      <w:r w:rsidRPr="00117D95">
        <w:rPr>
          <w:rFonts w:ascii="Times New Roman" w:hAnsi="Times New Roman" w:cs="Times New Roman"/>
          <w:sz w:val="24"/>
          <w:szCs w:val="24"/>
        </w:rPr>
        <w:t xml:space="preserve"> School of Management in China</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sz w:val="24"/>
          <w:szCs w:val="24"/>
        </w:rPr>
        <w:t>The Li Foundation, Inc. Student Scholar Grants</w:t>
      </w:r>
    </w:p>
    <w:p w:rsidR="00247F23" w:rsidRPr="00117D95" w:rsidRDefault="00247F23" w:rsidP="00247F23">
      <w:pPr>
        <w:pStyle w:val="ListParagraph"/>
        <w:numPr>
          <w:ilvl w:val="0"/>
          <w:numId w:val="23"/>
        </w:numPr>
        <w:rPr>
          <w:rFonts w:ascii="Times New Roman" w:hAnsi="Times New Roman" w:cs="Times New Roman"/>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Japan</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Japanese Government (</w:t>
      </w:r>
      <w:proofErr w:type="spellStart"/>
      <w:r w:rsidRPr="00117D95">
        <w:rPr>
          <w:rFonts w:ascii="Times New Roman" w:hAnsi="Times New Roman" w:cs="Times New Roman"/>
          <w:sz w:val="24"/>
          <w:szCs w:val="24"/>
        </w:rPr>
        <w:t>Monbukagakusho_Mext</w:t>
      </w:r>
      <w:r w:rsidRPr="00117D95">
        <w:rPr>
          <w:rFonts w:ascii="Times New Roman" w:eastAsia="MS Gothic" w:hAnsi="Times New Roman" w:cs="Times New Roman"/>
          <w:sz w:val="24"/>
          <w:szCs w:val="24"/>
        </w:rPr>
        <w:t>）</w:t>
      </w:r>
      <w:r w:rsidRPr="00117D95">
        <w:rPr>
          <w:rFonts w:ascii="Times New Roman" w:hAnsi="Times New Roman" w:cs="Times New Roman"/>
          <w:sz w:val="24"/>
          <w:szCs w:val="24"/>
        </w:rPr>
        <w:t>Scholarship</w:t>
      </w:r>
      <w:proofErr w:type="spellEnd"/>
      <w:r w:rsidRPr="00117D95">
        <w:rPr>
          <w:rFonts w:ascii="Times New Roman" w:hAnsi="Times New Roman" w:cs="Times New Roman"/>
          <w:sz w:val="24"/>
          <w:szCs w:val="24"/>
        </w:rPr>
        <w:t xml:space="preserve">) Research </w:t>
      </w:r>
      <w:proofErr w:type="spellStart"/>
      <w:r w:rsidRPr="00117D95">
        <w:rPr>
          <w:rFonts w:ascii="Times New Roman" w:hAnsi="Times New Roman" w:cs="Times New Roman"/>
          <w:sz w:val="24"/>
          <w:szCs w:val="24"/>
        </w:rPr>
        <w:t>Students</w:t>
      </w:r>
      <w:r w:rsidRPr="00117D95">
        <w:rPr>
          <w:rFonts w:ascii="Times New Roman" w:eastAsia="MS Gothic" w:hAnsi="Times New Roman" w:cs="Times New Roman"/>
          <w:sz w:val="24"/>
          <w:szCs w:val="24"/>
        </w:rPr>
        <w:t>文部科学省</w:t>
      </w:r>
      <w:proofErr w:type="spellEnd"/>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eastAsia="MS Gothic" w:hAnsi="Times New Roman" w:cs="Times New Roman"/>
          <w:sz w:val="24"/>
          <w:szCs w:val="24"/>
        </w:rPr>
        <w:t>Japanese Government Scholarships for International Undergraduate Students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eastAsia="MS Gothic" w:hAnsi="Times New Roman" w:cs="Times New Roman"/>
          <w:sz w:val="24"/>
          <w:szCs w:val="24"/>
        </w:rPr>
        <w:t xml:space="preserve">UNU-INWEH Scholarship in Integrated Drylands Management for Developing Country Students </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eastAsia="MS Gothic" w:hAnsi="Times New Roman" w:cs="Times New Roman"/>
          <w:sz w:val="24"/>
          <w:szCs w:val="24"/>
        </w:rPr>
        <w:t>AICHI Scholarship Program</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eastAsia="MS Gothic" w:hAnsi="Times New Roman" w:cs="Times New Roman"/>
          <w:sz w:val="24"/>
          <w:szCs w:val="24"/>
        </w:rPr>
        <w:lastRenderedPageBreak/>
        <w:t>ISHIBASHI Foundation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eastAsia="MS Gothic" w:hAnsi="Times New Roman" w:cs="Times New Roman"/>
          <w:sz w:val="24"/>
          <w:szCs w:val="24"/>
        </w:rPr>
        <w:t>WASEDA University Scholarships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Japan Human Resource Development Scholarship (JDS) for Developing Countries in Asia</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FWO – Postdoctoral Fellowship Japan</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JFUNU Scholarship for PhD in Sustainability Science</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IMF Scholarship Program for Asia</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Hitachi Scholarship Research Support Program in Japan</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Prefectural University of Kumamoto International Postgraduate Scholarship for Research on Mercury</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INPEX Scholarship</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Asian Development Bank/Japan Scholarship Program</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 xml:space="preserve">Scholarship of  </w:t>
      </w:r>
      <w:proofErr w:type="spellStart"/>
      <w:r w:rsidRPr="00117D95">
        <w:rPr>
          <w:rFonts w:ascii="Times New Roman" w:hAnsi="Times New Roman" w:cs="Times New Roman"/>
          <w:bCs/>
          <w:sz w:val="24"/>
          <w:szCs w:val="24"/>
        </w:rPr>
        <w:t>Kanbe</w:t>
      </w:r>
      <w:proofErr w:type="spellEnd"/>
      <w:r w:rsidRPr="00117D95">
        <w:rPr>
          <w:rFonts w:ascii="Times New Roman" w:hAnsi="Times New Roman" w:cs="Times New Roman"/>
          <w:bCs/>
          <w:sz w:val="24"/>
          <w:szCs w:val="24"/>
        </w:rPr>
        <w:t xml:space="preserve"> </w:t>
      </w:r>
      <w:proofErr w:type="spellStart"/>
      <w:r w:rsidRPr="00117D95">
        <w:rPr>
          <w:rFonts w:ascii="Times New Roman" w:hAnsi="Times New Roman" w:cs="Times New Roman"/>
          <w:bCs/>
          <w:sz w:val="24"/>
          <w:szCs w:val="24"/>
        </w:rPr>
        <w:t>Zaidan</w:t>
      </w:r>
      <w:proofErr w:type="spellEnd"/>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Education for Sustainable Energy Development Scholarship</w:t>
      </w:r>
    </w:p>
    <w:p w:rsidR="00247F23" w:rsidRPr="00117D95" w:rsidRDefault="00247F23" w:rsidP="00247F23">
      <w:pPr>
        <w:pStyle w:val="ListParagraph"/>
        <w:spacing w:after="0"/>
        <w:rPr>
          <w:rFonts w:ascii="Times New Roman" w:hAnsi="Times New Roman" w:cs="Times New Roman"/>
          <w:sz w:val="24"/>
          <w:szCs w:val="24"/>
        </w:rPr>
      </w:pPr>
    </w:p>
    <w:p w:rsidR="00247F23" w:rsidRPr="00117D95" w:rsidRDefault="00247F23"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Taiwan</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Taiwan Scholarships for International Students</w:t>
      </w:r>
    </w:p>
    <w:p w:rsidR="00247F23" w:rsidRPr="00117D95" w:rsidRDefault="00247F23"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Turkey</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Turkey Graduates Scholarships for International Students</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 xml:space="preserve">TÜBITAK – Research Fellowship </w:t>
      </w:r>
      <w:proofErr w:type="spellStart"/>
      <w:r w:rsidRPr="00117D95">
        <w:rPr>
          <w:rFonts w:ascii="Times New Roman" w:hAnsi="Times New Roman" w:cs="Times New Roman"/>
          <w:bCs/>
          <w:sz w:val="24"/>
          <w:szCs w:val="24"/>
        </w:rPr>
        <w:t>Programme</w:t>
      </w:r>
      <w:proofErr w:type="spellEnd"/>
      <w:r w:rsidRPr="00117D95">
        <w:rPr>
          <w:rFonts w:ascii="Times New Roman" w:hAnsi="Times New Roman" w:cs="Times New Roman"/>
          <w:bCs/>
          <w:sz w:val="24"/>
          <w:szCs w:val="24"/>
        </w:rPr>
        <w:t xml:space="preserve"> for International Researchers</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Harran Program for Pakistani Students</w:t>
      </w:r>
    </w:p>
    <w:p w:rsidR="00247F23" w:rsidRPr="00117D95" w:rsidRDefault="00247F23"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Singapore</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Singapore International Graduate Award</w:t>
      </w:r>
    </w:p>
    <w:p w:rsidR="00247F23" w:rsidRPr="00117D95" w:rsidRDefault="00247F23"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Hong Kong</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Hong Kong PhD Fellowship Scheme</w:t>
      </w:r>
    </w:p>
    <w:p w:rsidR="00247F23" w:rsidRPr="00117D95" w:rsidRDefault="00247F23"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South Korea</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 xml:space="preserve">Global Korean Scholarship (GKS) - </w:t>
      </w:r>
      <w:r w:rsidRPr="00117D95">
        <w:rPr>
          <w:rFonts w:ascii="Times New Roman" w:hAnsi="Times New Roman" w:cs="Times New Roman"/>
          <w:sz w:val="24"/>
          <w:szCs w:val="24"/>
        </w:rPr>
        <w:t>Korean Government Scholarship Program</w:t>
      </w: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Saudi Arabia</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sz w:val="24"/>
          <w:szCs w:val="24"/>
        </w:rPr>
        <w:t>King Faisal Foundation Scholarship</w:t>
      </w: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South Africa</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Claude Leon Foundation</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Mastercard</w:t>
      </w:r>
      <w:proofErr w:type="spellEnd"/>
      <w:r w:rsidRPr="00117D95">
        <w:rPr>
          <w:rFonts w:ascii="Times New Roman" w:hAnsi="Times New Roman" w:cs="Times New Roman"/>
          <w:sz w:val="24"/>
          <w:szCs w:val="24"/>
        </w:rPr>
        <w:t xml:space="preserve"> Foundation Scholars Program</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University of South Africa Student Scholarship</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 xml:space="preserve">Margaret </w:t>
      </w:r>
      <w:proofErr w:type="spellStart"/>
      <w:r w:rsidRPr="00117D95">
        <w:rPr>
          <w:rFonts w:ascii="Times New Roman" w:hAnsi="Times New Roman" w:cs="Times New Roman"/>
          <w:sz w:val="24"/>
          <w:szCs w:val="24"/>
        </w:rPr>
        <w:t>Mcnamara</w:t>
      </w:r>
      <w:proofErr w:type="spellEnd"/>
      <w:r w:rsidRPr="00117D95">
        <w:rPr>
          <w:rFonts w:ascii="Times New Roman" w:hAnsi="Times New Roman" w:cs="Times New Roman"/>
          <w:sz w:val="24"/>
          <w:szCs w:val="24"/>
        </w:rPr>
        <w:t xml:space="preserve"> Education Grants: Africa Program</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lastRenderedPageBreak/>
        <w:t>Madela</w:t>
      </w:r>
      <w:proofErr w:type="spellEnd"/>
      <w:r w:rsidRPr="00117D95">
        <w:rPr>
          <w:rFonts w:ascii="Times New Roman" w:hAnsi="Times New Roman" w:cs="Times New Roman"/>
          <w:sz w:val="24"/>
          <w:szCs w:val="24"/>
        </w:rPr>
        <w:t xml:space="preserve"> Rhodes Scholarship</w:t>
      </w: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 xml:space="preserve">Russia </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Russian Government Scholarships</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Postdoctoral Research Fellowship at Siberian Federal University Russia</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Theoretical Postdoctoral Position Scholarship</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Financial Aid from the School of Russian and Asian Studies</w:t>
      </w: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Sri Lanka</w:t>
      </w:r>
    </w:p>
    <w:p w:rsidR="00247F23" w:rsidRPr="00117D95" w:rsidRDefault="00247F23" w:rsidP="00247F23">
      <w:pPr>
        <w:pStyle w:val="ListParagraph"/>
        <w:numPr>
          <w:ilvl w:val="0"/>
          <w:numId w:val="23"/>
        </w:numPr>
        <w:rPr>
          <w:rFonts w:ascii="Times New Roman" w:hAnsi="Times New Roman" w:cs="Times New Roman"/>
          <w:sz w:val="24"/>
          <w:szCs w:val="24"/>
        </w:rPr>
      </w:pPr>
      <w:r w:rsidRPr="00117D95">
        <w:rPr>
          <w:rFonts w:ascii="Times New Roman" w:hAnsi="Times New Roman" w:cs="Times New Roman"/>
          <w:bCs/>
          <w:sz w:val="24"/>
          <w:szCs w:val="24"/>
        </w:rPr>
        <w:t>Sri Lankan Government Scholarships</w:t>
      </w:r>
    </w:p>
    <w:p w:rsidR="00247F23" w:rsidRPr="00117D95" w:rsidRDefault="00247F23" w:rsidP="00247F23">
      <w:pPr>
        <w:pStyle w:val="ListParagraph"/>
        <w:spacing w:after="0"/>
        <w:rPr>
          <w:rFonts w:ascii="Times New Roman" w:hAnsi="Times New Roman" w:cs="Times New Roman"/>
          <w:sz w:val="24"/>
          <w:szCs w:val="24"/>
        </w:rPr>
      </w:pPr>
    </w:p>
    <w:p w:rsidR="00247F23" w:rsidRPr="00117D95" w:rsidRDefault="00247F23" w:rsidP="00247F23">
      <w:pPr>
        <w:spacing w:after="0"/>
        <w:rPr>
          <w:rFonts w:ascii="Times New Roman" w:hAnsi="Times New Roman" w:cs="Times New Roman"/>
          <w:b/>
          <w:sz w:val="24"/>
          <w:szCs w:val="24"/>
        </w:rPr>
      </w:pPr>
      <w:r w:rsidRPr="00117D95">
        <w:rPr>
          <w:rFonts w:ascii="Times New Roman" w:hAnsi="Times New Roman" w:cs="Times New Roman"/>
          <w:b/>
          <w:sz w:val="24"/>
          <w:szCs w:val="24"/>
        </w:rPr>
        <w:t>Mexico</w:t>
      </w:r>
    </w:p>
    <w:p w:rsidR="00247F23" w:rsidRPr="00117D95" w:rsidRDefault="00247F23" w:rsidP="00247F23">
      <w:pPr>
        <w:pStyle w:val="ListParagraph"/>
        <w:numPr>
          <w:ilvl w:val="0"/>
          <w:numId w:val="23"/>
        </w:numPr>
        <w:spacing w:after="0"/>
        <w:rPr>
          <w:rFonts w:ascii="Times New Roman" w:hAnsi="Times New Roman" w:cs="Times New Roman"/>
          <w:sz w:val="24"/>
          <w:szCs w:val="24"/>
        </w:rPr>
      </w:pPr>
      <w:r w:rsidRPr="00117D95">
        <w:rPr>
          <w:rFonts w:ascii="Times New Roman" w:hAnsi="Times New Roman" w:cs="Times New Roman"/>
          <w:sz w:val="24"/>
          <w:szCs w:val="24"/>
        </w:rPr>
        <w:t>Mexican Government Scholarships for Foreign Students</w:t>
      </w:r>
    </w:p>
    <w:p w:rsidR="00247F23" w:rsidRPr="00117D95" w:rsidRDefault="00247F23" w:rsidP="00247F23">
      <w:pPr>
        <w:spacing w:after="0"/>
        <w:rPr>
          <w:rFonts w:ascii="Times New Roman" w:hAnsi="Times New Roman" w:cs="Times New Roman"/>
          <w:sz w:val="24"/>
          <w:szCs w:val="24"/>
        </w:rPr>
      </w:pPr>
    </w:p>
    <w:p w:rsidR="00247F23" w:rsidRPr="00117D95" w:rsidRDefault="00247F23" w:rsidP="00247F23">
      <w:pPr>
        <w:spacing w:after="0"/>
        <w:rPr>
          <w:rFonts w:ascii="Times New Roman" w:hAnsi="Times New Roman" w:cs="Times New Roman"/>
          <w:b/>
          <w:sz w:val="24"/>
          <w:szCs w:val="24"/>
          <w:u w:val="single"/>
        </w:rPr>
      </w:pPr>
      <w:r>
        <w:rPr>
          <w:rFonts w:ascii="Times New Roman" w:hAnsi="Times New Roman" w:cs="Times New Roman"/>
          <w:b/>
          <w:sz w:val="24"/>
          <w:szCs w:val="24"/>
          <w:u w:val="single"/>
        </w:rPr>
        <w:t xml:space="preserve">International Organizations’ </w:t>
      </w:r>
      <w:r w:rsidRPr="00117D95">
        <w:rPr>
          <w:rFonts w:ascii="Times New Roman" w:hAnsi="Times New Roman" w:cs="Times New Roman"/>
          <w:b/>
          <w:sz w:val="24"/>
          <w:szCs w:val="24"/>
          <w:u w:val="single"/>
        </w:rPr>
        <w:t>Scholarships</w:t>
      </w:r>
    </w:p>
    <w:p w:rsidR="00247F23" w:rsidRPr="00117D95" w:rsidRDefault="00247F23" w:rsidP="00247F23">
      <w:pPr>
        <w:spacing w:after="0"/>
        <w:rPr>
          <w:rFonts w:ascii="Times New Roman" w:hAnsi="Times New Roman" w:cs="Times New Roman"/>
          <w:sz w:val="24"/>
          <w:szCs w:val="24"/>
        </w:rPr>
      </w:pPr>
    </w:p>
    <w:p w:rsidR="00247F23" w:rsidRPr="00117D95" w:rsidRDefault="00247F23" w:rsidP="00247F23">
      <w:pPr>
        <w:pStyle w:val="ListParagraph"/>
        <w:numPr>
          <w:ilvl w:val="0"/>
          <w:numId w:val="24"/>
        </w:numPr>
        <w:spacing w:after="0"/>
        <w:rPr>
          <w:rFonts w:ascii="Times New Roman" w:hAnsi="Times New Roman" w:cs="Times New Roman"/>
          <w:sz w:val="24"/>
          <w:szCs w:val="24"/>
        </w:rPr>
      </w:pPr>
      <w:r w:rsidRPr="00117D95">
        <w:rPr>
          <w:rFonts w:ascii="Times New Roman" w:hAnsi="Times New Roman" w:cs="Times New Roman"/>
          <w:sz w:val="24"/>
          <w:szCs w:val="24"/>
        </w:rPr>
        <w:t>UNESCO Fellowships Programs</w:t>
      </w:r>
    </w:p>
    <w:p w:rsidR="00247F23" w:rsidRPr="00117D95" w:rsidRDefault="00247F23" w:rsidP="00247F23">
      <w:pPr>
        <w:pStyle w:val="ListParagraph"/>
        <w:numPr>
          <w:ilvl w:val="0"/>
          <w:numId w:val="24"/>
        </w:numPr>
        <w:spacing w:after="0"/>
        <w:rPr>
          <w:rFonts w:ascii="Times New Roman" w:hAnsi="Times New Roman" w:cs="Times New Roman"/>
          <w:sz w:val="24"/>
          <w:szCs w:val="24"/>
        </w:rPr>
      </w:pPr>
      <w:r w:rsidRPr="00117D95">
        <w:rPr>
          <w:rFonts w:ascii="Times New Roman" w:hAnsi="Times New Roman" w:cs="Times New Roman"/>
          <w:sz w:val="24"/>
          <w:szCs w:val="24"/>
        </w:rPr>
        <w:t xml:space="preserve">Rotary Foundation Global Scholarship Grants </w:t>
      </w:r>
    </w:p>
    <w:p w:rsidR="00247F23" w:rsidRPr="00117D95" w:rsidRDefault="00247F23" w:rsidP="00247F23">
      <w:pPr>
        <w:pStyle w:val="ListParagraph"/>
        <w:numPr>
          <w:ilvl w:val="0"/>
          <w:numId w:val="24"/>
        </w:numPr>
        <w:spacing w:after="0"/>
        <w:rPr>
          <w:rFonts w:ascii="Times New Roman" w:hAnsi="Times New Roman" w:cs="Times New Roman"/>
          <w:sz w:val="24"/>
          <w:szCs w:val="24"/>
        </w:rPr>
      </w:pPr>
      <w:r w:rsidRPr="00117D95">
        <w:rPr>
          <w:rFonts w:ascii="Times New Roman" w:hAnsi="Times New Roman" w:cs="Times New Roman"/>
          <w:sz w:val="24"/>
          <w:szCs w:val="24"/>
        </w:rPr>
        <w:t>Rotary Peace Fellowships</w:t>
      </w:r>
    </w:p>
    <w:p w:rsidR="00247F23" w:rsidRDefault="00247F23" w:rsidP="00247F23">
      <w:pPr>
        <w:pStyle w:val="ListParagraph"/>
        <w:numPr>
          <w:ilvl w:val="0"/>
          <w:numId w:val="24"/>
        </w:numPr>
        <w:spacing w:after="0"/>
        <w:rPr>
          <w:rFonts w:ascii="Times New Roman" w:hAnsi="Times New Roman" w:cs="Times New Roman"/>
          <w:sz w:val="24"/>
          <w:szCs w:val="24"/>
        </w:rPr>
      </w:pPr>
      <w:r w:rsidRPr="00117D95">
        <w:rPr>
          <w:rFonts w:ascii="Times New Roman" w:hAnsi="Times New Roman" w:cs="Times New Roman"/>
          <w:sz w:val="24"/>
          <w:szCs w:val="24"/>
        </w:rPr>
        <w:t>FINCAD Women in Finance Scholarships</w:t>
      </w:r>
    </w:p>
    <w:p w:rsidR="00247F23" w:rsidRPr="00117D95" w:rsidRDefault="00247F23" w:rsidP="00247F23">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Institute of Current World Affairs</w:t>
      </w:r>
    </w:p>
    <w:p w:rsidR="00247F23" w:rsidRPr="00117D95" w:rsidRDefault="00247F23" w:rsidP="00247F23">
      <w:pPr>
        <w:pStyle w:val="ListParagraph"/>
        <w:numPr>
          <w:ilvl w:val="0"/>
          <w:numId w:val="24"/>
        </w:numPr>
        <w:spacing w:after="0"/>
        <w:rPr>
          <w:rFonts w:ascii="Times New Roman" w:hAnsi="Times New Roman" w:cs="Times New Roman"/>
          <w:sz w:val="24"/>
          <w:szCs w:val="24"/>
        </w:rPr>
      </w:pPr>
      <w:r w:rsidRPr="00117D95">
        <w:rPr>
          <w:rFonts w:ascii="Times New Roman" w:hAnsi="Times New Roman" w:cs="Times New Roman"/>
          <w:sz w:val="24"/>
          <w:szCs w:val="24"/>
        </w:rPr>
        <w:t>Open Society Foundation Civil Society Leadership Award</w:t>
      </w:r>
    </w:p>
    <w:p w:rsidR="00247F23" w:rsidRPr="00117D95" w:rsidRDefault="00247F23" w:rsidP="00247F23">
      <w:pPr>
        <w:pStyle w:val="ListParagraph"/>
        <w:numPr>
          <w:ilvl w:val="0"/>
          <w:numId w:val="24"/>
        </w:numPr>
        <w:spacing w:after="0"/>
        <w:rPr>
          <w:rFonts w:ascii="Times New Roman" w:hAnsi="Times New Roman" w:cs="Times New Roman"/>
          <w:sz w:val="24"/>
          <w:szCs w:val="24"/>
        </w:rPr>
      </w:pPr>
      <w:r w:rsidRPr="00117D95">
        <w:rPr>
          <w:rFonts w:ascii="Times New Roman" w:hAnsi="Times New Roman" w:cs="Times New Roman"/>
          <w:sz w:val="24"/>
          <w:szCs w:val="24"/>
        </w:rPr>
        <w:t>PEO International Peace Scholarships</w:t>
      </w:r>
    </w:p>
    <w:p w:rsidR="00247F23" w:rsidRPr="00117D95" w:rsidRDefault="00247F23" w:rsidP="00247F23">
      <w:pPr>
        <w:pStyle w:val="ListParagraph"/>
        <w:numPr>
          <w:ilvl w:val="0"/>
          <w:numId w:val="24"/>
        </w:numPr>
        <w:spacing w:after="0"/>
        <w:rPr>
          <w:rFonts w:ascii="Times New Roman" w:hAnsi="Times New Roman" w:cs="Times New Roman"/>
          <w:sz w:val="24"/>
          <w:szCs w:val="24"/>
        </w:rPr>
      </w:pPr>
      <w:r w:rsidRPr="00117D95">
        <w:rPr>
          <w:rFonts w:ascii="Times New Roman" w:hAnsi="Times New Roman" w:cs="Times New Roman"/>
          <w:sz w:val="24"/>
          <w:szCs w:val="24"/>
        </w:rPr>
        <w:t>OFID Scholarship Award (The OPEC Fund for International Award)</w:t>
      </w:r>
    </w:p>
    <w:p w:rsidR="00247F23" w:rsidRPr="00117D95" w:rsidRDefault="00247F23" w:rsidP="00247F23">
      <w:pPr>
        <w:pStyle w:val="ListParagraph"/>
        <w:numPr>
          <w:ilvl w:val="0"/>
          <w:numId w:val="24"/>
        </w:numPr>
        <w:spacing w:after="0"/>
        <w:rPr>
          <w:rFonts w:ascii="Times New Roman" w:hAnsi="Times New Roman" w:cs="Times New Roman"/>
          <w:sz w:val="24"/>
          <w:szCs w:val="24"/>
        </w:rPr>
      </w:pPr>
      <w:r w:rsidRPr="00117D95">
        <w:rPr>
          <w:rFonts w:ascii="Times New Roman" w:hAnsi="Times New Roman" w:cs="Times New Roman"/>
          <w:sz w:val="24"/>
          <w:szCs w:val="24"/>
        </w:rPr>
        <w:t>Aga Khan Foundation International Scholarship Program</w:t>
      </w:r>
    </w:p>
    <w:p w:rsidR="00247F23" w:rsidRPr="00117D95" w:rsidRDefault="00247F23" w:rsidP="00247F23">
      <w:pPr>
        <w:pStyle w:val="ListParagraph"/>
        <w:numPr>
          <w:ilvl w:val="0"/>
          <w:numId w:val="24"/>
        </w:numPr>
        <w:spacing w:after="0"/>
        <w:rPr>
          <w:rFonts w:ascii="Times New Roman" w:hAnsi="Times New Roman" w:cs="Times New Roman"/>
          <w:sz w:val="24"/>
          <w:szCs w:val="24"/>
        </w:rPr>
      </w:pPr>
      <w:r w:rsidRPr="00117D95">
        <w:rPr>
          <w:rFonts w:ascii="Times New Roman" w:hAnsi="Times New Roman" w:cs="Times New Roman"/>
          <w:sz w:val="24"/>
          <w:szCs w:val="24"/>
        </w:rPr>
        <w:t>Joint Japan World Bank Scholarship</w:t>
      </w:r>
    </w:p>
    <w:p w:rsidR="00247F23" w:rsidRPr="00117D95" w:rsidRDefault="00247F23" w:rsidP="00247F23">
      <w:pPr>
        <w:pStyle w:val="ListParagraph"/>
        <w:numPr>
          <w:ilvl w:val="0"/>
          <w:numId w:val="24"/>
        </w:numPr>
        <w:spacing w:after="0"/>
        <w:rPr>
          <w:rFonts w:ascii="Times New Roman" w:hAnsi="Times New Roman" w:cs="Times New Roman"/>
          <w:sz w:val="24"/>
          <w:szCs w:val="24"/>
        </w:rPr>
      </w:pPr>
      <w:r w:rsidRPr="00117D95">
        <w:rPr>
          <w:rFonts w:ascii="Times New Roman" w:hAnsi="Times New Roman" w:cs="Times New Roman"/>
          <w:sz w:val="24"/>
          <w:szCs w:val="24"/>
        </w:rPr>
        <w:t>ADB Japan Scholarship Program</w:t>
      </w:r>
    </w:p>
    <w:p w:rsidR="00247F23" w:rsidRPr="00117D95" w:rsidRDefault="00247F23" w:rsidP="00247F23">
      <w:pPr>
        <w:pStyle w:val="ListParagraph"/>
        <w:numPr>
          <w:ilvl w:val="0"/>
          <w:numId w:val="24"/>
        </w:numPr>
        <w:spacing w:after="0"/>
        <w:rPr>
          <w:rFonts w:ascii="Times New Roman" w:hAnsi="Times New Roman" w:cs="Times New Roman"/>
          <w:sz w:val="24"/>
          <w:szCs w:val="24"/>
        </w:rPr>
      </w:pPr>
      <w:r w:rsidRPr="00117D95">
        <w:rPr>
          <w:rFonts w:ascii="Times New Roman" w:hAnsi="Times New Roman" w:cs="Times New Roman"/>
          <w:sz w:val="24"/>
          <w:szCs w:val="24"/>
        </w:rPr>
        <w:t>IDB Scholarships for Muslim Communities in Non-member Countries</w:t>
      </w:r>
    </w:p>
    <w:p w:rsidR="00247F23" w:rsidRPr="00117D95" w:rsidRDefault="00247F23" w:rsidP="00247F23">
      <w:pPr>
        <w:pStyle w:val="ListParagraph"/>
        <w:numPr>
          <w:ilvl w:val="0"/>
          <w:numId w:val="24"/>
        </w:numPr>
        <w:spacing w:after="0"/>
        <w:rPr>
          <w:rFonts w:ascii="Times New Roman" w:hAnsi="Times New Roman" w:cs="Times New Roman"/>
          <w:sz w:val="24"/>
          <w:szCs w:val="24"/>
        </w:rPr>
      </w:pPr>
      <w:r w:rsidRPr="00117D95">
        <w:rPr>
          <w:rFonts w:ascii="Times New Roman" w:hAnsi="Times New Roman" w:cs="Times New Roman"/>
          <w:sz w:val="24"/>
          <w:szCs w:val="24"/>
        </w:rPr>
        <w:t>INSEAD-Syngenta MBA Scholarships for Developing Country Leaders</w:t>
      </w:r>
    </w:p>
    <w:p w:rsidR="00247F23" w:rsidRPr="00117D95" w:rsidRDefault="00247F23" w:rsidP="00247F23">
      <w:pPr>
        <w:pStyle w:val="ListParagraph"/>
        <w:numPr>
          <w:ilvl w:val="0"/>
          <w:numId w:val="24"/>
        </w:numPr>
        <w:spacing w:after="0"/>
        <w:rPr>
          <w:rFonts w:ascii="Times New Roman" w:hAnsi="Times New Roman" w:cs="Times New Roman"/>
          <w:sz w:val="24"/>
          <w:szCs w:val="24"/>
        </w:rPr>
      </w:pPr>
      <w:r w:rsidRPr="00117D95">
        <w:rPr>
          <w:rFonts w:ascii="Times New Roman" w:hAnsi="Times New Roman" w:cs="Times New Roman"/>
          <w:sz w:val="24"/>
          <w:szCs w:val="24"/>
        </w:rPr>
        <w:t>Heinrich Boll Foundation Scholarships</w:t>
      </w:r>
    </w:p>
    <w:p w:rsidR="00247F23" w:rsidRPr="00117D95" w:rsidRDefault="00247F23" w:rsidP="00247F23">
      <w:pPr>
        <w:pStyle w:val="ListParagraph"/>
        <w:numPr>
          <w:ilvl w:val="0"/>
          <w:numId w:val="24"/>
        </w:numPr>
        <w:spacing w:after="0"/>
        <w:rPr>
          <w:rFonts w:ascii="Times New Roman" w:hAnsi="Times New Roman" w:cs="Times New Roman"/>
          <w:sz w:val="24"/>
          <w:szCs w:val="24"/>
        </w:rPr>
      </w:pPr>
      <w:r w:rsidRPr="00117D95">
        <w:rPr>
          <w:rFonts w:ascii="Times New Roman" w:hAnsi="Times New Roman" w:cs="Times New Roman"/>
          <w:sz w:val="24"/>
          <w:szCs w:val="24"/>
        </w:rPr>
        <w:t>Wells Mountain Foundation Scholarships for Developing Countries</w:t>
      </w:r>
    </w:p>
    <w:p w:rsidR="00247F23" w:rsidRPr="00117D95" w:rsidRDefault="00247F23" w:rsidP="00247F23">
      <w:pPr>
        <w:pStyle w:val="ListParagraph"/>
        <w:numPr>
          <w:ilvl w:val="0"/>
          <w:numId w:val="24"/>
        </w:numPr>
        <w:spacing w:after="0"/>
        <w:rPr>
          <w:rFonts w:ascii="Times New Roman" w:hAnsi="Times New Roman" w:cs="Times New Roman"/>
          <w:sz w:val="24"/>
          <w:szCs w:val="24"/>
        </w:rPr>
      </w:pPr>
      <w:proofErr w:type="spellStart"/>
      <w:r w:rsidRPr="00117D95">
        <w:rPr>
          <w:rFonts w:ascii="Times New Roman" w:hAnsi="Times New Roman" w:cs="Times New Roman"/>
          <w:sz w:val="24"/>
          <w:szCs w:val="24"/>
        </w:rPr>
        <w:t>EdX</w:t>
      </w:r>
      <w:proofErr w:type="spellEnd"/>
      <w:r w:rsidRPr="00117D95">
        <w:rPr>
          <w:rFonts w:ascii="Times New Roman" w:hAnsi="Times New Roman" w:cs="Times New Roman"/>
          <w:sz w:val="24"/>
          <w:szCs w:val="24"/>
        </w:rPr>
        <w:t xml:space="preserve"> free Online Courses at Premier Universities </w:t>
      </w:r>
    </w:p>
    <w:p w:rsidR="00247F23" w:rsidRPr="00117D95" w:rsidRDefault="00247F23" w:rsidP="00247F23">
      <w:pPr>
        <w:pStyle w:val="ListParagraph"/>
        <w:numPr>
          <w:ilvl w:val="0"/>
          <w:numId w:val="24"/>
        </w:numPr>
        <w:spacing w:after="0"/>
        <w:rPr>
          <w:rFonts w:ascii="Times New Roman" w:hAnsi="Times New Roman" w:cs="Times New Roman"/>
          <w:sz w:val="24"/>
          <w:szCs w:val="24"/>
        </w:rPr>
      </w:pPr>
      <w:r w:rsidRPr="00117D95">
        <w:rPr>
          <w:rFonts w:ascii="Times New Roman" w:hAnsi="Times New Roman" w:cs="Times New Roman"/>
          <w:sz w:val="24"/>
          <w:szCs w:val="24"/>
        </w:rPr>
        <w:t>Edinburgh Global Distance Learning Scholarships</w:t>
      </w:r>
    </w:p>
    <w:p w:rsidR="00247F23" w:rsidRPr="00117D95" w:rsidRDefault="00247F23" w:rsidP="00247F23">
      <w:pPr>
        <w:pStyle w:val="ListParagraph"/>
        <w:numPr>
          <w:ilvl w:val="0"/>
          <w:numId w:val="24"/>
        </w:numPr>
        <w:spacing w:after="0"/>
        <w:rPr>
          <w:rFonts w:ascii="Times New Roman" w:hAnsi="Times New Roman" w:cs="Times New Roman"/>
          <w:sz w:val="24"/>
          <w:szCs w:val="24"/>
        </w:rPr>
      </w:pPr>
      <w:r w:rsidRPr="00117D95">
        <w:rPr>
          <w:rFonts w:ascii="Times New Roman" w:hAnsi="Times New Roman" w:cs="Times New Roman"/>
          <w:sz w:val="24"/>
          <w:szCs w:val="24"/>
        </w:rPr>
        <w:t>Commonwealth Distance Learning Scholarships</w:t>
      </w:r>
    </w:p>
    <w:p w:rsidR="00247F23" w:rsidRPr="00117D95" w:rsidRDefault="00247F23" w:rsidP="00247F23">
      <w:pPr>
        <w:pStyle w:val="ListParagraph"/>
        <w:numPr>
          <w:ilvl w:val="0"/>
          <w:numId w:val="24"/>
        </w:numPr>
        <w:spacing w:after="0"/>
        <w:rPr>
          <w:rFonts w:ascii="Times New Roman" w:hAnsi="Times New Roman" w:cs="Times New Roman"/>
          <w:sz w:val="24"/>
          <w:szCs w:val="24"/>
        </w:rPr>
      </w:pPr>
      <w:r w:rsidRPr="00117D95">
        <w:rPr>
          <w:rFonts w:ascii="Times New Roman" w:hAnsi="Times New Roman" w:cs="Times New Roman"/>
          <w:sz w:val="24"/>
          <w:szCs w:val="24"/>
        </w:rPr>
        <w:t>University of the People Tuition Free Degrees</w:t>
      </w:r>
    </w:p>
    <w:p w:rsidR="00247F23" w:rsidRPr="00117D95" w:rsidRDefault="00247F23" w:rsidP="00247F23">
      <w:pPr>
        <w:pStyle w:val="ListParagraph"/>
        <w:numPr>
          <w:ilvl w:val="0"/>
          <w:numId w:val="24"/>
        </w:numPr>
        <w:rPr>
          <w:rFonts w:ascii="Times New Roman" w:hAnsi="Times New Roman" w:cs="Times New Roman"/>
          <w:sz w:val="24"/>
          <w:szCs w:val="24"/>
        </w:rPr>
      </w:pPr>
      <w:r w:rsidRPr="00117D95">
        <w:rPr>
          <w:rFonts w:ascii="Times New Roman" w:hAnsi="Times New Roman" w:cs="Times New Roman"/>
          <w:bCs/>
          <w:sz w:val="24"/>
          <w:szCs w:val="24"/>
        </w:rPr>
        <w:t>EMBO Long-Term Fellowships</w:t>
      </w:r>
    </w:p>
    <w:p w:rsidR="00247F23" w:rsidRPr="00117D95" w:rsidRDefault="00247F23" w:rsidP="00247F23">
      <w:pPr>
        <w:pStyle w:val="ListParagraph"/>
        <w:numPr>
          <w:ilvl w:val="0"/>
          <w:numId w:val="24"/>
        </w:numPr>
        <w:tabs>
          <w:tab w:val="left" w:pos="360"/>
        </w:tabs>
        <w:rPr>
          <w:rFonts w:ascii="Times New Roman" w:hAnsi="Times New Roman" w:cs="Times New Roman"/>
          <w:sz w:val="24"/>
          <w:szCs w:val="24"/>
        </w:rPr>
      </w:pPr>
      <w:r w:rsidRPr="00117D95">
        <w:rPr>
          <w:rFonts w:ascii="Times New Roman" w:hAnsi="Times New Roman" w:cs="Times New Roman"/>
          <w:bCs/>
          <w:sz w:val="24"/>
          <w:szCs w:val="24"/>
        </w:rPr>
        <w:t>Grants Belgian Historical Institute in Rome (BHIR)</w:t>
      </w:r>
    </w:p>
    <w:p w:rsidR="00247F23" w:rsidRPr="00117D95" w:rsidRDefault="00247F23" w:rsidP="00247F23">
      <w:pPr>
        <w:pStyle w:val="ListParagraph"/>
        <w:numPr>
          <w:ilvl w:val="0"/>
          <w:numId w:val="24"/>
        </w:numPr>
        <w:rPr>
          <w:rFonts w:ascii="Times New Roman" w:hAnsi="Times New Roman" w:cs="Times New Roman"/>
          <w:sz w:val="24"/>
          <w:szCs w:val="24"/>
        </w:rPr>
      </w:pPr>
      <w:r w:rsidRPr="00117D95">
        <w:rPr>
          <w:rFonts w:ascii="Times New Roman" w:hAnsi="Times New Roman" w:cs="Times New Roman"/>
          <w:bCs/>
          <w:sz w:val="24"/>
          <w:szCs w:val="24"/>
        </w:rPr>
        <w:t>Henri Benedictus Fund – Fellowship for Biomedical Engineering Research in the USA</w:t>
      </w:r>
    </w:p>
    <w:p w:rsidR="00111953" w:rsidRPr="00117D95" w:rsidRDefault="00111953" w:rsidP="00FD4365">
      <w:pPr>
        <w:spacing w:after="0"/>
        <w:rPr>
          <w:rFonts w:ascii="Times New Roman" w:hAnsi="Times New Roman" w:cs="Times New Roman"/>
          <w:b/>
          <w:sz w:val="24"/>
          <w:szCs w:val="24"/>
        </w:rPr>
      </w:pPr>
    </w:p>
    <w:p w:rsidR="004D0E47" w:rsidRPr="00117D95" w:rsidRDefault="004D0E47" w:rsidP="00192EDF">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117D95">
        <w:rPr>
          <w:rFonts w:ascii="Times New Roman" w:eastAsia="Times New Roman" w:hAnsi="Times New Roman" w:cs="Times New Roman"/>
          <w:b/>
          <w:color w:val="000000"/>
          <w:sz w:val="24"/>
          <w:szCs w:val="24"/>
        </w:rPr>
        <w:t>Types of Scholarships</w:t>
      </w:r>
    </w:p>
    <w:p w:rsidR="004D0E47" w:rsidRPr="00117D95" w:rsidRDefault="004D0E47" w:rsidP="004D0E47">
      <w:pPr>
        <w:numPr>
          <w:ilvl w:val="0"/>
          <w:numId w:val="18"/>
        </w:numPr>
        <w:spacing w:after="0"/>
        <w:rPr>
          <w:rFonts w:ascii="Times New Roman" w:hAnsi="Times New Roman" w:cs="Times New Roman"/>
          <w:sz w:val="24"/>
          <w:szCs w:val="24"/>
        </w:rPr>
      </w:pPr>
      <w:r w:rsidRPr="00117D95">
        <w:rPr>
          <w:rFonts w:ascii="Times New Roman" w:hAnsi="Times New Roman" w:cs="Times New Roman"/>
          <w:sz w:val="24"/>
          <w:szCs w:val="24"/>
        </w:rPr>
        <w:lastRenderedPageBreak/>
        <w:t>Special quota for Merit based</w:t>
      </w:r>
    </w:p>
    <w:p w:rsidR="004D0E47" w:rsidRPr="00117D95" w:rsidRDefault="004D0E47" w:rsidP="004D0E47">
      <w:pPr>
        <w:numPr>
          <w:ilvl w:val="0"/>
          <w:numId w:val="18"/>
        </w:numPr>
        <w:spacing w:after="0"/>
        <w:rPr>
          <w:rFonts w:ascii="Times New Roman" w:hAnsi="Times New Roman" w:cs="Times New Roman"/>
          <w:sz w:val="24"/>
          <w:szCs w:val="24"/>
        </w:rPr>
      </w:pPr>
      <w:r w:rsidRPr="00117D95">
        <w:rPr>
          <w:rFonts w:ascii="Times New Roman" w:hAnsi="Times New Roman" w:cs="Times New Roman"/>
          <w:sz w:val="24"/>
          <w:szCs w:val="24"/>
        </w:rPr>
        <w:t>Special quota for Co/Extra-curricular based</w:t>
      </w:r>
    </w:p>
    <w:p w:rsidR="004D0E47" w:rsidRPr="00117D95" w:rsidRDefault="004D0E47" w:rsidP="004D0E47">
      <w:pPr>
        <w:numPr>
          <w:ilvl w:val="0"/>
          <w:numId w:val="18"/>
        </w:numPr>
        <w:spacing w:after="0"/>
        <w:rPr>
          <w:rFonts w:ascii="Times New Roman" w:hAnsi="Times New Roman" w:cs="Times New Roman"/>
          <w:sz w:val="24"/>
          <w:szCs w:val="24"/>
        </w:rPr>
      </w:pPr>
      <w:r w:rsidRPr="00117D95">
        <w:rPr>
          <w:rFonts w:ascii="Times New Roman" w:hAnsi="Times New Roman" w:cs="Times New Roman"/>
          <w:sz w:val="24"/>
          <w:szCs w:val="24"/>
        </w:rPr>
        <w:t>Special quota for Need based</w:t>
      </w:r>
    </w:p>
    <w:p w:rsidR="004D0E47" w:rsidRPr="00117D95" w:rsidRDefault="004D0E47" w:rsidP="004D0E47">
      <w:pPr>
        <w:numPr>
          <w:ilvl w:val="0"/>
          <w:numId w:val="18"/>
        </w:numPr>
        <w:spacing w:after="0"/>
        <w:rPr>
          <w:rFonts w:ascii="Times New Roman" w:hAnsi="Times New Roman" w:cs="Times New Roman"/>
          <w:sz w:val="24"/>
          <w:szCs w:val="24"/>
        </w:rPr>
      </w:pPr>
      <w:r w:rsidRPr="00117D95">
        <w:rPr>
          <w:rFonts w:ascii="Times New Roman" w:hAnsi="Times New Roman" w:cs="Times New Roman"/>
          <w:sz w:val="24"/>
          <w:szCs w:val="24"/>
        </w:rPr>
        <w:t>Special Female Students Quota for Women Empowerment</w:t>
      </w:r>
    </w:p>
    <w:p w:rsidR="004D0E47" w:rsidRPr="00117D95" w:rsidRDefault="004D0E47" w:rsidP="004D0E47">
      <w:pPr>
        <w:numPr>
          <w:ilvl w:val="0"/>
          <w:numId w:val="18"/>
        </w:numPr>
        <w:spacing w:after="0"/>
        <w:rPr>
          <w:rFonts w:ascii="Times New Roman" w:hAnsi="Times New Roman" w:cs="Times New Roman"/>
          <w:sz w:val="24"/>
          <w:szCs w:val="24"/>
        </w:rPr>
      </w:pPr>
      <w:r w:rsidRPr="00117D95">
        <w:rPr>
          <w:rFonts w:ascii="Times New Roman" w:hAnsi="Times New Roman" w:cs="Times New Roman"/>
          <w:sz w:val="24"/>
          <w:szCs w:val="24"/>
        </w:rPr>
        <w:t>Special quota for Exceptional Talent</w:t>
      </w:r>
    </w:p>
    <w:p w:rsidR="004D0E47" w:rsidRDefault="004D0E47" w:rsidP="004D0E47">
      <w:pPr>
        <w:numPr>
          <w:ilvl w:val="0"/>
          <w:numId w:val="18"/>
        </w:numPr>
        <w:spacing w:after="0"/>
        <w:rPr>
          <w:rFonts w:ascii="Times New Roman" w:hAnsi="Times New Roman" w:cs="Times New Roman"/>
          <w:sz w:val="24"/>
          <w:szCs w:val="24"/>
        </w:rPr>
      </w:pPr>
      <w:r w:rsidRPr="00117D95">
        <w:rPr>
          <w:rFonts w:ascii="Times New Roman" w:hAnsi="Times New Roman" w:cs="Times New Roman"/>
          <w:sz w:val="24"/>
          <w:szCs w:val="24"/>
        </w:rPr>
        <w:t>Special quota for Minorities</w:t>
      </w:r>
    </w:p>
    <w:p w:rsidR="00382E50" w:rsidRPr="00117D95" w:rsidRDefault="00382E50" w:rsidP="00382E50">
      <w:pPr>
        <w:numPr>
          <w:ilvl w:val="0"/>
          <w:numId w:val="18"/>
        </w:numPr>
        <w:spacing w:after="0"/>
        <w:rPr>
          <w:rFonts w:ascii="Times New Roman" w:hAnsi="Times New Roman" w:cs="Times New Roman"/>
          <w:sz w:val="24"/>
          <w:szCs w:val="24"/>
        </w:rPr>
      </w:pPr>
      <w:r w:rsidRPr="00382E50">
        <w:rPr>
          <w:rFonts w:ascii="Times New Roman" w:hAnsi="Times New Roman" w:cs="Times New Roman"/>
          <w:sz w:val="24"/>
          <w:szCs w:val="24"/>
        </w:rPr>
        <w:t>Scholarships, Grants, Fellowships for Minorities in Medical, Nursing, Public Health</w:t>
      </w:r>
    </w:p>
    <w:p w:rsidR="004D0E47" w:rsidRPr="00117D95" w:rsidRDefault="004D0E47" w:rsidP="004D0E47">
      <w:pPr>
        <w:numPr>
          <w:ilvl w:val="0"/>
          <w:numId w:val="18"/>
        </w:numPr>
        <w:spacing w:after="0"/>
        <w:rPr>
          <w:rFonts w:ascii="Times New Roman" w:hAnsi="Times New Roman" w:cs="Times New Roman"/>
          <w:sz w:val="24"/>
          <w:szCs w:val="24"/>
        </w:rPr>
      </w:pPr>
      <w:r w:rsidRPr="00117D95">
        <w:rPr>
          <w:rFonts w:ascii="Times New Roman" w:hAnsi="Times New Roman" w:cs="Times New Roman"/>
          <w:sz w:val="24"/>
          <w:szCs w:val="24"/>
        </w:rPr>
        <w:t>Special quota for Students with Disabilities</w:t>
      </w:r>
    </w:p>
    <w:p w:rsidR="004D0E47" w:rsidRPr="00117D95" w:rsidRDefault="004D0E47" w:rsidP="004D0E47">
      <w:pPr>
        <w:numPr>
          <w:ilvl w:val="0"/>
          <w:numId w:val="18"/>
        </w:numPr>
        <w:spacing w:after="0"/>
        <w:rPr>
          <w:rFonts w:ascii="Times New Roman" w:hAnsi="Times New Roman" w:cs="Times New Roman"/>
          <w:sz w:val="24"/>
          <w:szCs w:val="24"/>
        </w:rPr>
      </w:pPr>
      <w:r w:rsidRPr="00117D95">
        <w:rPr>
          <w:rFonts w:ascii="Times New Roman" w:hAnsi="Times New Roman" w:cs="Times New Roman"/>
          <w:sz w:val="24"/>
          <w:szCs w:val="24"/>
        </w:rPr>
        <w:t xml:space="preserve">Special quota for students from FATA, KPK, AJK, </w:t>
      </w:r>
      <w:proofErr w:type="spellStart"/>
      <w:r w:rsidRPr="00117D95">
        <w:rPr>
          <w:rFonts w:ascii="Times New Roman" w:hAnsi="Times New Roman" w:cs="Times New Roman"/>
          <w:sz w:val="24"/>
          <w:szCs w:val="24"/>
        </w:rPr>
        <w:t>Gilgit</w:t>
      </w:r>
      <w:proofErr w:type="spellEnd"/>
      <w:r w:rsidRPr="00117D95">
        <w:rPr>
          <w:rFonts w:ascii="Times New Roman" w:hAnsi="Times New Roman" w:cs="Times New Roman"/>
          <w:sz w:val="24"/>
          <w:szCs w:val="24"/>
        </w:rPr>
        <w:t xml:space="preserve"> </w:t>
      </w:r>
      <w:proofErr w:type="spellStart"/>
      <w:r w:rsidRPr="00117D95">
        <w:rPr>
          <w:rFonts w:ascii="Times New Roman" w:hAnsi="Times New Roman" w:cs="Times New Roman"/>
          <w:sz w:val="24"/>
          <w:szCs w:val="24"/>
        </w:rPr>
        <w:t>Baltistan</w:t>
      </w:r>
      <w:proofErr w:type="spellEnd"/>
      <w:r w:rsidRPr="00117D95">
        <w:rPr>
          <w:rFonts w:ascii="Times New Roman" w:hAnsi="Times New Roman" w:cs="Times New Roman"/>
          <w:sz w:val="24"/>
          <w:szCs w:val="24"/>
        </w:rPr>
        <w:t xml:space="preserve">, </w:t>
      </w:r>
      <w:proofErr w:type="spellStart"/>
      <w:r w:rsidRPr="00117D95">
        <w:rPr>
          <w:rFonts w:ascii="Times New Roman" w:hAnsi="Times New Roman" w:cs="Times New Roman"/>
          <w:sz w:val="24"/>
          <w:szCs w:val="24"/>
        </w:rPr>
        <w:t>Balochistan</w:t>
      </w:r>
      <w:proofErr w:type="spellEnd"/>
      <w:r w:rsidRPr="00117D95">
        <w:rPr>
          <w:rFonts w:ascii="Times New Roman" w:hAnsi="Times New Roman" w:cs="Times New Roman"/>
          <w:sz w:val="24"/>
          <w:szCs w:val="24"/>
        </w:rPr>
        <w:t>, Northern Sindh and Southern Punjab</w:t>
      </w:r>
    </w:p>
    <w:p w:rsidR="004D0E47" w:rsidRDefault="004D0E47" w:rsidP="004D0E47">
      <w:pPr>
        <w:numPr>
          <w:ilvl w:val="0"/>
          <w:numId w:val="18"/>
        </w:numPr>
        <w:spacing w:after="0"/>
        <w:rPr>
          <w:rFonts w:ascii="Times New Roman" w:hAnsi="Times New Roman" w:cs="Times New Roman"/>
          <w:sz w:val="24"/>
          <w:szCs w:val="24"/>
        </w:rPr>
      </w:pPr>
      <w:r w:rsidRPr="00117D95">
        <w:rPr>
          <w:rFonts w:ascii="Times New Roman" w:hAnsi="Times New Roman" w:cs="Times New Roman"/>
          <w:sz w:val="24"/>
          <w:szCs w:val="24"/>
        </w:rPr>
        <w:t>Student Specific quota based on gender, race, ethnicity, religion and different indigenous cultural background</w:t>
      </w:r>
    </w:p>
    <w:p w:rsidR="00382E50" w:rsidRPr="00117D95" w:rsidRDefault="00382E50" w:rsidP="00382E50">
      <w:pPr>
        <w:numPr>
          <w:ilvl w:val="0"/>
          <w:numId w:val="18"/>
        </w:numPr>
        <w:spacing w:after="0"/>
        <w:rPr>
          <w:rFonts w:ascii="Times New Roman" w:hAnsi="Times New Roman" w:cs="Times New Roman"/>
          <w:sz w:val="24"/>
          <w:szCs w:val="24"/>
        </w:rPr>
      </w:pPr>
      <w:r w:rsidRPr="00382E50">
        <w:rPr>
          <w:rFonts w:ascii="Times New Roman" w:hAnsi="Times New Roman" w:cs="Times New Roman"/>
          <w:sz w:val="24"/>
          <w:szCs w:val="24"/>
        </w:rPr>
        <w:t>Faith-based scholarships</w:t>
      </w:r>
    </w:p>
    <w:p w:rsidR="004D0E47" w:rsidRPr="00117D95" w:rsidRDefault="004D0E47" w:rsidP="004D0E47">
      <w:pPr>
        <w:numPr>
          <w:ilvl w:val="0"/>
          <w:numId w:val="18"/>
        </w:numPr>
        <w:spacing w:after="0"/>
        <w:rPr>
          <w:rFonts w:ascii="Times New Roman" w:hAnsi="Times New Roman" w:cs="Times New Roman"/>
          <w:sz w:val="24"/>
          <w:szCs w:val="24"/>
        </w:rPr>
      </w:pPr>
      <w:r w:rsidRPr="00117D95">
        <w:rPr>
          <w:rFonts w:ascii="Times New Roman" w:hAnsi="Times New Roman" w:cs="Times New Roman"/>
          <w:sz w:val="24"/>
          <w:szCs w:val="24"/>
        </w:rPr>
        <w:t>Special quota for Brand &amp; Career Specific</w:t>
      </w:r>
    </w:p>
    <w:p w:rsidR="004D0E47" w:rsidRPr="00117D95" w:rsidRDefault="004D0E47" w:rsidP="004D0E47">
      <w:pPr>
        <w:numPr>
          <w:ilvl w:val="0"/>
          <w:numId w:val="18"/>
        </w:numPr>
        <w:spacing w:after="0"/>
        <w:rPr>
          <w:rFonts w:ascii="Times New Roman" w:hAnsi="Times New Roman" w:cs="Times New Roman"/>
          <w:sz w:val="24"/>
          <w:szCs w:val="24"/>
        </w:rPr>
      </w:pPr>
      <w:r w:rsidRPr="00117D95">
        <w:rPr>
          <w:rFonts w:ascii="Times New Roman" w:hAnsi="Times New Roman" w:cs="Times New Roman"/>
          <w:sz w:val="24"/>
          <w:szCs w:val="24"/>
        </w:rPr>
        <w:t>Special quota for Sports based (athletic, football etc.)</w:t>
      </w:r>
    </w:p>
    <w:p w:rsidR="004D0E47" w:rsidRPr="00117D95" w:rsidRDefault="004D0E47" w:rsidP="004D0E47">
      <w:pPr>
        <w:numPr>
          <w:ilvl w:val="0"/>
          <w:numId w:val="18"/>
        </w:numPr>
        <w:spacing w:after="0"/>
        <w:rPr>
          <w:rFonts w:ascii="Times New Roman" w:hAnsi="Times New Roman" w:cs="Times New Roman"/>
          <w:sz w:val="24"/>
          <w:szCs w:val="24"/>
        </w:rPr>
      </w:pPr>
      <w:r w:rsidRPr="00117D95">
        <w:rPr>
          <w:rFonts w:ascii="Times New Roman" w:hAnsi="Times New Roman" w:cs="Times New Roman"/>
          <w:sz w:val="24"/>
          <w:szCs w:val="24"/>
        </w:rPr>
        <w:t>Special quota for Art, Culture and Language</w:t>
      </w:r>
    </w:p>
    <w:p w:rsidR="004D0E47" w:rsidRPr="00117D95" w:rsidRDefault="004D0E47" w:rsidP="004D0E47">
      <w:pPr>
        <w:numPr>
          <w:ilvl w:val="0"/>
          <w:numId w:val="18"/>
        </w:numPr>
        <w:spacing w:after="0"/>
        <w:rPr>
          <w:rFonts w:ascii="Times New Roman" w:hAnsi="Times New Roman" w:cs="Times New Roman"/>
          <w:sz w:val="24"/>
          <w:szCs w:val="24"/>
        </w:rPr>
      </w:pPr>
      <w:r w:rsidRPr="00117D95">
        <w:rPr>
          <w:rFonts w:ascii="Times New Roman" w:hAnsi="Times New Roman" w:cs="Times New Roman"/>
          <w:sz w:val="24"/>
          <w:szCs w:val="24"/>
        </w:rPr>
        <w:t>Special quota for Journalists/Music, Film, TV and Social Media</w:t>
      </w:r>
    </w:p>
    <w:p w:rsidR="004D0E47" w:rsidRDefault="004D0E47" w:rsidP="004D0E47">
      <w:pPr>
        <w:numPr>
          <w:ilvl w:val="0"/>
          <w:numId w:val="18"/>
        </w:numPr>
        <w:spacing w:after="0"/>
        <w:rPr>
          <w:rFonts w:ascii="Times New Roman" w:hAnsi="Times New Roman" w:cs="Times New Roman"/>
          <w:sz w:val="24"/>
          <w:szCs w:val="24"/>
        </w:rPr>
      </w:pPr>
      <w:r w:rsidRPr="00117D95">
        <w:rPr>
          <w:rFonts w:ascii="Times New Roman" w:hAnsi="Times New Roman" w:cs="Times New Roman"/>
          <w:sz w:val="24"/>
          <w:szCs w:val="24"/>
        </w:rPr>
        <w:t>Special quota for Community Service</w:t>
      </w:r>
    </w:p>
    <w:p w:rsidR="004E7054" w:rsidRDefault="004E7054" w:rsidP="004E7054">
      <w:pPr>
        <w:spacing w:after="0"/>
        <w:rPr>
          <w:rFonts w:ascii="Times New Roman" w:hAnsi="Times New Roman" w:cs="Times New Roman"/>
          <w:sz w:val="24"/>
          <w:szCs w:val="24"/>
        </w:rPr>
      </w:pPr>
    </w:p>
    <w:p w:rsidR="004E7054" w:rsidRPr="00117D95" w:rsidRDefault="004E7054" w:rsidP="004E7054">
      <w:pPr>
        <w:spacing w:after="0"/>
        <w:rPr>
          <w:rFonts w:ascii="Times New Roman" w:hAnsi="Times New Roman" w:cs="Times New Roman"/>
          <w:b/>
          <w:sz w:val="24"/>
          <w:szCs w:val="24"/>
        </w:rPr>
      </w:pPr>
      <w:r w:rsidRPr="00117D95">
        <w:rPr>
          <w:rFonts w:ascii="Times New Roman" w:hAnsi="Times New Roman" w:cs="Times New Roman"/>
          <w:b/>
          <w:sz w:val="24"/>
          <w:szCs w:val="24"/>
        </w:rPr>
        <w:t>Sources of funding</w:t>
      </w:r>
    </w:p>
    <w:p w:rsidR="004E7054" w:rsidRPr="00117D95" w:rsidRDefault="004E7054" w:rsidP="004E7054">
      <w:pPr>
        <w:pStyle w:val="ListParagraph"/>
        <w:numPr>
          <w:ilvl w:val="0"/>
          <w:numId w:val="22"/>
        </w:numPr>
        <w:spacing w:after="0"/>
        <w:rPr>
          <w:rFonts w:ascii="Times New Roman" w:hAnsi="Times New Roman" w:cs="Times New Roman"/>
          <w:sz w:val="24"/>
          <w:szCs w:val="24"/>
        </w:rPr>
      </w:pPr>
      <w:r w:rsidRPr="00117D95">
        <w:rPr>
          <w:rFonts w:ascii="Times New Roman" w:hAnsi="Times New Roman" w:cs="Times New Roman"/>
          <w:sz w:val="24"/>
          <w:szCs w:val="24"/>
        </w:rPr>
        <w:t>Funding from a local organization</w:t>
      </w:r>
      <w:r>
        <w:rPr>
          <w:rFonts w:ascii="Times New Roman" w:hAnsi="Times New Roman" w:cs="Times New Roman"/>
          <w:sz w:val="24"/>
          <w:szCs w:val="24"/>
        </w:rPr>
        <w:t>/Govt. Dep</w:t>
      </w:r>
      <w:r w:rsidRPr="00117D95">
        <w:rPr>
          <w:rFonts w:ascii="Times New Roman" w:hAnsi="Times New Roman" w:cs="Times New Roman"/>
          <w:sz w:val="24"/>
          <w:szCs w:val="24"/>
        </w:rPr>
        <w:t xml:space="preserve">t./Charity organization/Employer </w:t>
      </w:r>
    </w:p>
    <w:p w:rsidR="004E7054" w:rsidRPr="00117D95" w:rsidRDefault="004E7054" w:rsidP="004E7054">
      <w:pPr>
        <w:pStyle w:val="ListParagraph"/>
        <w:numPr>
          <w:ilvl w:val="0"/>
          <w:numId w:val="22"/>
        </w:numPr>
        <w:spacing w:after="0"/>
        <w:rPr>
          <w:rFonts w:ascii="Times New Roman" w:hAnsi="Times New Roman" w:cs="Times New Roman"/>
          <w:sz w:val="24"/>
          <w:szCs w:val="24"/>
        </w:rPr>
      </w:pPr>
      <w:r w:rsidRPr="00117D95">
        <w:rPr>
          <w:rFonts w:ascii="Times New Roman" w:hAnsi="Times New Roman" w:cs="Times New Roman"/>
          <w:sz w:val="24"/>
          <w:szCs w:val="24"/>
        </w:rPr>
        <w:t>Funding from a foreign university</w:t>
      </w:r>
    </w:p>
    <w:p w:rsidR="004E7054" w:rsidRPr="00117D95" w:rsidRDefault="004E7054" w:rsidP="004E7054">
      <w:pPr>
        <w:pStyle w:val="ListParagraph"/>
        <w:numPr>
          <w:ilvl w:val="0"/>
          <w:numId w:val="22"/>
        </w:numPr>
        <w:spacing w:after="0"/>
        <w:rPr>
          <w:rFonts w:ascii="Times New Roman" w:hAnsi="Times New Roman" w:cs="Times New Roman"/>
          <w:sz w:val="24"/>
          <w:szCs w:val="24"/>
        </w:rPr>
      </w:pPr>
      <w:r w:rsidRPr="00117D95">
        <w:rPr>
          <w:rFonts w:ascii="Times New Roman" w:hAnsi="Times New Roman" w:cs="Times New Roman"/>
          <w:sz w:val="24"/>
          <w:szCs w:val="24"/>
        </w:rPr>
        <w:t>Funding from a host university or exchange partner university</w:t>
      </w:r>
    </w:p>
    <w:p w:rsidR="004E7054" w:rsidRPr="00117D95" w:rsidRDefault="004E7054" w:rsidP="004E7054">
      <w:pPr>
        <w:pStyle w:val="ListParagraph"/>
        <w:numPr>
          <w:ilvl w:val="0"/>
          <w:numId w:val="22"/>
        </w:numPr>
        <w:spacing w:after="0"/>
        <w:rPr>
          <w:rFonts w:ascii="Times New Roman" w:hAnsi="Times New Roman" w:cs="Times New Roman"/>
          <w:sz w:val="24"/>
          <w:szCs w:val="24"/>
        </w:rPr>
      </w:pPr>
      <w:r w:rsidRPr="00117D95">
        <w:rPr>
          <w:rFonts w:ascii="Times New Roman" w:hAnsi="Times New Roman" w:cs="Times New Roman"/>
          <w:sz w:val="24"/>
          <w:szCs w:val="24"/>
        </w:rPr>
        <w:t xml:space="preserve">Mobility Scholarship among partner universities </w:t>
      </w:r>
    </w:p>
    <w:p w:rsidR="004E7054" w:rsidRPr="00117D95" w:rsidRDefault="004E7054" w:rsidP="004E7054">
      <w:pPr>
        <w:pStyle w:val="ListParagraph"/>
        <w:numPr>
          <w:ilvl w:val="0"/>
          <w:numId w:val="22"/>
        </w:numPr>
        <w:spacing w:after="0"/>
        <w:rPr>
          <w:rFonts w:ascii="Times New Roman" w:hAnsi="Times New Roman" w:cs="Times New Roman"/>
          <w:sz w:val="24"/>
          <w:szCs w:val="24"/>
        </w:rPr>
      </w:pPr>
      <w:r w:rsidRPr="00117D95">
        <w:rPr>
          <w:rFonts w:ascii="Times New Roman" w:hAnsi="Times New Roman" w:cs="Times New Roman"/>
          <w:sz w:val="24"/>
          <w:szCs w:val="24"/>
        </w:rPr>
        <w:t>Funding from an inter</w:t>
      </w:r>
      <w:r>
        <w:rPr>
          <w:rFonts w:ascii="Times New Roman" w:hAnsi="Times New Roman" w:cs="Times New Roman"/>
          <w:sz w:val="24"/>
          <w:szCs w:val="24"/>
        </w:rPr>
        <w:t>national organization/Govt. Dep</w:t>
      </w:r>
      <w:r w:rsidRPr="00117D95">
        <w:rPr>
          <w:rFonts w:ascii="Times New Roman" w:hAnsi="Times New Roman" w:cs="Times New Roman"/>
          <w:sz w:val="24"/>
          <w:szCs w:val="24"/>
        </w:rPr>
        <w:t>t</w:t>
      </w:r>
      <w:r>
        <w:rPr>
          <w:rFonts w:ascii="Times New Roman" w:hAnsi="Times New Roman" w:cs="Times New Roman"/>
          <w:sz w:val="24"/>
          <w:szCs w:val="24"/>
        </w:rPr>
        <w:t>.</w:t>
      </w:r>
      <w:r w:rsidRPr="00117D95">
        <w:rPr>
          <w:rFonts w:ascii="Times New Roman" w:hAnsi="Times New Roman" w:cs="Times New Roman"/>
          <w:sz w:val="24"/>
          <w:szCs w:val="24"/>
        </w:rPr>
        <w:t xml:space="preserve">/Charity organization   </w:t>
      </w:r>
    </w:p>
    <w:p w:rsidR="00247F23" w:rsidRDefault="00247F23" w:rsidP="00247F23">
      <w:pPr>
        <w:spacing w:after="0"/>
        <w:rPr>
          <w:rFonts w:ascii="Times New Roman" w:hAnsi="Times New Roman" w:cs="Times New Roman"/>
          <w:b/>
          <w:sz w:val="24"/>
          <w:szCs w:val="24"/>
        </w:rPr>
      </w:pPr>
    </w:p>
    <w:p w:rsidR="00247F23" w:rsidRPr="00117D95" w:rsidRDefault="00247F23" w:rsidP="00247F23">
      <w:pPr>
        <w:spacing w:after="0"/>
        <w:rPr>
          <w:rFonts w:ascii="Times New Roman" w:hAnsi="Times New Roman" w:cs="Times New Roman"/>
          <w:b/>
          <w:sz w:val="24"/>
          <w:szCs w:val="24"/>
        </w:rPr>
      </w:pPr>
      <w:r>
        <w:rPr>
          <w:rFonts w:ascii="Times New Roman" w:hAnsi="Times New Roman" w:cs="Times New Roman"/>
          <w:b/>
          <w:sz w:val="24"/>
          <w:szCs w:val="24"/>
        </w:rPr>
        <w:t>Types</w:t>
      </w:r>
      <w:r w:rsidRPr="00117D95">
        <w:rPr>
          <w:rFonts w:ascii="Times New Roman" w:hAnsi="Times New Roman" w:cs="Times New Roman"/>
          <w:b/>
          <w:sz w:val="24"/>
          <w:szCs w:val="24"/>
        </w:rPr>
        <w:t xml:space="preserve"> of funding</w:t>
      </w:r>
    </w:p>
    <w:p w:rsidR="00247F23" w:rsidRPr="00117D95" w:rsidRDefault="00247F23" w:rsidP="00247F23">
      <w:pPr>
        <w:spacing w:after="0"/>
        <w:rPr>
          <w:rFonts w:ascii="Times New Roman" w:hAnsi="Times New Roman" w:cs="Times New Roman"/>
          <w:b/>
          <w:sz w:val="24"/>
          <w:szCs w:val="24"/>
        </w:rPr>
      </w:pPr>
    </w:p>
    <w:p w:rsidR="00247F23"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t>Scholarships</w:t>
      </w:r>
    </w:p>
    <w:p w:rsidR="00247F23" w:rsidRPr="00117D95" w:rsidRDefault="00247F23" w:rsidP="00247F23">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Split-site / Sandwich Scholarships</w:t>
      </w:r>
    </w:p>
    <w:p w:rsidR="00247F23"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t>Fellowships</w:t>
      </w:r>
    </w:p>
    <w:p w:rsidR="00247F23" w:rsidRPr="00117D95"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t>Bursaries</w:t>
      </w:r>
    </w:p>
    <w:p w:rsidR="00247F23" w:rsidRPr="00117D95"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t>Awards</w:t>
      </w:r>
    </w:p>
    <w:p w:rsidR="00247F23"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t>Grants</w:t>
      </w:r>
    </w:p>
    <w:p w:rsidR="00247F23" w:rsidRPr="00117D95"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t>Financial Aid</w:t>
      </w:r>
    </w:p>
    <w:p w:rsidR="00247F23" w:rsidRPr="00117D95" w:rsidRDefault="00247F23" w:rsidP="00247F23">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Studentships</w:t>
      </w:r>
    </w:p>
    <w:p w:rsidR="00247F23" w:rsidRPr="00117D95"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t>Graduate Assistantships</w:t>
      </w:r>
    </w:p>
    <w:p w:rsidR="00247F23" w:rsidRPr="00117D95"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t>Teaching Assistantships</w:t>
      </w:r>
    </w:p>
    <w:p w:rsidR="00247F23"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t>Research Assistantship</w:t>
      </w:r>
      <w:r>
        <w:rPr>
          <w:rFonts w:ascii="Times New Roman" w:hAnsi="Times New Roman" w:cs="Times New Roman"/>
          <w:sz w:val="24"/>
          <w:szCs w:val="24"/>
        </w:rPr>
        <w:t>s</w:t>
      </w:r>
    </w:p>
    <w:p w:rsidR="00247F23" w:rsidRPr="00117D95" w:rsidRDefault="00247F23" w:rsidP="00247F23">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Undergraduate Assistantships</w:t>
      </w:r>
    </w:p>
    <w:p w:rsidR="00247F23" w:rsidRPr="00117D95"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lastRenderedPageBreak/>
        <w:t>Stipend</w:t>
      </w:r>
      <w:r>
        <w:rPr>
          <w:rFonts w:ascii="Times New Roman" w:hAnsi="Times New Roman" w:cs="Times New Roman"/>
          <w:sz w:val="24"/>
          <w:szCs w:val="24"/>
        </w:rPr>
        <w:t>s</w:t>
      </w:r>
    </w:p>
    <w:p w:rsidR="00247F23" w:rsidRPr="00117D95"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t>Tuition Fee Waiver</w:t>
      </w:r>
      <w:r>
        <w:rPr>
          <w:rFonts w:ascii="Times New Roman" w:hAnsi="Times New Roman" w:cs="Times New Roman"/>
          <w:sz w:val="24"/>
          <w:szCs w:val="24"/>
        </w:rPr>
        <w:t xml:space="preserve"> / Remission</w:t>
      </w:r>
    </w:p>
    <w:p w:rsidR="00247F23" w:rsidRPr="00117D95"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t>Loans</w:t>
      </w:r>
      <w:r>
        <w:rPr>
          <w:rFonts w:ascii="Times New Roman" w:hAnsi="Times New Roman" w:cs="Times New Roman"/>
          <w:sz w:val="24"/>
          <w:szCs w:val="24"/>
        </w:rPr>
        <w:t>, guarantees &amp; equity</w:t>
      </w:r>
    </w:p>
    <w:p w:rsidR="00247F23"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t>Internship</w:t>
      </w:r>
      <w:r>
        <w:rPr>
          <w:rFonts w:ascii="Times New Roman" w:hAnsi="Times New Roman" w:cs="Times New Roman"/>
          <w:sz w:val="24"/>
          <w:szCs w:val="24"/>
        </w:rPr>
        <w:t xml:space="preserve">s </w:t>
      </w:r>
      <w:r w:rsidRPr="00912967">
        <w:rPr>
          <w:rFonts w:ascii="Times New Roman" w:hAnsi="Times New Roman" w:cs="Times New Roman"/>
          <w:sz w:val="24"/>
          <w:szCs w:val="24"/>
        </w:rPr>
        <w:t>(Placement, Work Placement, Industrial Placement)</w:t>
      </w:r>
    </w:p>
    <w:p w:rsidR="00247F23" w:rsidRDefault="00247F23" w:rsidP="00247F23">
      <w:pPr>
        <w:pStyle w:val="ListParagraph"/>
        <w:numPr>
          <w:ilvl w:val="0"/>
          <w:numId w:val="21"/>
        </w:numPr>
        <w:spacing w:after="0"/>
        <w:rPr>
          <w:rFonts w:ascii="Times New Roman" w:hAnsi="Times New Roman" w:cs="Times New Roman"/>
          <w:sz w:val="24"/>
          <w:szCs w:val="24"/>
        </w:rPr>
      </w:pPr>
      <w:r w:rsidRPr="00FF0D8D">
        <w:rPr>
          <w:rFonts w:ascii="Times New Roman" w:hAnsi="Times New Roman" w:cs="Times New Roman"/>
          <w:sz w:val="24"/>
          <w:szCs w:val="24"/>
        </w:rPr>
        <w:t>Externships</w:t>
      </w:r>
    </w:p>
    <w:p w:rsidR="00247F23" w:rsidRPr="00FF0D8D" w:rsidRDefault="00247F23" w:rsidP="00247F23">
      <w:pPr>
        <w:pStyle w:val="ListParagraph"/>
        <w:numPr>
          <w:ilvl w:val="0"/>
          <w:numId w:val="21"/>
        </w:numPr>
        <w:spacing w:after="0"/>
        <w:rPr>
          <w:rFonts w:ascii="Times New Roman" w:hAnsi="Times New Roman" w:cs="Times New Roman"/>
          <w:sz w:val="24"/>
          <w:szCs w:val="24"/>
        </w:rPr>
      </w:pPr>
      <w:r w:rsidRPr="00FF0D8D">
        <w:rPr>
          <w:rFonts w:ascii="Times New Roman" w:hAnsi="Times New Roman" w:cs="Times New Roman"/>
          <w:sz w:val="24"/>
          <w:szCs w:val="24"/>
        </w:rPr>
        <w:t>Apprenticeships</w:t>
      </w:r>
    </w:p>
    <w:p w:rsidR="00247F23" w:rsidRPr="00117D95"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t>Peer to peer lending</w:t>
      </w:r>
    </w:p>
    <w:p w:rsidR="00247F23" w:rsidRPr="00117D95"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t>Portfolio funding</w:t>
      </w:r>
    </w:p>
    <w:p w:rsidR="00247F23" w:rsidRPr="00117D95"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t>Charities, trusts and organizational grants</w:t>
      </w:r>
    </w:p>
    <w:p w:rsidR="00247F23" w:rsidRDefault="00247F23" w:rsidP="00247F23">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Study</w:t>
      </w:r>
      <w:r w:rsidRPr="00117D95">
        <w:rPr>
          <w:rFonts w:ascii="Times New Roman" w:hAnsi="Times New Roman" w:cs="Times New Roman"/>
          <w:sz w:val="24"/>
          <w:szCs w:val="24"/>
        </w:rPr>
        <w:t xml:space="preserve"> and professional development loans</w:t>
      </w:r>
    </w:p>
    <w:p w:rsidR="00247F23" w:rsidRPr="00117D95" w:rsidRDefault="00247F23" w:rsidP="00247F23">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Prizes</w:t>
      </w:r>
    </w:p>
    <w:p w:rsidR="00247F23"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t xml:space="preserve">Co-op </w:t>
      </w:r>
      <w:r>
        <w:rPr>
          <w:rFonts w:ascii="Times New Roman" w:hAnsi="Times New Roman" w:cs="Times New Roman"/>
          <w:sz w:val="24"/>
          <w:szCs w:val="24"/>
        </w:rPr>
        <w:t>Program</w:t>
      </w:r>
    </w:p>
    <w:p w:rsidR="00247F23" w:rsidRPr="00117D95" w:rsidRDefault="00247F23" w:rsidP="00247F23">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Work-s</w:t>
      </w:r>
      <w:r w:rsidRPr="00117D95">
        <w:rPr>
          <w:rFonts w:ascii="Times New Roman" w:hAnsi="Times New Roman" w:cs="Times New Roman"/>
          <w:sz w:val="24"/>
          <w:szCs w:val="24"/>
        </w:rPr>
        <w:t>tudy Program</w:t>
      </w:r>
    </w:p>
    <w:p w:rsidR="00247F23" w:rsidRPr="00117D95"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t>CPT (Curricular practical training)</w:t>
      </w:r>
    </w:p>
    <w:p w:rsidR="00247F23" w:rsidRPr="00117D95"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t>OPT (Optional practical training)</w:t>
      </w:r>
    </w:p>
    <w:p w:rsidR="00247F23" w:rsidRDefault="00247F23" w:rsidP="00247F23">
      <w:pPr>
        <w:pStyle w:val="ListParagraph"/>
        <w:numPr>
          <w:ilvl w:val="0"/>
          <w:numId w:val="21"/>
        </w:numPr>
        <w:spacing w:after="0"/>
        <w:rPr>
          <w:rFonts w:ascii="Times New Roman" w:hAnsi="Times New Roman" w:cs="Times New Roman"/>
          <w:sz w:val="24"/>
          <w:szCs w:val="24"/>
        </w:rPr>
      </w:pPr>
      <w:r w:rsidRPr="00117D95">
        <w:rPr>
          <w:rFonts w:ascii="Times New Roman" w:hAnsi="Times New Roman" w:cs="Times New Roman"/>
          <w:sz w:val="24"/>
          <w:szCs w:val="24"/>
        </w:rPr>
        <w:t>Post-doc funding</w:t>
      </w:r>
    </w:p>
    <w:p w:rsidR="00247F23" w:rsidRPr="00FF0D8D" w:rsidRDefault="00247F23" w:rsidP="00247F23">
      <w:pPr>
        <w:pStyle w:val="ListParagraph"/>
        <w:numPr>
          <w:ilvl w:val="0"/>
          <w:numId w:val="21"/>
        </w:numPr>
        <w:spacing w:after="0"/>
        <w:rPr>
          <w:rFonts w:ascii="Times New Roman" w:hAnsi="Times New Roman" w:cs="Times New Roman"/>
          <w:sz w:val="24"/>
          <w:szCs w:val="24"/>
        </w:rPr>
      </w:pPr>
      <w:r w:rsidRPr="00FF0D8D">
        <w:rPr>
          <w:rFonts w:ascii="Times New Roman" w:hAnsi="Times New Roman" w:cs="Times New Roman"/>
          <w:sz w:val="24"/>
          <w:szCs w:val="24"/>
        </w:rPr>
        <w:t>Dependent Allowances</w:t>
      </w:r>
    </w:p>
    <w:p w:rsidR="00247F23" w:rsidRPr="00FF0D8D" w:rsidRDefault="00247F23" w:rsidP="00247F23">
      <w:pPr>
        <w:pStyle w:val="ListParagraph"/>
        <w:numPr>
          <w:ilvl w:val="0"/>
          <w:numId w:val="21"/>
        </w:numPr>
        <w:spacing w:after="0"/>
        <w:rPr>
          <w:rFonts w:ascii="Times New Roman" w:hAnsi="Times New Roman" w:cs="Times New Roman"/>
          <w:sz w:val="24"/>
          <w:szCs w:val="24"/>
        </w:rPr>
      </w:pPr>
      <w:r w:rsidRPr="00FF0D8D">
        <w:rPr>
          <w:rFonts w:ascii="Times New Roman" w:hAnsi="Times New Roman" w:cs="Times New Roman"/>
          <w:sz w:val="24"/>
          <w:szCs w:val="24"/>
        </w:rPr>
        <w:t>Disability Allowances</w:t>
      </w:r>
    </w:p>
    <w:p w:rsidR="00247F23" w:rsidRPr="00FF0D8D" w:rsidRDefault="00247F23" w:rsidP="00247F23">
      <w:pPr>
        <w:pStyle w:val="ListParagraph"/>
        <w:numPr>
          <w:ilvl w:val="0"/>
          <w:numId w:val="21"/>
        </w:numPr>
        <w:spacing w:after="0"/>
        <w:rPr>
          <w:rFonts w:ascii="Times New Roman" w:hAnsi="Times New Roman" w:cs="Times New Roman"/>
          <w:sz w:val="24"/>
          <w:szCs w:val="24"/>
        </w:rPr>
      </w:pPr>
      <w:r w:rsidRPr="00FF0D8D">
        <w:rPr>
          <w:rFonts w:ascii="Times New Roman" w:hAnsi="Times New Roman" w:cs="Times New Roman"/>
          <w:sz w:val="24"/>
          <w:szCs w:val="24"/>
        </w:rPr>
        <w:t>International Funding</w:t>
      </w:r>
    </w:p>
    <w:p w:rsidR="00247F23" w:rsidRPr="00FF0D8D" w:rsidRDefault="00247F23" w:rsidP="00247F23">
      <w:pPr>
        <w:pStyle w:val="ListParagraph"/>
        <w:numPr>
          <w:ilvl w:val="0"/>
          <w:numId w:val="21"/>
        </w:numPr>
        <w:spacing w:after="0"/>
        <w:rPr>
          <w:rFonts w:ascii="Times New Roman" w:hAnsi="Times New Roman" w:cs="Times New Roman"/>
          <w:sz w:val="24"/>
          <w:szCs w:val="24"/>
        </w:rPr>
      </w:pPr>
      <w:r w:rsidRPr="00FF0D8D">
        <w:rPr>
          <w:rFonts w:ascii="Times New Roman" w:hAnsi="Times New Roman" w:cs="Times New Roman"/>
          <w:sz w:val="24"/>
          <w:szCs w:val="24"/>
        </w:rPr>
        <w:t>Hardship Funding</w:t>
      </w:r>
    </w:p>
    <w:p w:rsidR="00247F23" w:rsidRPr="00FF0D8D" w:rsidRDefault="00247F23" w:rsidP="00247F23">
      <w:pPr>
        <w:pStyle w:val="ListParagraph"/>
        <w:numPr>
          <w:ilvl w:val="0"/>
          <w:numId w:val="21"/>
        </w:numPr>
        <w:spacing w:after="0"/>
        <w:rPr>
          <w:rFonts w:ascii="Times New Roman" w:hAnsi="Times New Roman" w:cs="Times New Roman"/>
          <w:sz w:val="24"/>
          <w:szCs w:val="24"/>
        </w:rPr>
      </w:pPr>
      <w:r w:rsidRPr="00FF0D8D">
        <w:rPr>
          <w:rFonts w:ascii="Times New Roman" w:hAnsi="Times New Roman" w:cs="Times New Roman"/>
          <w:sz w:val="24"/>
          <w:szCs w:val="24"/>
        </w:rPr>
        <w:t>Crowd-funding</w:t>
      </w:r>
    </w:p>
    <w:p w:rsidR="00247F23" w:rsidRDefault="00247F23" w:rsidP="00247F23">
      <w:pPr>
        <w:pStyle w:val="ListParagraph"/>
        <w:numPr>
          <w:ilvl w:val="0"/>
          <w:numId w:val="21"/>
        </w:numPr>
        <w:spacing w:after="0"/>
        <w:rPr>
          <w:rFonts w:ascii="Times New Roman" w:hAnsi="Times New Roman" w:cs="Times New Roman"/>
          <w:sz w:val="24"/>
          <w:szCs w:val="24"/>
        </w:rPr>
      </w:pPr>
      <w:r w:rsidRPr="009C52FD">
        <w:rPr>
          <w:rFonts w:ascii="Times New Roman" w:hAnsi="Times New Roman" w:cs="Times New Roman"/>
          <w:sz w:val="24"/>
          <w:szCs w:val="24"/>
        </w:rPr>
        <w:t>Public Contracts</w:t>
      </w:r>
    </w:p>
    <w:p w:rsidR="00247F23" w:rsidRDefault="00247F23" w:rsidP="00247F23">
      <w:pPr>
        <w:pStyle w:val="ListParagraph"/>
        <w:numPr>
          <w:ilvl w:val="0"/>
          <w:numId w:val="21"/>
        </w:numPr>
        <w:spacing w:after="0"/>
        <w:rPr>
          <w:rFonts w:ascii="Times New Roman" w:hAnsi="Times New Roman" w:cs="Times New Roman"/>
          <w:sz w:val="24"/>
          <w:szCs w:val="24"/>
        </w:rPr>
      </w:pPr>
      <w:r w:rsidRPr="000A73FD">
        <w:rPr>
          <w:rFonts w:ascii="Times New Roman" w:hAnsi="Times New Roman" w:cs="Times New Roman"/>
          <w:sz w:val="24"/>
          <w:szCs w:val="24"/>
        </w:rPr>
        <w:t>Mobility Financing</w:t>
      </w:r>
      <w:r>
        <w:rPr>
          <w:rFonts w:ascii="Times New Roman" w:hAnsi="Times New Roman" w:cs="Times New Roman"/>
          <w:sz w:val="24"/>
          <w:szCs w:val="24"/>
        </w:rPr>
        <w:t xml:space="preserve"> </w:t>
      </w:r>
    </w:p>
    <w:p w:rsidR="004D0E47" w:rsidRPr="00117D95" w:rsidRDefault="004D0E47" w:rsidP="004D0E47">
      <w:pPr>
        <w:spacing w:after="0"/>
        <w:rPr>
          <w:rFonts w:ascii="Times New Roman" w:hAnsi="Times New Roman" w:cs="Times New Roman"/>
          <w:sz w:val="24"/>
          <w:szCs w:val="24"/>
        </w:rPr>
      </w:pPr>
    </w:p>
    <w:p w:rsidR="00C0288A" w:rsidRPr="00117D95" w:rsidRDefault="00C0288A" w:rsidP="00910F54">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117D95">
        <w:rPr>
          <w:rFonts w:ascii="Times New Roman" w:eastAsia="Times New Roman" w:hAnsi="Times New Roman" w:cs="Times New Roman"/>
          <w:b/>
          <w:color w:val="000000"/>
          <w:sz w:val="24"/>
          <w:szCs w:val="24"/>
        </w:rPr>
        <w:t>Immigration</w:t>
      </w:r>
    </w:p>
    <w:p w:rsidR="00034C87" w:rsidRPr="00117D95" w:rsidRDefault="004C1205" w:rsidP="00910F54">
      <w:pPr>
        <w:spacing w:before="100" w:beforeAutospacing="1" w:after="100" w:afterAutospacing="1" w:line="24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StudyMasters</w:t>
      </w:r>
      <w:proofErr w:type="spellEnd"/>
      <w:r w:rsidR="0078487D" w:rsidRPr="00117D95">
        <w:rPr>
          <w:rFonts w:ascii="Times New Roman" w:eastAsia="Times New Roman" w:hAnsi="Times New Roman" w:cs="Times New Roman"/>
          <w:color w:val="000000"/>
          <w:sz w:val="24"/>
          <w:szCs w:val="24"/>
        </w:rPr>
        <w:t xml:space="preserve"> provides efficient and quality immigration consultancy services to those individuals and professionals who desire to migrate to any part of the world.</w:t>
      </w:r>
      <w:r w:rsidR="00CD59F7" w:rsidRPr="00117D95">
        <w:rPr>
          <w:rFonts w:ascii="Times New Roman" w:eastAsia="Times New Roman" w:hAnsi="Times New Roman" w:cs="Times New Roman"/>
          <w:color w:val="000000"/>
          <w:sz w:val="24"/>
          <w:szCs w:val="24"/>
        </w:rPr>
        <w:t xml:space="preserve"> We have extensive knowledge and expertise in filing skilled, business or investment immigration cases.</w:t>
      </w:r>
      <w:r w:rsidR="00015F18" w:rsidRPr="00117D95">
        <w:rPr>
          <w:rFonts w:ascii="Times New Roman" w:eastAsia="Times New Roman" w:hAnsi="Times New Roman" w:cs="Times New Roman"/>
          <w:color w:val="000000"/>
          <w:sz w:val="24"/>
          <w:szCs w:val="24"/>
        </w:rPr>
        <w:t xml:space="preserve"> We have a one to one solution for skilled individuals, businessmen, entrepreneurs</w:t>
      </w:r>
      <w:r w:rsidR="004D1A69" w:rsidRPr="00117D95">
        <w:rPr>
          <w:rFonts w:ascii="Times New Roman" w:eastAsia="Times New Roman" w:hAnsi="Times New Roman" w:cs="Times New Roman"/>
          <w:color w:val="000000"/>
          <w:sz w:val="24"/>
          <w:szCs w:val="24"/>
        </w:rPr>
        <w:t xml:space="preserve">, </w:t>
      </w:r>
      <w:r w:rsidR="00015F18" w:rsidRPr="00117D95">
        <w:rPr>
          <w:rFonts w:ascii="Times New Roman" w:eastAsia="Times New Roman" w:hAnsi="Times New Roman" w:cs="Times New Roman"/>
          <w:color w:val="000000"/>
          <w:sz w:val="24"/>
          <w:szCs w:val="24"/>
        </w:rPr>
        <w:t>investors</w:t>
      </w:r>
      <w:r w:rsidR="0096223F" w:rsidRPr="00117D95">
        <w:rPr>
          <w:rFonts w:ascii="Times New Roman" w:eastAsia="Times New Roman" w:hAnsi="Times New Roman" w:cs="Times New Roman"/>
          <w:color w:val="000000"/>
          <w:sz w:val="24"/>
          <w:szCs w:val="24"/>
        </w:rPr>
        <w:t xml:space="preserve"> </w:t>
      </w:r>
      <w:r w:rsidR="00152CF5">
        <w:rPr>
          <w:rFonts w:ascii="Times New Roman" w:eastAsia="Times New Roman" w:hAnsi="Times New Roman" w:cs="Times New Roman"/>
          <w:color w:val="000000"/>
          <w:sz w:val="24"/>
          <w:szCs w:val="24"/>
        </w:rPr>
        <w:t>and self-</w:t>
      </w:r>
      <w:r w:rsidR="004D1A69" w:rsidRPr="00117D95">
        <w:rPr>
          <w:rFonts w:ascii="Times New Roman" w:eastAsia="Times New Roman" w:hAnsi="Times New Roman" w:cs="Times New Roman"/>
          <w:color w:val="000000"/>
          <w:sz w:val="24"/>
          <w:szCs w:val="24"/>
        </w:rPr>
        <w:t xml:space="preserve">employed </w:t>
      </w:r>
      <w:r w:rsidR="0096223F" w:rsidRPr="00117D95">
        <w:rPr>
          <w:rFonts w:ascii="Times New Roman" w:eastAsia="Times New Roman" w:hAnsi="Times New Roman" w:cs="Times New Roman"/>
          <w:color w:val="000000"/>
          <w:sz w:val="24"/>
          <w:szCs w:val="24"/>
        </w:rPr>
        <w:t>for their individual needs.</w:t>
      </w:r>
      <w:r w:rsidR="006A7D47" w:rsidRPr="00117D95">
        <w:rPr>
          <w:rFonts w:ascii="Times New Roman" w:eastAsia="Times New Roman" w:hAnsi="Times New Roman" w:cs="Times New Roman"/>
          <w:color w:val="000000"/>
          <w:sz w:val="24"/>
          <w:szCs w:val="24"/>
        </w:rPr>
        <w:t xml:space="preserve"> </w:t>
      </w:r>
    </w:p>
    <w:p w:rsidR="0021271E" w:rsidRPr="00152CF5" w:rsidRDefault="00247F23" w:rsidP="0021271E">
      <w:pPr>
        <w:shd w:val="clear" w:color="auto" w:fill="FFFFFF"/>
        <w:spacing w:after="0"/>
        <w:jc w:val="both"/>
        <w:rPr>
          <w:rStyle w:val="Strong"/>
          <w:rFonts w:ascii="Times New Roman" w:hAnsi="Times New Roman" w:cs="Times New Roman"/>
          <w:sz w:val="24"/>
        </w:rPr>
      </w:pPr>
      <w:r>
        <w:rPr>
          <w:rStyle w:val="Strong"/>
          <w:rFonts w:ascii="Times New Roman" w:hAnsi="Times New Roman" w:cs="Times New Roman"/>
          <w:sz w:val="24"/>
        </w:rPr>
        <w:t>T</w:t>
      </w:r>
      <w:r w:rsidR="00F666D9" w:rsidRPr="00152CF5">
        <w:rPr>
          <w:rStyle w:val="Strong"/>
          <w:rFonts w:ascii="Times New Roman" w:hAnsi="Times New Roman" w:cs="Times New Roman"/>
          <w:sz w:val="24"/>
        </w:rPr>
        <w:t>ypes</w:t>
      </w:r>
      <w:r>
        <w:rPr>
          <w:rStyle w:val="Strong"/>
          <w:rFonts w:ascii="Times New Roman" w:hAnsi="Times New Roman" w:cs="Times New Roman"/>
          <w:sz w:val="24"/>
        </w:rPr>
        <w:t xml:space="preserve"> of Immigration</w:t>
      </w:r>
    </w:p>
    <w:p w:rsidR="00152CF5" w:rsidRDefault="00152CF5" w:rsidP="0021271E">
      <w:pPr>
        <w:shd w:val="clear" w:color="auto" w:fill="FFFFFF"/>
        <w:spacing w:after="0"/>
        <w:jc w:val="both"/>
        <w:rPr>
          <w:rStyle w:val="Strong"/>
          <w:rFonts w:ascii="Times New Roman" w:hAnsi="Times New Roman" w:cs="Times New Roman"/>
          <w:b w:val="0"/>
          <w:sz w:val="24"/>
        </w:rPr>
      </w:pPr>
    </w:p>
    <w:p w:rsidR="00152CF5" w:rsidRPr="00152CF5" w:rsidRDefault="00152CF5" w:rsidP="00152CF5">
      <w:pPr>
        <w:pStyle w:val="ListParagraph"/>
        <w:numPr>
          <w:ilvl w:val="0"/>
          <w:numId w:val="40"/>
        </w:numPr>
        <w:shd w:val="clear" w:color="auto" w:fill="FFFFFF"/>
        <w:spacing w:after="0"/>
        <w:jc w:val="both"/>
        <w:rPr>
          <w:rStyle w:val="Strong"/>
          <w:rFonts w:ascii="Times New Roman" w:hAnsi="Times New Roman" w:cs="Times New Roman"/>
          <w:b w:val="0"/>
          <w:sz w:val="24"/>
        </w:rPr>
      </w:pPr>
      <w:r w:rsidRPr="00152CF5">
        <w:rPr>
          <w:rStyle w:val="Strong"/>
          <w:rFonts w:ascii="Times New Roman" w:hAnsi="Times New Roman" w:cs="Times New Roman"/>
          <w:b w:val="0"/>
          <w:sz w:val="24"/>
        </w:rPr>
        <w:t>Federal Skilled Worker (Express Entry)</w:t>
      </w:r>
    </w:p>
    <w:p w:rsidR="00152CF5" w:rsidRPr="00152CF5" w:rsidRDefault="00152CF5" w:rsidP="00152CF5">
      <w:pPr>
        <w:pStyle w:val="ListParagraph"/>
        <w:numPr>
          <w:ilvl w:val="0"/>
          <w:numId w:val="41"/>
        </w:numPr>
        <w:shd w:val="clear" w:color="auto" w:fill="FFFFFF"/>
        <w:spacing w:after="0"/>
        <w:jc w:val="both"/>
        <w:rPr>
          <w:rStyle w:val="Strong"/>
          <w:rFonts w:ascii="Times New Roman" w:hAnsi="Times New Roman" w:cs="Times New Roman"/>
          <w:b w:val="0"/>
          <w:sz w:val="24"/>
        </w:rPr>
      </w:pPr>
      <w:r w:rsidRPr="00152CF5">
        <w:rPr>
          <w:rStyle w:val="Strong"/>
          <w:rFonts w:ascii="Times New Roman" w:hAnsi="Times New Roman" w:cs="Times New Roman"/>
          <w:b w:val="0"/>
          <w:sz w:val="24"/>
        </w:rPr>
        <w:t>Provincial Nominee Program (PNP)</w:t>
      </w:r>
    </w:p>
    <w:p w:rsidR="00152CF5" w:rsidRPr="00152CF5" w:rsidRDefault="00152CF5" w:rsidP="00152CF5">
      <w:pPr>
        <w:pStyle w:val="ListParagraph"/>
        <w:numPr>
          <w:ilvl w:val="0"/>
          <w:numId w:val="41"/>
        </w:numPr>
        <w:shd w:val="clear" w:color="auto" w:fill="FFFFFF"/>
        <w:spacing w:after="0"/>
        <w:jc w:val="both"/>
        <w:rPr>
          <w:rStyle w:val="Strong"/>
          <w:rFonts w:ascii="Times New Roman" w:hAnsi="Times New Roman" w:cs="Times New Roman"/>
          <w:b w:val="0"/>
          <w:sz w:val="24"/>
        </w:rPr>
      </w:pPr>
      <w:r w:rsidRPr="00152CF5">
        <w:rPr>
          <w:rStyle w:val="Strong"/>
          <w:rFonts w:ascii="Times New Roman" w:hAnsi="Times New Roman" w:cs="Times New Roman"/>
          <w:b w:val="0"/>
          <w:sz w:val="24"/>
        </w:rPr>
        <w:t>Pilot Program</w:t>
      </w:r>
    </w:p>
    <w:p w:rsidR="00152CF5" w:rsidRPr="00152CF5" w:rsidRDefault="00152CF5" w:rsidP="00152CF5">
      <w:pPr>
        <w:pStyle w:val="ListParagraph"/>
        <w:numPr>
          <w:ilvl w:val="0"/>
          <w:numId w:val="41"/>
        </w:numPr>
        <w:shd w:val="clear" w:color="auto" w:fill="FFFFFF"/>
        <w:spacing w:after="0"/>
        <w:jc w:val="both"/>
        <w:rPr>
          <w:rStyle w:val="Strong"/>
          <w:rFonts w:ascii="Times New Roman" w:hAnsi="Times New Roman" w:cs="Times New Roman"/>
          <w:b w:val="0"/>
          <w:sz w:val="24"/>
        </w:rPr>
      </w:pPr>
      <w:r w:rsidRPr="00152CF5">
        <w:rPr>
          <w:rStyle w:val="Strong"/>
          <w:rFonts w:ascii="Times New Roman" w:hAnsi="Times New Roman" w:cs="Times New Roman"/>
          <w:b w:val="0"/>
          <w:sz w:val="24"/>
        </w:rPr>
        <w:t>Investor Category</w:t>
      </w:r>
    </w:p>
    <w:p w:rsidR="00152CF5" w:rsidRPr="00152CF5" w:rsidRDefault="0021271E" w:rsidP="00152CF5">
      <w:pPr>
        <w:pStyle w:val="ListParagraph"/>
        <w:numPr>
          <w:ilvl w:val="0"/>
          <w:numId w:val="41"/>
        </w:numPr>
        <w:shd w:val="clear" w:color="auto" w:fill="FFFFFF"/>
        <w:spacing w:after="0"/>
        <w:jc w:val="both"/>
        <w:rPr>
          <w:rStyle w:val="Strong"/>
          <w:rFonts w:ascii="Times New Roman" w:hAnsi="Times New Roman" w:cs="Times New Roman"/>
          <w:b w:val="0"/>
          <w:sz w:val="24"/>
        </w:rPr>
      </w:pPr>
      <w:r w:rsidRPr="00152CF5">
        <w:rPr>
          <w:rStyle w:val="Strong"/>
          <w:rFonts w:ascii="Times New Roman" w:hAnsi="Times New Roman" w:cs="Times New Roman"/>
          <w:b w:val="0"/>
          <w:sz w:val="24"/>
        </w:rPr>
        <w:t>E</w:t>
      </w:r>
      <w:r w:rsidR="00152CF5" w:rsidRPr="00152CF5">
        <w:rPr>
          <w:rStyle w:val="Strong"/>
          <w:rFonts w:ascii="Times New Roman" w:hAnsi="Times New Roman" w:cs="Times New Roman"/>
          <w:b w:val="0"/>
          <w:sz w:val="24"/>
        </w:rPr>
        <w:t>ntrepreneur Category</w:t>
      </w:r>
    </w:p>
    <w:p w:rsidR="00152CF5" w:rsidRPr="00152CF5" w:rsidRDefault="00152CF5" w:rsidP="00152CF5">
      <w:pPr>
        <w:pStyle w:val="ListParagraph"/>
        <w:numPr>
          <w:ilvl w:val="0"/>
          <w:numId w:val="41"/>
        </w:numPr>
        <w:shd w:val="clear" w:color="auto" w:fill="FFFFFF"/>
        <w:spacing w:after="0"/>
        <w:jc w:val="both"/>
        <w:rPr>
          <w:rStyle w:val="Strong"/>
          <w:rFonts w:ascii="Times New Roman" w:hAnsi="Times New Roman" w:cs="Times New Roman"/>
          <w:b w:val="0"/>
          <w:sz w:val="24"/>
        </w:rPr>
      </w:pPr>
      <w:r w:rsidRPr="00152CF5">
        <w:rPr>
          <w:rStyle w:val="Strong"/>
          <w:rFonts w:ascii="Times New Roman" w:hAnsi="Times New Roman" w:cs="Times New Roman"/>
          <w:b w:val="0"/>
          <w:sz w:val="24"/>
        </w:rPr>
        <w:t>Self Employed Category</w:t>
      </w:r>
    </w:p>
    <w:p w:rsidR="00152CF5" w:rsidRDefault="00152CF5" w:rsidP="00152CF5">
      <w:pPr>
        <w:pStyle w:val="ListParagraph"/>
        <w:numPr>
          <w:ilvl w:val="0"/>
          <w:numId w:val="41"/>
        </w:numPr>
        <w:shd w:val="clear" w:color="auto" w:fill="FFFFFF"/>
        <w:spacing w:after="0"/>
        <w:jc w:val="both"/>
        <w:rPr>
          <w:rStyle w:val="Strong"/>
          <w:rFonts w:ascii="Times New Roman" w:hAnsi="Times New Roman" w:cs="Times New Roman"/>
          <w:b w:val="0"/>
          <w:sz w:val="24"/>
        </w:rPr>
      </w:pPr>
      <w:r w:rsidRPr="00152CF5">
        <w:rPr>
          <w:rStyle w:val="Strong"/>
          <w:rFonts w:ascii="Times New Roman" w:hAnsi="Times New Roman" w:cs="Times New Roman"/>
          <w:b w:val="0"/>
          <w:sz w:val="24"/>
        </w:rPr>
        <w:t xml:space="preserve">Business Category </w:t>
      </w:r>
    </w:p>
    <w:p w:rsidR="0021271E" w:rsidRDefault="0021271E" w:rsidP="00152CF5">
      <w:pPr>
        <w:pStyle w:val="ListParagraph"/>
        <w:numPr>
          <w:ilvl w:val="0"/>
          <w:numId w:val="41"/>
        </w:numPr>
        <w:shd w:val="clear" w:color="auto" w:fill="FFFFFF"/>
        <w:spacing w:after="0"/>
        <w:jc w:val="both"/>
        <w:rPr>
          <w:rStyle w:val="Strong"/>
          <w:rFonts w:ascii="Times New Roman" w:hAnsi="Times New Roman" w:cs="Times New Roman"/>
          <w:b w:val="0"/>
          <w:sz w:val="24"/>
        </w:rPr>
      </w:pPr>
      <w:r w:rsidRPr="00152CF5">
        <w:rPr>
          <w:rStyle w:val="Strong"/>
          <w:rFonts w:ascii="Times New Roman" w:hAnsi="Times New Roman" w:cs="Times New Roman"/>
          <w:b w:val="0"/>
          <w:sz w:val="24"/>
        </w:rPr>
        <w:lastRenderedPageBreak/>
        <w:t xml:space="preserve">Family Sponsor </w:t>
      </w:r>
      <w:r w:rsidR="00152CF5" w:rsidRPr="00152CF5">
        <w:rPr>
          <w:rStyle w:val="Strong"/>
          <w:rFonts w:ascii="Times New Roman" w:hAnsi="Times New Roman" w:cs="Times New Roman"/>
          <w:b w:val="0"/>
          <w:sz w:val="24"/>
        </w:rPr>
        <w:t>Category</w:t>
      </w:r>
    </w:p>
    <w:p w:rsidR="00674835" w:rsidRPr="00152CF5" w:rsidRDefault="00674835" w:rsidP="00152CF5">
      <w:pPr>
        <w:pStyle w:val="ListParagraph"/>
        <w:numPr>
          <w:ilvl w:val="0"/>
          <w:numId w:val="41"/>
        </w:numPr>
        <w:shd w:val="clear" w:color="auto" w:fill="FFFFFF"/>
        <w:spacing w:after="0"/>
        <w:jc w:val="both"/>
        <w:rPr>
          <w:rStyle w:val="Strong"/>
          <w:rFonts w:ascii="Times New Roman" w:hAnsi="Times New Roman" w:cs="Times New Roman"/>
          <w:b w:val="0"/>
          <w:sz w:val="24"/>
        </w:rPr>
      </w:pPr>
      <w:r>
        <w:rPr>
          <w:rStyle w:val="Strong"/>
          <w:rFonts w:ascii="Times New Roman" w:hAnsi="Times New Roman" w:cs="Times New Roman"/>
          <w:b w:val="0"/>
          <w:sz w:val="24"/>
        </w:rPr>
        <w:t xml:space="preserve">Residency </w:t>
      </w:r>
    </w:p>
    <w:p w:rsidR="0078487D" w:rsidRPr="00117D95" w:rsidRDefault="0078487D" w:rsidP="00910F54">
      <w:pPr>
        <w:spacing w:before="100" w:beforeAutospacing="1" w:after="100" w:afterAutospacing="1" w:line="240" w:lineRule="auto"/>
        <w:jc w:val="both"/>
        <w:rPr>
          <w:rFonts w:ascii="Times New Roman" w:eastAsia="Times New Roman" w:hAnsi="Times New Roman" w:cs="Times New Roman"/>
          <w:color w:val="000000"/>
          <w:sz w:val="24"/>
          <w:szCs w:val="24"/>
        </w:rPr>
      </w:pPr>
      <w:r w:rsidRPr="00117D95">
        <w:rPr>
          <w:rFonts w:ascii="Times New Roman" w:eastAsia="Times New Roman" w:hAnsi="Times New Roman" w:cs="Times New Roman"/>
          <w:color w:val="000000"/>
          <w:sz w:val="24"/>
          <w:szCs w:val="24"/>
        </w:rPr>
        <w:t xml:space="preserve">For a detailed assessment of your eligibility, </w:t>
      </w:r>
      <w:r w:rsidR="0021271E" w:rsidRPr="00117D95">
        <w:rPr>
          <w:rFonts w:ascii="Times New Roman" w:eastAsia="Times New Roman" w:hAnsi="Times New Roman" w:cs="Times New Roman"/>
          <w:color w:val="000000"/>
          <w:sz w:val="24"/>
          <w:szCs w:val="24"/>
        </w:rPr>
        <w:t xml:space="preserve">contact our advisor or </w:t>
      </w:r>
      <w:r w:rsidRPr="00117D95">
        <w:rPr>
          <w:rFonts w:ascii="Times New Roman" w:eastAsia="Times New Roman" w:hAnsi="Times New Roman" w:cs="Times New Roman"/>
          <w:color w:val="000000"/>
          <w:sz w:val="24"/>
          <w:szCs w:val="24"/>
        </w:rPr>
        <w:t xml:space="preserve">send your CV/Profile at </w:t>
      </w:r>
      <w:hyperlink r:id="rId37" w:history="1">
        <w:r w:rsidR="00152CF5" w:rsidRPr="00D45807">
          <w:rPr>
            <w:rStyle w:val="Hyperlink"/>
            <w:rFonts w:ascii="Times New Roman" w:eastAsia="Times New Roman" w:hAnsi="Times New Roman" w:cs="Times New Roman"/>
            <w:sz w:val="24"/>
            <w:szCs w:val="24"/>
          </w:rPr>
          <w:t>info@studymasters.pk</w:t>
        </w:r>
      </w:hyperlink>
      <w:r w:rsidRPr="00117D95">
        <w:rPr>
          <w:rFonts w:ascii="Times New Roman" w:eastAsia="Times New Roman" w:hAnsi="Times New Roman" w:cs="Times New Roman"/>
          <w:color w:val="000000"/>
          <w:sz w:val="24"/>
          <w:szCs w:val="24"/>
        </w:rPr>
        <w:t xml:space="preserve">  </w:t>
      </w:r>
    </w:p>
    <w:p w:rsidR="00672736" w:rsidRPr="00117D95" w:rsidRDefault="005F5D77" w:rsidP="00672736">
      <w:pPr>
        <w:spacing w:before="100" w:beforeAutospacing="1" w:after="100" w:afterAutospacing="1"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All Visa Files Processing</w:t>
      </w:r>
      <w:r w:rsidR="007C342B" w:rsidRPr="00117D95">
        <w:rPr>
          <w:rFonts w:ascii="Times New Roman" w:eastAsia="Times New Roman" w:hAnsi="Times New Roman" w:cs="Times New Roman"/>
          <w:b/>
          <w:color w:val="000000"/>
          <w:sz w:val="24"/>
          <w:szCs w:val="24"/>
        </w:rPr>
        <w:t xml:space="preserve"> G</w:t>
      </w:r>
      <w:r w:rsidR="00672736" w:rsidRPr="00117D95">
        <w:rPr>
          <w:rFonts w:ascii="Times New Roman" w:eastAsia="Times New Roman" w:hAnsi="Times New Roman" w:cs="Times New Roman"/>
          <w:b/>
          <w:color w:val="000000"/>
          <w:sz w:val="24"/>
          <w:szCs w:val="24"/>
        </w:rPr>
        <w:t>uidance</w:t>
      </w:r>
    </w:p>
    <w:p w:rsidR="00B21852" w:rsidRPr="00117D95" w:rsidRDefault="00BD41E9" w:rsidP="00B21852">
      <w:pPr>
        <w:shd w:val="clear" w:color="auto" w:fill="FFFFFF"/>
        <w:spacing w:after="0"/>
        <w:jc w:val="both"/>
        <w:rPr>
          <w:rStyle w:val="Strong"/>
          <w:rFonts w:ascii="Times New Roman" w:hAnsi="Times New Roman" w:cs="Times New Roman"/>
          <w:b w:val="0"/>
          <w:sz w:val="24"/>
          <w:szCs w:val="24"/>
        </w:rPr>
      </w:pPr>
      <w:r>
        <w:rPr>
          <w:rFonts w:ascii="Times New Roman" w:eastAsia="Times New Roman" w:hAnsi="Times New Roman" w:cs="Times New Roman"/>
          <w:color w:val="000000"/>
          <w:sz w:val="24"/>
          <w:szCs w:val="24"/>
        </w:rPr>
        <w:t>“</w:t>
      </w:r>
      <w:proofErr w:type="spellStart"/>
      <w:r w:rsidR="004C1205">
        <w:rPr>
          <w:rFonts w:ascii="Times New Roman" w:eastAsia="Times New Roman" w:hAnsi="Times New Roman" w:cs="Times New Roman"/>
          <w:color w:val="000000"/>
          <w:sz w:val="24"/>
          <w:szCs w:val="24"/>
        </w:rPr>
        <w:t>StudyMasters</w:t>
      </w:r>
      <w:proofErr w:type="spellEnd"/>
      <w:r>
        <w:rPr>
          <w:rFonts w:ascii="Times New Roman" w:eastAsia="Times New Roman" w:hAnsi="Times New Roman" w:cs="Times New Roman"/>
          <w:color w:val="000000"/>
          <w:sz w:val="24"/>
          <w:szCs w:val="24"/>
        </w:rPr>
        <w:t>”</w:t>
      </w:r>
      <w:r w:rsidR="00B21852" w:rsidRPr="00117D95">
        <w:rPr>
          <w:rFonts w:ascii="Times New Roman" w:eastAsia="Times New Roman" w:hAnsi="Times New Roman" w:cs="Times New Roman"/>
          <w:color w:val="000000"/>
          <w:sz w:val="24"/>
          <w:szCs w:val="24"/>
        </w:rPr>
        <w:t xml:space="preserve"> consist</w:t>
      </w:r>
      <w:r>
        <w:rPr>
          <w:rFonts w:ascii="Times New Roman" w:eastAsia="Times New Roman" w:hAnsi="Times New Roman" w:cs="Times New Roman"/>
          <w:color w:val="000000"/>
          <w:sz w:val="24"/>
          <w:szCs w:val="24"/>
        </w:rPr>
        <w:t>s</w:t>
      </w:r>
      <w:r w:rsidR="00B21852" w:rsidRPr="00117D95">
        <w:rPr>
          <w:rFonts w:ascii="Times New Roman" w:eastAsia="Times New Roman" w:hAnsi="Times New Roman" w:cs="Times New Roman"/>
          <w:color w:val="000000"/>
          <w:sz w:val="24"/>
          <w:szCs w:val="24"/>
        </w:rPr>
        <w:t xml:space="preserve"> of a team of foreign</w:t>
      </w:r>
      <w:r>
        <w:rPr>
          <w:rFonts w:ascii="Times New Roman" w:eastAsia="Times New Roman" w:hAnsi="Times New Roman" w:cs="Times New Roman"/>
          <w:color w:val="000000"/>
          <w:sz w:val="24"/>
          <w:szCs w:val="24"/>
        </w:rPr>
        <w:t xml:space="preserve"> qualified experts who are well-</w:t>
      </w:r>
      <w:r w:rsidR="00B21852" w:rsidRPr="00117D95">
        <w:rPr>
          <w:rFonts w:ascii="Times New Roman" w:eastAsia="Times New Roman" w:hAnsi="Times New Roman" w:cs="Times New Roman"/>
          <w:color w:val="000000"/>
          <w:sz w:val="24"/>
          <w:szCs w:val="24"/>
        </w:rPr>
        <w:t xml:space="preserve">versed in foreign immigration and asylum laws. We provide complete assistance for filing any type of visa application.  We provide highly professional services for preparation of Study Visa, </w:t>
      </w:r>
      <w:r w:rsidR="00B21852" w:rsidRPr="00117D95">
        <w:rPr>
          <w:rStyle w:val="Strong"/>
          <w:rFonts w:ascii="Times New Roman" w:hAnsi="Times New Roman" w:cs="Times New Roman"/>
          <w:b w:val="0"/>
          <w:sz w:val="24"/>
          <w:szCs w:val="24"/>
        </w:rPr>
        <w:t>Visit Visa, Business, Family, Spou</w:t>
      </w:r>
      <w:r w:rsidR="00A52D22" w:rsidRPr="00117D95">
        <w:rPr>
          <w:rStyle w:val="Strong"/>
          <w:rFonts w:ascii="Times New Roman" w:hAnsi="Times New Roman" w:cs="Times New Roman"/>
          <w:b w:val="0"/>
          <w:sz w:val="24"/>
          <w:szCs w:val="24"/>
        </w:rPr>
        <w:t>se, Dependent, Fiancé, Medical,</w:t>
      </w:r>
      <w:r w:rsidR="00B21852" w:rsidRPr="00117D95">
        <w:rPr>
          <w:rStyle w:val="Strong"/>
          <w:rFonts w:ascii="Times New Roman" w:hAnsi="Times New Roman" w:cs="Times New Roman"/>
          <w:b w:val="0"/>
          <w:sz w:val="24"/>
          <w:szCs w:val="24"/>
        </w:rPr>
        <w:t xml:space="preserve"> Domestic Worker</w:t>
      </w:r>
      <w:r w:rsidR="00A52D22" w:rsidRPr="00117D95">
        <w:rPr>
          <w:rStyle w:val="Strong"/>
          <w:rFonts w:ascii="Times New Roman" w:hAnsi="Times New Roman" w:cs="Times New Roman"/>
          <w:b w:val="0"/>
          <w:sz w:val="24"/>
          <w:szCs w:val="24"/>
        </w:rPr>
        <w:t>, Settlement</w:t>
      </w:r>
      <w:r w:rsidR="00D14506" w:rsidRPr="00117D95">
        <w:rPr>
          <w:rStyle w:val="Strong"/>
          <w:rFonts w:ascii="Times New Roman" w:hAnsi="Times New Roman" w:cs="Times New Roman"/>
          <w:b w:val="0"/>
          <w:sz w:val="24"/>
          <w:szCs w:val="24"/>
        </w:rPr>
        <w:t>, Immigration</w:t>
      </w:r>
      <w:r w:rsidR="00A52D22" w:rsidRPr="00117D95">
        <w:rPr>
          <w:rStyle w:val="Strong"/>
          <w:rFonts w:ascii="Times New Roman" w:hAnsi="Times New Roman" w:cs="Times New Roman"/>
          <w:b w:val="0"/>
          <w:sz w:val="24"/>
          <w:szCs w:val="24"/>
        </w:rPr>
        <w:t xml:space="preserve"> and Green Card</w:t>
      </w:r>
      <w:r w:rsidR="00B21852" w:rsidRPr="00117D95">
        <w:rPr>
          <w:rStyle w:val="Strong"/>
          <w:rFonts w:ascii="Times New Roman" w:hAnsi="Times New Roman" w:cs="Times New Roman"/>
          <w:b w:val="0"/>
          <w:sz w:val="24"/>
          <w:szCs w:val="24"/>
        </w:rPr>
        <w:t xml:space="preserve"> Visas files.</w:t>
      </w:r>
    </w:p>
    <w:p w:rsidR="00FF47F4" w:rsidRPr="00117D95" w:rsidRDefault="00FF47F4" w:rsidP="00FF47F4">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117D95">
        <w:rPr>
          <w:rFonts w:ascii="Times New Roman" w:eastAsia="Times New Roman" w:hAnsi="Times New Roman" w:cs="Times New Roman"/>
          <w:b/>
          <w:color w:val="000000"/>
          <w:sz w:val="24"/>
          <w:szCs w:val="24"/>
        </w:rPr>
        <w:t>Citizenship</w:t>
      </w:r>
      <w:r w:rsidR="0024252D">
        <w:rPr>
          <w:rFonts w:ascii="Times New Roman" w:eastAsia="Times New Roman" w:hAnsi="Times New Roman" w:cs="Times New Roman"/>
          <w:b/>
          <w:color w:val="000000"/>
          <w:sz w:val="24"/>
          <w:szCs w:val="24"/>
        </w:rPr>
        <w:t>, Green Card</w:t>
      </w:r>
      <w:r w:rsidRPr="00117D95">
        <w:rPr>
          <w:rFonts w:ascii="Times New Roman" w:eastAsia="Times New Roman" w:hAnsi="Times New Roman" w:cs="Times New Roman"/>
          <w:b/>
          <w:color w:val="000000"/>
          <w:sz w:val="24"/>
          <w:szCs w:val="24"/>
        </w:rPr>
        <w:t xml:space="preserve"> &amp; Settleme</w:t>
      </w:r>
      <w:r w:rsidR="007C342B" w:rsidRPr="00117D95">
        <w:rPr>
          <w:rFonts w:ascii="Times New Roman" w:eastAsia="Times New Roman" w:hAnsi="Times New Roman" w:cs="Times New Roman"/>
          <w:b/>
          <w:color w:val="000000"/>
          <w:sz w:val="24"/>
          <w:szCs w:val="24"/>
        </w:rPr>
        <w:t>nt C</w:t>
      </w:r>
      <w:r w:rsidRPr="00117D95">
        <w:rPr>
          <w:rFonts w:ascii="Times New Roman" w:eastAsia="Times New Roman" w:hAnsi="Times New Roman" w:cs="Times New Roman"/>
          <w:b/>
          <w:color w:val="000000"/>
          <w:sz w:val="24"/>
          <w:szCs w:val="24"/>
        </w:rPr>
        <w:t>ases</w:t>
      </w:r>
    </w:p>
    <w:p w:rsidR="00FF47F4" w:rsidRPr="00117D95" w:rsidRDefault="00BD41E9" w:rsidP="00FF47F4">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sidR="004C1205">
        <w:rPr>
          <w:rFonts w:ascii="Times New Roman" w:eastAsia="Times New Roman" w:hAnsi="Times New Roman" w:cs="Times New Roman"/>
          <w:color w:val="000000"/>
          <w:sz w:val="24"/>
          <w:szCs w:val="24"/>
        </w:rPr>
        <w:t>StudyMasters</w:t>
      </w:r>
      <w:proofErr w:type="spellEnd"/>
      <w:r>
        <w:rPr>
          <w:rFonts w:ascii="Times New Roman" w:eastAsia="Times New Roman" w:hAnsi="Times New Roman" w:cs="Times New Roman"/>
          <w:color w:val="000000"/>
          <w:sz w:val="24"/>
          <w:szCs w:val="24"/>
        </w:rPr>
        <w:t>”</w:t>
      </w:r>
      <w:r w:rsidR="00FF47F4" w:rsidRPr="00117D95">
        <w:rPr>
          <w:rFonts w:ascii="Times New Roman" w:eastAsia="Times New Roman" w:hAnsi="Times New Roman" w:cs="Times New Roman"/>
          <w:color w:val="000000"/>
          <w:sz w:val="24"/>
          <w:szCs w:val="24"/>
        </w:rPr>
        <w:t xml:space="preserve"> assist</w:t>
      </w:r>
      <w:r>
        <w:rPr>
          <w:rFonts w:ascii="Times New Roman" w:eastAsia="Times New Roman" w:hAnsi="Times New Roman" w:cs="Times New Roman"/>
          <w:color w:val="000000"/>
          <w:sz w:val="24"/>
          <w:szCs w:val="24"/>
        </w:rPr>
        <w:t>s</w:t>
      </w:r>
      <w:r w:rsidR="00FF47F4" w:rsidRPr="00117D95">
        <w:rPr>
          <w:rFonts w:ascii="Times New Roman" w:eastAsia="Times New Roman" w:hAnsi="Times New Roman" w:cs="Times New Roman"/>
          <w:color w:val="000000"/>
          <w:sz w:val="24"/>
          <w:szCs w:val="24"/>
        </w:rPr>
        <w:t xml:space="preserve"> individuals and families in filing their settlement or citizenship applications in the respective offices abroad. We help people in getting citizenship and permanent residence around the globe. We understand the complex formalities a</w:t>
      </w:r>
      <w:r>
        <w:rPr>
          <w:rFonts w:ascii="Times New Roman" w:eastAsia="Times New Roman" w:hAnsi="Times New Roman" w:cs="Times New Roman"/>
          <w:color w:val="000000"/>
          <w:sz w:val="24"/>
          <w:szCs w:val="24"/>
        </w:rPr>
        <w:t>nd documents and we make it easier</w:t>
      </w:r>
      <w:r w:rsidR="00FF47F4" w:rsidRPr="00117D95">
        <w:rPr>
          <w:rFonts w:ascii="Times New Roman" w:eastAsia="Times New Roman" w:hAnsi="Times New Roman" w:cs="Times New Roman"/>
          <w:color w:val="000000"/>
          <w:sz w:val="24"/>
          <w:szCs w:val="24"/>
        </w:rPr>
        <w:t xml:space="preserve"> for the applicants.</w:t>
      </w:r>
    </w:p>
    <w:p w:rsidR="00DE7A4D" w:rsidRPr="00117D95" w:rsidRDefault="00DE7A4D" w:rsidP="00DE7A4D">
      <w:pPr>
        <w:spacing w:before="100" w:beforeAutospacing="1" w:after="100" w:afterAutospacing="1" w:line="240" w:lineRule="auto"/>
        <w:jc w:val="both"/>
        <w:rPr>
          <w:rFonts w:ascii="Times New Roman" w:eastAsia="Arial Unicode MS" w:hAnsi="Times New Roman" w:cs="Times New Roman"/>
          <w:b/>
          <w:color w:val="000000" w:themeColor="text1"/>
          <w:sz w:val="24"/>
          <w:szCs w:val="24"/>
        </w:rPr>
      </w:pPr>
      <w:r w:rsidRPr="00117D95">
        <w:rPr>
          <w:rFonts w:ascii="Times New Roman" w:eastAsia="Arial Unicode MS" w:hAnsi="Times New Roman" w:cs="Times New Roman"/>
          <w:b/>
          <w:color w:val="000000" w:themeColor="text1"/>
          <w:sz w:val="24"/>
          <w:szCs w:val="24"/>
        </w:rPr>
        <w:t>Appeals &amp; Reviews</w:t>
      </w:r>
    </w:p>
    <w:p w:rsidR="00515B5B" w:rsidRPr="00117D95" w:rsidRDefault="00BD41E9" w:rsidP="00515B5B">
      <w:pPr>
        <w:shd w:val="clear" w:color="auto" w:fill="FFFFFF"/>
        <w:spacing w:after="0"/>
        <w:jc w:val="both"/>
        <w:rPr>
          <w:rStyle w:val="Strong"/>
          <w:rFonts w:ascii="Times New Roman" w:hAnsi="Times New Roman" w:cs="Times New Roman"/>
          <w:b w:val="0"/>
          <w:sz w:val="24"/>
        </w:rPr>
      </w:pPr>
      <w:r>
        <w:rPr>
          <w:rFonts w:ascii="Times New Roman" w:eastAsia="Arial Unicode MS" w:hAnsi="Times New Roman" w:cs="Times New Roman"/>
          <w:color w:val="000000"/>
          <w:sz w:val="24"/>
          <w:szCs w:val="24"/>
        </w:rPr>
        <w:t>“</w:t>
      </w:r>
      <w:proofErr w:type="spellStart"/>
      <w:r w:rsidR="004C1205">
        <w:rPr>
          <w:rFonts w:ascii="Times New Roman" w:eastAsia="Arial Unicode MS" w:hAnsi="Times New Roman" w:cs="Times New Roman"/>
          <w:color w:val="000000"/>
          <w:sz w:val="24"/>
          <w:szCs w:val="24"/>
        </w:rPr>
        <w:t>StudyMasters</w:t>
      </w:r>
      <w:proofErr w:type="spellEnd"/>
      <w:r>
        <w:rPr>
          <w:rFonts w:ascii="Times New Roman" w:eastAsia="Arial Unicode MS" w:hAnsi="Times New Roman" w:cs="Times New Roman"/>
          <w:color w:val="000000"/>
          <w:sz w:val="24"/>
          <w:szCs w:val="24"/>
        </w:rPr>
        <w:t>”</w:t>
      </w:r>
      <w:r w:rsidR="00DE7A4D" w:rsidRPr="00117D95">
        <w:rPr>
          <w:rFonts w:ascii="Times New Roman" w:eastAsia="Arial Unicode MS" w:hAnsi="Times New Roman" w:cs="Times New Roman"/>
          <w:color w:val="000000"/>
          <w:sz w:val="24"/>
          <w:szCs w:val="24"/>
        </w:rPr>
        <w:t xml:space="preserve"> is providing services in all types of refusals and reviews for all countries with specialized skills.</w:t>
      </w:r>
      <w:r w:rsidR="00515B5B" w:rsidRPr="00117D95">
        <w:rPr>
          <w:rFonts w:ascii="Times New Roman" w:eastAsia="Arial Unicode MS" w:hAnsi="Times New Roman" w:cs="Times New Roman"/>
          <w:color w:val="000000"/>
          <w:sz w:val="24"/>
          <w:szCs w:val="24"/>
        </w:rPr>
        <w:t xml:space="preserve"> We assist for review or appeal in Study Visas, </w:t>
      </w:r>
      <w:r w:rsidR="00515B5B" w:rsidRPr="00117D95">
        <w:rPr>
          <w:rStyle w:val="Strong"/>
          <w:rFonts w:ascii="Times New Roman" w:hAnsi="Times New Roman" w:cs="Times New Roman"/>
          <w:b w:val="0"/>
          <w:sz w:val="24"/>
        </w:rPr>
        <w:t>Visit Visa, Business, Family, Spouse, Dependent, Fiancé, Medical, Domestic Worker, Settlement, Citizenship</w:t>
      </w:r>
      <w:r w:rsidR="004D3801" w:rsidRPr="00117D95">
        <w:rPr>
          <w:rStyle w:val="Strong"/>
          <w:rFonts w:ascii="Times New Roman" w:hAnsi="Times New Roman" w:cs="Times New Roman"/>
          <w:b w:val="0"/>
          <w:sz w:val="24"/>
        </w:rPr>
        <w:t>, Immigration</w:t>
      </w:r>
      <w:r w:rsidR="00515B5B" w:rsidRPr="00117D95">
        <w:rPr>
          <w:rStyle w:val="Strong"/>
          <w:rFonts w:ascii="Times New Roman" w:hAnsi="Times New Roman" w:cs="Times New Roman"/>
          <w:b w:val="0"/>
          <w:sz w:val="24"/>
        </w:rPr>
        <w:t xml:space="preserve"> and Green </w:t>
      </w:r>
      <w:r w:rsidR="00FD7E68" w:rsidRPr="00117D95">
        <w:rPr>
          <w:rStyle w:val="Strong"/>
          <w:rFonts w:ascii="Times New Roman" w:hAnsi="Times New Roman" w:cs="Times New Roman"/>
          <w:b w:val="0"/>
          <w:sz w:val="24"/>
        </w:rPr>
        <w:t>Card Visas</w:t>
      </w:r>
      <w:r w:rsidR="00515B5B" w:rsidRPr="00117D95">
        <w:rPr>
          <w:rStyle w:val="Strong"/>
          <w:rFonts w:ascii="Times New Roman" w:hAnsi="Times New Roman" w:cs="Times New Roman"/>
          <w:b w:val="0"/>
          <w:sz w:val="24"/>
        </w:rPr>
        <w:t>.</w:t>
      </w:r>
    </w:p>
    <w:p w:rsidR="00DE7A4D" w:rsidRPr="00117D95" w:rsidRDefault="00BD41E9" w:rsidP="00DE7A4D">
      <w:pPr>
        <w:pStyle w:val="Normal1"/>
        <w:jc w:val="both"/>
        <w:rPr>
          <w:rFonts w:eastAsia="Arial Unicode MS"/>
        </w:rPr>
      </w:pPr>
      <w:r>
        <w:rPr>
          <w:rFonts w:eastAsia="Arial Unicode MS"/>
        </w:rPr>
        <w:t>“</w:t>
      </w:r>
      <w:proofErr w:type="spellStart"/>
      <w:r w:rsidR="004C1205">
        <w:rPr>
          <w:rFonts w:eastAsia="Arial Unicode MS"/>
        </w:rPr>
        <w:t>StudyMasters</w:t>
      </w:r>
      <w:proofErr w:type="spellEnd"/>
      <w:r>
        <w:rPr>
          <w:rFonts w:eastAsia="Arial Unicode MS"/>
        </w:rPr>
        <w:t>”</w:t>
      </w:r>
      <w:r w:rsidR="00DE7A4D" w:rsidRPr="00117D95">
        <w:rPr>
          <w:rFonts w:eastAsia="Arial Unicode MS"/>
        </w:rPr>
        <w:t xml:space="preserve"> is providing services for appeals and reviews</w:t>
      </w:r>
      <w:r w:rsidR="008D2663" w:rsidRPr="00117D95">
        <w:rPr>
          <w:rFonts w:eastAsia="Arial Unicode MS"/>
        </w:rPr>
        <w:t xml:space="preserve"> for these countries</w:t>
      </w:r>
      <w:r w:rsidR="00DE7A4D" w:rsidRPr="00117D95">
        <w:rPr>
          <w:rFonts w:eastAsia="Arial Unicode MS"/>
        </w:rPr>
        <w:t xml:space="preserve"> </w:t>
      </w:r>
    </w:p>
    <w:p w:rsidR="00DE7A4D" w:rsidRPr="00117D95" w:rsidRDefault="00DE7A4D" w:rsidP="00DE7A4D">
      <w:pPr>
        <w:pStyle w:val="NormalWeb"/>
        <w:shd w:val="clear" w:color="auto" w:fill="FFFFFF"/>
        <w:spacing w:before="0" w:beforeAutospacing="0" w:after="0" w:afterAutospacing="0"/>
        <w:jc w:val="both"/>
        <w:rPr>
          <w:rStyle w:val="Strong"/>
          <w:bCs w:val="0"/>
          <w:color w:val="000000"/>
        </w:rPr>
      </w:pPr>
      <w:r w:rsidRPr="00117D95">
        <w:rPr>
          <w:rStyle w:val="Strong"/>
          <w:bCs w:val="0"/>
          <w:color w:val="000000"/>
        </w:rPr>
        <w:t>Countries:</w:t>
      </w:r>
    </w:p>
    <w:p w:rsidR="00DE7A4D" w:rsidRPr="00117D95" w:rsidRDefault="00DE7A4D" w:rsidP="00DE7A4D">
      <w:pPr>
        <w:pStyle w:val="NormalWeb"/>
        <w:shd w:val="clear" w:color="auto" w:fill="FFFFFF"/>
        <w:spacing w:before="0" w:beforeAutospacing="0" w:after="0" w:afterAutospacing="0"/>
        <w:jc w:val="both"/>
        <w:rPr>
          <w:rFonts w:eastAsia="Arial Unicode MS"/>
        </w:rPr>
      </w:pPr>
    </w:p>
    <w:p w:rsidR="00DB76E3" w:rsidRPr="00117D95" w:rsidRDefault="00DB76E3" w:rsidP="00DB76E3">
      <w:pPr>
        <w:pStyle w:val="NormalWeb"/>
        <w:numPr>
          <w:ilvl w:val="0"/>
          <w:numId w:val="15"/>
        </w:numPr>
        <w:shd w:val="clear" w:color="auto" w:fill="FFFFFF"/>
        <w:spacing w:before="0" w:beforeAutospacing="0" w:after="0" w:afterAutospacing="0"/>
        <w:jc w:val="both"/>
        <w:rPr>
          <w:rFonts w:eastAsia="Arial Unicode MS"/>
        </w:rPr>
      </w:pPr>
      <w:r w:rsidRPr="00117D95">
        <w:rPr>
          <w:rFonts w:eastAsia="Arial Unicode MS"/>
        </w:rPr>
        <w:t>USA – Canada</w:t>
      </w:r>
      <w:r>
        <w:rPr>
          <w:rFonts w:eastAsia="Arial Unicode MS"/>
        </w:rPr>
        <w:t xml:space="preserve"> </w:t>
      </w:r>
      <w:r w:rsidRPr="00117D95">
        <w:rPr>
          <w:rFonts w:eastAsia="Arial Unicode MS"/>
        </w:rPr>
        <w:t>– UK – Australia –</w:t>
      </w:r>
      <w:r>
        <w:rPr>
          <w:rFonts w:eastAsia="Arial Unicode MS"/>
        </w:rPr>
        <w:t xml:space="preserve"> </w:t>
      </w:r>
      <w:r w:rsidRPr="00117D95">
        <w:rPr>
          <w:rFonts w:eastAsia="Arial Unicode MS"/>
        </w:rPr>
        <w:t xml:space="preserve">New Zealand </w:t>
      </w:r>
    </w:p>
    <w:p w:rsidR="00DB76E3" w:rsidRPr="00117D95" w:rsidRDefault="00DB76E3" w:rsidP="00DB76E3">
      <w:pPr>
        <w:pStyle w:val="NormalWeb"/>
        <w:shd w:val="clear" w:color="auto" w:fill="FFFFFF"/>
        <w:spacing w:before="0" w:beforeAutospacing="0" w:after="0" w:afterAutospacing="0"/>
        <w:ind w:left="720"/>
        <w:jc w:val="both"/>
        <w:rPr>
          <w:rFonts w:eastAsia="Arial Unicode MS"/>
        </w:rPr>
      </w:pPr>
    </w:p>
    <w:p w:rsidR="00DB76E3" w:rsidRPr="00B611DF" w:rsidRDefault="00DB76E3" w:rsidP="00DB76E3">
      <w:pPr>
        <w:pStyle w:val="NormalWeb"/>
        <w:numPr>
          <w:ilvl w:val="0"/>
          <w:numId w:val="15"/>
        </w:numPr>
        <w:shd w:val="clear" w:color="auto" w:fill="FFFFFF"/>
        <w:spacing w:before="0" w:beforeAutospacing="0" w:after="0" w:afterAutospacing="0"/>
        <w:jc w:val="both"/>
        <w:rPr>
          <w:rFonts w:eastAsia="Arial Unicode MS"/>
        </w:rPr>
      </w:pPr>
      <w:r w:rsidRPr="003F7874">
        <w:rPr>
          <w:rFonts w:eastAsia="Arial Unicode MS"/>
          <w:b/>
        </w:rPr>
        <w:t>Europe</w:t>
      </w:r>
      <w:r w:rsidRPr="00117D95">
        <w:rPr>
          <w:rFonts w:eastAsia="Arial Unicode MS"/>
        </w:rPr>
        <w:t xml:space="preserve"> </w:t>
      </w:r>
      <w:r>
        <w:rPr>
          <w:rFonts w:eastAsia="Arial Unicode MS"/>
          <w:b/>
        </w:rPr>
        <w:t>(Schengen Countries</w:t>
      </w:r>
      <w:r w:rsidRPr="00117D95">
        <w:rPr>
          <w:rFonts w:eastAsia="Arial Unicode MS"/>
          <w:b/>
        </w:rPr>
        <w:t>)</w:t>
      </w:r>
    </w:p>
    <w:p w:rsidR="00DB76E3" w:rsidRPr="00117D95" w:rsidRDefault="00DB76E3" w:rsidP="00DB76E3">
      <w:pPr>
        <w:pStyle w:val="NormalWeb"/>
        <w:shd w:val="clear" w:color="auto" w:fill="FFFFFF"/>
        <w:spacing w:before="0" w:beforeAutospacing="0" w:after="0" w:afterAutospacing="0"/>
        <w:ind w:left="720"/>
        <w:jc w:val="both"/>
        <w:rPr>
          <w:rFonts w:eastAsia="Arial Unicode MS"/>
        </w:rPr>
      </w:pPr>
    </w:p>
    <w:p w:rsidR="00DB76E3" w:rsidRDefault="00DB76E3" w:rsidP="00DB76E3">
      <w:pPr>
        <w:ind w:left="720"/>
        <w:jc w:val="both"/>
        <w:rPr>
          <w:rFonts w:ascii="Times New Roman" w:hAnsi="Times New Roman" w:cs="Times New Roman"/>
          <w:sz w:val="24"/>
          <w:szCs w:val="24"/>
        </w:rPr>
      </w:pPr>
      <w:r w:rsidRPr="00117D95">
        <w:rPr>
          <w:rFonts w:ascii="Times New Roman" w:hAnsi="Times New Roman" w:cs="Times New Roman"/>
          <w:sz w:val="24"/>
          <w:szCs w:val="24"/>
        </w:rPr>
        <w:t>Austria, Belgium, the Czech Republic, Denmark, Estonia, Finland, France, Germany, Greece, Hungary, Iceland, Italy, Latvia, Liechtenstein, Lithuania, Luxembourg, Malta, the Netherlands, Norway, Poland, Portugal, Slovakia, Slovenia, Spain, Sweden and Switzerland</w:t>
      </w:r>
    </w:p>
    <w:p w:rsidR="00DB76E3" w:rsidRPr="00117D95" w:rsidRDefault="00DB76E3" w:rsidP="00DB76E3">
      <w:pPr>
        <w:jc w:val="both"/>
        <w:rPr>
          <w:rFonts w:ascii="Times New Roman" w:hAnsi="Times New Roman" w:cs="Times New Roman"/>
          <w:sz w:val="24"/>
          <w:szCs w:val="24"/>
        </w:rPr>
      </w:pPr>
    </w:p>
    <w:p w:rsidR="00DB76E3" w:rsidRPr="00F53626" w:rsidRDefault="00DB76E3" w:rsidP="00DB76E3">
      <w:pPr>
        <w:pStyle w:val="NormalWeb"/>
        <w:numPr>
          <w:ilvl w:val="0"/>
          <w:numId w:val="16"/>
        </w:numPr>
        <w:shd w:val="clear" w:color="auto" w:fill="FFFFFF"/>
        <w:spacing w:before="0" w:beforeAutospacing="0" w:after="0" w:afterAutospacing="0"/>
        <w:jc w:val="both"/>
        <w:rPr>
          <w:color w:val="000000"/>
        </w:rPr>
      </w:pPr>
      <w:r>
        <w:rPr>
          <w:rFonts w:eastAsia="Arial Unicode MS"/>
        </w:rPr>
        <w:t>Ireland</w:t>
      </w:r>
    </w:p>
    <w:p w:rsidR="00DB76E3" w:rsidRPr="00F53626" w:rsidRDefault="00DB76E3" w:rsidP="00DB76E3">
      <w:pPr>
        <w:pStyle w:val="NormalWeb"/>
        <w:numPr>
          <w:ilvl w:val="0"/>
          <w:numId w:val="16"/>
        </w:numPr>
        <w:shd w:val="clear" w:color="auto" w:fill="FFFFFF"/>
        <w:spacing w:before="0" w:beforeAutospacing="0" w:after="0" w:afterAutospacing="0"/>
        <w:jc w:val="both"/>
        <w:rPr>
          <w:color w:val="000000"/>
        </w:rPr>
      </w:pPr>
      <w:r>
        <w:rPr>
          <w:rFonts w:eastAsia="Arial Unicode MS"/>
        </w:rPr>
        <w:lastRenderedPageBreak/>
        <w:t>Cyprus</w:t>
      </w:r>
    </w:p>
    <w:p w:rsidR="00DB76E3" w:rsidRPr="00F53626" w:rsidRDefault="00DB76E3" w:rsidP="00DB76E3">
      <w:pPr>
        <w:pStyle w:val="NormalWeb"/>
        <w:numPr>
          <w:ilvl w:val="0"/>
          <w:numId w:val="16"/>
        </w:numPr>
        <w:shd w:val="clear" w:color="auto" w:fill="FFFFFF"/>
        <w:spacing w:before="0" w:beforeAutospacing="0" w:after="0" w:afterAutospacing="0"/>
        <w:jc w:val="both"/>
        <w:rPr>
          <w:color w:val="000000"/>
        </w:rPr>
      </w:pPr>
      <w:r>
        <w:rPr>
          <w:rFonts w:eastAsia="Arial Unicode MS"/>
        </w:rPr>
        <w:t>South Africa</w:t>
      </w:r>
    </w:p>
    <w:p w:rsidR="00DB76E3" w:rsidRPr="00F53626" w:rsidRDefault="00DB76E3" w:rsidP="00DB76E3">
      <w:pPr>
        <w:pStyle w:val="NormalWeb"/>
        <w:numPr>
          <w:ilvl w:val="0"/>
          <w:numId w:val="16"/>
        </w:numPr>
        <w:shd w:val="clear" w:color="auto" w:fill="FFFFFF"/>
        <w:spacing w:before="0" w:beforeAutospacing="0" w:after="0" w:afterAutospacing="0"/>
        <w:jc w:val="both"/>
        <w:rPr>
          <w:color w:val="000000"/>
        </w:rPr>
      </w:pPr>
      <w:r>
        <w:rPr>
          <w:rFonts w:eastAsia="Arial Unicode MS"/>
        </w:rPr>
        <w:t>Brazil</w:t>
      </w:r>
    </w:p>
    <w:p w:rsidR="00DB76E3" w:rsidRPr="002E12F7" w:rsidRDefault="00DB76E3" w:rsidP="00DB76E3">
      <w:pPr>
        <w:pStyle w:val="NormalWeb"/>
        <w:numPr>
          <w:ilvl w:val="0"/>
          <w:numId w:val="16"/>
        </w:numPr>
        <w:shd w:val="clear" w:color="auto" w:fill="FFFFFF"/>
        <w:spacing w:before="0" w:beforeAutospacing="0" w:after="0" w:afterAutospacing="0"/>
        <w:jc w:val="both"/>
        <w:rPr>
          <w:color w:val="000000"/>
        </w:rPr>
      </w:pPr>
      <w:r>
        <w:rPr>
          <w:rFonts w:eastAsia="Arial Unicode MS"/>
        </w:rPr>
        <w:t>Argentina</w:t>
      </w:r>
    </w:p>
    <w:p w:rsidR="00DB76E3" w:rsidRPr="002E12F7" w:rsidRDefault="00DB76E3" w:rsidP="00DB76E3">
      <w:pPr>
        <w:pStyle w:val="NormalWeb"/>
        <w:numPr>
          <w:ilvl w:val="0"/>
          <w:numId w:val="16"/>
        </w:numPr>
        <w:shd w:val="clear" w:color="auto" w:fill="FFFFFF"/>
        <w:spacing w:before="0" w:beforeAutospacing="0" w:after="0" w:afterAutospacing="0"/>
        <w:jc w:val="both"/>
        <w:rPr>
          <w:color w:val="000000"/>
        </w:rPr>
      </w:pPr>
      <w:r>
        <w:rPr>
          <w:rFonts w:eastAsia="Arial Unicode MS"/>
        </w:rPr>
        <w:t>Cuba</w:t>
      </w:r>
    </w:p>
    <w:p w:rsidR="00DB76E3" w:rsidRPr="002E12F7" w:rsidRDefault="00DB76E3" w:rsidP="00DB76E3">
      <w:pPr>
        <w:pStyle w:val="NormalWeb"/>
        <w:numPr>
          <w:ilvl w:val="0"/>
          <w:numId w:val="16"/>
        </w:numPr>
        <w:shd w:val="clear" w:color="auto" w:fill="FFFFFF"/>
        <w:spacing w:before="0" w:beforeAutospacing="0" w:after="0" w:afterAutospacing="0"/>
        <w:jc w:val="both"/>
        <w:rPr>
          <w:color w:val="000000"/>
        </w:rPr>
      </w:pPr>
      <w:r>
        <w:rPr>
          <w:rFonts w:eastAsia="Arial Unicode MS"/>
        </w:rPr>
        <w:t>Dominican Republic</w:t>
      </w:r>
    </w:p>
    <w:p w:rsidR="00DB76E3" w:rsidRPr="00F53626" w:rsidRDefault="00DB76E3" w:rsidP="00DB76E3">
      <w:pPr>
        <w:pStyle w:val="NormalWeb"/>
        <w:numPr>
          <w:ilvl w:val="0"/>
          <w:numId w:val="16"/>
        </w:numPr>
        <w:shd w:val="clear" w:color="auto" w:fill="FFFFFF"/>
        <w:spacing w:before="0" w:beforeAutospacing="0" w:after="0" w:afterAutospacing="0"/>
        <w:jc w:val="both"/>
        <w:rPr>
          <w:color w:val="000000"/>
        </w:rPr>
      </w:pPr>
      <w:r>
        <w:rPr>
          <w:rFonts w:eastAsia="Arial Unicode MS"/>
        </w:rPr>
        <w:t xml:space="preserve">Chili </w:t>
      </w:r>
    </w:p>
    <w:p w:rsidR="00DB76E3" w:rsidRPr="00F53626" w:rsidRDefault="00DB76E3" w:rsidP="00DB76E3">
      <w:pPr>
        <w:pStyle w:val="NormalWeb"/>
        <w:numPr>
          <w:ilvl w:val="0"/>
          <w:numId w:val="16"/>
        </w:numPr>
        <w:shd w:val="clear" w:color="auto" w:fill="FFFFFF"/>
        <w:spacing w:before="0" w:beforeAutospacing="0" w:after="0" w:afterAutospacing="0"/>
        <w:jc w:val="both"/>
        <w:rPr>
          <w:color w:val="000000"/>
        </w:rPr>
      </w:pPr>
      <w:r w:rsidRPr="00117D95">
        <w:rPr>
          <w:rFonts w:eastAsia="Arial Unicode MS"/>
        </w:rPr>
        <w:t>Fiji</w:t>
      </w:r>
    </w:p>
    <w:p w:rsidR="00DB76E3" w:rsidRDefault="00DB76E3" w:rsidP="00DB76E3">
      <w:pPr>
        <w:pStyle w:val="NormalWeb"/>
        <w:numPr>
          <w:ilvl w:val="0"/>
          <w:numId w:val="16"/>
        </w:numPr>
        <w:shd w:val="clear" w:color="auto" w:fill="FFFFFF"/>
        <w:spacing w:before="0" w:beforeAutospacing="0" w:after="0" w:afterAutospacing="0"/>
        <w:jc w:val="both"/>
        <w:rPr>
          <w:color w:val="000000"/>
        </w:rPr>
      </w:pPr>
      <w:r>
        <w:rPr>
          <w:color w:val="000000"/>
        </w:rPr>
        <w:t xml:space="preserve">Turkey </w:t>
      </w:r>
    </w:p>
    <w:p w:rsidR="00DB76E3" w:rsidRDefault="00DB76E3" w:rsidP="00DB76E3">
      <w:pPr>
        <w:pStyle w:val="NormalWeb"/>
        <w:numPr>
          <w:ilvl w:val="0"/>
          <w:numId w:val="16"/>
        </w:numPr>
        <w:shd w:val="clear" w:color="auto" w:fill="FFFFFF"/>
        <w:spacing w:before="0" w:beforeAutospacing="0" w:after="0" w:afterAutospacing="0"/>
        <w:jc w:val="both"/>
        <w:rPr>
          <w:color w:val="000000"/>
        </w:rPr>
      </w:pPr>
      <w:r>
        <w:rPr>
          <w:color w:val="000000"/>
        </w:rPr>
        <w:t xml:space="preserve">Malaysia </w:t>
      </w:r>
    </w:p>
    <w:p w:rsidR="00DB76E3" w:rsidRDefault="00DB76E3" w:rsidP="00DB76E3">
      <w:pPr>
        <w:pStyle w:val="NormalWeb"/>
        <w:numPr>
          <w:ilvl w:val="0"/>
          <w:numId w:val="16"/>
        </w:numPr>
        <w:shd w:val="clear" w:color="auto" w:fill="FFFFFF"/>
        <w:spacing w:before="0" w:beforeAutospacing="0" w:after="0" w:afterAutospacing="0"/>
        <w:jc w:val="both"/>
        <w:rPr>
          <w:color w:val="000000"/>
        </w:rPr>
      </w:pPr>
      <w:r>
        <w:rPr>
          <w:color w:val="000000"/>
        </w:rPr>
        <w:t xml:space="preserve">Indonesia </w:t>
      </w:r>
    </w:p>
    <w:p w:rsidR="00DB76E3" w:rsidRDefault="00DB76E3" w:rsidP="00DB76E3">
      <w:pPr>
        <w:pStyle w:val="NormalWeb"/>
        <w:numPr>
          <w:ilvl w:val="0"/>
          <w:numId w:val="16"/>
        </w:numPr>
        <w:shd w:val="clear" w:color="auto" w:fill="FFFFFF"/>
        <w:spacing w:before="0" w:beforeAutospacing="0" w:after="0" w:afterAutospacing="0"/>
        <w:jc w:val="both"/>
        <w:rPr>
          <w:color w:val="000000"/>
        </w:rPr>
      </w:pPr>
      <w:r>
        <w:rPr>
          <w:color w:val="000000"/>
        </w:rPr>
        <w:t xml:space="preserve">Singapore </w:t>
      </w:r>
    </w:p>
    <w:p w:rsidR="00DB76E3" w:rsidRDefault="00DB76E3" w:rsidP="00DB76E3">
      <w:pPr>
        <w:pStyle w:val="NormalWeb"/>
        <w:numPr>
          <w:ilvl w:val="0"/>
          <w:numId w:val="16"/>
        </w:numPr>
        <w:shd w:val="clear" w:color="auto" w:fill="FFFFFF"/>
        <w:spacing w:before="0" w:beforeAutospacing="0" w:after="0" w:afterAutospacing="0"/>
        <w:jc w:val="both"/>
        <w:rPr>
          <w:color w:val="000000"/>
        </w:rPr>
      </w:pPr>
      <w:r>
        <w:rPr>
          <w:color w:val="000000"/>
        </w:rPr>
        <w:t xml:space="preserve">China </w:t>
      </w:r>
    </w:p>
    <w:p w:rsidR="00DB76E3" w:rsidRDefault="00DB76E3" w:rsidP="00DB76E3">
      <w:pPr>
        <w:pStyle w:val="NormalWeb"/>
        <w:numPr>
          <w:ilvl w:val="0"/>
          <w:numId w:val="16"/>
        </w:numPr>
        <w:shd w:val="clear" w:color="auto" w:fill="FFFFFF"/>
        <w:spacing w:before="0" w:beforeAutospacing="0" w:after="0" w:afterAutospacing="0"/>
        <w:jc w:val="both"/>
        <w:rPr>
          <w:color w:val="000000"/>
        </w:rPr>
      </w:pPr>
      <w:r>
        <w:rPr>
          <w:color w:val="000000"/>
        </w:rPr>
        <w:t xml:space="preserve">Japan </w:t>
      </w:r>
    </w:p>
    <w:p w:rsidR="00DB76E3" w:rsidRDefault="00DB76E3" w:rsidP="00DB76E3">
      <w:pPr>
        <w:pStyle w:val="NormalWeb"/>
        <w:numPr>
          <w:ilvl w:val="0"/>
          <w:numId w:val="16"/>
        </w:numPr>
        <w:shd w:val="clear" w:color="auto" w:fill="FFFFFF"/>
        <w:spacing w:before="0" w:beforeAutospacing="0" w:after="0" w:afterAutospacing="0"/>
        <w:jc w:val="both"/>
        <w:rPr>
          <w:color w:val="000000"/>
        </w:rPr>
      </w:pPr>
      <w:r w:rsidRPr="00117D95">
        <w:rPr>
          <w:rFonts w:eastAsia="Arial Unicode MS"/>
        </w:rPr>
        <w:t>South Korea</w:t>
      </w:r>
    </w:p>
    <w:p w:rsidR="00DB76E3" w:rsidRDefault="00DB76E3" w:rsidP="00DB76E3">
      <w:pPr>
        <w:pStyle w:val="NormalWeb"/>
        <w:numPr>
          <w:ilvl w:val="0"/>
          <w:numId w:val="16"/>
        </w:numPr>
        <w:shd w:val="clear" w:color="auto" w:fill="FFFFFF"/>
        <w:spacing w:before="0" w:beforeAutospacing="0" w:after="0" w:afterAutospacing="0"/>
        <w:jc w:val="both"/>
        <w:rPr>
          <w:color w:val="000000"/>
        </w:rPr>
      </w:pPr>
      <w:r>
        <w:rPr>
          <w:color w:val="000000"/>
        </w:rPr>
        <w:t>Hong Kong</w:t>
      </w:r>
    </w:p>
    <w:p w:rsidR="00DB76E3" w:rsidRPr="00F53626" w:rsidRDefault="00DB76E3" w:rsidP="00DB76E3">
      <w:pPr>
        <w:pStyle w:val="NormalWeb"/>
        <w:numPr>
          <w:ilvl w:val="0"/>
          <w:numId w:val="16"/>
        </w:numPr>
        <w:shd w:val="clear" w:color="auto" w:fill="FFFFFF"/>
        <w:spacing w:before="0" w:beforeAutospacing="0" w:after="0" w:afterAutospacing="0"/>
        <w:jc w:val="both"/>
        <w:rPr>
          <w:color w:val="000000"/>
        </w:rPr>
      </w:pPr>
      <w:r>
        <w:rPr>
          <w:color w:val="000000"/>
        </w:rPr>
        <w:t xml:space="preserve">Taiwan </w:t>
      </w:r>
    </w:p>
    <w:p w:rsidR="00DB76E3" w:rsidRPr="00F53626" w:rsidRDefault="00DB76E3" w:rsidP="00DB76E3">
      <w:pPr>
        <w:pStyle w:val="NormalWeb"/>
        <w:numPr>
          <w:ilvl w:val="0"/>
          <w:numId w:val="16"/>
        </w:numPr>
        <w:shd w:val="clear" w:color="auto" w:fill="FFFFFF"/>
        <w:spacing w:before="0" w:beforeAutospacing="0" w:after="0" w:afterAutospacing="0"/>
        <w:jc w:val="both"/>
        <w:rPr>
          <w:color w:val="000000"/>
        </w:rPr>
      </w:pPr>
      <w:r>
        <w:rPr>
          <w:rFonts w:eastAsia="Arial Unicode MS"/>
        </w:rPr>
        <w:t>Romania</w:t>
      </w:r>
    </w:p>
    <w:p w:rsidR="00DB76E3" w:rsidRPr="00122B54" w:rsidRDefault="00DB76E3" w:rsidP="00DB76E3">
      <w:pPr>
        <w:pStyle w:val="NormalWeb"/>
        <w:numPr>
          <w:ilvl w:val="0"/>
          <w:numId w:val="16"/>
        </w:numPr>
        <w:shd w:val="clear" w:color="auto" w:fill="FFFFFF"/>
        <w:spacing w:before="0" w:beforeAutospacing="0" w:after="0" w:afterAutospacing="0"/>
        <w:jc w:val="both"/>
        <w:rPr>
          <w:color w:val="000000"/>
        </w:rPr>
      </w:pPr>
      <w:r>
        <w:rPr>
          <w:rFonts w:eastAsia="Arial Unicode MS"/>
        </w:rPr>
        <w:t>Bulgaria</w:t>
      </w:r>
    </w:p>
    <w:p w:rsidR="00DB76E3" w:rsidRPr="00F53626" w:rsidRDefault="00DB76E3" w:rsidP="00DB76E3">
      <w:pPr>
        <w:pStyle w:val="NormalWeb"/>
        <w:numPr>
          <w:ilvl w:val="0"/>
          <w:numId w:val="16"/>
        </w:numPr>
        <w:shd w:val="clear" w:color="auto" w:fill="FFFFFF"/>
        <w:spacing w:before="0" w:beforeAutospacing="0" w:after="0" w:afterAutospacing="0"/>
        <w:jc w:val="both"/>
        <w:rPr>
          <w:color w:val="000000"/>
        </w:rPr>
      </w:pPr>
      <w:r>
        <w:rPr>
          <w:rFonts w:eastAsia="Arial Unicode MS"/>
        </w:rPr>
        <w:t xml:space="preserve">Belarus </w:t>
      </w:r>
    </w:p>
    <w:p w:rsidR="00DB76E3" w:rsidRPr="00F53626" w:rsidRDefault="00DB76E3" w:rsidP="00DB76E3">
      <w:pPr>
        <w:pStyle w:val="NormalWeb"/>
        <w:numPr>
          <w:ilvl w:val="0"/>
          <w:numId w:val="16"/>
        </w:numPr>
        <w:shd w:val="clear" w:color="auto" w:fill="FFFFFF"/>
        <w:spacing w:before="0" w:beforeAutospacing="0" w:after="0" w:afterAutospacing="0"/>
        <w:jc w:val="both"/>
        <w:rPr>
          <w:color w:val="000000"/>
        </w:rPr>
      </w:pPr>
      <w:r>
        <w:rPr>
          <w:rFonts w:eastAsia="Arial Unicode MS"/>
        </w:rPr>
        <w:t>Russia</w:t>
      </w:r>
    </w:p>
    <w:p w:rsidR="00DB76E3" w:rsidRPr="00F53626" w:rsidRDefault="00DB76E3" w:rsidP="00DB76E3">
      <w:pPr>
        <w:pStyle w:val="NormalWeb"/>
        <w:numPr>
          <w:ilvl w:val="0"/>
          <w:numId w:val="16"/>
        </w:numPr>
        <w:shd w:val="clear" w:color="auto" w:fill="FFFFFF"/>
        <w:spacing w:before="0" w:beforeAutospacing="0" w:after="0" w:afterAutospacing="0"/>
        <w:jc w:val="both"/>
        <w:rPr>
          <w:color w:val="000000"/>
        </w:rPr>
      </w:pPr>
      <w:r>
        <w:rPr>
          <w:rFonts w:eastAsia="Arial Unicode MS"/>
        </w:rPr>
        <w:t>Ukraine</w:t>
      </w:r>
    </w:p>
    <w:p w:rsidR="00DB76E3" w:rsidRPr="00F53626" w:rsidRDefault="00DB76E3" w:rsidP="00DB76E3">
      <w:pPr>
        <w:pStyle w:val="NormalWeb"/>
        <w:numPr>
          <w:ilvl w:val="0"/>
          <w:numId w:val="16"/>
        </w:numPr>
        <w:shd w:val="clear" w:color="auto" w:fill="FFFFFF"/>
        <w:spacing w:before="0" w:beforeAutospacing="0" w:after="0" w:afterAutospacing="0"/>
        <w:jc w:val="both"/>
        <w:rPr>
          <w:color w:val="000000"/>
        </w:rPr>
      </w:pPr>
      <w:r>
        <w:rPr>
          <w:rFonts w:eastAsia="Arial Unicode MS"/>
        </w:rPr>
        <w:t>Tajikistan</w:t>
      </w:r>
    </w:p>
    <w:p w:rsidR="00DB76E3" w:rsidRPr="00F53626" w:rsidRDefault="00DB76E3" w:rsidP="00DB76E3">
      <w:pPr>
        <w:pStyle w:val="NormalWeb"/>
        <w:numPr>
          <w:ilvl w:val="0"/>
          <w:numId w:val="16"/>
        </w:numPr>
        <w:shd w:val="clear" w:color="auto" w:fill="FFFFFF"/>
        <w:spacing w:before="0" w:beforeAutospacing="0" w:after="0" w:afterAutospacing="0"/>
        <w:jc w:val="both"/>
        <w:rPr>
          <w:color w:val="000000"/>
        </w:rPr>
      </w:pPr>
      <w:r>
        <w:rPr>
          <w:rFonts w:eastAsia="Arial Unicode MS"/>
        </w:rPr>
        <w:t>Azerbaijan</w:t>
      </w:r>
    </w:p>
    <w:p w:rsidR="00DB76E3" w:rsidRPr="00F53626" w:rsidRDefault="00DB76E3" w:rsidP="00DB76E3">
      <w:pPr>
        <w:pStyle w:val="NormalWeb"/>
        <w:numPr>
          <w:ilvl w:val="0"/>
          <w:numId w:val="16"/>
        </w:numPr>
        <w:shd w:val="clear" w:color="auto" w:fill="FFFFFF"/>
        <w:spacing w:before="0" w:beforeAutospacing="0" w:after="0" w:afterAutospacing="0"/>
        <w:jc w:val="both"/>
        <w:rPr>
          <w:color w:val="000000"/>
        </w:rPr>
      </w:pPr>
      <w:r>
        <w:rPr>
          <w:rFonts w:eastAsia="Arial Unicode MS"/>
        </w:rPr>
        <w:t>Uzbekistan</w:t>
      </w:r>
    </w:p>
    <w:p w:rsidR="00DB76E3" w:rsidRPr="00F53626" w:rsidRDefault="00DB76E3" w:rsidP="00DB76E3">
      <w:pPr>
        <w:pStyle w:val="NormalWeb"/>
        <w:numPr>
          <w:ilvl w:val="0"/>
          <w:numId w:val="16"/>
        </w:numPr>
        <w:shd w:val="clear" w:color="auto" w:fill="FFFFFF"/>
        <w:spacing w:before="0" w:beforeAutospacing="0" w:after="0" w:afterAutospacing="0"/>
        <w:jc w:val="both"/>
        <w:rPr>
          <w:color w:val="000000"/>
        </w:rPr>
      </w:pPr>
      <w:r w:rsidRPr="00117D95">
        <w:rPr>
          <w:rFonts w:eastAsia="Arial Unicode MS"/>
        </w:rPr>
        <w:t>Kazakhstan</w:t>
      </w:r>
    </w:p>
    <w:p w:rsidR="00DB76E3" w:rsidRPr="00F53626" w:rsidRDefault="00DB76E3" w:rsidP="00DB76E3">
      <w:pPr>
        <w:pStyle w:val="NormalWeb"/>
        <w:numPr>
          <w:ilvl w:val="0"/>
          <w:numId w:val="16"/>
        </w:numPr>
        <w:shd w:val="clear" w:color="auto" w:fill="FFFFFF"/>
        <w:spacing w:before="0" w:beforeAutospacing="0" w:after="0" w:afterAutospacing="0"/>
        <w:jc w:val="both"/>
        <w:rPr>
          <w:color w:val="000000"/>
        </w:rPr>
      </w:pPr>
      <w:r>
        <w:rPr>
          <w:rFonts w:eastAsia="Arial Unicode MS"/>
        </w:rPr>
        <w:t>Kyrgyzstan</w:t>
      </w:r>
    </w:p>
    <w:p w:rsidR="00DB76E3" w:rsidRPr="00F53626" w:rsidRDefault="00DB76E3" w:rsidP="00DB76E3">
      <w:pPr>
        <w:pStyle w:val="NormalWeb"/>
        <w:numPr>
          <w:ilvl w:val="0"/>
          <w:numId w:val="16"/>
        </w:numPr>
        <w:shd w:val="clear" w:color="auto" w:fill="FFFFFF"/>
        <w:spacing w:before="0" w:beforeAutospacing="0" w:after="0" w:afterAutospacing="0"/>
        <w:jc w:val="both"/>
        <w:rPr>
          <w:color w:val="000000"/>
        </w:rPr>
      </w:pPr>
      <w:r>
        <w:rPr>
          <w:rFonts w:eastAsia="Arial Unicode MS"/>
        </w:rPr>
        <w:t>Saudi Arabia</w:t>
      </w:r>
    </w:p>
    <w:p w:rsidR="00DB76E3" w:rsidRPr="00DD510B" w:rsidRDefault="00DB76E3" w:rsidP="00DB76E3">
      <w:pPr>
        <w:pStyle w:val="NormalWeb"/>
        <w:numPr>
          <w:ilvl w:val="0"/>
          <w:numId w:val="16"/>
        </w:numPr>
        <w:shd w:val="clear" w:color="auto" w:fill="FFFFFF"/>
        <w:spacing w:before="0" w:beforeAutospacing="0" w:after="0" w:afterAutospacing="0"/>
        <w:jc w:val="both"/>
        <w:rPr>
          <w:color w:val="000000"/>
        </w:rPr>
      </w:pPr>
      <w:r w:rsidRPr="00117D95">
        <w:rPr>
          <w:rFonts w:eastAsia="Arial Unicode MS"/>
        </w:rPr>
        <w:t>Egypt</w:t>
      </w:r>
    </w:p>
    <w:p w:rsidR="00DE7A4D" w:rsidRPr="00117D95" w:rsidRDefault="00DB76E3" w:rsidP="00DB76E3">
      <w:pPr>
        <w:pStyle w:val="NormalWeb"/>
        <w:numPr>
          <w:ilvl w:val="0"/>
          <w:numId w:val="16"/>
        </w:numPr>
        <w:shd w:val="clear" w:color="auto" w:fill="FFFFFF"/>
        <w:spacing w:before="0" w:beforeAutospacing="0" w:after="0" w:afterAutospacing="0"/>
        <w:jc w:val="both"/>
        <w:rPr>
          <w:color w:val="000000"/>
        </w:rPr>
      </w:pPr>
      <w:r>
        <w:rPr>
          <w:rFonts w:eastAsia="Arial Unicode MS"/>
        </w:rPr>
        <w:t>Sri Lanka</w:t>
      </w:r>
    </w:p>
    <w:p w:rsidR="00CF1589" w:rsidRPr="00117D95" w:rsidRDefault="007C342B" w:rsidP="00910F54">
      <w:pPr>
        <w:spacing w:before="100" w:beforeAutospacing="1" w:after="100" w:afterAutospacing="1" w:line="240" w:lineRule="auto"/>
        <w:jc w:val="both"/>
        <w:rPr>
          <w:rFonts w:ascii="Times New Roman" w:eastAsia="Times New Roman" w:hAnsi="Times New Roman" w:cs="Times New Roman"/>
          <w:b/>
          <w:color w:val="000000"/>
          <w:sz w:val="24"/>
          <w:szCs w:val="24"/>
        </w:rPr>
      </w:pPr>
      <w:r w:rsidRPr="00117D95">
        <w:rPr>
          <w:rFonts w:ascii="Times New Roman" w:eastAsia="Times New Roman" w:hAnsi="Times New Roman" w:cs="Times New Roman"/>
          <w:b/>
          <w:color w:val="000000"/>
          <w:sz w:val="24"/>
          <w:szCs w:val="24"/>
        </w:rPr>
        <w:t>Interview P</w:t>
      </w:r>
      <w:r w:rsidR="00E37928" w:rsidRPr="00117D95">
        <w:rPr>
          <w:rFonts w:ascii="Times New Roman" w:eastAsia="Times New Roman" w:hAnsi="Times New Roman" w:cs="Times New Roman"/>
          <w:b/>
          <w:color w:val="000000"/>
          <w:sz w:val="24"/>
          <w:szCs w:val="24"/>
        </w:rPr>
        <w:t>reparation</w:t>
      </w:r>
    </w:p>
    <w:p w:rsidR="00CF1589" w:rsidRPr="00117D95" w:rsidRDefault="00BD41E9" w:rsidP="00910F54">
      <w:pPr>
        <w:spacing w:before="100" w:beforeAutospacing="1" w:after="100" w:afterAutospacing="1"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sidR="004C1205">
        <w:rPr>
          <w:rFonts w:ascii="Times New Roman" w:eastAsia="Times New Roman" w:hAnsi="Times New Roman" w:cs="Times New Roman"/>
          <w:color w:val="000000"/>
          <w:sz w:val="24"/>
          <w:szCs w:val="24"/>
        </w:rPr>
        <w:t>StudyMasters</w:t>
      </w:r>
      <w:proofErr w:type="spellEnd"/>
      <w:r>
        <w:rPr>
          <w:rFonts w:ascii="Times New Roman" w:eastAsia="Times New Roman" w:hAnsi="Times New Roman" w:cs="Times New Roman"/>
          <w:color w:val="000000"/>
          <w:sz w:val="24"/>
          <w:szCs w:val="24"/>
        </w:rPr>
        <w:t>”</w:t>
      </w:r>
      <w:r w:rsidR="006637BD" w:rsidRPr="00117D95">
        <w:rPr>
          <w:rFonts w:ascii="Times New Roman" w:eastAsia="Times New Roman" w:hAnsi="Times New Roman" w:cs="Times New Roman"/>
          <w:color w:val="000000"/>
          <w:sz w:val="24"/>
          <w:szCs w:val="24"/>
        </w:rPr>
        <w:t xml:space="preserve"> provide</w:t>
      </w:r>
      <w:r>
        <w:rPr>
          <w:rFonts w:ascii="Times New Roman" w:eastAsia="Times New Roman" w:hAnsi="Times New Roman" w:cs="Times New Roman"/>
          <w:color w:val="000000"/>
          <w:sz w:val="24"/>
          <w:szCs w:val="24"/>
        </w:rPr>
        <w:t>s</w:t>
      </w:r>
      <w:r w:rsidR="006637BD" w:rsidRPr="00117D95">
        <w:rPr>
          <w:rFonts w:ascii="Times New Roman" w:eastAsia="Times New Roman" w:hAnsi="Times New Roman" w:cs="Times New Roman"/>
          <w:color w:val="000000"/>
          <w:sz w:val="24"/>
          <w:szCs w:val="24"/>
        </w:rPr>
        <w:t xml:space="preserve"> highly professional</w:t>
      </w:r>
      <w:r w:rsidR="00CF1589" w:rsidRPr="00117D95">
        <w:rPr>
          <w:rFonts w:ascii="Times New Roman" w:eastAsia="Times New Roman" w:hAnsi="Times New Roman" w:cs="Times New Roman"/>
          <w:color w:val="000000"/>
          <w:sz w:val="24"/>
          <w:szCs w:val="24"/>
        </w:rPr>
        <w:t xml:space="preserve"> counseling for all types of inter</w:t>
      </w:r>
      <w:r w:rsidR="000376BA" w:rsidRPr="00117D95">
        <w:rPr>
          <w:rFonts w:ascii="Times New Roman" w:eastAsia="Times New Roman" w:hAnsi="Times New Roman" w:cs="Times New Roman"/>
          <w:color w:val="000000"/>
          <w:sz w:val="24"/>
          <w:szCs w:val="24"/>
        </w:rPr>
        <w:t>views preparation like Study Abroad</w:t>
      </w:r>
      <w:r w:rsidR="00CF1589" w:rsidRPr="00117D95">
        <w:rPr>
          <w:rFonts w:ascii="Times New Roman" w:eastAsia="Times New Roman" w:hAnsi="Times New Roman" w:cs="Times New Roman"/>
          <w:color w:val="000000"/>
          <w:sz w:val="24"/>
          <w:szCs w:val="24"/>
        </w:rPr>
        <w:t xml:space="preserve">, </w:t>
      </w:r>
      <w:r w:rsidR="000376BA" w:rsidRPr="00117D95">
        <w:rPr>
          <w:rFonts w:ascii="Times New Roman" w:eastAsia="Times New Roman" w:hAnsi="Times New Roman" w:cs="Times New Roman"/>
          <w:color w:val="000000"/>
          <w:sz w:val="24"/>
          <w:szCs w:val="24"/>
        </w:rPr>
        <w:t>Foreign Scholarship, Visa, Immigration, S</w:t>
      </w:r>
      <w:r w:rsidR="00CF1589" w:rsidRPr="00117D95">
        <w:rPr>
          <w:rFonts w:ascii="Times New Roman" w:eastAsia="Times New Roman" w:hAnsi="Times New Roman" w:cs="Times New Roman"/>
          <w:color w:val="000000"/>
          <w:sz w:val="24"/>
          <w:szCs w:val="24"/>
        </w:rPr>
        <w:t>ettlement</w:t>
      </w:r>
      <w:r w:rsidR="000376BA" w:rsidRPr="00117D95">
        <w:rPr>
          <w:rFonts w:ascii="Times New Roman" w:eastAsia="Times New Roman" w:hAnsi="Times New Roman" w:cs="Times New Roman"/>
          <w:color w:val="000000"/>
          <w:sz w:val="24"/>
          <w:szCs w:val="24"/>
        </w:rPr>
        <w:t>, Green Card or C</w:t>
      </w:r>
      <w:r w:rsidR="00CF1589" w:rsidRPr="00117D95">
        <w:rPr>
          <w:rFonts w:ascii="Times New Roman" w:eastAsia="Times New Roman" w:hAnsi="Times New Roman" w:cs="Times New Roman"/>
          <w:color w:val="000000"/>
          <w:sz w:val="24"/>
          <w:szCs w:val="24"/>
        </w:rPr>
        <w:t xml:space="preserve">itizenship. Our </w:t>
      </w:r>
      <w:r w:rsidR="00D52111" w:rsidRPr="00117D95">
        <w:rPr>
          <w:rFonts w:ascii="Times New Roman" w:eastAsia="Times New Roman" w:hAnsi="Times New Roman" w:cs="Times New Roman"/>
          <w:color w:val="000000"/>
          <w:sz w:val="24"/>
          <w:szCs w:val="24"/>
        </w:rPr>
        <w:t>team of foreign qualified experts guides</w:t>
      </w:r>
      <w:r w:rsidR="00CF1589" w:rsidRPr="00117D95">
        <w:rPr>
          <w:rFonts w:ascii="Times New Roman" w:eastAsia="Times New Roman" w:hAnsi="Times New Roman" w:cs="Times New Roman"/>
          <w:color w:val="000000"/>
          <w:sz w:val="24"/>
          <w:szCs w:val="24"/>
        </w:rPr>
        <w:t xml:space="preserve"> the applicants according to their individual needs.</w:t>
      </w:r>
    </w:p>
    <w:p w:rsidR="00206E21" w:rsidRPr="00117D95" w:rsidRDefault="00206E21" w:rsidP="00206E21">
      <w:pPr>
        <w:spacing w:before="100" w:beforeAutospacing="1" w:after="100" w:afterAutospacing="1" w:line="240" w:lineRule="auto"/>
        <w:jc w:val="both"/>
        <w:rPr>
          <w:rFonts w:ascii="Times New Roman" w:eastAsia="Arial Unicode MS" w:hAnsi="Times New Roman" w:cs="Times New Roman"/>
          <w:b/>
          <w:color w:val="000000" w:themeColor="text1"/>
          <w:sz w:val="24"/>
          <w:szCs w:val="24"/>
        </w:rPr>
      </w:pPr>
      <w:r w:rsidRPr="00117D95">
        <w:rPr>
          <w:rFonts w:ascii="Times New Roman" w:eastAsia="Arial Unicode MS" w:hAnsi="Times New Roman" w:cs="Times New Roman"/>
          <w:b/>
          <w:color w:val="000000" w:themeColor="text1"/>
          <w:sz w:val="24"/>
          <w:szCs w:val="24"/>
        </w:rPr>
        <w:t>IELTS/TOEFL/GRE/GMAT and other Tests Preparation</w:t>
      </w:r>
    </w:p>
    <w:p w:rsidR="00FB60F6" w:rsidRPr="00117D95" w:rsidRDefault="00BD41E9" w:rsidP="00FB60F6">
      <w:pPr>
        <w:spacing w:before="100" w:beforeAutospacing="1" w:after="100" w:afterAutospacing="1" w:line="240" w:lineRule="auto"/>
        <w:jc w:val="both"/>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sz w:val="24"/>
          <w:szCs w:val="24"/>
        </w:rPr>
        <w:t>“</w:t>
      </w:r>
      <w:proofErr w:type="spellStart"/>
      <w:r w:rsidR="004C1205">
        <w:rPr>
          <w:rFonts w:ascii="Times New Roman" w:eastAsia="Arial Unicode MS" w:hAnsi="Times New Roman" w:cs="Times New Roman"/>
          <w:color w:val="000000"/>
          <w:sz w:val="24"/>
          <w:szCs w:val="24"/>
        </w:rPr>
        <w:t>StudyMasters</w:t>
      </w:r>
      <w:proofErr w:type="spellEnd"/>
      <w:r>
        <w:rPr>
          <w:rFonts w:ascii="Times New Roman" w:eastAsia="Arial Unicode MS" w:hAnsi="Times New Roman" w:cs="Times New Roman"/>
          <w:color w:val="000000"/>
          <w:sz w:val="24"/>
          <w:szCs w:val="24"/>
        </w:rPr>
        <w:t>”</w:t>
      </w:r>
      <w:r w:rsidR="00FB60F6" w:rsidRPr="00117D95">
        <w:rPr>
          <w:rFonts w:ascii="Times New Roman" w:eastAsia="Arial Unicode MS" w:hAnsi="Times New Roman" w:cs="Times New Roman"/>
          <w:color w:val="000000"/>
          <w:sz w:val="24"/>
          <w:szCs w:val="24"/>
        </w:rPr>
        <w:t xml:space="preserve"> is providing services in learning mode and test preparations in Pakistan such as IELTS, TOEFL, GMAT, GRE, SAT and Pearson provided by learned and proficient instructors</w:t>
      </w:r>
      <w:r w:rsidR="00FB60F6" w:rsidRPr="00117D95">
        <w:rPr>
          <w:rFonts w:ascii="Times New Roman" w:eastAsia="Times New Roman" w:hAnsi="Times New Roman" w:cs="Times New Roman"/>
          <w:color w:val="000000"/>
          <w:sz w:val="24"/>
          <w:szCs w:val="24"/>
        </w:rPr>
        <w:t>.</w:t>
      </w:r>
    </w:p>
    <w:p w:rsidR="006A5A5B" w:rsidRPr="00117D95" w:rsidRDefault="006A5A5B" w:rsidP="006A5A5B">
      <w:pPr>
        <w:spacing w:before="100" w:beforeAutospacing="1" w:after="100" w:afterAutospacing="1" w:line="240" w:lineRule="auto"/>
        <w:jc w:val="both"/>
        <w:rPr>
          <w:rFonts w:ascii="Times New Roman" w:eastAsia="Arial Unicode MS" w:hAnsi="Times New Roman" w:cs="Times New Roman"/>
          <w:b/>
          <w:color w:val="000000" w:themeColor="text1"/>
          <w:sz w:val="24"/>
          <w:szCs w:val="24"/>
        </w:rPr>
      </w:pPr>
      <w:r w:rsidRPr="00117D95">
        <w:rPr>
          <w:rFonts w:ascii="Times New Roman" w:eastAsia="Arial Unicode MS" w:hAnsi="Times New Roman" w:cs="Times New Roman"/>
          <w:b/>
          <w:color w:val="000000" w:themeColor="text1"/>
          <w:sz w:val="24"/>
          <w:szCs w:val="24"/>
        </w:rPr>
        <w:t>Foreign Languages Coaching</w:t>
      </w:r>
    </w:p>
    <w:p w:rsidR="006A5A5B" w:rsidRPr="00117D95" w:rsidRDefault="006A5A5B" w:rsidP="0094373E">
      <w:pPr>
        <w:spacing w:after="0" w:line="240" w:lineRule="auto"/>
        <w:jc w:val="both"/>
        <w:rPr>
          <w:rFonts w:ascii="Times New Roman" w:eastAsia="Arial Unicode MS" w:hAnsi="Times New Roman" w:cs="Times New Roman"/>
          <w:color w:val="000000"/>
          <w:sz w:val="24"/>
          <w:szCs w:val="24"/>
        </w:rPr>
      </w:pPr>
      <w:r w:rsidRPr="00117D95">
        <w:rPr>
          <w:rFonts w:ascii="Times New Roman" w:eastAsia="Arial Unicode MS" w:hAnsi="Times New Roman" w:cs="Times New Roman"/>
          <w:color w:val="000000"/>
          <w:sz w:val="24"/>
          <w:szCs w:val="24"/>
        </w:rPr>
        <w:lastRenderedPageBreak/>
        <w:t>We are also coaching on various foreign languages to make people comfortable abroad like</w:t>
      </w:r>
      <w:r w:rsidR="0094373E" w:rsidRPr="00117D95">
        <w:rPr>
          <w:rFonts w:ascii="Times New Roman" w:eastAsia="Arial Unicode MS" w:hAnsi="Times New Roman" w:cs="Times New Roman"/>
          <w:color w:val="000000"/>
          <w:sz w:val="24"/>
          <w:szCs w:val="24"/>
        </w:rPr>
        <w:t xml:space="preserve"> </w:t>
      </w:r>
      <w:r w:rsidRPr="00117D95">
        <w:rPr>
          <w:rFonts w:ascii="Times New Roman" w:eastAsia="Arial Unicode MS" w:hAnsi="Times New Roman" w:cs="Times New Roman"/>
          <w:color w:val="000000"/>
          <w:sz w:val="24"/>
          <w:szCs w:val="24"/>
        </w:rPr>
        <w:t>Chinese, Spanish, French, Italian, Dutch &amp; Danish can be the glaring examples of lingua franca.</w:t>
      </w:r>
    </w:p>
    <w:p w:rsidR="006A5A5B" w:rsidRPr="00117D95" w:rsidRDefault="006A5A5B" w:rsidP="00910F54">
      <w:pPr>
        <w:spacing w:before="100" w:beforeAutospacing="1" w:after="100" w:afterAutospacing="1" w:line="240" w:lineRule="auto"/>
        <w:jc w:val="both"/>
        <w:rPr>
          <w:rStyle w:val="Strong"/>
          <w:rFonts w:ascii="Times New Roman" w:hAnsi="Times New Roman" w:cs="Times New Roman"/>
          <w:bCs w:val="0"/>
          <w:sz w:val="24"/>
          <w:szCs w:val="24"/>
        </w:rPr>
      </w:pPr>
      <w:r w:rsidRPr="00117D95">
        <w:rPr>
          <w:rFonts w:ascii="Times New Roman" w:eastAsia="Times New Roman" w:hAnsi="Times New Roman" w:cs="Times New Roman"/>
          <w:b/>
          <w:sz w:val="24"/>
          <w:szCs w:val="24"/>
        </w:rPr>
        <w:t>P</w:t>
      </w:r>
      <w:r w:rsidRPr="00117D95">
        <w:rPr>
          <w:rStyle w:val="Strong"/>
          <w:rFonts w:ascii="Times New Roman" w:hAnsi="Times New Roman" w:cs="Times New Roman"/>
          <w:bCs w:val="0"/>
          <w:sz w:val="24"/>
          <w:szCs w:val="24"/>
        </w:rPr>
        <w:t>re-departure and Post-landing Guidance</w:t>
      </w:r>
    </w:p>
    <w:p w:rsidR="00CC2EBD" w:rsidRPr="00117D95" w:rsidRDefault="00CC2EBD" w:rsidP="00910F54">
      <w:pPr>
        <w:spacing w:before="100" w:beforeAutospacing="1" w:after="100" w:afterAutospacing="1" w:line="240" w:lineRule="auto"/>
        <w:jc w:val="both"/>
        <w:rPr>
          <w:rFonts w:ascii="Times New Roman" w:eastAsia="Times New Roman" w:hAnsi="Times New Roman" w:cs="Times New Roman"/>
          <w:sz w:val="24"/>
          <w:szCs w:val="24"/>
        </w:rPr>
      </w:pPr>
      <w:r w:rsidRPr="00117D95">
        <w:rPr>
          <w:rFonts w:ascii="Times New Roman" w:eastAsia="Times New Roman" w:hAnsi="Times New Roman" w:cs="Times New Roman"/>
          <w:sz w:val="24"/>
          <w:szCs w:val="24"/>
        </w:rPr>
        <w:t xml:space="preserve">Going abroad is a prime object for individuals and families and they get energized after getting their visas. On the other hand, there is a feeling of panic and anxiety that arise in their minds while departing. The feelings of leaving their home town and entering a new world full of uncertainties can be quite discouraging.  </w:t>
      </w:r>
    </w:p>
    <w:p w:rsidR="008320EC" w:rsidRPr="00117D95" w:rsidRDefault="00BD41E9" w:rsidP="00910F54">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4C1205">
        <w:rPr>
          <w:rFonts w:ascii="Times New Roman" w:eastAsia="Times New Roman" w:hAnsi="Times New Roman" w:cs="Times New Roman"/>
          <w:sz w:val="24"/>
          <w:szCs w:val="24"/>
        </w:rPr>
        <w:t>StudyMasters</w:t>
      </w:r>
      <w:proofErr w:type="spellEnd"/>
      <w:r>
        <w:rPr>
          <w:rFonts w:ascii="Times New Roman" w:eastAsia="Times New Roman" w:hAnsi="Times New Roman" w:cs="Times New Roman"/>
          <w:sz w:val="24"/>
          <w:szCs w:val="24"/>
        </w:rPr>
        <w:t>”</w:t>
      </w:r>
      <w:r w:rsidR="00A84D05" w:rsidRPr="00117D95">
        <w:rPr>
          <w:rFonts w:ascii="Times New Roman" w:eastAsia="Times New Roman" w:hAnsi="Times New Roman" w:cs="Times New Roman"/>
          <w:sz w:val="24"/>
          <w:szCs w:val="24"/>
        </w:rPr>
        <w:t xml:space="preserve"> provides the best consultancy services in town. </w:t>
      </w:r>
      <w:r w:rsidR="00A42F19" w:rsidRPr="00117D95">
        <w:rPr>
          <w:rFonts w:ascii="Times New Roman" w:eastAsia="Times New Roman" w:hAnsi="Times New Roman" w:cs="Times New Roman"/>
          <w:sz w:val="24"/>
          <w:szCs w:val="24"/>
        </w:rPr>
        <w:t xml:space="preserve">We are committed to maintain a pleasant relation with all our clients. </w:t>
      </w:r>
      <w:r w:rsidR="00A84D05" w:rsidRPr="00117D95">
        <w:rPr>
          <w:rFonts w:ascii="Times New Roman" w:eastAsia="Times New Roman" w:hAnsi="Times New Roman" w:cs="Times New Roman"/>
          <w:sz w:val="24"/>
          <w:szCs w:val="24"/>
        </w:rPr>
        <w:t xml:space="preserve">We </w:t>
      </w:r>
      <w:r w:rsidR="00CC2EBD" w:rsidRPr="00117D95">
        <w:rPr>
          <w:rFonts w:ascii="Times New Roman" w:eastAsia="Times New Roman" w:hAnsi="Times New Roman" w:cs="Times New Roman"/>
          <w:sz w:val="24"/>
          <w:szCs w:val="24"/>
        </w:rPr>
        <w:t xml:space="preserve">do not leave our valued clients after securing their visas but we </w:t>
      </w:r>
      <w:r w:rsidR="00A84D05" w:rsidRPr="00117D95">
        <w:rPr>
          <w:rFonts w:ascii="Times New Roman" w:eastAsia="Times New Roman" w:hAnsi="Times New Roman" w:cs="Times New Roman"/>
          <w:sz w:val="24"/>
          <w:szCs w:val="24"/>
        </w:rPr>
        <w:t>provide pre-depart</w:t>
      </w:r>
      <w:r w:rsidR="00CC2EBD" w:rsidRPr="00117D95">
        <w:rPr>
          <w:rFonts w:ascii="Times New Roman" w:eastAsia="Times New Roman" w:hAnsi="Times New Roman" w:cs="Times New Roman"/>
          <w:sz w:val="24"/>
          <w:szCs w:val="24"/>
        </w:rPr>
        <w:t xml:space="preserve">ure and post-landing briefings </w:t>
      </w:r>
      <w:r w:rsidR="00A84D05" w:rsidRPr="00117D95">
        <w:rPr>
          <w:rFonts w:ascii="Times New Roman" w:eastAsia="Times New Roman" w:hAnsi="Times New Roman" w:cs="Times New Roman"/>
          <w:sz w:val="24"/>
          <w:szCs w:val="24"/>
        </w:rPr>
        <w:t>that help improve safety, security, efficiency and international experience.</w:t>
      </w:r>
      <w:r w:rsidR="00A42F19" w:rsidRPr="00117D95">
        <w:rPr>
          <w:rFonts w:ascii="Times New Roman" w:eastAsia="Times New Roman" w:hAnsi="Times New Roman" w:cs="Times New Roman"/>
          <w:sz w:val="24"/>
          <w:szCs w:val="24"/>
        </w:rPr>
        <w:t xml:space="preserve"> </w:t>
      </w:r>
      <w:r w:rsidR="00A84D05" w:rsidRPr="00117D95">
        <w:rPr>
          <w:rFonts w:ascii="Times New Roman" w:eastAsia="Times New Roman" w:hAnsi="Times New Roman" w:cs="Times New Roman"/>
          <w:sz w:val="24"/>
          <w:szCs w:val="24"/>
        </w:rPr>
        <w:t>With a pre-departure and post-landing briefing, we help our clients avoid playing guessing game.</w:t>
      </w:r>
      <w:r w:rsidR="00A42F19" w:rsidRPr="00117D95">
        <w:rPr>
          <w:rFonts w:ascii="Times New Roman" w:eastAsia="Times New Roman" w:hAnsi="Times New Roman" w:cs="Times New Roman"/>
          <w:sz w:val="24"/>
          <w:szCs w:val="24"/>
        </w:rPr>
        <w:t xml:space="preserve"> </w:t>
      </w:r>
    </w:p>
    <w:p w:rsidR="00A42F19" w:rsidRPr="00117D95" w:rsidRDefault="00A42F19" w:rsidP="00910F54">
      <w:pPr>
        <w:spacing w:before="100" w:beforeAutospacing="1" w:after="100" w:afterAutospacing="1" w:line="240" w:lineRule="auto"/>
        <w:jc w:val="both"/>
        <w:rPr>
          <w:rFonts w:ascii="Times New Roman" w:eastAsia="Times New Roman" w:hAnsi="Times New Roman" w:cs="Times New Roman"/>
          <w:sz w:val="24"/>
          <w:szCs w:val="24"/>
        </w:rPr>
      </w:pPr>
      <w:r w:rsidRPr="00117D95">
        <w:rPr>
          <w:rFonts w:ascii="Times New Roman" w:eastAsia="Times New Roman" w:hAnsi="Times New Roman" w:cs="Times New Roman"/>
          <w:sz w:val="24"/>
          <w:szCs w:val="24"/>
        </w:rPr>
        <w:t xml:space="preserve">Our post-landing </w:t>
      </w:r>
      <w:r w:rsidR="008320EC" w:rsidRPr="00117D95">
        <w:rPr>
          <w:rFonts w:ascii="Times New Roman" w:eastAsia="Times New Roman" w:hAnsi="Times New Roman" w:cs="Times New Roman"/>
          <w:sz w:val="24"/>
          <w:szCs w:val="24"/>
        </w:rPr>
        <w:t>support ensures</w:t>
      </w:r>
      <w:r w:rsidR="00DE7452" w:rsidRPr="00117D95">
        <w:rPr>
          <w:rFonts w:ascii="Times New Roman" w:eastAsia="Times New Roman" w:hAnsi="Times New Roman" w:cs="Times New Roman"/>
          <w:sz w:val="24"/>
          <w:szCs w:val="24"/>
        </w:rPr>
        <w:t xml:space="preserve"> that our clients feel at home in their new country.</w:t>
      </w:r>
      <w:r w:rsidR="008320EC" w:rsidRPr="00117D95">
        <w:rPr>
          <w:rFonts w:ascii="Times New Roman" w:eastAsia="Times New Roman" w:hAnsi="Times New Roman" w:cs="Times New Roman"/>
          <w:sz w:val="24"/>
          <w:szCs w:val="24"/>
        </w:rPr>
        <w:t xml:space="preserve"> </w:t>
      </w:r>
      <w:r w:rsidRPr="00117D95">
        <w:rPr>
          <w:rFonts w:ascii="Times New Roman" w:eastAsia="Times New Roman" w:hAnsi="Times New Roman" w:cs="Times New Roman"/>
          <w:sz w:val="24"/>
          <w:szCs w:val="24"/>
        </w:rPr>
        <w:t>After</w:t>
      </w:r>
      <w:r w:rsidR="00412366" w:rsidRPr="00117D95">
        <w:rPr>
          <w:rFonts w:ascii="Times New Roman" w:eastAsia="Times New Roman" w:hAnsi="Times New Roman" w:cs="Times New Roman"/>
          <w:sz w:val="24"/>
          <w:szCs w:val="24"/>
        </w:rPr>
        <w:t xml:space="preserve"> </w:t>
      </w:r>
      <w:r w:rsidRPr="00117D95">
        <w:rPr>
          <w:rFonts w:ascii="Times New Roman" w:eastAsia="Times New Roman" w:hAnsi="Times New Roman" w:cs="Times New Roman"/>
          <w:sz w:val="24"/>
          <w:szCs w:val="24"/>
        </w:rPr>
        <w:t>landing</w:t>
      </w:r>
      <w:r w:rsidR="00412366" w:rsidRPr="00117D95">
        <w:rPr>
          <w:rFonts w:ascii="Times New Roman" w:eastAsia="Times New Roman" w:hAnsi="Times New Roman" w:cs="Times New Roman"/>
          <w:sz w:val="24"/>
          <w:szCs w:val="24"/>
        </w:rPr>
        <w:t xml:space="preserve"> at </w:t>
      </w:r>
      <w:r w:rsidR="006C40FB" w:rsidRPr="00117D95">
        <w:rPr>
          <w:rFonts w:ascii="Times New Roman" w:eastAsia="Times New Roman" w:hAnsi="Times New Roman" w:cs="Times New Roman"/>
          <w:sz w:val="24"/>
          <w:szCs w:val="24"/>
        </w:rPr>
        <w:t xml:space="preserve">their </w:t>
      </w:r>
      <w:r w:rsidR="00412366" w:rsidRPr="00117D95">
        <w:rPr>
          <w:rFonts w:ascii="Times New Roman" w:eastAsia="Times New Roman" w:hAnsi="Times New Roman" w:cs="Times New Roman"/>
          <w:sz w:val="24"/>
          <w:szCs w:val="24"/>
        </w:rPr>
        <w:t>destined country</w:t>
      </w:r>
      <w:r w:rsidRPr="00117D95">
        <w:rPr>
          <w:rFonts w:ascii="Times New Roman" w:eastAsia="Times New Roman" w:hAnsi="Times New Roman" w:cs="Times New Roman"/>
          <w:sz w:val="24"/>
          <w:szCs w:val="24"/>
        </w:rPr>
        <w:t xml:space="preserve">, we </w:t>
      </w:r>
      <w:r w:rsidR="008320EC" w:rsidRPr="00117D95">
        <w:rPr>
          <w:rFonts w:ascii="Times New Roman" w:eastAsia="Times New Roman" w:hAnsi="Times New Roman" w:cs="Times New Roman"/>
          <w:sz w:val="24"/>
          <w:szCs w:val="24"/>
        </w:rPr>
        <w:t xml:space="preserve">provide all necessary assistance to ensure smooth transition in their </w:t>
      </w:r>
      <w:r w:rsidR="00412366" w:rsidRPr="00117D95">
        <w:rPr>
          <w:rFonts w:ascii="Times New Roman" w:eastAsia="Times New Roman" w:hAnsi="Times New Roman" w:cs="Times New Roman"/>
          <w:sz w:val="24"/>
          <w:szCs w:val="24"/>
        </w:rPr>
        <w:t>desired</w:t>
      </w:r>
      <w:r w:rsidR="008320EC" w:rsidRPr="00117D95">
        <w:rPr>
          <w:rFonts w:ascii="Times New Roman" w:eastAsia="Times New Roman" w:hAnsi="Times New Roman" w:cs="Times New Roman"/>
          <w:sz w:val="24"/>
          <w:szCs w:val="24"/>
        </w:rPr>
        <w:t xml:space="preserve"> country</w:t>
      </w:r>
      <w:r w:rsidR="00412366" w:rsidRPr="00117D95">
        <w:rPr>
          <w:rFonts w:ascii="Times New Roman" w:eastAsia="Times New Roman" w:hAnsi="Times New Roman" w:cs="Times New Roman"/>
          <w:sz w:val="24"/>
          <w:szCs w:val="24"/>
        </w:rPr>
        <w:t>, which includes services like A</w:t>
      </w:r>
      <w:r w:rsidRPr="00117D95">
        <w:rPr>
          <w:rFonts w:ascii="Times New Roman" w:eastAsia="Times New Roman" w:hAnsi="Times New Roman" w:cs="Times New Roman"/>
          <w:sz w:val="24"/>
          <w:szCs w:val="24"/>
        </w:rPr>
        <w:t xml:space="preserve">irport pick up, </w:t>
      </w:r>
      <w:r w:rsidR="008320EC" w:rsidRPr="00117D95">
        <w:rPr>
          <w:rFonts w:ascii="Times New Roman" w:eastAsia="Times New Roman" w:hAnsi="Times New Roman" w:cs="Times New Roman"/>
          <w:sz w:val="24"/>
          <w:szCs w:val="24"/>
        </w:rPr>
        <w:t>accommodation, best food places,</w:t>
      </w:r>
      <w:r w:rsidR="00412366" w:rsidRPr="00117D95">
        <w:rPr>
          <w:rFonts w:ascii="Times New Roman" w:eastAsia="Times New Roman" w:hAnsi="Times New Roman" w:cs="Times New Roman"/>
          <w:sz w:val="24"/>
          <w:szCs w:val="24"/>
        </w:rPr>
        <w:t xml:space="preserve"> cheap transportation, student discount, getting phone packages, opening a bank account, registration with doctor,</w:t>
      </w:r>
      <w:r w:rsidR="008320EC" w:rsidRPr="00117D95">
        <w:rPr>
          <w:rFonts w:ascii="Times New Roman" w:eastAsia="Times New Roman" w:hAnsi="Times New Roman" w:cs="Times New Roman"/>
          <w:sz w:val="24"/>
          <w:szCs w:val="24"/>
        </w:rPr>
        <w:t xml:space="preserve"> </w:t>
      </w:r>
      <w:r w:rsidR="006C40FB" w:rsidRPr="00117D95">
        <w:rPr>
          <w:rFonts w:ascii="Times New Roman" w:eastAsia="Times New Roman" w:hAnsi="Times New Roman" w:cs="Times New Roman"/>
          <w:sz w:val="24"/>
          <w:szCs w:val="24"/>
        </w:rPr>
        <w:t xml:space="preserve">medical insurance, </w:t>
      </w:r>
      <w:r w:rsidR="000D63C4" w:rsidRPr="00117D95">
        <w:rPr>
          <w:rFonts w:ascii="Times New Roman" w:eastAsia="Times New Roman" w:hAnsi="Times New Roman" w:cs="Times New Roman"/>
          <w:sz w:val="24"/>
          <w:szCs w:val="24"/>
        </w:rPr>
        <w:t>guidance on part time job etc.</w:t>
      </w:r>
      <w:r w:rsidR="008320EC" w:rsidRPr="00117D95">
        <w:rPr>
          <w:rFonts w:ascii="Times New Roman" w:eastAsia="Times New Roman" w:hAnsi="Times New Roman" w:cs="Times New Roman"/>
          <w:sz w:val="24"/>
          <w:szCs w:val="24"/>
        </w:rPr>
        <w:t xml:space="preserve"> </w:t>
      </w:r>
    </w:p>
    <w:p w:rsidR="00E37928" w:rsidRPr="00117D95" w:rsidRDefault="00E37928" w:rsidP="00910F54">
      <w:pPr>
        <w:spacing w:before="100" w:beforeAutospacing="1" w:after="100" w:afterAutospacing="1" w:line="240" w:lineRule="auto"/>
        <w:jc w:val="both"/>
        <w:rPr>
          <w:rFonts w:ascii="Times New Roman" w:eastAsia="Arial Unicode MS" w:hAnsi="Times New Roman" w:cs="Times New Roman"/>
          <w:b/>
          <w:color w:val="000000" w:themeColor="text1"/>
          <w:sz w:val="24"/>
          <w:szCs w:val="24"/>
        </w:rPr>
      </w:pPr>
      <w:r w:rsidRPr="00117D95">
        <w:rPr>
          <w:rFonts w:ascii="Times New Roman" w:eastAsia="Arial Unicode MS" w:hAnsi="Times New Roman" w:cs="Times New Roman"/>
          <w:b/>
          <w:color w:val="000000" w:themeColor="text1"/>
          <w:sz w:val="24"/>
          <w:szCs w:val="24"/>
        </w:rPr>
        <w:t xml:space="preserve">Career </w:t>
      </w:r>
      <w:r w:rsidR="000376BA" w:rsidRPr="00117D95">
        <w:rPr>
          <w:rFonts w:ascii="Times New Roman" w:eastAsia="Arial Unicode MS" w:hAnsi="Times New Roman" w:cs="Times New Roman"/>
          <w:b/>
          <w:color w:val="000000" w:themeColor="text1"/>
          <w:sz w:val="24"/>
          <w:szCs w:val="24"/>
        </w:rPr>
        <w:t xml:space="preserve">Worldwide </w:t>
      </w:r>
      <w:r w:rsidR="009F372C" w:rsidRPr="00117D95">
        <w:rPr>
          <w:rFonts w:ascii="Times New Roman" w:eastAsia="Arial Unicode MS" w:hAnsi="Times New Roman" w:cs="Times New Roman"/>
          <w:b/>
          <w:color w:val="000000" w:themeColor="text1"/>
          <w:sz w:val="24"/>
          <w:szCs w:val="24"/>
        </w:rPr>
        <w:t>C</w:t>
      </w:r>
      <w:r w:rsidRPr="00117D95">
        <w:rPr>
          <w:rFonts w:ascii="Times New Roman" w:eastAsia="Arial Unicode MS" w:hAnsi="Times New Roman" w:cs="Times New Roman"/>
          <w:b/>
          <w:color w:val="000000" w:themeColor="text1"/>
          <w:sz w:val="24"/>
          <w:szCs w:val="24"/>
        </w:rPr>
        <w:t>ounseling</w:t>
      </w:r>
    </w:p>
    <w:p w:rsidR="00303CA2" w:rsidRPr="00117D95" w:rsidRDefault="003A46F9" w:rsidP="001D19D7">
      <w:pPr>
        <w:spacing w:after="0" w:line="240" w:lineRule="auto"/>
        <w:jc w:val="both"/>
        <w:rPr>
          <w:rFonts w:ascii="Times New Roman" w:eastAsia="Arial Unicode MS" w:hAnsi="Times New Roman" w:cs="Times New Roman"/>
          <w:color w:val="000000"/>
          <w:sz w:val="24"/>
          <w:szCs w:val="28"/>
        </w:rPr>
      </w:pPr>
      <w:r w:rsidRPr="00117D95">
        <w:rPr>
          <w:rFonts w:ascii="Times New Roman" w:eastAsia="Arial Unicode MS" w:hAnsi="Times New Roman" w:cs="Times New Roman"/>
          <w:color w:val="000000"/>
          <w:sz w:val="24"/>
          <w:szCs w:val="28"/>
        </w:rPr>
        <w:t>Our team of foreign qualified experts is committed to assist our valued clients by explaining various available options and choices of various opportunities worldwide. They are given plenty of information about their career abroad that support</w:t>
      </w:r>
      <w:r w:rsidR="00BD41E9">
        <w:rPr>
          <w:rFonts w:ascii="Times New Roman" w:eastAsia="Arial Unicode MS" w:hAnsi="Times New Roman" w:cs="Times New Roman"/>
          <w:color w:val="000000"/>
          <w:sz w:val="24"/>
          <w:szCs w:val="28"/>
        </w:rPr>
        <w:t>s</w:t>
      </w:r>
      <w:r w:rsidRPr="00117D95">
        <w:rPr>
          <w:rFonts w:ascii="Times New Roman" w:eastAsia="Arial Unicode MS" w:hAnsi="Times New Roman" w:cs="Times New Roman"/>
          <w:color w:val="000000"/>
          <w:sz w:val="24"/>
          <w:szCs w:val="28"/>
        </w:rPr>
        <w:t xml:space="preserve"> clients in making complex decisions and facing difficult situations. </w:t>
      </w:r>
    </w:p>
    <w:p w:rsidR="003A46F9" w:rsidRPr="00117D95" w:rsidRDefault="003A46F9" w:rsidP="001D19D7">
      <w:pPr>
        <w:spacing w:after="0" w:line="240" w:lineRule="auto"/>
        <w:jc w:val="both"/>
        <w:rPr>
          <w:rFonts w:ascii="Times New Roman" w:eastAsia="Arial Unicode MS" w:hAnsi="Times New Roman" w:cs="Times New Roman"/>
          <w:color w:val="000000"/>
          <w:sz w:val="24"/>
          <w:szCs w:val="28"/>
        </w:rPr>
      </w:pPr>
    </w:p>
    <w:p w:rsidR="003A46F9" w:rsidRPr="00117D95" w:rsidRDefault="003A46F9" w:rsidP="001D19D7">
      <w:pPr>
        <w:spacing w:after="0" w:line="240" w:lineRule="auto"/>
        <w:jc w:val="both"/>
        <w:rPr>
          <w:rFonts w:ascii="Times New Roman" w:eastAsia="Arial Unicode MS" w:hAnsi="Times New Roman" w:cs="Times New Roman"/>
          <w:color w:val="000000"/>
          <w:sz w:val="24"/>
          <w:szCs w:val="28"/>
        </w:rPr>
      </w:pPr>
      <w:r w:rsidRPr="00117D95">
        <w:rPr>
          <w:rFonts w:ascii="Times New Roman" w:eastAsia="Arial Unicode MS" w:hAnsi="Times New Roman" w:cs="Times New Roman"/>
          <w:color w:val="000000"/>
          <w:sz w:val="24"/>
          <w:szCs w:val="28"/>
        </w:rPr>
        <w:t xml:space="preserve">Our trained professionals guide our clients on career exploration, career making, career change, career growth, </w:t>
      </w:r>
      <w:r w:rsidR="002D2AEF" w:rsidRPr="00117D95">
        <w:rPr>
          <w:rFonts w:ascii="Times New Roman" w:eastAsia="Arial Unicode MS" w:hAnsi="Times New Roman" w:cs="Times New Roman"/>
          <w:color w:val="000000"/>
          <w:sz w:val="24"/>
          <w:szCs w:val="28"/>
        </w:rPr>
        <w:t xml:space="preserve">career solutions, </w:t>
      </w:r>
      <w:r w:rsidRPr="00117D95">
        <w:rPr>
          <w:rFonts w:ascii="Times New Roman" w:eastAsia="Arial Unicode MS" w:hAnsi="Times New Roman" w:cs="Times New Roman"/>
          <w:color w:val="000000"/>
          <w:sz w:val="24"/>
          <w:szCs w:val="28"/>
        </w:rPr>
        <w:t>personal career development</w:t>
      </w:r>
      <w:r w:rsidR="002D2AEF" w:rsidRPr="00117D95">
        <w:rPr>
          <w:rFonts w:ascii="Times New Roman" w:eastAsia="Arial Unicode MS" w:hAnsi="Times New Roman" w:cs="Times New Roman"/>
          <w:color w:val="000000"/>
          <w:sz w:val="24"/>
          <w:szCs w:val="28"/>
        </w:rPr>
        <w:t>, career related challenges</w:t>
      </w:r>
      <w:r w:rsidRPr="00117D95">
        <w:rPr>
          <w:rFonts w:ascii="Times New Roman" w:eastAsia="Arial Unicode MS" w:hAnsi="Times New Roman" w:cs="Times New Roman"/>
          <w:color w:val="000000"/>
          <w:sz w:val="24"/>
          <w:szCs w:val="28"/>
        </w:rPr>
        <w:t xml:space="preserve"> and other career related opportunities world over.</w:t>
      </w:r>
    </w:p>
    <w:p w:rsidR="002D2AEF" w:rsidRPr="00117D95" w:rsidRDefault="002D2AEF" w:rsidP="001D19D7">
      <w:pPr>
        <w:spacing w:after="0" w:line="240" w:lineRule="auto"/>
        <w:jc w:val="both"/>
        <w:rPr>
          <w:rFonts w:ascii="Times New Roman" w:eastAsia="Arial Unicode MS" w:hAnsi="Times New Roman" w:cs="Times New Roman"/>
          <w:color w:val="000000"/>
          <w:sz w:val="24"/>
          <w:szCs w:val="28"/>
        </w:rPr>
      </w:pPr>
    </w:p>
    <w:p w:rsidR="002D2AEF" w:rsidRPr="00117D95" w:rsidRDefault="002D2AEF" w:rsidP="001D19D7">
      <w:pPr>
        <w:spacing w:after="0" w:line="240" w:lineRule="auto"/>
        <w:jc w:val="both"/>
        <w:rPr>
          <w:rFonts w:ascii="Times New Roman" w:eastAsia="Arial Unicode MS" w:hAnsi="Times New Roman" w:cs="Times New Roman"/>
          <w:color w:val="000000"/>
          <w:sz w:val="24"/>
          <w:szCs w:val="28"/>
        </w:rPr>
      </w:pPr>
      <w:r w:rsidRPr="00117D95">
        <w:rPr>
          <w:rFonts w:ascii="Times New Roman" w:eastAsia="Arial Unicode MS" w:hAnsi="Times New Roman" w:cs="Times New Roman"/>
          <w:color w:val="000000"/>
          <w:sz w:val="24"/>
          <w:szCs w:val="28"/>
        </w:rPr>
        <w:t>We guide people according to their individual needs and profiles background. It helps our clients in assessing their personal abilities and needs and then in developing their ow</w:t>
      </w:r>
      <w:r w:rsidR="00DD29F4" w:rsidRPr="00117D95">
        <w:rPr>
          <w:rFonts w:ascii="Times New Roman" w:eastAsia="Arial Unicode MS" w:hAnsi="Times New Roman" w:cs="Times New Roman"/>
          <w:color w:val="000000"/>
          <w:sz w:val="24"/>
          <w:szCs w:val="28"/>
        </w:rPr>
        <w:t xml:space="preserve">n career management competences to link with the open </w:t>
      </w:r>
      <w:proofErr w:type="spellStart"/>
      <w:r w:rsidR="00DD29F4" w:rsidRPr="00117D95">
        <w:rPr>
          <w:rFonts w:ascii="Times New Roman" w:eastAsia="Arial Unicode MS" w:hAnsi="Times New Roman" w:cs="Times New Roman"/>
          <w:color w:val="000000"/>
          <w:sz w:val="24"/>
          <w:szCs w:val="28"/>
        </w:rPr>
        <w:t>labour</w:t>
      </w:r>
      <w:proofErr w:type="spellEnd"/>
      <w:r w:rsidR="00DD29F4" w:rsidRPr="00117D95">
        <w:rPr>
          <w:rFonts w:ascii="Times New Roman" w:eastAsia="Arial Unicode MS" w:hAnsi="Times New Roman" w:cs="Times New Roman"/>
          <w:color w:val="000000"/>
          <w:sz w:val="24"/>
          <w:szCs w:val="28"/>
        </w:rPr>
        <w:t xml:space="preserve"> market.</w:t>
      </w:r>
      <w:r w:rsidR="000B37B2" w:rsidRPr="00117D95">
        <w:rPr>
          <w:rFonts w:ascii="Times New Roman" w:eastAsia="Arial Unicode MS" w:hAnsi="Times New Roman" w:cs="Times New Roman"/>
          <w:color w:val="000000"/>
          <w:sz w:val="24"/>
          <w:szCs w:val="28"/>
        </w:rPr>
        <w:t xml:space="preserve"> </w:t>
      </w:r>
    </w:p>
    <w:p w:rsidR="00C25202" w:rsidRPr="00117D95" w:rsidRDefault="00C25202" w:rsidP="00C352EF">
      <w:pPr>
        <w:spacing w:after="0"/>
        <w:rPr>
          <w:rFonts w:ascii="Times New Roman" w:hAnsi="Times New Roman" w:cs="Times New Roman"/>
          <w:sz w:val="24"/>
          <w:szCs w:val="24"/>
        </w:rPr>
      </w:pPr>
    </w:p>
    <w:p w:rsidR="00F61B85" w:rsidRPr="00117D95" w:rsidRDefault="001D19D7" w:rsidP="00C75386">
      <w:pPr>
        <w:spacing w:after="0" w:line="240" w:lineRule="auto"/>
        <w:jc w:val="both"/>
        <w:rPr>
          <w:rFonts w:ascii="Times New Roman" w:eastAsia="Arial Unicode MS" w:hAnsi="Times New Roman" w:cs="Times New Roman"/>
          <w:color w:val="000000"/>
          <w:sz w:val="24"/>
          <w:szCs w:val="28"/>
        </w:rPr>
      </w:pPr>
      <w:r w:rsidRPr="00117D95">
        <w:rPr>
          <w:rFonts w:ascii="Times New Roman" w:eastAsia="Arial Unicode MS" w:hAnsi="Times New Roman" w:cs="Times New Roman"/>
          <w:b/>
          <w:color w:val="000000"/>
          <w:sz w:val="24"/>
          <w:szCs w:val="28"/>
        </w:rPr>
        <w:t>6</w:t>
      </w:r>
      <w:r w:rsidR="00E129C1" w:rsidRPr="00117D95">
        <w:rPr>
          <w:rFonts w:ascii="Times New Roman" w:eastAsia="Arial Unicode MS" w:hAnsi="Times New Roman" w:cs="Times New Roman"/>
          <w:b/>
          <w:color w:val="000000"/>
          <w:sz w:val="24"/>
          <w:szCs w:val="28"/>
        </w:rPr>
        <w:t xml:space="preserve"> </w:t>
      </w:r>
      <w:r w:rsidR="008300EC" w:rsidRPr="00117D95">
        <w:rPr>
          <w:rFonts w:ascii="Times New Roman" w:eastAsia="Arial Unicode MS" w:hAnsi="Times New Roman" w:cs="Times New Roman"/>
          <w:b/>
          <w:color w:val="000000"/>
          <w:sz w:val="24"/>
          <w:szCs w:val="28"/>
        </w:rPr>
        <w:t>-</w:t>
      </w:r>
      <w:r w:rsidR="00E129C1" w:rsidRPr="00117D95">
        <w:rPr>
          <w:rFonts w:ascii="Times New Roman" w:eastAsia="Arial Unicode MS" w:hAnsi="Times New Roman" w:cs="Times New Roman"/>
          <w:b/>
          <w:color w:val="000000"/>
          <w:sz w:val="24"/>
          <w:szCs w:val="28"/>
        </w:rPr>
        <w:t xml:space="preserve"> </w:t>
      </w:r>
      <w:r w:rsidR="00F61B85" w:rsidRPr="00117D95">
        <w:rPr>
          <w:rFonts w:ascii="Times New Roman" w:eastAsia="Arial Unicode MS" w:hAnsi="Times New Roman" w:cs="Times New Roman"/>
          <w:b/>
          <w:color w:val="000000"/>
          <w:sz w:val="24"/>
          <w:szCs w:val="28"/>
        </w:rPr>
        <w:t>Our team</w:t>
      </w:r>
    </w:p>
    <w:p w:rsidR="00C64367" w:rsidRPr="00117D95" w:rsidRDefault="004C1205" w:rsidP="00C75386">
      <w:pPr>
        <w:pStyle w:val="NormalWeb"/>
        <w:shd w:val="clear" w:color="auto" w:fill="FFFFFF"/>
        <w:jc w:val="both"/>
        <w:rPr>
          <w:rFonts w:eastAsia="Arial Unicode MS"/>
          <w:color w:val="000000"/>
        </w:rPr>
      </w:pPr>
      <w:proofErr w:type="spellStart"/>
      <w:r>
        <w:rPr>
          <w:rFonts w:eastAsia="Arial Unicode MS"/>
          <w:color w:val="000000"/>
          <w:shd w:val="clear" w:color="auto" w:fill="FFFFFF"/>
        </w:rPr>
        <w:t>StudyMasters</w:t>
      </w:r>
      <w:proofErr w:type="spellEnd"/>
      <w:r w:rsidR="00403A1B">
        <w:rPr>
          <w:rFonts w:eastAsia="Arial Unicode MS"/>
          <w:color w:val="000000"/>
          <w:shd w:val="clear" w:color="auto" w:fill="FFFFFF"/>
        </w:rPr>
        <w:t xml:space="preserve"> Foreign Education Consultants</w:t>
      </w:r>
      <w:r w:rsidR="007A2A85" w:rsidRPr="00117D95">
        <w:rPr>
          <w:rFonts w:eastAsia="Arial Unicode MS"/>
          <w:color w:val="000000"/>
          <w:shd w:val="clear" w:color="auto" w:fill="FFFFFF"/>
        </w:rPr>
        <w:t xml:space="preserve"> </w:t>
      </w:r>
      <w:r w:rsidR="008A7F9A" w:rsidRPr="00117D95">
        <w:rPr>
          <w:rFonts w:eastAsia="Arial Unicode MS"/>
          <w:color w:val="000000"/>
          <w:shd w:val="clear" w:color="auto" w:fill="FFFFFF"/>
        </w:rPr>
        <w:t>knack</w:t>
      </w:r>
      <w:r w:rsidR="007A2A85" w:rsidRPr="00117D95">
        <w:rPr>
          <w:rFonts w:eastAsia="Arial Unicode MS"/>
          <w:color w:val="000000"/>
          <w:shd w:val="clear" w:color="auto" w:fill="FFFFFF"/>
        </w:rPr>
        <w:t xml:space="preserve"> to serve beyond horizons has been enhanced due to the</w:t>
      </w:r>
      <w:r w:rsidR="00E03974" w:rsidRPr="00117D95">
        <w:rPr>
          <w:rFonts w:eastAsia="Arial Unicode MS"/>
          <w:color w:val="000000"/>
          <w:shd w:val="clear" w:color="auto" w:fill="FFFFFF"/>
        </w:rPr>
        <w:t xml:space="preserve"> legal experts/consultants </w:t>
      </w:r>
      <w:r w:rsidR="00613F67" w:rsidRPr="00117D95">
        <w:rPr>
          <w:rFonts w:eastAsia="Arial Unicode MS"/>
          <w:color w:val="000000"/>
          <w:shd w:val="clear" w:color="auto" w:fill="FFFFFF"/>
        </w:rPr>
        <w:t xml:space="preserve">both from national </w:t>
      </w:r>
      <w:r w:rsidR="00C64367" w:rsidRPr="00117D95">
        <w:rPr>
          <w:rFonts w:eastAsia="Arial Unicode MS"/>
          <w:color w:val="000000"/>
          <w:shd w:val="clear" w:color="auto" w:fill="FFFFFF"/>
        </w:rPr>
        <w:t>bar as well as experts with international exposur</w:t>
      </w:r>
      <w:r w:rsidR="008A7F9A" w:rsidRPr="00117D95">
        <w:rPr>
          <w:rFonts w:eastAsia="Arial Unicode MS"/>
          <w:color w:val="000000"/>
          <w:shd w:val="clear" w:color="auto" w:fill="FFFFFF"/>
        </w:rPr>
        <w:t xml:space="preserve">e. A brief statement about consultants </w:t>
      </w:r>
      <w:r w:rsidR="00C64367" w:rsidRPr="00117D95">
        <w:rPr>
          <w:rFonts w:eastAsia="Arial Unicode MS"/>
          <w:color w:val="000000"/>
          <w:shd w:val="clear" w:color="auto" w:fill="FFFFFF"/>
        </w:rPr>
        <w:t xml:space="preserve">may help in understanding the </w:t>
      </w:r>
      <w:r w:rsidR="007A2A85" w:rsidRPr="00117D95">
        <w:rPr>
          <w:rFonts w:eastAsia="Arial Unicode MS"/>
          <w:color w:val="000000"/>
          <w:shd w:val="clear" w:color="auto" w:fill="FFFFFF"/>
        </w:rPr>
        <w:t>Firm’s immense potential.</w:t>
      </w:r>
    </w:p>
    <w:p w:rsidR="001668C2" w:rsidRPr="00117D95" w:rsidRDefault="0011459C" w:rsidP="00FF7345">
      <w:pPr>
        <w:pStyle w:val="NormalWeb"/>
        <w:numPr>
          <w:ilvl w:val="0"/>
          <w:numId w:val="10"/>
        </w:numPr>
        <w:shd w:val="clear" w:color="auto" w:fill="FFFFFF"/>
        <w:tabs>
          <w:tab w:val="left" w:pos="1946"/>
        </w:tabs>
        <w:spacing w:before="0" w:beforeAutospacing="0" w:after="0" w:afterAutospacing="0"/>
        <w:ind w:left="0"/>
        <w:jc w:val="both"/>
        <w:rPr>
          <w:color w:val="000000"/>
        </w:rPr>
      </w:pPr>
      <w:r w:rsidRPr="00117D95">
        <w:rPr>
          <w:color w:val="000000"/>
        </w:rPr>
        <w:t xml:space="preserve">Mr. </w:t>
      </w:r>
      <w:proofErr w:type="spellStart"/>
      <w:r w:rsidR="003D531B" w:rsidRPr="00117D95">
        <w:rPr>
          <w:color w:val="000000"/>
        </w:rPr>
        <w:t>Imran</w:t>
      </w:r>
      <w:proofErr w:type="spellEnd"/>
      <w:r w:rsidR="003D531B" w:rsidRPr="00117D95">
        <w:rPr>
          <w:color w:val="000000"/>
        </w:rPr>
        <w:t xml:space="preserve"> </w:t>
      </w:r>
      <w:proofErr w:type="spellStart"/>
      <w:r w:rsidR="003D531B" w:rsidRPr="00117D95">
        <w:rPr>
          <w:color w:val="000000"/>
        </w:rPr>
        <w:t>A</w:t>
      </w:r>
      <w:r w:rsidR="00F61B85" w:rsidRPr="00117D95">
        <w:rPr>
          <w:color w:val="000000"/>
        </w:rPr>
        <w:t>lam</w:t>
      </w:r>
      <w:proofErr w:type="spellEnd"/>
      <w:r w:rsidR="00F61B85" w:rsidRPr="00117D95">
        <w:rPr>
          <w:color w:val="000000"/>
        </w:rPr>
        <w:t xml:space="preserve"> </w:t>
      </w:r>
    </w:p>
    <w:p w:rsidR="00FF7345" w:rsidRPr="00117D95" w:rsidRDefault="00EF1684" w:rsidP="00FF7345">
      <w:pPr>
        <w:pStyle w:val="NormalWeb"/>
        <w:shd w:val="clear" w:color="auto" w:fill="FFFFFF"/>
        <w:tabs>
          <w:tab w:val="left" w:pos="1946"/>
        </w:tabs>
        <w:spacing w:before="0" w:beforeAutospacing="0" w:after="0" w:afterAutospacing="0"/>
        <w:jc w:val="both"/>
        <w:rPr>
          <w:color w:val="000000"/>
        </w:rPr>
      </w:pPr>
      <w:r w:rsidRPr="00117D95">
        <w:rPr>
          <w:color w:val="000000"/>
        </w:rPr>
        <w:t>Immigration</w:t>
      </w:r>
      <w:r w:rsidR="007A218B">
        <w:rPr>
          <w:color w:val="000000"/>
        </w:rPr>
        <w:t xml:space="preserve"> &amp; Ed</w:t>
      </w:r>
      <w:r w:rsidR="00802FEA">
        <w:rPr>
          <w:color w:val="000000"/>
        </w:rPr>
        <w:t>u</w:t>
      </w:r>
      <w:r w:rsidR="007A218B">
        <w:rPr>
          <w:color w:val="000000"/>
        </w:rPr>
        <w:t>c</w:t>
      </w:r>
      <w:r w:rsidR="00802FEA">
        <w:rPr>
          <w:color w:val="000000"/>
        </w:rPr>
        <w:t>ation</w:t>
      </w:r>
      <w:r w:rsidRPr="00117D95">
        <w:rPr>
          <w:color w:val="000000"/>
        </w:rPr>
        <w:t xml:space="preserve"> </w:t>
      </w:r>
      <w:r w:rsidR="00486B26" w:rsidRPr="00117D95">
        <w:rPr>
          <w:color w:val="000000"/>
        </w:rPr>
        <w:t>A</w:t>
      </w:r>
      <w:r w:rsidR="00E03974" w:rsidRPr="00117D95">
        <w:rPr>
          <w:color w:val="000000"/>
        </w:rPr>
        <w:t>dvisor</w:t>
      </w:r>
    </w:p>
    <w:p w:rsidR="00F61B85" w:rsidRDefault="00C64367" w:rsidP="00FF7345">
      <w:pPr>
        <w:pStyle w:val="NormalWeb"/>
        <w:shd w:val="clear" w:color="auto" w:fill="FFFFFF"/>
        <w:tabs>
          <w:tab w:val="left" w:pos="1946"/>
        </w:tabs>
        <w:spacing w:before="0" w:beforeAutospacing="0" w:after="0" w:afterAutospacing="0"/>
        <w:jc w:val="both"/>
        <w:rPr>
          <w:color w:val="000000"/>
        </w:rPr>
      </w:pPr>
      <w:r w:rsidRPr="00117D95">
        <w:rPr>
          <w:color w:val="000000"/>
        </w:rPr>
        <w:lastRenderedPageBreak/>
        <w:tab/>
      </w:r>
    </w:p>
    <w:p w:rsidR="00370BBB" w:rsidRPr="00117D95" w:rsidRDefault="00370BBB" w:rsidP="00370BBB">
      <w:pPr>
        <w:pStyle w:val="NormalWeb"/>
        <w:numPr>
          <w:ilvl w:val="0"/>
          <w:numId w:val="10"/>
        </w:numPr>
        <w:shd w:val="clear" w:color="auto" w:fill="FFFFFF"/>
        <w:tabs>
          <w:tab w:val="left" w:pos="1946"/>
        </w:tabs>
        <w:spacing w:before="0" w:beforeAutospacing="0" w:after="0" w:afterAutospacing="0"/>
        <w:ind w:left="0"/>
        <w:jc w:val="both"/>
        <w:rPr>
          <w:color w:val="000000"/>
        </w:rPr>
      </w:pPr>
      <w:r>
        <w:rPr>
          <w:color w:val="000000"/>
        </w:rPr>
        <w:t xml:space="preserve">Mr. Muhammad Hassan </w:t>
      </w:r>
      <w:proofErr w:type="spellStart"/>
      <w:r>
        <w:rPr>
          <w:color w:val="000000"/>
        </w:rPr>
        <w:t>Junaid</w:t>
      </w:r>
      <w:proofErr w:type="spellEnd"/>
    </w:p>
    <w:p w:rsidR="00370BBB" w:rsidRPr="00117D95" w:rsidRDefault="00370BBB" w:rsidP="00370BBB">
      <w:pPr>
        <w:pStyle w:val="NormalWeb"/>
        <w:shd w:val="clear" w:color="auto" w:fill="FFFFFF"/>
        <w:tabs>
          <w:tab w:val="left" w:pos="1946"/>
        </w:tabs>
        <w:spacing w:before="0" w:beforeAutospacing="0" w:after="0" w:afterAutospacing="0"/>
        <w:jc w:val="both"/>
        <w:rPr>
          <w:color w:val="000000"/>
        </w:rPr>
      </w:pPr>
      <w:r>
        <w:rPr>
          <w:color w:val="000000"/>
        </w:rPr>
        <w:t xml:space="preserve">Immigration </w:t>
      </w:r>
      <w:r w:rsidR="00E3262F">
        <w:rPr>
          <w:color w:val="000000"/>
        </w:rPr>
        <w:t xml:space="preserve">&amp; Education </w:t>
      </w:r>
      <w:r>
        <w:rPr>
          <w:color w:val="000000"/>
        </w:rPr>
        <w:t>Advisor</w:t>
      </w:r>
      <w:r w:rsidRPr="00117D95">
        <w:rPr>
          <w:color w:val="000000"/>
        </w:rPr>
        <w:t xml:space="preserve"> </w:t>
      </w:r>
    </w:p>
    <w:p w:rsidR="00370BBB" w:rsidRPr="00117D95" w:rsidRDefault="00370BBB" w:rsidP="00FF7345">
      <w:pPr>
        <w:pStyle w:val="NormalWeb"/>
        <w:shd w:val="clear" w:color="auto" w:fill="FFFFFF"/>
        <w:tabs>
          <w:tab w:val="left" w:pos="1946"/>
        </w:tabs>
        <w:spacing w:before="0" w:beforeAutospacing="0" w:after="0" w:afterAutospacing="0"/>
        <w:jc w:val="both"/>
        <w:rPr>
          <w:color w:val="000000"/>
        </w:rPr>
      </w:pPr>
    </w:p>
    <w:p w:rsidR="00BC5EB4" w:rsidRPr="00117D95" w:rsidRDefault="00BC5EB4" w:rsidP="00BC5EB4">
      <w:pPr>
        <w:pStyle w:val="NormalWeb"/>
        <w:numPr>
          <w:ilvl w:val="0"/>
          <w:numId w:val="10"/>
        </w:numPr>
        <w:shd w:val="clear" w:color="auto" w:fill="FFFFFF"/>
        <w:tabs>
          <w:tab w:val="left" w:pos="1946"/>
        </w:tabs>
        <w:spacing w:before="0" w:beforeAutospacing="0" w:after="0" w:afterAutospacing="0"/>
        <w:ind w:left="0"/>
        <w:jc w:val="both"/>
        <w:rPr>
          <w:color w:val="000000"/>
        </w:rPr>
      </w:pPr>
      <w:r>
        <w:rPr>
          <w:color w:val="000000"/>
        </w:rPr>
        <w:t>Mr. M</w:t>
      </w:r>
      <w:r w:rsidR="004F535C">
        <w:rPr>
          <w:color w:val="000000"/>
        </w:rPr>
        <w:t>.</w:t>
      </w:r>
      <w:r>
        <w:rPr>
          <w:color w:val="000000"/>
        </w:rPr>
        <w:t xml:space="preserve"> </w:t>
      </w:r>
      <w:proofErr w:type="spellStart"/>
      <w:r>
        <w:rPr>
          <w:color w:val="000000"/>
        </w:rPr>
        <w:t>Moazzam</w:t>
      </w:r>
      <w:proofErr w:type="spellEnd"/>
      <w:r>
        <w:rPr>
          <w:color w:val="000000"/>
        </w:rPr>
        <w:t xml:space="preserve"> </w:t>
      </w:r>
      <w:proofErr w:type="spellStart"/>
      <w:r>
        <w:rPr>
          <w:color w:val="000000"/>
        </w:rPr>
        <w:t>Anees</w:t>
      </w:r>
      <w:proofErr w:type="spellEnd"/>
      <w:r>
        <w:rPr>
          <w:color w:val="000000"/>
        </w:rPr>
        <w:t xml:space="preserve"> Khan </w:t>
      </w:r>
      <w:proofErr w:type="spellStart"/>
      <w:r>
        <w:rPr>
          <w:color w:val="000000"/>
        </w:rPr>
        <w:t>Lodhi</w:t>
      </w:r>
      <w:proofErr w:type="spellEnd"/>
    </w:p>
    <w:p w:rsidR="00BC5EB4" w:rsidRDefault="00B60C02" w:rsidP="00BC5EB4">
      <w:pPr>
        <w:pStyle w:val="NormalWeb"/>
        <w:shd w:val="clear" w:color="auto" w:fill="FFFFFF"/>
        <w:tabs>
          <w:tab w:val="left" w:pos="1946"/>
        </w:tabs>
        <w:spacing w:before="0" w:beforeAutospacing="0" w:after="0" w:afterAutospacing="0"/>
        <w:jc w:val="both"/>
        <w:rPr>
          <w:color w:val="000000"/>
        </w:rPr>
      </w:pPr>
      <w:r>
        <w:rPr>
          <w:color w:val="000000"/>
        </w:rPr>
        <w:t xml:space="preserve">Immigration </w:t>
      </w:r>
      <w:r w:rsidR="00E3262F">
        <w:rPr>
          <w:color w:val="000000"/>
        </w:rPr>
        <w:t xml:space="preserve">&amp; Education </w:t>
      </w:r>
      <w:r>
        <w:rPr>
          <w:color w:val="000000"/>
        </w:rPr>
        <w:t>Advisor</w:t>
      </w:r>
      <w:r w:rsidR="00BC5EB4" w:rsidRPr="00117D95">
        <w:rPr>
          <w:color w:val="000000"/>
        </w:rPr>
        <w:t xml:space="preserve"> </w:t>
      </w:r>
    </w:p>
    <w:p w:rsidR="00BC5EB4" w:rsidRDefault="00BC5EB4" w:rsidP="00BC5EB4">
      <w:pPr>
        <w:pStyle w:val="NormalWeb"/>
        <w:shd w:val="clear" w:color="auto" w:fill="FFFFFF"/>
        <w:tabs>
          <w:tab w:val="left" w:pos="1946"/>
        </w:tabs>
        <w:spacing w:before="0" w:beforeAutospacing="0" w:after="0" w:afterAutospacing="0"/>
        <w:jc w:val="both"/>
        <w:rPr>
          <w:color w:val="000000"/>
        </w:rPr>
      </w:pPr>
    </w:p>
    <w:p w:rsidR="00FF7345" w:rsidRPr="00117D95" w:rsidRDefault="00C8232E" w:rsidP="00FF7345">
      <w:pPr>
        <w:pStyle w:val="NormalWeb"/>
        <w:numPr>
          <w:ilvl w:val="0"/>
          <w:numId w:val="10"/>
        </w:numPr>
        <w:shd w:val="clear" w:color="auto" w:fill="FFFFFF"/>
        <w:tabs>
          <w:tab w:val="left" w:pos="1946"/>
        </w:tabs>
        <w:spacing w:before="0" w:beforeAutospacing="0" w:after="0" w:afterAutospacing="0"/>
        <w:ind w:left="0"/>
        <w:jc w:val="both"/>
        <w:rPr>
          <w:color w:val="000000"/>
        </w:rPr>
      </w:pPr>
      <w:r w:rsidRPr="00117D95">
        <w:rPr>
          <w:color w:val="000000"/>
        </w:rPr>
        <w:t xml:space="preserve">Mr. </w:t>
      </w:r>
      <w:proofErr w:type="spellStart"/>
      <w:r w:rsidRPr="00117D95">
        <w:rPr>
          <w:color w:val="000000"/>
        </w:rPr>
        <w:t>Amer</w:t>
      </w:r>
      <w:proofErr w:type="spellEnd"/>
      <w:r w:rsidRPr="00117D95">
        <w:rPr>
          <w:color w:val="000000"/>
        </w:rPr>
        <w:t xml:space="preserve"> </w:t>
      </w:r>
      <w:proofErr w:type="spellStart"/>
      <w:r w:rsidRPr="00117D95">
        <w:rPr>
          <w:color w:val="000000"/>
        </w:rPr>
        <w:t>Zaib</w:t>
      </w:r>
      <w:proofErr w:type="spellEnd"/>
    </w:p>
    <w:p w:rsidR="00FF7345" w:rsidRPr="00117D95" w:rsidRDefault="00C8232E" w:rsidP="00FF7345">
      <w:pPr>
        <w:pStyle w:val="NormalWeb"/>
        <w:shd w:val="clear" w:color="auto" w:fill="FFFFFF"/>
        <w:tabs>
          <w:tab w:val="left" w:pos="1946"/>
        </w:tabs>
        <w:spacing w:before="0" w:beforeAutospacing="0" w:after="0" w:afterAutospacing="0"/>
        <w:jc w:val="both"/>
        <w:rPr>
          <w:color w:val="000000"/>
        </w:rPr>
      </w:pPr>
      <w:r w:rsidRPr="00117D95">
        <w:rPr>
          <w:color w:val="000000"/>
        </w:rPr>
        <w:t>Foreign Education Counselor</w:t>
      </w:r>
    </w:p>
    <w:p w:rsidR="00C8232E" w:rsidRPr="00117D95" w:rsidRDefault="00C8232E" w:rsidP="00FF7345">
      <w:pPr>
        <w:pStyle w:val="NormalWeb"/>
        <w:shd w:val="clear" w:color="auto" w:fill="FFFFFF"/>
        <w:tabs>
          <w:tab w:val="left" w:pos="1946"/>
        </w:tabs>
        <w:spacing w:before="0" w:beforeAutospacing="0" w:after="0" w:afterAutospacing="0"/>
        <w:jc w:val="both"/>
        <w:rPr>
          <w:color w:val="000000"/>
        </w:rPr>
      </w:pPr>
      <w:r w:rsidRPr="00117D95">
        <w:rPr>
          <w:color w:val="000000"/>
        </w:rPr>
        <w:t xml:space="preserve"> </w:t>
      </w:r>
      <w:r w:rsidRPr="00117D95">
        <w:rPr>
          <w:color w:val="000000"/>
        </w:rPr>
        <w:tab/>
      </w:r>
    </w:p>
    <w:p w:rsidR="00FF7345" w:rsidRPr="00117D95" w:rsidRDefault="00A96A07" w:rsidP="00FF7345">
      <w:pPr>
        <w:pStyle w:val="NormalWeb"/>
        <w:numPr>
          <w:ilvl w:val="0"/>
          <w:numId w:val="10"/>
        </w:numPr>
        <w:shd w:val="clear" w:color="auto" w:fill="FFFFFF"/>
        <w:spacing w:before="0" w:beforeAutospacing="0" w:after="0" w:afterAutospacing="0"/>
        <w:ind w:left="0"/>
        <w:jc w:val="both"/>
        <w:rPr>
          <w:color w:val="000000"/>
        </w:rPr>
      </w:pPr>
      <w:r w:rsidRPr="00117D95">
        <w:rPr>
          <w:color w:val="000000"/>
        </w:rPr>
        <w:t xml:space="preserve">Mr. </w:t>
      </w:r>
      <w:r w:rsidR="00C13FDA" w:rsidRPr="00117D95">
        <w:rPr>
          <w:color w:val="000000"/>
        </w:rPr>
        <w:t xml:space="preserve">M. </w:t>
      </w:r>
      <w:r w:rsidR="007A2A85" w:rsidRPr="00117D95">
        <w:rPr>
          <w:color w:val="000000"/>
        </w:rPr>
        <w:t xml:space="preserve">Rashid </w:t>
      </w:r>
      <w:proofErr w:type="spellStart"/>
      <w:r w:rsidR="007A2A85" w:rsidRPr="00117D95">
        <w:rPr>
          <w:color w:val="000000"/>
        </w:rPr>
        <w:t>Tabassum</w:t>
      </w:r>
      <w:proofErr w:type="spellEnd"/>
    </w:p>
    <w:p w:rsidR="00C8232E" w:rsidRDefault="00486B26" w:rsidP="00FF7345">
      <w:pPr>
        <w:pStyle w:val="NormalWeb"/>
        <w:shd w:val="clear" w:color="auto" w:fill="FFFFFF"/>
        <w:spacing w:before="0" w:beforeAutospacing="0" w:after="0" w:afterAutospacing="0"/>
        <w:jc w:val="both"/>
        <w:rPr>
          <w:color w:val="000000"/>
        </w:rPr>
      </w:pPr>
      <w:r w:rsidRPr="00117D95">
        <w:rPr>
          <w:color w:val="000000"/>
        </w:rPr>
        <w:t>Foreign Education Counselor</w:t>
      </w:r>
    </w:p>
    <w:p w:rsidR="00570521" w:rsidRDefault="00570521" w:rsidP="00FF7345">
      <w:pPr>
        <w:pStyle w:val="NormalWeb"/>
        <w:shd w:val="clear" w:color="auto" w:fill="FFFFFF"/>
        <w:spacing w:before="0" w:beforeAutospacing="0" w:after="0" w:afterAutospacing="0"/>
        <w:jc w:val="both"/>
        <w:rPr>
          <w:color w:val="000000"/>
        </w:rPr>
      </w:pPr>
    </w:p>
    <w:p w:rsidR="00FF7345" w:rsidRPr="00117D95" w:rsidRDefault="00B21AED" w:rsidP="00FF7345">
      <w:pPr>
        <w:pStyle w:val="NormalWeb"/>
        <w:numPr>
          <w:ilvl w:val="0"/>
          <w:numId w:val="10"/>
        </w:numPr>
        <w:shd w:val="clear" w:color="auto" w:fill="FFFFFF"/>
        <w:spacing w:before="0" w:beforeAutospacing="0" w:after="0" w:afterAutospacing="0"/>
        <w:ind w:left="0"/>
        <w:jc w:val="both"/>
        <w:rPr>
          <w:color w:val="000000"/>
        </w:rPr>
      </w:pPr>
      <w:r w:rsidRPr="00117D95">
        <w:rPr>
          <w:color w:val="000000"/>
        </w:rPr>
        <w:t>M</w:t>
      </w:r>
      <w:r w:rsidR="006952F2" w:rsidRPr="00117D95">
        <w:rPr>
          <w:color w:val="000000"/>
        </w:rPr>
        <w:t xml:space="preserve">s. </w:t>
      </w:r>
      <w:proofErr w:type="spellStart"/>
      <w:r w:rsidR="006952F2" w:rsidRPr="00117D95">
        <w:rPr>
          <w:color w:val="000000"/>
        </w:rPr>
        <w:t>Samina</w:t>
      </w:r>
      <w:proofErr w:type="spellEnd"/>
      <w:r w:rsidR="006952F2" w:rsidRPr="00117D95">
        <w:rPr>
          <w:color w:val="000000"/>
        </w:rPr>
        <w:t xml:space="preserve"> Ahmad</w:t>
      </w:r>
    </w:p>
    <w:p w:rsidR="002464AE" w:rsidRDefault="009959D5" w:rsidP="00FF7345">
      <w:pPr>
        <w:pStyle w:val="NormalWeb"/>
        <w:shd w:val="clear" w:color="auto" w:fill="FFFFFF"/>
        <w:spacing w:before="0" w:beforeAutospacing="0" w:after="0" w:afterAutospacing="0"/>
        <w:jc w:val="both"/>
        <w:rPr>
          <w:color w:val="000000"/>
        </w:rPr>
      </w:pPr>
      <w:r>
        <w:rPr>
          <w:color w:val="000000"/>
        </w:rPr>
        <w:t>Foreign Education Counselor</w:t>
      </w:r>
    </w:p>
    <w:p w:rsidR="003B2881" w:rsidRPr="00117D95" w:rsidRDefault="003B2881" w:rsidP="00FF7345">
      <w:pPr>
        <w:pStyle w:val="NormalWeb"/>
        <w:shd w:val="clear" w:color="auto" w:fill="FFFFFF"/>
        <w:spacing w:before="0" w:beforeAutospacing="0" w:after="0" w:afterAutospacing="0"/>
        <w:jc w:val="both"/>
        <w:rPr>
          <w:color w:val="000000"/>
        </w:rPr>
      </w:pPr>
    </w:p>
    <w:p w:rsidR="003B2881" w:rsidRPr="00117D95" w:rsidRDefault="00E4643F" w:rsidP="003B2881">
      <w:pPr>
        <w:pStyle w:val="NormalWeb"/>
        <w:numPr>
          <w:ilvl w:val="0"/>
          <w:numId w:val="10"/>
        </w:numPr>
        <w:shd w:val="clear" w:color="auto" w:fill="FFFFFF"/>
        <w:tabs>
          <w:tab w:val="left" w:pos="1946"/>
        </w:tabs>
        <w:spacing w:before="0" w:beforeAutospacing="0" w:after="0" w:afterAutospacing="0"/>
        <w:ind w:left="0"/>
        <w:jc w:val="both"/>
        <w:rPr>
          <w:color w:val="000000"/>
        </w:rPr>
      </w:pPr>
      <w:r>
        <w:rPr>
          <w:color w:val="000000"/>
        </w:rPr>
        <w:t>Ms</w:t>
      </w:r>
      <w:r w:rsidR="008B1D64">
        <w:rPr>
          <w:color w:val="000000"/>
        </w:rPr>
        <w:t xml:space="preserve">. </w:t>
      </w:r>
      <w:proofErr w:type="spellStart"/>
      <w:r w:rsidR="008B1D64">
        <w:rPr>
          <w:color w:val="000000"/>
        </w:rPr>
        <w:t>Hina</w:t>
      </w:r>
      <w:proofErr w:type="spellEnd"/>
      <w:r w:rsidR="008B1D64">
        <w:rPr>
          <w:color w:val="000000"/>
        </w:rPr>
        <w:t xml:space="preserve"> Ayesha</w:t>
      </w:r>
    </w:p>
    <w:p w:rsidR="003B2881" w:rsidRDefault="003B2881" w:rsidP="003B2881">
      <w:pPr>
        <w:pStyle w:val="NormalWeb"/>
        <w:shd w:val="clear" w:color="auto" w:fill="FFFFFF"/>
        <w:tabs>
          <w:tab w:val="left" w:pos="1946"/>
        </w:tabs>
        <w:spacing w:before="0" w:beforeAutospacing="0" w:after="0" w:afterAutospacing="0"/>
        <w:jc w:val="both"/>
        <w:rPr>
          <w:color w:val="000000"/>
        </w:rPr>
      </w:pPr>
      <w:r w:rsidRPr="00117D95">
        <w:rPr>
          <w:color w:val="000000"/>
        </w:rPr>
        <w:t xml:space="preserve">Foreign Education Counselor </w:t>
      </w:r>
    </w:p>
    <w:p w:rsidR="00502DE5" w:rsidRDefault="00502DE5" w:rsidP="003B2881">
      <w:pPr>
        <w:pStyle w:val="NormalWeb"/>
        <w:shd w:val="clear" w:color="auto" w:fill="FFFFFF"/>
        <w:tabs>
          <w:tab w:val="left" w:pos="1946"/>
        </w:tabs>
        <w:spacing w:before="0" w:beforeAutospacing="0" w:after="0" w:afterAutospacing="0"/>
        <w:jc w:val="both"/>
        <w:rPr>
          <w:color w:val="000000"/>
        </w:rPr>
      </w:pPr>
    </w:p>
    <w:p w:rsidR="00FB5EEA" w:rsidRPr="00117D95" w:rsidRDefault="00FB5EEA" w:rsidP="00FB5EEA">
      <w:pPr>
        <w:pStyle w:val="NormalWeb"/>
        <w:numPr>
          <w:ilvl w:val="0"/>
          <w:numId w:val="10"/>
        </w:numPr>
        <w:shd w:val="clear" w:color="auto" w:fill="FFFFFF"/>
        <w:spacing w:before="0" w:beforeAutospacing="0" w:after="0" w:afterAutospacing="0"/>
        <w:ind w:left="0"/>
        <w:jc w:val="both"/>
        <w:rPr>
          <w:color w:val="000000"/>
        </w:rPr>
      </w:pPr>
      <w:r>
        <w:rPr>
          <w:color w:val="000000"/>
        </w:rPr>
        <w:t xml:space="preserve">Ms. </w:t>
      </w:r>
      <w:proofErr w:type="spellStart"/>
      <w:r>
        <w:rPr>
          <w:color w:val="000000"/>
        </w:rPr>
        <w:t>Naureen</w:t>
      </w:r>
      <w:proofErr w:type="spellEnd"/>
      <w:r>
        <w:rPr>
          <w:color w:val="000000"/>
        </w:rPr>
        <w:t xml:space="preserve"> </w:t>
      </w:r>
      <w:proofErr w:type="spellStart"/>
      <w:r>
        <w:rPr>
          <w:color w:val="000000"/>
        </w:rPr>
        <w:t>Iqbal</w:t>
      </w:r>
      <w:proofErr w:type="spellEnd"/>
    </w:p>
    <w:p w:rsidR="00FB5EEA" w:rsidRDefault="00805774" w:rsidP="00FB5EEA">
      <w:pPr>
        <w:pStyle w:val="NormalWeb"/>
        <w:shd w:val="clear" w:color="auto" w:fill="FFFFFF"/>
        <w:spacing w:before="0" w:beforeAutospacing="0" w:after="0" w:afterAutospacing="0"/>
        <w:jc w:val="both"/>
        <w:rPr>
          <w:color w:val="000000"/>
        </w:rPr>
      </w:pPr>
      <w:r>
        <w:rPr>
          <w:color w:val="000000"/>
        </w:rPr>
        <w:t>Foreign Education Counselor</w:t>
      </w:r>
    </w:p>
    <w:p w:rsidR="00FB5EEA" w:rsidRDefault="00FB5EEA" w:rsidP="00FB5EEA">
      <w:pPr>
        <w:pStyle w:val="NormalWeb"/>
        <w:shd w:val="clear" w:color="auto" w:fill="FFFFFF"/>
        <w:spacing w:before="0" w:beforeAutospacing="0" w:after="0" w:afterAutospacing="0"/>
        <w:jc w:val="both"/>
        <w:rPr>
          <w:color w:val="000000"/>
        </w:rPr>
      </w:pPr>
    </w:p>
    <w:p w:rsidR="00FF7345" w:rsidRPr="00117D95" w:rsidRDefault="00A96A07" w:rsidP="00FF7345">
      <w:pPr>
        <w:pStyle w:val="NormalWeb"/>
        <w:numPr>
          <w:ilvl w:val="0"/>
          <w:numId w:val="10"/>
        </w:numPr>
        <w:shd w:val="clear" w:color="auto" w:fill="FFFFFF"/>
        <w:spacing w:before="0" w:beforeAutospacing="0" w:after="0" w:afterAutospacing="0"/>
        <w:ind w:left="0"/>
        <w:jc w:val="both"/>
        <w:rPr>
          <w:color w:val="000000"/>
        </w:rPr>
      </w:pPr>
      <w:r w:rsidRPr="00117D95">
        <w:rPr>
          <w:color w:val="000000"/>
        </w:rPr>
        <w:t xml:space="preserve">Mr. </w:t>
      </w:r>
      <w:proofErr w:type="spellStart"/>
      <w:r w:rsidR="006952F2" w:rsidRPr="00117D95">
        <w:rPr>
          <w:color w:val="000000"/>
        </w:rPr>
        <w:t>Fazal</w:t>
      </w:r>
      <w:proofErr w:type="spellEnd"/>
      <w:r w:rsidR="006952F2" w:rsidRPr="00117D95">
        <w:rPr>
          <w:color w:val="000000"/>
        </w:rPr>
        <w:t xml:space="preserve"> </w:t>
      </w:r>
      <w:proofErr w:type="spellStart"/>
      <w:r w:rsidR="006952F2" w:rsidRPr="00117D95">
        <w:rPr>
          <w:color w:val="000000"/>
        </w:rPr>
        <w:t>Waheed</w:t>
      </w:r>
      <w:proofErr w:type="spellEnd"/>
    </w:p>
    <w:p w:rsidR="005B3C61" w:rsidRPr="00117D95" w:rsidRDefault="006952F2" w:rsidP="00FF7345">
      <w:pPr>
        <w:pStyle w:val="NormalWeb"/>
        <w:shd w:val="clear" w:color="auto" w:fill="FFFFFF"/>
        <w:spacing w:before="0" w:beforeAutospacing="0" w:after="0" w:afterAutospacing="0"/>
        <w:jc w:val="both"/>
        <w:rPr>
          <w:color w:val="000000"/>
        </w:rPr>
      </w:pPr>
      <w:r w:rsidRPr="00117D95">
        <w:rPr>
          <w:color w:val="000000"/>
        </w:rPr>
        <w:t>Admin</w:t>
      </w:r>
      <w:r w:rsidR="00BB66F9" w:rsidRPr="00117D95">
        <w:rPr>
          <w:color w:val="000000"/>
        </w:rPr>
        <w:t xml:space="preserve"> Manager</w:t>
      </w:r>
    </w:p>
    <w:p w:rsidR="00FF7345" w:rsidRPr="00117D95" w:rsidRDefault="00FF7345" w:rsidP="00FF7345">
      <w:pPr>
        <w:pStyle w:val="NormalWeb"/>
        <w:shd w:val="clear" w:color="auto" w:fill="FFFFFF"/>
        <w:spacing w:before="0" w:beforeAutospacing="0" w:after="0" w:afterAutospacing="0"/>
        <w:jc w:val="both"/>
        <w:rPr>
          <w:color w:val="000000"/>
        </w:rPr>
      </w:pPr>
    </w:p>
    <w:p w:rsidR="00FF7345" w:rsidRPr="00117D95" w:rsidRDefault="005162E5" w:rsidP="00FF7345">
      <w:pPr>
        <w:pStyle w:val="NormalWeb"/>
        <w:numPr>
          <w:ilvl w:val="0"/>
          <w:numId w:val="10"/>
        </w:numPr>
        <w:shd w:val="clear" w:color="auto" w:fill="FFFFFF"/>
        <w:spacing w:before="0" w:beforeAutospacing="0" w:after="0" w:afterAutospacing="0"/>
        <w:ind w:left="0"/>
        <w:jc w:val="both"/>
        <w:rPr>
          <w:color w:val="000000"/>
        </w:rPr>
      </w:pPr>
      <w:r w:rsidRPr="00117D95">
        <w:rPr>
          <w:color w:val="000000"/>
        </w:rPr>
        <w:t xml:space="preserve">Mr. M. </w:t>
      </w:r>
      <w:proofErr w:type="spellStart"/>
      <w:r w:rsidRPr="00117D95">
        <w:rPr>
          <w:color w:val="000000"/>
        </w:rPr>
        <w:t>Asad</w:t>
      </w:r>
      <w:proofErr w:type="spellEnd"/>
      <w:r w:rsidRPr="00117D95">
        <w:rPr>
          <w:color w:val="000000"/>
        </w:rPr>
        <w:t xml:space="preserve"> </w:t>
      </w:r>
      <w:proofErr w:type="spellStart"/>
      <w:r w:rsidRPr="00117D95">
        <w:rPr>
          <w:color w:val="000000"/>
        </w:rPr>
        <w:t>Iqbal</w:t>
      </w:r>
      <w:proofErr w:type="spellEnd"/>
    </w:p>
    <w:p w:rsidR="005162E5" w:rsidRPr="00117D95" w:rsidRDefault="005A79A9" w:rsidP="00FF7345">
      <w:pPr>
        <w:pStyle w:val="NormalWeb"/>
        <w:shd w:val="clear" w:color="auto" w:fill="FFFFFF"/>
        <w:spacing w:before="0" w:beforeAutospacing="0" w:after="0" w:afterAutospacing="0"/>
        <w:jc w:val="both"/>
        <w:rPr>
          <w:color w:val="000000"/>
        </w:rPr>
      </w:pPr>
      <w:r>
        <w:rPr>
          <w:color w:val="000000"/>
        </w:rPr>
        <w:t>HR</w:t>
      </w:r>
      <w:r w:rsidR="005162E5" w:rsidRPr="00117D95">
        <w:rPr>
          <w:color w:val="000000"/>
        </w:rPr>
        <w:t xml:space="preserve"> Manager</w:t>
      </w:r>
    </w:p>
    <w:p w:rsidR="00FF7345" w:rsidRPr="00117D95" w:rsidRDefault="00FF7345" w:rsidP="00FF7345">
      <w:pPr>
        <w:pStyle w:val="NormalWeb"/>
        <w:shd w:val="clear" w:color="auto" w:fill="FFFFFF"/>
        <w:spacing w:before="0" w:beforeAutospacing="0" w:after="0" w:afterAutospacing="0"/>
        <w:jc w:val="both"/>
        <w:rPr>
          <w:color w:val="000000"/>
        </w:rPr>
      </w:pPr>
    </w:p>
    <w:p w:rsidR="0089151E" w:rsidRDefault="0089151E" w:rsidP="00FF7345">
      <w:pPr>
        <w:pStyle w:val="NormalWeb"/>
        <w:numPr>
          <w:ilvl w:val="0"/>
          <w:numId w:val="10"/>
        </w:numPr>
        <w:shd w:val="clear" w:color="auto" w:fill="FFFFFF"/>
        <w:spacing w:before="0" w:beforeAutospacing="0" w:after="0" w:afterAutospacing="0"/>
        <w:ind w:left="0"/>
        <w:jc w:val="both"/>
        <w:rPr>
          <w:color w:val="000000"/>
        </w:rPr>
      </w:pPr>
      <w:r>
        <w:rPr>
          <w:color w:val="000000"/>
        </w:rPr>
        <w:t xml:space="preserve">Mr. </w:t>
      </w:r>
      <w:proofErr w:type="spellStart"/>
      <w:r>
        <w:rPr>
          <w:color w:val="000000"/>
        </w:rPr>
        <w:t>Farhan</w:t>
      </w:r>
      <w:proofErr w:type="spellEnd"/>
      <w:r>
        <w:rPr>
          <w:color w:val="000000"/>
        </w:rPr>
        <w:t xml:space="preserve"> </w:t>
      </w:r>
      <w:proofErr w:type="spellStart"/>
      <w:r>
        <w:rPr>
          <w:color w:val="000000"/>
        </w:rPr>
        <w:t>Haider</w:t>
      </w:r>
      <w:proofErr w:type="spellEnd"/>
    </w:p>
    <w:p w:rsidR="0089151E" w:rsidRDefault="0089151E" w:rsidP="0089151E">
      <w:pPr>
        <w:pStyle w:val="NormalWeb"/>
        <w:shd w:val="clear" w:color="auto" w:fill="FFFFFF"/>
        <w:spacing w:before="0" w:beforeAutospacing="0" w:after="0" w:afterAutospacing="0"/>
        <w:jc w:val="both"/>
        <w:rPr>
          <w:color w:val="000000"/>
        </w:rPr>
      </w:pPr>
      <w:proofErr w:type="spellStart"/>
      <w:r>
        <w:rPr>
          <w:color w:val="000000"/>
        </w:rPr>
        <w:t>ITConsulltant</w:t>
      </w:r>
      <w:proofErr w:type="spellEnd"/>
    </w:p>
    <w:p w:rsidR="0089151E" w:rsidRDefault="0089151E" w:rsidP="0089151E">
      <w:pPr>
        <w:pStyle w:val="NormalWeb"/>
        <w:shd w:val="clear" w:color="auto" w:fill="FFFFFF"/>
        <w:spacing w:before="0" w:beforeAutospacing="0" w:after="0" w:afterAutospacing="0"/>
        <w:jc w:val="both"/>
        <w:rPr>
          <w:color w:val="000000"/>
        </w:rPr>
      </w:pPr>
    </w:p>
    <w:p w:rsidR="00931CA3" w:rsidRDefault="00931CA3" w:rsidP="00FF7345">
      <w:pPr>
        <w:pStyle w:val="NormalWeb"/>
        <w:numPr>
          <w:ilvl w:val="0"/>
          <w:numId w:val="10"/>
        </w:numPr>
        <w:shd w:val="clear" w:color="auto" w:fill="FFFFFF"/>
        <w:spacing w:before="0" w:beforeAutospacing="0" w:after="0" w:afterAutospacing="0"/>
        <w:ind w:left="0"/>
        <w:jc w:val="both"/>
        <w:rPr>
          <w:color w:val="000000"/>
        </w:rPr>
      </w:pPr>
      <w:r>
        <w:rPr>
          <w:color w:val="000000"/>
        </w:rPr>
        <w:t xml:space="preserve">Mr. </w:t>
      </w:r>
      <w:proofErr w:type="spellStart"/>
      <w:r>
        <w:rPr>
          <w:color w:val="000000"/>
        </w:rPr>
        <w:t>Mubashar</w:t>
      </w:r>
      <w:proofErr w:type="spellEnd"/>
      <w:r>
        <w:rPr>
          <w:color w:val="000000"/>
        </w:rPr>
        <w:t xml:space="preserve"> </w:t>
      </w:r>
      <w:proofErr w:type="spellStart"/>
      <w:r>
        <w:rPr>
          <w:color w:val="000000"/>
        </w:rPr>
        <w:t>Razzaq</w:t>
      </w:r>
      <w:proofErr w:type="spellEnd"/>
    </w:p>
    <w:p w:rsidR="00931CA3" w:rsidRDefault="00931CA3" w:rsidP="00931CA3">
      <w:pPr>
        <w:pStyle w:val="NormalWeb"/>
        <w:shd w:val="clear" w:color="auto" w:fill="FFFFFF"/>
        <w:spacing w:before="0" w:beforeAutospacing="0" w:after="0" w:afterAutospacing="0"/>
        <w:jc w:val="both"/>
        <w:rPr>
          <w:color w:val="000000"/>
        </w:rPr>
      </w:pPr>
      <w:r>
        <w:rPr>
          <w:color w:val="000000"/>
        </w:rPr>
        <w:t>Social Media Consultant</w:t>
      </w:r>
    </w:p>
    <w:p w:rsidR="00931CA3" w:rsidRDefault="00931CA3" w:rsidP="00931CA3">
      <w:pPr>
        <w:pStyle w:val="NormalWeb"/>
        <w:shd w:val="clear" w:color="auto" w:fill="FFFFFF"/>
        <w:spacing w:before="0" w:beforeAutospacing="0" w:after="0" w:afterAutospacing="0"/>
        <w:jc w:val="both"/>
        <w:rPr>
          <w:color w:val="000000"/>
        </w:rPr>
      </w:pPr>
    </w:p>
    <w:p w:rsidR="00931CA3" w:rsidRDefault="00931CA3" w:rsidP="00FF7345">
      <w:pPr>
        <w:pStyle w:val="NormalWeb"/>
        <w:numPr>
          <w:ilvl w:val="0"/>
          <w:numId w:val="10"/>
        </w:numPr>
        <w:shd w:val="clear" w:color="auto" w:fill="FFFFFF"/>
        <w:spacing w:before="0" w:beforeAutospacing="0" w:after="0" w:afterAutospacing="0"/>
        <w:ind w:left="0"/>
        <w:jc w:val="both"/>
        <w:rPr>
          <w:color w:val="000000"/>
        </w:rPr>
      </w:pPr>
      <w:r>
        <w:rPr>
          <w:color w:val="000000"/>
        </w:rPr>
        <w:t xml:space="preserve">Mr. </w:t>
      </w:r>
      <w:proofErr w:type="spellStart"/>
      <w:r>
        <w:rPr>
          <w:color w:val="000000"/>
        </w:rPr>
        <w:t>Saim</w:t>
      </w:r>
      <w:proofErr w:type="spellEnd"/>
      <w:r>
        <w:rPr>
          <w:color w:val="000000"/>
        </w:rPr>
        <w:t xml:space="preserve"> </w:t>
      </w:r>
      <w:proofErr w:type="spellStart"/>
      <w:r>
        <w:rPr>
          <w:color w:val="000000"/>
        </w:rPr>
        <w:t>Qureshi</w:t>
      </w:r>
      <w:proofErr w:type="spellEnd"/>
    </w:p>
    <w:p w:rsidR="00931CA3" w:rsidRDefault="00931CA3" w:rsidP="00931CA3">
      <w:pPr>
        <w:pStyle w:val="NormalWeb"/>
        <w:shd w:val="clear" w:color="auto" w:fill="FFFFFF"/>
        <w:spacing w:before="0" w:beforeAutospacing="0" w:after="0" w:afterAutospacing="0"/>
        <w:jc w:val="both"/>
        <w:rPr>
          <w:color w:val="000000"/>
        </w:rPr>
      </w:pPr>
      <w:r>
        <w:rPr>
          <w:color w:val="000000"/>
        </w:rPr>
        <w:t>Social Media Consultant</w:t>
      </w:r>
    </w:p>
    <w:p w:rsidR="00931CA3" w:rsidRDefault="00931CA3" w:rsidP="00931CA3">
      <w:pPr>
        <w:pStyle w:val="NormalWeb"/>
        <w:shd w:val="clear" w:color="auto" w:fill="FFFFFF"/>
        <w:spacing w:before="0" w:beforeAutospacing="0" w:after="0" w:afterAutospacing="0"/>
        <w:jc w:val="both"/>
        <w:rPr>
          <w:color w:val="000000"/>
        </w:rPr>
      </w:pPr>
    </w:p>
    <w:p w:rsidR="00FF7345" w:rsidRPr="00117D95" w:rsidRDefault="00E65F2B" w:rsidP="00FF7345">
      <w:pPr>
        <w:pStyle w:val="NormalWeb"/>
        <w:numPr>
          <w:ilvl w:val="0"/>
          <w:numId w:val="10"/>
        </w:numPr>
        <w:shd w:val="clear" w:color="auto" w:fill="FFFFFF"/>
        <w:spacing w:before="0" w:beforeAutospacing="0" w:after="0" w:afterAutospacing="0"/>
        <w:ind w:left="0"/>
        <w:jc w:val="both"/>
        <w:rPr>
          <w:color w:val="000000"/>
        </w:rPr>
      </w:pPr>
      <w:r w:rsidRPr="00117D95">
        <w:rPr>
          <w:color w:val="000000"/>
        </w:rPr>
        <w:t xml:space="preserve">Mr. </w:t>
      </w:r>
      <w:r w:rsidR="00992C4C" w:rsidRPr="00117D95">
        <w:rPr>
          <w:color w:val="000000"/>
        </w:rPr>
        <w:t xml:space="preserve">M. </w:t>
      </w:r>
      <w:proofErr w:type="spellStart"/>
      <w:r w:rsidR="00992C4C" w:rsidRPr="00117D95">
        <w:rPr>
          <w:color w:val="000000"/>
        </w:rPr>
        <w:t>Rehman</w:t>
      </w:r>
      <w:proofErr w:type="spellEnd"/>
      <w:r w:rsidR="00992C4C" w:rsidRPr="00117D95">
        <w:rPr>
          <w:color w:val="000000"/>
        </w:rPr>
        <w:t xml:space="preserve"> </w:t>
      </w:r>
      <w:proofErr w:type="spellStart"/>
      <w:r w:rsidR="00992C4C" w:rsidRPr="00117D95">
        <w:rPr>
          <w:color w:val="000000"/>
        </w:rPr>
        <w:t>Alam</w:t>
      </w:r>
      <w:proofErr w:type="spellEnd"/>
    </w:p>
    <w:p w:rsidR="00992C4C" w:rsidRPr="00117D95" w:rsidRDefault="00992C4C" w:rsidP="00FF7345">
      <w:pPr>
        <w:pStyle w:val="NormalWeb"/>
        <w:shd w:val="clear" w:color="auto" w:fill="FFFFFF"/>
        <w:spacing w:before="0" w:beforeAutospacing="0" w:after="0" w:afterAutospacing="0"/>
        <w:jc w:val="both"/>
        <w:rPr>
          <w:color w:val="000000"/>
        </w:rPr>
      </w:pPr>
      <w:r w:rsidRPr="00117D95">
        <w:rPr>
          <w:color w:val="000000"/>
        </w:rPr>
        <w:t>Media Consultant</w:t>
      </w:r>
    </w:p>
    <w:p w:rsidR="00FF7345" w:rsidRPr="00117D95" w:rsidRDefault="00FF7345" w:rsidP="00FF7345">
      <w:pPr>
        <w:pStyle w:val="NormalWeb"/>
        <w:shd w:val="clear" w:color="auto" w:fill="FFFFFF"/>
        <w:spacing w:before="0" w:beforeAutospacing="0" w:after="0" w:afterAutospacing="0"/>
        <w:jc w:val="both"/>
        <w:rPr>
          <w:color w:val="000000"/>
        </w:rPr>
      </w:pPr>
    </w:p>
    <w:p w:rsidR="00FF7345" w:rsidRPr="00117D95" w:rsidRDefault="00E65F2B" w:rsidP="00FF7345">
      <w:pPr>
        <w:pStyle w:val="NormalWeb"/>
        <w:numPr>
          <w:ilvl w:val="0"/>
          <w:numId w:val="10"/>
        </w:numPr>
        <w:shd w:val="clear" w:color="auto" w:fill="FFFFFF"/>
        <w:spacing w:before="0" w:beforeAutospacing="0" w:after="0" w:afterAutospacing="0"/>
        <w:ind w:left="0"/>
        <w:jc w:val="both"/>
        <w:rPr>
          <w:color w:val="000000"/>
        </w:rPr>
      </w:pPr>
      <w:r w:rsidRPr="00117D95">
        <w:rPr>
          <w:color w:val="000000"/>
        </w:rPr>
        <w:t xml:space="preserve">Mr. </w:t>
      </w:r>
      <w:proofErr w:type="spellStart"/>
      <w:r w:rsidR="009B1CAB" w:rsidRPr="00117D95">
        <w:rPr>
          <w:color w:val="000000"/>
        </w:rPr>
        <w:t>Nasir</w:t>
      </w:r>
      <w:proofErr w:type="spellEnd"/>
      <w:r w:rsidR="009B1CAB" w:rsidRPr="00117D95">
        <w:rPr>
          <w:color w:val="000000"/>
        </w:rPr>
        <w:t xml:space="preserve"> </w:t>
      </w:r>
      <w:proofErr w:type="spellStart"/>
      <w:r w:rsidR="00FC2252">
        <w:rPr>
          <w:color w:val="000000"/>
        </w:rPr>
        <w:t>Mehmood</w:t>
      </w:r>
      <w:proofErr w:type="spellEnd"/>
      <w:r w:rsidR="00FC2252">
        <w:rPr>
          <w:color w:val="000000"/>
        </w:rPr>
        <w:t xml:space="preserve"> </w:t>
      </w:r>
    </w:p>
    <w:p w:rsidR="00992C4C" w:rsidRPr="00117D95" w:rsidRDefault="004404A1" w:rsidP="00FF7345">
      <w:pPr>
        <w:pStyle w:val="NormalWeb"/>
        <w:shd w:val="clear" w:color="auto" w:fill="FFFFFF"/>
        <w:spacing w:before="0" w:beforeAutospacing="0" w:after="0" w:afterAutospacing="0"/>
        <w:jc w:val="both"/>
        <w:rPr>
          <w:color w:val="000000"/>
        </w:rPr>
      </w:pPr>
      <w:r w:rsidRPr="00117D95">
        <w:rPr>
          <w:color w:val="000000"/>
        </w:rPr>
        <w:t>Manager Public Relations</w:t>
      </w:r>
    </w:p>
    <w:p w:rsidR="00FF7345" w:rsidRPr="00117D95" w:rsidRDefault="00FF7345" w:rsidP="00FF7345">
      <w:pPr>
        <w:pStyle w:val="NormalWeb"/>
        <w:shd w:val="clear" w:color="auto" w:fill="FFFFFF"/>
        <w:spacing w:before="0" w:beforeAutospacing="0" w:after="0" w:afterAutospacing="0"/>
        <w:jc w:val="both"/>
        <w:rPr>
          <w:color w:val="000000"/>
        </w:rPr>
      </w:pPr>
    </w:p>
    <w:p w:rsidR="009719AE" w:rsidRPr="00117D95" w:rsidRDefault="009719AE" w:rsidP="009719AE">
      <w:pPr>
        <w:pStyle w:val="NormalWeb"/>
        <w:numPr>
          <w:ilvl w:val="0"/>
          <w:numId w:val="10"/>
        </w:numPr>
        <w:shd w:val="clear" w:color="auto" w:fill="FFFFFF"/>
        <w:spacing w:before="0" w:beforeAutospacing="0" w:after="0" w:afterAutospacing="0"/>
        <w:ind w:left="0"/>
        <w:jc w:val="both"/>
        <w:rPr>
          <w:color w:val="000000"/>
        </w:rPr>
      </w:pPr>
      <w:r w:rsidRPr="00117D95">
        <w:rPr>
          <w:color w:val="000000"/>
        </w:rPr>
        <w:t xml:space="preserve">Mr. Muhammad </w:t>
      </w:r>
      <w:proofErr w:type="spellStart"/>
      <w:r w:rsidRPr="00117D95">
        <w:rPr>
          <w:color w:val="000000"/>
        </w:rPr>
        <w:t>Dilshad</w:t>
      </w:r>
      <w:proofErr w:type="spellEnd"/>
    </w:p>
    <w:p w:rsidR="009719AE" w:rsidRPr="00117D95" w:rsidRDefault="005A79A9" w:rsidP="009719AE">
      <w:pPr>
        <w:pStyle w:val="NormalWeb"/>
        <w:shd w:val="clear" w:color="auto" w:fill="FFFFFF"/>
        <w:spacing w:before="0" w:beforeAutospacing="0" w:after="0" w:afterAutospacing="0"/>
        <w:jc w:val="both"/>
        <w:rPr>
          <w:color w:val="000000"/>
        </w:rPr>
      </w:pPr>
      <w:r>
        <w:rPr>
          <w:color w:val="000000"/>
        </w:rPr>
        <w:t>Accountant</w:t>
      </w:r>
    </w:p>
    <w:p w:rsidR="009719AE" w:rsidRPr="00117D95" w:rsidRDefault="009719AE" w:rsidP="009719AE">
      <w:pPr>
        <w:pStyle w:val="NormalWeb"/>
        <w:shd w:val="clear" w:color="auto" w:fill="FFFFFF"/>
        <w:spacing w:before="0" w:beforeAutospacing="0" w:after="0" w:afterAutospacing="0"/>
        <w:jc w:val="both"/>
        <w:rPr>
          <w:color w:val="000000"/>
        </w:rPr>
      </w:pPr>
    </w:p>
    <w:p w:rsidR="00012395" w:rsidRPr="00117D95" w:rsidRDefault="00012395" w:rsidP="00012395">
      <w:pPr>
        <w:pStyle w:val="NormalWeb"/>
        <w:numPr>
          <w:ilvl w:val="0"/>
          <w:numId w:val="10"/>
        </w:numPr>
        <w:shd w:val="clear" w:color="auto" w:fill="FFFFFF"/>
        <w:spacing w:before="0" w:beforeAutospacing="0" w:after="0" w:afterAutospacing="0"/>
        <w:ind w:left="0"/>
        <w:jc w:val="both"/>
        <w:rPr>
          <w:color w:val="000000"/>
        </w:rPr>
      </w:pPr>
      <w:r>
        <w:rPr>
          <w:color w:val="000000"/>
        </w:rPr>
        <w:lastRenderedPageBreak/>
        <w:t xml:space="preserve">Ms. </w:t>
      </w:r>
      <w:proofErr w:type="spellStart"/>
      <w:r>
        <w:rPr>
          <w:color w:val="000000"/>
        </w:rPr>
        <w:t>Arooj</w:t>
      </w:r>
      <w:proofErr w:type="spellEnd"/>
    </w:p>
    <w:p w:rsidR="00012395" w:rsidRDefault="00012395" w:rsidP="00012395">
      <w:pPr>
        <w:pStyle w:val="NormalWeb"/>
        <w:shd w:val="clear" w:color="auto" w:fill="FFFFFF"/>
        <w:spacing w:before="0" w:beforeAutospacing="0" w:after="0" w:afterAutospacing="0"/>
        <w:jc w:val="both"/>
        <w:rPr>
          <w:color w:val="000000"/>
        </w:rPr>
      </w:pPr>
      <w:r>
        <w:rPr>
          <w:color w:val="000000"/>
        </w:rPr>
        <w:t>Office Co-</w:t>
      </w:r>
      <w:proofErr w:type="spellStart"/>
      <w:r>
        <w:rPr>
          <w:color w:val="000000"/>
        </w:rPr>
        <w:t>ordinator</w:t>
      </w:r>
      <w:proofErr w:type="spellEnd"/>
    </w:p>
    <w:p w:rsidR="00012395" w:rsidRDefault="00012395" w:rsidP="00012395">
      <w:pPr>
        <w:pStyle w:val="NormalWeb"/>
        <w:shd w:val="clear" w:color="auto" w:fill="FFFFFF"/>
        <w:spacing w:before="0" w:beforeAutospacing="0" w:after="0" w:afterAutospacing="0"/>
        <w:jc w:val="both"/>
        <w:rPr>
          <w:color w:val="000000"/>
        </w:rPr>
      </w:pPr>
    </w:p>
    <w:p w:rsidR="00FF7345" w:rsidRPr="00117D95" w:rsidRDefault="001C2D36" w:rsidP="00FF7345">
      <w:pPr>
        <w:pStyle w:val="NormalWeb"/>
        <w:numPr>
          <w:ilvl w:val="0"/>
          <w:numId w:val="10"/>
        </w:numPr>
        <w:shd w:val="clear" w:color="auto" w:fill="FFFFFF"/>
        <w:spacing w:before="0" w:beforeAutospacing="0" w:after="0" w:afterAutospacing="0"/>
        <w:ind w:left="0"/>
        <w:jc w:val="both"/>
        <w:rPr>
          <w:color w:val="000000"/>
        </w:rPr>
      </w:pPr>
      <w:r>
        <w:rPr>
          <w:color w:val="000000"/>
        </w:rPr>
        <w:t>Mr. Usama</w:t>
      </w:r>
    </w:p>
    <w:p w:rsidR="00E04D26" w:rsidRDefault="009719AE" w:rsidP="00FF7345">
      <w:pPr>
        <w:pStyle w:val="NormalWeb"/>
        <w:shd w:val="clear" w:color="auto" w:fill="FFFFFF"/>
        <w:spacing w:before="0" w:beforeAutospacing="0" w:after="0" w:afterAutospacing="0"/>
        <w:jc w:val="both"/>
        <w:rPr>
          <w:color w:val="000000"/>
        </w:rPr>
      </w:pPr>
      <w:r w:rsidRPr="00117D95">
        <w:rPr>
          <w:color w:val="000000"/>
        </w:rPr>
        <w:t>Office Boy</w:t>
      </w:r>
    </w:p>
    <w:p w:rsidR="00E04D26" w:rsidRDefault="00E04D26" w:rsidP="00E04D26">
      <w:pPr>
        <w:pStyle w:val="NormalWeb"/>
        <w:shd w:val="clear" w:color="auto" w:fill="FFFFFF"/>
        <w:spacing w:before="0" w:beforeAutospacing="0" w:after="0" w:afterAutospacing="0"/>
        <w:jc w:val="both"/>
        <w:rPr>
          <w:color w:val="000000"/>
        </w:rPr>
      </w:pPr>
    </w:p>
    <w:p w:rsidR="00E04D26" w:rsidRPr="00117D95" w:rsidRDefault="001C2D36" w:rsidP="00E04D26">
      <w:pPr>
        <w:pStyle w:val="NormalWeb"/>
        <w:numPr>
          <w:ilvl w:val="0"/>
          <w:numId w:val="10"/>
        </w:numPr>
        <w:shd w:val="clear" w:color="auto" w:fill="FFFFFF"/>
        <w:spacing w:before="0" w:beforeAutospacing="0" w:after="0" w:afterAutospacing="0"/>
        <w:ind w:left="0"/>
        <w:jc w:val="both"/>
        <w:rPr>
          <w:color w:val="000000"/>
        </w:rPr>
      </w:pPr>
      <w:r>
        <w:rPr>
          <w:color w:val="000000"/>
        </w:rPr>
        <w:t xml:space="preserve">Mr. </w:t>
      </w:r>
      <w:proofErr w:type="spellStart"/>
      <w:r>
        <w:rPr>
          <w:color w:val="000000"/>
        </w:rPr>
        <w:t>Imtiaz</w:t>
      </w:r>
      <w:proofErr w:type="spellEnd"/>
    </w:p>
    <w:p w:rsidR="00E04D26" w:rsidRDefault="00E04D26" w:rsidP="00E04D26">
      <w:pPr>
        <w:pStyle w:val="NormalWeb"/>
        <w:shd w:val="clear" w:color="auto" w:fill="FFFFFF"/>
        <w:spacing w:before="0" w:beforeAutospacing="0" w:after="0" w:afterAutospacing="0"/>
        <w:jc w:val="both"/>
        <w:rPr>
          <w:color w:val="000000"/>
        </w:rPr>
      </w:pPr>
      <w:r w:rsidRPr="00117D95">
        <w:rPr>
          <w:color w:val="000000"/>
        </w:rPr>
        <w:t>Office Boy</w:t>
      </w:r>
    </w:p>
    <w:p w:rsidR="00E04D26" w:rsidRPr="00117D95" w:rsidRDefault="00E04D26" w:rsidP="00E04D26">
      <w:pPr>
        <w:pStyle w:val="NormalWeb"/>
        <w:shd w:val="clear" w:color="auto" w:fill="FFFFFF"/>
        <w:spacing w:before="0" w:beforeAutospacing="0" w:after="0" w:afterAutospacing="0"/>
        <w:jc w:val="both"/>
        <w:rPr>
          <w:color w:val="000000"/>
        </w:rPr>
      </w:pPr>
    </w:p>
    <w:p w:rsidR="007A2A85" w:rsidRPr="00117D95" w:rsidRDefault="003A23B7" w:rsidP="007950CA">
      <w:pPr>
        <w:pStyle w:val="NormalWeb"/>
        <w:shd w:val="clear" w:color="auto" w:fill="FFFFFF"/>
        <w:jc w:val="both"/>
        <w:rPr>
          <w:b/>
          <w:color w:val="000000"/>
          <w:szCs w:val="28"/>
        </w:rPr>
      </w:pPr>
      <w:r>
        <w:rPr>
          <w:b/>
          <w:color w:val="000000"/>
          <w:szCs w:val="28"/>
        </w:rPr>
        <w:t>7</w:t>
      </w:r>
      <w:r w:rsidR="00E53545" w:rsidRPr="00117D95">
        <w:rPr>
          <w:b/>
          <w:color w:val="000000"/>
          <w:szCs w:val="28"/>
        </w:rPr>
        <w:t xml:space="preserve"> – Contact Us</w:t>
      </w:r>
    </w:p>
    <w:p w:rsidR="00E53545" w:rsidRPr="00117D95" w:rsidRDefault="00E53545" w:rsidP="00C75386">
      <w:pPr>
        <w:pStyle w:val="NormalWeb"/>
        <w:shd w:val="clear" w:color="auto" w:fill="FFFFFF"/>
        <w:jc w:val="both"/>
        <w:rPr>
          <w:color w:val="000000"/>
        </w:rPr>
      </w:pPr>
      <w:r w:rsidRPr="00117D95">
        <w:rPr>
          <w:color w:val="000000"/>
        </w:rPr>
        <w:t xml:space="preserve">Address: 6-National Homes, F3, </w:t>
      </w:r>
      <w:r w:rsidR="00E166B4" w:rsidRPr="00117D95">
        <w:rPr>
          <w:color w:val="000000"/>
        </w:rPr>
        <w:t xml:space="preserve">Campus Bridge, </w:t>
      </w:r>
      <w:r w:rsidRPr="00117D95">
        <w:rPr>
          <w:color w:val="000000"/>
        </w:rPr>
        <w:t>New M</w:t>
      </w:r>
      <w:r w:rsidR="000E2DCA" w:rsidRPr="00117D95">
        <w:rPr>
          <w:color w:val="000000"/>
        </w:rPr>
        <w:t xml:space="preserve">uslim Town, </w:t>
      </w:r>
      <w:r w:rsidRPr="00117D95">
        <w:rPr>
          <w:color w:val="000000"/>
        </w:rPr>
        <w:t>Lahore</w:t>
      </w:r>
      <w:r w:rsidR="00DA5412">
        <w:rPr>
          <w:color w:val="000000"/>
        </w:rPr>
        <w:t>, Pakistan</w:t>
      </w:r>
    </w:p>
    <w:p w:rsidR="00ED1417" w:rsidRPr="007950CA" w:rsidRDefault="00E53545" w:rsidP="007950CA">
      <w:pPr>
        <w:pStyle w:val="NormalWeb"/>
        <w:shd w:val="clear" w:color="auto" w:fill="FFFFFF"/>
        <w:jc w:val="both"/>
        <w:rPr>
          <w:color w:val="000000"/>
        </w:rPr>
      </w:pPr>
      <w:r w:rsidRPr="00117D95">
        <w:rPr>
          <w:color w:val="000000"/>
        </w:rPr>
        <w:t>Telephone: +92 42 35948884, Cell: +92 322 9999077</w:t>
      </w:r>
      <w:r w:rsidR="007950CA">
        <w:rPr>
          <w:color w:val="000000"/>
        </w:rPr>
        <w:t xml:space="preserve">, </w:t>
      </w:r>
      <w:r w:rsidR="00ED1417" w:rsidRPr="00117D95">
        <w:rPr>
          <w:color w:val="000000"/>
        </w:rPr>
        <w:t xml:space="preserve">Email: </w:t>
      </w:r>
      <w:hyperlink r:id="rId38" w:history="1">
        <w:r w:rsidR="00280469" w:rsidRPr="00D45807">
          <w:rPr>
            <w:rStyle w:val="Hyperlink"/>
          </w:rPr>
          <w:t>info@studymasters.pk</w:t>
        </w:r>
      </w:hyperlink>
      <w:r w:rsidR="007950CA">
        <w:rPr>
          <w:color w:val="000000"/>
        </w:rPr>
        <w:t xml:space="preserve">, </w:t>
      </w:r>
      <w:r w:rsidR="00ED1417" w:rsidRPr="00117D95">
        <w:rPr>
          <w:color w:val="000000"/>
        </w:rPr>
        <w:t xml:space="preserve">Web: </w:t>
      </w:r>
      <w:hyperlink r:id="rId39" w:history="1">
        <w:r w:rsidR="003A23B7" w:rsidRPr="00D45807">
          <w:rPr>
            <w:rStyle w:val="Hyperlink"/>
          </w:rPr>
          <w:t>www.studymasters.pk</w:t>
        </w:r>
      </w:hyperlink>
      <w:r w:rsidR="00ED1417" w:rsidRPr="00117D95">
        <w:rPr>
          <w:color w:val="000000"/>
        </w:rPr>
        <w:t xml:space="preserve"> </w:t>
      </w:r>
    </w:p>
    <w:sectPr w:rsidR="00ED1417" w:rsidRPr="007950CA" w:rsidSect="00D521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Open Sans">
    <w:altName w:val="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7B49"/>
    <w:multiLevelType w:val="hybridMultilevel"/>
    <w:tmpl w:val="0A8A9314"/>
    <w:lvl w:ilvl="0" w:tplc="E23CC156">
      <w:start w:val="1"/>
      <w:numFmt w:val="bullet"/>
      <w:lvlText w:val="•"/>
      <w:lvlJc w:val="left"/>
      <w:pPr>
        <w:tabs>
          <w:tab w:val="num" w:pos="720"/>
        </w:tabs>
        <w:ind w:left="720" w:hanging="360"/>
      </w:pPr>
      <w:rPr>
        <w:rFonts w:ascii="Arial" w:hAnsi="Arial" w:hint="default"/>
      </w:rPr>
    </w:lvl>
    <w:lvl w:ilvl="1" w:tplc="88082E80" w:tentative="1">
      <w:start w:val="1"/>
      <w:numFmt w:val="bullet"/>
      <w:lvlText w:val="•"/>
      <w:lvlJc w:val="left"/>
      <w:pPr>
        <w:tabs>
          <w:tab w:val="num" w:pos="1440"/>
        </w:tabs>
        <w:ind w:left="1440" w:hanging="360"/>
      </w:pPr>
      <w:rPr>
        <w:rFonts w:ascii="Arial" w:hAnsi="Arial" w:hint="default"/>
      </w:rPr>
    </w:lvl>
    <w:lvl w:ilvl="2" w:tplc="5456F9A2" w:tentative="1">
      <w:start w:val="1"/>
      <w:numFmt w:val="bullet"/>
      <w:lvlText w:val="•"/>
      <w:lvlJc w:val="left"/>
      <w:pPr>
        <w:tabs>
          <w:tab w:val="num" w:pos="2160"/>
        </w:tabs>
        <w:ind w:left="2160" w:hanging="360"/>
      </w:pPr>
      <w:rPr>
        <w:rFonts w:ascii="Arial" w:hAnsi="Arial" w:hint="default"/>
      </w:rPr>
    </w:lvl>
    <w:lvl w:ilvl="3" w:tplc="5FC2F874" w:tentative="1">
      <w:start w:val="1"/>
      <w:numFmt w:val="bullet"/>
      <w:lvlText w:val="•"/>
      <w:lvlJc w:val="left"/>
      <w:pPr>
        <w:tabs>
          <w:tab w:val="num" w:pos="2880"/>
        </w:tabs>
        <w:ind w:left="2880" w:hanging="360"/>
      </w:pPr>
      <w:rPr>
        <w:rFonts w:ascii="Arial" w:hAnsi="Arial" w:hint="default"/>
      </w:rPr>
    </w:lvl>
    <w:lvl w:ilvl="4" w:tplc="228218C6" w:tentative="1">
      <w:start w:val="1"/>
      <w:numFmt w:val="bullet"/>
      <w:lvlText w:val="•"/>
      <w:lvlJc w:val="left"/>
      <w:pPr>
        <w:tabs>
          <w:tab w:val="num" w:pos="3600"/>
        </w:tabs>
        <w:ind w:left="3600" w:hanging="360"/>
      </w:pPr>
      <w:rPr>
        <w:rFonts w:ascii="Arial" w:hAnsi="Arial" w:hint="default"/>
      </w:rPr>
    </w:lvl>
    <w:lvl w:ilvl="5" w:tplc="D5B2D05A" w:tentative="1">
      <w:start w:val="1"/>
      <w:numFmt w:val="bullet"/>
      <w:lvlText w:val="•"/>
      <w:lvlJc w:val="left"/>
      <w:pPr>
        <w:tabs>
          <w:tab w:val="num" w:pos="4320"/>
        </w:tabs>
        <w:ind w:left="4320" w:hanging="360"/>
      </w:pPr>
      <w:rPr>
        <w:rFonts w:ascii="Arial" w:hAnsi="Arial" w:hint="default"/>
      </w:rPr>
    </w:lvl>
    <w:lvl w:ilvl="6" w:tplc="C14C1534" w:tentative="1">
      <w:start w:val="1"/>
      <w:numFmt w:val="bullet"/>
      <w:lvlText w:val="•"/>
      <w:lvlJc w:val="left"/>
      <w:pPr>
        <w:tabs>
          <w:tab w:val="num" w:pos="5040"/>
        </w:tabs>
        <w:ind w:left="5040" w:hanging="360"/>
      </w:pPr>
      <w:rPr>
        <w:rFonts w:ascii="Arial" w:hAnsi="Arial" w:hint="default"/>
      </w:rPr>
    </w:lvl>
    <w:lvl w:ilvl="7" w:tplc="C24A0808" w:tentative="1">
      <w:start w:val="1"/>
      <w:numFmt w:val="bullet"/>
      <w:lvlText w:val="•"/>
      <w:lvlJc w:val="left"/>
      <w:pPr>
        <w:tabs>
          <w:tab w:val="num" w:pos="5760"/>
        </w:tabs>
        <w:ind w:left="5760" w:hanging="360"/>
      </w:pPr>
      <w:rPr>
        <w:rFonts w:ascii="Arial" w:hAnsi="Arial" w:hint="default"/>
      </w:rPr>
    </w:lvl>
    <w:lvl w:ilvl="8" w:tplc="94E4774C" w:tentative="1">
      <w:start w:val="1"/>
      <w:numFmt w:val="bullet"/>
      <w:lvlText w:val="•"/>
      <w:lvlJc w:val="left"/>
      <w:pPr>
        <w:tabs>
          <w:tab w:val="num" w:pos="6480"/>
        </w:tabs>
        <w:ind w:left="6480" w:hanging="360"/>
      </w:pPr>
      <w:rPr>
        <w:rFonts w:ascii="Arial" w:hAnsi="Arial" w:hint="default"/>
      </w:rPr>
    </w:lvl>
  </w:abstractNum>
  <w:abstractNum w:abstractNumId="1">
    <w:nsid w:val="01204C31"/>
    <w:multiLevelType w:val="hybridMultilevel"/>
    <w:tmpl w:val="6EA66C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nsid w:val="027D2564"/>
    <w:multiLevelType w:val="hybridMultilevel"/>
    <w:tmpl w:val="FE1E6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9026C5"/>
    <w:multiLevelType w:val="hybridMultilevel"/>
    <w:tmpl w:val="1F928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4EC105B"/>
    <w:multiLevelType w:val="hybridMultilevel"/>
    <w:tmpl w:val="F5BE2810"/>
    <w:lvl w:ilvl="0" w:tplc="795C34AC">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4817DC"/>
    <w:multiLevelType w:val="multilevel"/>
    <w:tmpl w:val="0F34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E018F1"/>
    <w:multiLevelType w:val="multilevel"/>
    <w:tmpl w:val="1088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9836E8"/>
    <w:multiLevelType w:val="multilevel"/>
    <w:tmpl w:val="26FE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8A7F96"/>
    <w:multiLevelType w:val="hybridMultilevel"/>
    <w:tmpl w:val="F7C4DAF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17B4F69"/>
    <w:multiLevelType w:val="hybridMultilevel"/>
    <w:tmpl w:val="8E12EE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3EA1D3A"/>
    <w:multiLevelType w:val="multilevel"/>
    <w:tmpl w:val="DDB4D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40661C"/>
    <w:multiLevelType w:val="multilevel"/>
    <w:tmpl w:val="F9B4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ECC31A1"/>
    <w:multiLevelType w:val="multilevel"/>
    <w:tmpl w:val="7C2C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A94AE5"/>
    <w:multiLevelType w:val="hybridMultilevel"/>
    <w:tmpl w:val="8BCEE3F0"/>
    <w:lvl w:ilvl="0" w:tplc="FF96EC68">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624245"/>
    <w:multiLevelType w:val="hybridMultilevel"/>
    <w:tmpl w:val="1A5CB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8D1C3C"/>
    <w:multiLevelType w:val="hybridMultilevel"/>
    <w:tmpl w:val="483A2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125BEF"/>
    <w:multiLevelType w:val="hybridMultilevel"/>
    <w:tmpl w:val="6DBE7930"/>
    <w:lvl w:ilvl="0" w:tplc="886C23A4">
      <w:start w:val="1"/>
      <w:numFmt w:val="bullet"/>
      <w:lvlText w:val=""/>
      <w:lvlJc w:val="left"/>
      <w:pPr>
        <w:tabs>
          <w:tab w:val="num" w:pos="720"/>
        </w:tabs>
        <w:ind w:left="720" w:hanging="360"/>
      </w:pPr>
      <w:rPr>
        <w:rFonts w:ascii="Wingdings" w:hAnsi="Wingdings" w:hint="default"/>
      </w:rPr>
    </w:lvl>
    <w:lvl w:ilvl="1" w:tplc="D76A8756">
      <w:start w:val="1"/>
      <w:numFmt w:val="bullet"/>
      <w:lvlText w:val=""/>
      <w:lvlJc w:val="left"/>
      <w:pPr>
        <w:tabs>
          <w:tab w:val="num" w:pos="1440"/>
        </w:tabs>
        <w:ind w:left="1440" w:hanging="360"/>
      </w:pPr>
      <w:rPr>
        <w:rFonts w:ascii="Wingdings" w:hAnsi="Wingdings" w:hint="default"/>
      </w:rPr>
    </w:lvl>
    <w:lvl w:ilvl="2" w:tplc="65E20A04" w:tentative="1">
      <w:start w:val="1"/>
      <w:numFmt w:val="bullet"/>
      <w:lvlText w:val=""/>
      <w:lvlJc w:val="left"/>
      <w:pPr>
        <w:tabs>
          <w:tab w:val="num" w:pos="2160"/>
        </w:tabs>
        <w:ind w:left="2160" w:hanging="360"/>
      </w:pPr>
      <w:rPr>
        <w:rFonts w:ascii="Wingdings" w:hAnsi="Wingdings" w:hint="default"/>
      </w:rPr>
    </w:lvl>
    <w:lvl w:ilvl="3" w:tplc="935219A4" w:tentative="1">
      <w:start w:val="1"/>
      <w:numFmt w:val="bullet"/>
      <w:lvlText w:val=""/>
      <w:lvlJc w:val="left"/>
      <w:pPr>
        <w:tabs>
          <w:tab w:val="num" w:pos="2880"/>
        </w:tabs>
        <w:ind w:left="2880" w:hanging="360"/>
      </w:pPr>
      <w:rPr>
        <w:rFonts w:ascii="Wingdings" w:hAnsi="Wingdings" w:hint="default"/>
      </w:rPr>
    </w:lvl>
    <w:lvl w:ilvl="4" w:tplc="EF82E790" w:tentative="1">
      <w:start w:val="1"/>
      <w:numFmt w:val="bullet"/>
      <w:lvlText w:val=""/>
      <w:lvlJc w:val="left"/>
      <w:pPr>
        <w:tabs>
          <w:tab w:val="num" w:pos="3600"/>
        </w:tabs>
        <w:ind w:left="3600" w:hanging="360"/>
      </w:pPr>
      <w:rPr>
        <w:rFonts w:ascii="Wingdings" w:hAnsi="Wingdings" w:hint="default"/>
      </w:rPr>
    </w:lvl>
    <w:lvl w:ilvl="5" w:tplc="424E1820" w:tentative="1">
      <w:start w:val="1"/>
      <w:numFmt w:val="bullet"/>
      <w:lvlText w:val=""/>
      <w:lvlJc w:val="left"/>
      <w:pPr>
        <w:tabs>
          <w:tab w:val="num" w:pos="4320"/>
        </w:tabs>
        <w:ind w:left="4320" w:hanging="360"/>
      </w:pPr>
      <w:rPr>
        <w:rFonts w:ascii="Wingdings" w:hAnsi="Wingdings" w:hint="default"/>
      </w:rPr>
    </w:lvl>
    <w:lvl w:ilvl="6" w:tplc="F416B842" w:tentative="1">
      <w:start w:val="1"/>
      <w:numFmt w:val="bullet"/>
      <w:lvlText w:val=""/>
      <w:lvlJc w:val="left"/>
      <w:pPr>
        <w:tabs>
          <w:tab w:val="num" w:pos="5040"/>
        </w:tabs>
        <w:ind w:left="5040" w:hanging="360"/>
      </w:pPr>
      <w:rPr>
        <w:rFonts w:ascii="Wingdings" w:hAnsi="Wingdings" w:hint="default"/>
      </w:rPr>
    </w:lvl>
    <w:lvl w:ilvl="7" w:tplc="531A91E0" w:tentative="1">
      <w:start w:val="1"/>
      <w:numFmt w:val="bullet"/>
      <w:lvlText w:val=""/>
      <w:lvlJc w:val="left"/>
      <w:pPr>
        <w:tabs>
          <w:tab w:val="num" w:pos="5760"/>
        </w:tabs>
        <w:ind w:left="5760" w:hanging="360"/>
      </w:pPr>
      <w:rPr>
        <w:rFonts w:ascii="Wingdings" w:hAnsi="Wingdings" w:hint="default"/>
      </w:rPr>
    </w:lvl>
    <w:lvl w:ilvl="8" w:tplc="E320FE60" w:tentative="1">
      <w:start w:val="1"/>
      <w:numFmt w:val="bullet"/>
      <w:lvlText w:val=""/>
      <w:lvlJc w:val="left"/>
      <w:pPr>
        <w:tabs>
          <w:tab w:val="num" w:pos="6480"/>
        </w:tabs>
        <w:ind w:left="6480" w:hanging="360"/>
      </w:pPr>
      <w:rPr>
        <w:rFonts w:ascii="Wingdings" w:hAnsi="Wingdings" w:hint="default"/>
      </w:rPr>
    </w:lvl>
  </w:abstractNum>
  <w:abstractNum w:abstractNumId="17">
    <w:nsid w:val="2EF11727"/>
    <w:multiLevelType w:val="hybridMultilevel"/>
    <w:tmpl w:val="BC2EB9D6"/>
    <w:lvl w:ilvl="0" w:tplc="D16CCF3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A67E0F"/>
    <w:multiLevelType w:val="hybridMultilevel"/>
    <w:tmpl w:val="B97A1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C300C9"/>
    <w:multiLevelType w:val="multilevel"/>
    <w:tmpl w:val="B578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D87C53"/>
    <w:multiLevelType w:val="hybridMultilevel"/>
    <w:tmpl w:val="370663CE"/>
    <w:lvl w:ilvl="0" w:tplc="65561EEE">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CD37D2"/>
    <w:multiLevelType w:val="multilevel"/>
    <w:tmpl w:val="43C8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1207B0"/>
    <w:multiLevelType w:val="hybridMultilevel"/>
    <w:tmpl w:val="2C6C8552"/>
    <w:lvl w:ilvl="0" w:tplc="33F483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A70DC3"/>
    <w:multiLevelType w:val="hybridMultilevel"/>
    <w:tmpl w:val="04162982"/>
    <w:lvl w:ilvl="0" w:tplc="4760B8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755101"/>
    <w:multiLevelType w:val="multilevel"/>
    <w:tmpl w:val="D57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8C5AC0"/>
    <w:multiLevelType w:val="hybridMultilevel"/>
    <w:tmpl w:val="FD5A1CEE"/>
    <w:lvl w:ilvl="0" w:tplc="54BC34C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8D738B"/>
    <w:multiLevelType w:val="hybridMultilevel"/>
    <w:tmpl w:val="B6C41D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A96274A"/>
    <w:multiLevelType w:val="hybridMultilevel"/>
    <w:tmpl w:val="C33437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C6912A9"/>
    <w:multiLevelType w:val="hybridMultilevel"/>
    <w:tmpl w:val="2238367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9">
    <w:nsid w:val="4D0E6733"/>
    <w:multiLevelType w:val="hybridMultilevel"/>
    <w:tmpl w:val="06182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F0678"/>
    <w:multiLevelType w:val="multilevel"/>
    <w:tmpl w:val="D6A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FA40FB"/>
    <w:multiLevelType w:val="hybridMultilevel"/>
    <w:tmpl w:val="4550A440"/>
    <w:lvl w:ilvl="0" w:tplc="929E1C8A">
      <w:start w:val="1"/>
      <w:numFmt w:val="bullet"/>
      <w:lvlText w:val="•"/>
      <w:lvlJc w:val="left"/>
      <w:pPr>
        <w:tabs>
          <w:tab w:val="num" w:pos="720"/>
        </w:tabs>
        <w:ind w:left="720" w:hanging="360"/>
      </w:pPr>
      <w:rPr>
        <w:rFonts w:ascii="Arial" w:hAnsi="Arial" w:hint="default"/>
      </w:rPr>
    </w:lvl>
    <w:lvl w:ilvl="1" w:tplc="44422272" w:tentative="1">
      <w:start w:val="1"/>
      <w:numFmt w:val="bullet"/>
      <w:lvlText w:val="•"/>
      <w:lvlJc w:val="left"/>
      <w:pPr>
        <w:tabs>
          <w:tab w:val="num" w:pos="1440"/>
        </w:tabs>
        <w:ind w:left="1440" w:hanging="360"/>
      </w:pPr>
      <w:rPr>
        <w:rFonts w:ascii="Arial" w:hAnsi="Arial" w:hint="default"/>
      </w:rPr>
    </w:lvl>
    <w:lvl w:ilvl="2" w:tplc="BD74C1CE" w:tentative="1">
      <w:start w:val="1"/>
      <w:numFmt w:val="bullet"/>
      <w:lvlText w:val="•"/>
      <w:lvlJc w:val="left"/>
      <w:pPr>
        <w:tabs>
          <w:tab w:val="num" w:pos="2160"/>
        </w:tabs>
        <w:ind w:left="2160" w:hanging="360"/>
      </w:pPr>
      <w:rPr>
        <w:rFonts w:ascii="Arial" w:hAnsi="Arial" w:hint="default"/>
      </w:rPr>
    </w:lvl>
    <w:lvl w:ilvl="3" w:tplc="80444674" w:tentative="1">
      <w:start w:val="1"/>
      <w:numFmt w:val="bullet"/>
      <w:lvlText w:val="•"/>
      <w:lvlJc w:val="left"/>
      <w:pPr>
        <w:tabs>
          <w:tab w:val="num" w:pos="2880"/>
        </w:tabs>
        <w:ind w:left="2880" w:hanging="360"/>
      </w:pPr>
      <w:rPr>
        <w:rFonts w:ascii="Arial" w:hAnsi="Arial" w:hint="default"/>
      </w:rPr>
    </w:lvl>
    <w:lvl w:ilvl="4" w:tplc="5D18B84C" w:tentative="1">
      <w:start w:val="1"/>
      <w:numFmt w:val="bullet"/>
      <w:lvlText w:val="•"/>
      <w:lvlJc w:val="left"/>
      <w:pPr>
        <w:tabs>
          <w:tab w:val="num" w:pos="3600"/>
        </w:tabs>
        <w:ind w:left="3600" w:hanging="360"/>
      </w:pPr>
      <w:rPr>
        <w:rFonts w:ascii="Arial" w:hAnsi="Arial" w:hint="default"/>
      </w:rPr>
    </w:lvl>
    <w:lvl w:ilvl="5" w:tplc="D102D9CE" w:tentative="1">
      <w:start w:val="1"/>
      <w:numFmt w:val="bullet"/>
      <w:lvlText w:val="•"/>
      <w:lvlJc w:val="left"/>
      <w:pPr>
        <w:tabs>
          <w:tab w:val="num" w:pos="4320"/>
        </w:tabs>
        <w:ind w:left="4320" w:hanging="360"/>
      </w:pPr>
      <w:rPr>
        <w:rFonts w:ascii="Arial" w:hAnsi="Arial" w:hint="default"/>
      </w:rPr>
    </w:lvl>
    <w:lvl w:ilvl="6" w:tplc="5FEC39EA" w:tentative="1">
      <w:start w:val="1"/>
      <w:numFmt w:val="bullet"/>
      <w:lvlText w:val="•"/>
      <w:lvlJc w:val="left"/>
      <w:pPr>
        <w:tabs>
          <w:tab w:val="num" w:pos="5040"/>
        </w:tabs>
        <w:ind w:left="5040" w:hanging="360"/>
      </w:pPr>
      <w:rPr>
        <w:rFonts w:ascii="Arial" w:hAnsi="Arial" w:hint="default"/>
      </w:rPr>
    </w:lvl>
    <w:lvl w:ilvl="7" w:tplc="29949EDC" w:tentative="1">
      <w:start w:val="1"/>
      <w:numFmt w:val="bullet"/>
      <w:lvlText w:val="•"/>
      <w:lvlJc w:val="left"/>
      <w:pPr>
        <w:tabs>
          <w:tab w:val="num" w:pos="5760"/>
        </w:tabs>
        <w:ind w:left="5760" w:hanging="360"/>
      </w:pPr>
      <w:rPr>
        <w:rFonts w:ascii="Arial" w:hAnsi="Arial" w:hint="default"/>
      </w:rPr>
    </w:lvl>
    <w:lvl w:ilvl="8" w:tplc="F4BA259C" w:tentative="1">
      <w:start w:val="1"/>
      <w:numFmt w:val="bullet"/>
      <w:lvlText w:val="•"/>
      <w:lvlJc w:val="left"/>
      <w:pPr>
        <w:tabs>
          <w:tab w:val="num" w:pos="6480"/>
        </w:tabs>
        <w:ind w:left="6480" w:hanging="360"/>
      </w:pPr>
      <w:rPr>
        <w:rFonts w:ascii="Arial" w:hAnsi="Arial" w:hint="default"/>
      </w:rPr>
    </w:lvl>
  </w:abstractNum>
  <w:abstractNum w:abstractNumId="32">
    <w:nsid w:val="538028C2"/>
    <w:multiLevelType w:val="hybridMultilevel"/>
    <w:tmpl w:val="AE160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384034"/>
    <w:multiLevelType w:val="hybridMultilevel"/>
    <w:tmpl w:val="826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EB727B"/>
    <w:multiLevelType w:val="hybridMultilevel"/>
    <w:tmpl w:val="20A4A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EA22B6"/>
    <w:multiLevelType w:val="hybridMultilevel"/>
    <w:tmpl w:val="28E8B2E2"/>
    <w:lvl w:ilvl="0" w:tplc="E23CC15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A193480"/>
    <w:multiLevelType w:val="multilevel"/>
    <w:tmpl w:val="A0E2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886931"/>
    <w:multiLevelType w:val="hybridMultilevel"/>
    <w:tmpl w:val="8626F506"/>
    <w:lvl w:ilvl="0" w:tplc="BEF43FB6">
      <w:numFmt w:val="bullet"/>
      <w:lvlText w:val="–"/>
      <w:lvlJc w:val="left"/>
      <w:pPr>
        <w:ind w:left="420" w:hanging="360"/>
      </w:pPr>
      <w:rPr>
        <w:rFonts w:ascii="Times New Roman" w:eastAsia="Arial Unicode MS" w:hAnsi="Times New Roman" w:cs="Times New Roman" w:hint="default"/>
        <w:b/>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8">
    <w:nsid w:val="6113544C"/>
    <w:multiLevelType w:val="multilevel"/>
    <w:tmpl w:val="45286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BE31A5"/>
    <w:multiLevelType w:val="multilevel"/>
    <w:tmpl w:val="ADB2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BD043B"/>
    <w:multiLevelType w:val="hybridMultilevel"/>
    <w:tmpl w:val="0E34610E"/>
    <w:lvl w:ilvl="0" w:tplc="C0D8DA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6403C1"/>
    <w:multiLevelType w:val="multilevel"/>
    <w:tmpl w:val="7A10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97B683B"/>
    <w:multiLevelType w:val="multilevel"/>
    <w:tmpl w:val="F222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B717B4"/>
    <w:multiLevelType w:val="hybridMultilevel"/>
    <w:tmpl w:val="48E27D12"/>
    <w:lvl w:ilvl="0" w:tplc="A0B49DC0">
      <w:start w:val="1"/>
      <w:numFmt w:val="decimal"/>
      <w:lvlText w:val="%1)"/>
      <w:lvlJc w:val="left"/>
      <w:pPr>
        <w:ind w:left="720" w:hanging="360"/>
      </w:pPr>
      <w:rPr>
        <w:rFonts w:ascii="Times New Roman" w:eastAsia="Arial Unicode MS"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D627FA"/>
    <w:multiLevelType w:val="hybridMultilevel"/>
    <w:tmpl w:val="F4342E76"/>
    <w:lvl w:ilvl="0" w:tplc="3CDC12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C308AC"/>
    <w:multiLevelType w:val="hybridMultilevel"/>
    <w:tmpl w:val="9482EA34"/>
    <w:lvl w:ilvl="0" w:tplc="55727D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325D2B"/>
    <w:multiLevelType w:val="hybridMultilevel"/>
    <w:tmpl w:val="9822E9D0"/>
    <w:lvl w:ilvl="0" w:tplc="E23CC15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D0280F"/>
    <w:multiLevelType w:val="hybridMultilevel"/>
    <w:tmpl w:val="4550A440"/>
    <w:lvl w:ilvl="0" w:tplc="929E1C8A">
      <w:start w:val="1"/>
      <w:numFmt w:val="bullet"/>
      <w:lvlText w:val="•"/>
      <w:lvlJc w:val="left"/>
      <w:pPr>
        <w:tabs>
          <w:tab w:val="num" w:pos="720"/>
        </w:tabs>
        <w:ind w:left="720" w:hanging="360"/>
      </w:pPr>
      <w:rPr>
        <w:rFonts w:ascii="Arial" w:hAnsi="Arial" w:hint="default"/>
      </w:rPr>
    </w:lvl>
    <w:lvl w:ilvl="1" w:tplc="44422272" w:tentative="1">
      <w:start w:val="1"/>
      <w:numFmt w:val="bullet"/>
      <w:lvlText w:val="•"/>
      <w:lvlJc w:val="left"/>
      <w:pPr>
        <w:tabs>
          <w:tab w:val="num" w:pos="1440"/>
        </w:tabs>
        <w:ind w:left="1440" w:hanging="360"/>
      </w:pPr>
      <w:rPr>
        <w:rFonts w:ascii="Arial" w:hAnsi="Arial" w:hint="default"/>
      </w:rPr>
    </w:lvl>
    <w:lvl w:ilvl="2" w:tplc="BD74C1CE" w:tentative="1">
      <w:start w:val="1"/>
      <w:numFmt w:val="bullet"/>
      <w:lvlText w:val="•"/>
      <w:lvlJc w:val="left"/>
      <w:pPr>
        <w:tabs>
          <w:tab w:val="num" w:pos="2160"/>
        </w:tabs>
        <w:ind w:left="2160" w:hanging="360"/>
      </w:pPr>
      <w:rPr>
        <w:rFonts w:ascii="Arial" w:hAnsi="Arial" w:hint="default"/>
      </w:rPr>
    </w:lvl>
    <w:lvl w:ilvl="3" w:tplc="80444674" w:tentative="1">
      <w:start w:val="1"/>
      <w:numFmt w:val="bullet"/>
      <w:lvlText w:val="•"/>
      <w:lvlJc w:val="left"/>
      <w:pPr>
        <w:tabs>
          <w:tab w:val="num" w:pos="2880"/>
        </w:tabs>
        <w:ind w:left="2880" w:hanging="360"/>
      </w:pPr>
      <w:rPr>
        <w:rFonts w:ascii="Arial" w:hAnsi="Arial" w:hint="default"/>
      </w:rPr>
    </w:lvl>
    <w:lvl w:ilvl="4" w:tplc="5D18B84C" w:tentative="1">
      <w:start w:val="1"/>
      <w:numFmt w:val="bullet"/>
      <w:lvlText w:val="•"/>
      <w:lvlJc w:val="left"/>
      <w:pPr>
        <w:tabs>
          <w:tab w:val="num" w:pos="3600"/>
        </w:tabs>
        <w:ind w:left="3600" w:hanging="360"/>
      </w:pPr>
      <w:rPr>
        <w:rFonts w:ascii="Arial" w:hAnsi="Arial" w:hint="default"/>
      </w:rPr>
    </w:lvl>
    <w:lvl w:ilvl="5" w:tplc="D102D9CE" w:tentative="1">
      <w:start w:val="1"/>
      <w:numFmt w:val="bullet"/>
      <w:lvlText w:val="•"/>
      <w:lvlJc w:val="left"/>
      <w:pPr>
        <w:tabs>
          <w:tab w:val="num" w:pos="4320"/>
        </w:tabs>
        <w:ind w:left="4320" w:hanging="360"/>
      </w:pPr>
      <w:rPr>
        <w:rFonts w:ascii="Arial" w:hAnsi="Arial" w:hint="default"/>
      </w:rPr>
    </w:lvl>
    <w:lvl w:ilvl="6" w:tplc="5FEC39EA" w:tentative="1">
      <w:start w:val="1"/>
      <w:numFmt w:val="bullet"/>
      <w:lvlText w:val="•"/>
      <w:lvlJc w:val="left"/>
      <w:pPr>
        <w:tabs>
          <w:tab w:val="num" w:pos="5040"/>
        </w:tabs>
        <w:ind w:left="5040" w:hanging="360"/>
      </w:pPr>
      <w:rPr>
        <w:rFonts w:ascii="Arial" w:hAnsi="Arial" w:hint="default"/>
      </w:rPr>
    </w:lvl>
    <w:lvl w:ilvl="7" w:tplc="29949EDC" w:tentative="1">
      <w:start w:val="1"/>
      <w:numFmt w:val="bullet"/>
      <w:lvlText w:val="•"/>
      <w:lvlJc w:val="left"/>
      <w:pPr>
        <w:tabs>
          <w:tab w:val="num" w:pos="5760"/>
        </w:tabs>
        <w:ind w:left="5760" w:hanging="360"/>
      </w:pPr>
      <w:rPr>
        <w:rFonts w:ascii="Arial" w:hAnsi="Arial" w:hint="default"/>
      </w:rPr>
    </w:lvl>
    <w:lvl w:ilvl="8" w:tplc="F4BA259C" w:tentative="1">
      <w:start w:val="1"/>
      <w:numFmt w:val="bullet"/>
      <w:lvlText w:val="•"/>
      <w:lvlJc w:val="left"/>
      <w:pPr>
        <w:tabs>
          <w:tab w:val="num" w:pos="6480"/>
        </w:tabs>
        <w:ind w:left="6480" w:hanging="360"/>
      </w:pPr>
      <w:rPr>
        <w:rFonts w:ascii="Arial" w:hAnsi="Arial" w:hint="default"/>
      </w:rPr>
    </w:lvl>
  </w:abstractNum>
  <w:abstractNum w:abstractNumId="48">
    <w:nsid w:val="79E815D4"/>
    <w:multiLevelType w:val="hybridMultilevel"/>
    <w:tmpl w:val="0FF6ADE4"/>
    <w:lvl w:ilvl="0" w:tplc="A8D8E8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A20432"/>
    <w:multiLevelType w:val="multilevel"/>
    <w:tmpl w:val="4138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2"/>
  </w:num>
  <w:num w:numId="3">
    <w:abstractNumId w:val="11"/>
  </w:num>
  <w:num w:numId="4">
    <w:abstractNumId w:val="1"/>
  </w:num>
  <w:num w:numId="5">
    <w:abstractNumId w:val="33"/>
  </w:num>
  <w:num w:numId="6">
    <w:abstractNumId w:val="25"/>
  </w:num>
  <w:num w:numId="7">
    <w:abstractNumId w:val="17"/>
  </w:num>
  <w:num w:numId="8">
    <w:abstractNumId w:val="40"/>
  </w:num>
  <w:num w:numId="9">
    <w:abstractNumId w:val="23"/>
  </w:num>
  <w:num w:numId="10">
    <w:abstractNumId w:val="48"/>
  </w:num>
  <w:num w:numId="11">
    <w:abstractNumId w:val="15"/>
  </w:num>
  <w:num w:numId="12">
    <w:abstractNumId w:val="43"/>
  </w:num>
  <w:num w:numId="13">
    <w:abstractNumId w:val="14"/>
  </w:num>
  <w:num w:numId="14">
    <w:abstractNumId w:val="27"/>
  </w:num>
  <w:num w:numId="15">
    <w:abstractNumId w:val="13"/>
  </w:num>
  <w:num w:numId="16">
    <w:abstractNumId w:val="4"/>
  </w:num>
  <w:num w:numId="17">
    <w:abstractNumId w:val="16"/>
  </w:num>
  <w:num w:numId="18">
    <w:abstractNumId w:val="0"/>
  </w:num>
  <w:num w:numId="19">
    <w:abstractNumId w:val="31"/>
  </w:num>
  <w:num w:numId="20">
    <w:abstractNumId w:val="44"/>
  </w:num>
  <w:num w:numId="21">
    <w:abstractNumId w:val="20"/>
  </w:num>
  <w:num w:numId="22">
    <w:abstractNumId w:val="34"/>
  </w:num>
  <w:num w:numId="23">
    <w:abstractNumId w:val="47"/>
  </w:num>
  <w:num w:numId="24">
    <w:abstractNumId w:val="45"/>
  </w:num>
  <w:num w:numId="25">
    <w:abstractNumId w:val="39"/>
  </w:num>
  <w:num w:numId="26">
    <w:abstractNumId w:val="42"/>
  </w:num>
  <w:num w:numId="27">
    <w:abstractNumId w:val="41"/>
  </w:num>
  <w:num w:numId="28">
    <w:abstractNumId w:val="5"/>
  </w:num>
  <w:num w:numId="29">
    <w:abstractNumId w:val="6"/>
  </w:num>
  <w:num w:numId="30">
    <w:abstractNumId w:val="30"/>
  </w:num>
  <w:num w:numId="31">
    <w:abstractNumId w:val="36"/>
  </w:num>
  <w:num w:numId="32">
    <w:abstractNumId w:val="21"/>
  </w:num>
  <w:num w:numId="33">
    <w:abstractNumId w:val="24"/>
  </w:num>
  <w:num w:numId="34">
    <w:abstractNumId w:val="49"/>
  </w:num>
  <w:num w:numId="35">
    <w:abstractNumId w:val="7"/>
  </w:num>
  <w:num w:numId="36">
    <w:abstractNumId w:val="19"/>
  </w:num>
  <w:num w:numId="37">
    <w:abstractNumId w:val="38"/>
  </w:num>
  <w:num w:numId="38">
    <w:abstractNumId w:val="10"/>
  </w:num>
  <w:num w:numId="39">
    <w:abstractNumId w:val="2"/>
  </w:num>
  <w:num w:numId="40">
    <w:abstractNumId w:val="32"/>
  </w:num>
  <w:num w:numId="41">
    <w:abstractNumId w:val="18"/>
  </w:num>
  <w:num w:numId="42">
    <w:abstractNumId w:val="29"/>
  </w:num>
  <w:num w:numId="43">
    <w:abstractNumId w:val="28"/>
  </w:num>
  <w:num w:numId="44">
    <w:abstractNumId w:val="37"/>
  </w:num>
  <w:num w:numId="45">
    <w:abstractNumId w:val="3"/>
  </w:num>
  <w:num w:numId="46">
    <w:abstractNumId w:val="46"/>
  </w:num>
  <w:num w:numId="47">
    <w:abstractNumId w:val="35"/>
  </w:num>
  <w:num w:numId="48">
    <w:abstractNumId w:val="26"/>
  </w:num>
  <w:num w:numId="49">
    <w:abstractNumId w:val="9"/>
  </w:num>
  <w:num w:numId="5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displayVerticalDrawingGridEvery w:val="2"/>
  <w:characterSpacingControl w:val="doNotCompress"/>
  <w:compat>
    <w:useFELayout/>
  </w:compat>
  <w:rsids>
    <w:rsidRoot w:val="00F55FFA"/>
    <w:rsid w:val="0000209D"/>
    <w:rsid w:val="00002F77"/>
    <w:rsid w:val="0000774D"/>
    <w:rsid w:val="00011EE3"/>
    <w:rsid w:val="00012395"/>
    <w:rsid w:val="000137E2"/>
    <w:rsid w:val="000139C8"/>
    <w:rsid w:val="0001413B"/>
    <w:rsid w:val="00015F18"/>
    <w:rsid w:val="00021C45"/>
    <w:rsid w:val="00022542"/>
    <w:rsid w:val="00026514"/>
    <w:rsid w:val="00026EC3"/>
    <w:rsid w:val="00027888"/>
    <w:rsid w:val="00030794"/>
    <w:rsid w:val="00030FCE"/>
    <w:rsid w:val="000317C2"/>
    <w:rsid w:val="0003246B"/>
    <w:rsid w:val="00034C87"/>
    <w:rsid w:val="00035C6E"/>
    <w:rsid w:val="000376BA"/>
    <w:rsid w:val="000406D7"/>
    <w:rsid w:val="00042958"/>
    <w:rsid w:val="00043C4D"/>
    <w:rsid w:val="00043D9B"/>
    <w:rsid w:val="0004679B"/>
    <w:rsid w:val="00054571"/>
    <w:rsid w:val="00056131"/>
    <w:rsid w:val="0006021F"/>
    <w:rsid w:val="00060842"/>
    <w:rsid w:val="000637D3"/>
    <w:rsid w:val="0006562C"/>
    <w:rsid w:val="00065D86"/>
    <w:rsid w:val="00073340"/>
    <w:rsid w:val="00075519"/>
    <w:rsid w:val="000764E0"/>
    <w:rsid w:val="00076C9E"/>
    <w:rsid w:val="00077E99"/>
    <w:rsid w:val="00081B83"/>
    <w:rsid w:val="00084CF3"/>
    <w:rsid w:val="0008532D"/>
    <w:rsid w:val="00090644"/>
    <w:rsid w:val="00092647"/>
    <w:rsid w:val="0009462E"/>
    <w:rsid w:val="00097237"/>
    <w:rsid w:val="000A4318"/>
    <w:rsid w:val="000A5185"/>
    <w:rsid w:val="000A73FD"/>
    <w:rsid w:val="000B287C"/>
    <w:rsid w:val="000B37B2"/>
    <w:rsid w:val="000B433C"/>
    <w:rsid w:val="000B5559"/>
    <w:rsid w:val="000B71A2"/>
    <w:rsid w:val="000B732D"/>
    <w:rsid w:val="000C1C0F"/>
    <w:rsid w:val="000C27FC"/>
    <w:rsid w:val="000C43C0"/>
    <w:rsid w:val="000D09A7"/>
    <w:rsid w:val="000D14BA"/>
    <w:rsid w:val="000D2228"/>
    <w:rsid w:val="000D50C1"/>
    <w:rsid w:val="000D63C4"/>
    <w:rsid w:val="000E28C6"/>
    <w:rsid w:val="000E2DCA"/>
    <w:rsid w:val="000E2F09"/>
    <w:rsid w:val="000E5338"/>
    <w:rsid w:val="000F3C8C"/>
    <w:rsid w:val="000F5D77"/>
    <w:rsid w:val="000F6A07"/>
    <w:rsid w:val="000F6CBC"/>
    <w:rsid w:val="000F757F"/>
    <w:rsid w:val="00102EB7"/>
    <w:rsid w:val="00104571"/>
    <w:rsid w:val="001056F9"/>
    <w:rsid w:val="00106752"/>
    <w:rsid w:val="001072C6"/>
    <w:rsid w:val="00111953"/>
    <w:rsid w:val="00111D22"/>
    <w:rsid w:val="0011459C"/>
    <w:rsid w:val="001150CC"/>
    <w:rsid w:val="00115D96"/>
    <w:rsid w:val="00117583"/>
    <w:rsid w:val="00117D95"/>
    <w:rsid w:val="0012134F"/>
    <w:rsid w:val="00122B54"/>
    <w:rsid w:val="00124456"/>
    <w:rsid w:val="0012448E"/>
    <w:rsid w:val="00124C7D"/>
    <w:rsid w:val="00126F61"/>
    <w:rsid w:val="00130661"/>
    <w:rsid w:val="001353FB"/>
    <w:rsid w:val="001368FA"/>
    <w:rsid w:val="00140EA7"/>
    <w:rsid w:val="00142A84"/>
    <w:rsid w:val="001465F4"/>
    <w:rsid w:val="00146823"/>
    <w:rsid w:val="00151339"/>
    <w:rsid w:val="001529BF"/>
    <w:rsid w:val="00152CF5"/>
    <w:rsid w:val="001530C2"/>
    <w:rsid w:val="001558A1"/>
    <w:rsid w:val="0015666B"/>
    <w:rsid w:val="00160200"/>
    <w:rsid w:val="00160B21"/>
    <w:rsid w:val="001668C2"/>
    <w:rsid w:val="001671DE"/>
    <w:rsid w:val="00173630"/>
    <w:rsid w:val="00174070"/>
    <w:rsid w:val="00176604"/>
    <w:rsid w:val="00182888"/>
    <w:rsid w:val="00182FAA"/>
    <w:rsid w:val="00185C04"/>
    <w:rsid w:val="00191471"/>
    <w:rsid w:val="0019197B"/>
    <w:rsid w:val="00192EDF"/>
    <w:rsid w:val="001970E9"/>
    <w:rsid w:val="001A2080"/>
    <w:rsid w:val="001A430A"/>
    <w:rsid w:val="001B0574"/>
    <w:rsid w:val="001B3071"/>
    <w:rsid w:val="001B4188"/>
    <w:rsid w:val="001B4409"/>
    <w:rsid w:val="001C036B"/>
    <w:rsid w:val="001C08AB"/>
    <w:rsid w:val="001C2D36"/>
    <w:rsid w:val="001C7915"/>
    <w:rsid w:val="001D03D3"/>
    <w:rsid w:val="001D19D7"/>
    <w:rsid w:val="001D1BF3"/>
    <w:rsid w:val="001D4F25"/>
    <w:rsid w:val="001E03A3"/>
    <w:rsid w:val="001E2199"/>
    <w:rsid w:val="001E2FC6"/>
    <w:rsid w:val="001E46E6"/>
    <w:rsid w:val="001E64DE"/>
    <w:rsid w:val="001E750F"/>
    <w:rsid w:val="001F13FD"/>
    <w:rsid w:val="001F2CE7"/>
    <w:rsid w:val="001F2D1D"/>
    <w:rsid w:val="001F4E90"/>
    <w:rsid w:val="001F557F"/>
    <w:rsid w:val="001F6F5F"/>
    <w:rsid w:val="00203C4C"/>
    <w:rsid w:val="002048B8"/>
    <w:rsid w:val="00204E61"/>
    <w:rsid w:val="0020520A"/>
    <w:rsid w:val="00205500"/>
    <w:rsid w:val="00205636"/>
    <w:rsid w:val="00206E21"/>
    <w:rsid w:val="00207363"/>
    <w:rsid w:val="002077D1"/>
    <w:rsid w:val="00207FBB"/>
    <w:rsid w:val="0021271E"/>
    <w:rsid w:val="00213355"/>
    <w:rsid w:val="002151DE"/>
    <w:rsid w:val="00221C2B"/>
    <w:rsid w:val="00221FF5"/>
    <w:rsid w:val="00222358"/>
    <w:rsid w:val="00224D5E"/>
    <w:rsid w:val="00225DBE"/>
    <w:rsid w:val="0023251E"/>
    <w:rsid w:val="00236B07"/>
    <w:rsid w:val="0024252D"/>
    <w:rsid w:val="002441D3"/>
    <w:rsid w:val="002448C0"/>
    <w:rsid w:val="00246115"/>
    <w:rsid w:val="002464AE"/>
    <w:rsid w:val="002466FD"/>
    <w:rsid w:val="00247F23"/>
    <w:rsid w:val="00251632"/>
    <w:rsid w:val="002550E4"/>
    <w:rsid w:val="00260D47"/>
    <w:rsid w:val="0026222D"/>
    <w:rsid w:val="00262D74"/>
    <w:rsid w:val="002631D8"/>
    <w:rsid w:val="002651F6"/>
    <w:rsid w:val="00265C43"/>
    <w:rsid w:val="00267DAC"/>
    <w:rsid w:val="002703AF"/>
    <w:rsid w:val="002717C0"/>
    <w:rsid w:val="00273B28"/>
    <w:rsid w:val="0027407C"/>
    <w:rsid w:val="00275CB9"/>
    <w:rsid w:val="00280469"/>
    <w:rsid w:val="002811E6"/>
    <w:rsid w:val="002816BA"/>
    <w:rsid w:val="00281EC8"/>
    <w:rsid w:val="0028254C"/>
    <w:rsid w:val="00286536"/>
    <w:rsid w:val="002918A6"/>
    <w:rsid w:val="0029240E"/>
    <w:rsid w:val="00293F47"/>
    <w:rsid w:val="002946E8"/>
    <w:rsid w:val="00295B8E"/>
    <w:rsid w:val="00295C76"/>
    <w:rsid w:val="00295F9D"/>
    <w:rsid w:val="002964C5"/>
    <w:rsid w:val="002A06AC"/>
    <w:rsid w:val="002A1D14"/>
    <w:rsid w:val="002A2512"/>
    <w:rsid w:val="002A419D"/>
    <w:rsid w:val="002A44FA"/>
    <w:rsid w:val="002A4E48"/>
    <w:rsid w:val="002B610E"/>
    <w:rsid w:val="002C0645"/>
    <w:rsid w:val="002C3BCA"/>
    <w:rsid w:val="002C487B"/>
    <w:rsid w:val="002C6322"/>
    <w:rsid w:val="002D2AEF"/>
    <w:rsid w:val="002D5855"/>
    <w:rsid w:val="002D5A1A"/>
    <w:rsid w:val="002D7CD3"/>
    <w:rsid w:val="002E12F7"/>
    <w:rsid w:val="002E3B24"/>
    <w:rsid w:val="002E5F38"/>
    <w:rsid w:val="002F01E0"/>
    <w:rsid w:val="002F3D88"/>
    <w:rsid w:val="002F4C26"/>
    <w:rsid w:val="002F75F6"/>
    <w:rsid w:val="00302320"/>
    <w:rsid w:val="00303CA2"/>
    <w:rsid w:val="00307872"/>
    <w:rsid w:val="00310999"/>
    <w:rsid w:val="003138F0"/>
    <w:rsid w:val="00313BD7"/>
    <w:rsid w:val="00314B69"/>
    <w:rsid w:val="0031628C"/>
    <w:rsid w:val="00322E95"/>
    <w:rsid w:val="00324C92"/>
    <w:rsid w:val="00326051"/>
    <w:rsid w:val="003270D0"/>
    <w:rsid w:val="00331429"/>
    <w:rsid w:val="0033151D"/>
    <w:rsid w:val="00333355"/>
    <w:rsid w:val="00336F81"/>
    <w:rsid w:val="003416DE"/>
    <w:rsid w:val="00341EDC"/>
    <w:rsid w:val="003426FB"/>
    <w:rsid w:val="00344107"/>
    <w:rsid w:val="00345029"/>
    <w:rsid w:val="00351893"/>
    <w:rsid w:val="003518B4"/>
    <w:rsid w:val="00351E7D"/>
    <w:rsid w:val="0035292F"/>
    <w:rsid w:val="00352963"/>
    <w:rsid w:val="00353737"/>
    <w:rsid w:val="003560A9"/>
    <w:rsid w:val="0035783C"/>
    <w:rsid w:val="003579CF"/>
    <w:rsid w:val="00360E04"/>
    <w:rsid w:val="003615C3"/>
    <w:rsid w:val="00363B8E"/>
    <w:rsid w:val="00365789"/>
    <w:rsid w:val="00370BBB"/>
    <w:rsid w:val="003749E5"/>
    <w:rsid w:val="00375959"/>
    <w:rsid w:val="003764D0"/>
    <w:rsid w:val="003778AF"/>
    <w:rsid w:val="00380B64"/>
    <w:rsid w:val="00382E50"/>
    <w:rsid w:val="00387033"/>
    <w:rsid w:val="00387D97"/>
    <w:rsid w:val="00390DCF"/>
    <w:rsid w:val="003924EC"/>
    <w:rsid w:val="003936A0"/>
    <w:rsid w:val="00394375"/>
    <w:rsid w:val="003A23B7"/>
    <w:rsid w:val="003A2A75"/>
    <w:rsid w:val="003A38B8"/>
    <w:rsid w:val="003A46F9"/>
    <w:rsid w:val="003B2881"/>
    <w:rsid w:val="003B5433"/>
    <w:rsid w:val="003B5B52"/>
    <w:rsid w:val="003B6746"/>
    <w:rsid w:val="003C19ED"/>
    <w:rsid w:val="003C2EF6"/>
    <w:rsid w:val="003C4375"/>
    <w:rsid w:val="003D3630"/>
    <w:rsid w:val="003D4725"/>
    <w:rsid w:val="003D531B"/>
    <w:rsid w:val="003D56FF"/>
    <w:rsid w:val="003D74E3"/>
    <w:rsid w:val="003E0141"/>
    <w:rsid w:val="003E0D15"/>
    <w:rsid w:val="003E5549"/>
    <w:rsid w:val="003E7740"/>
    <w:rsid w:val="003F5A2F"/>
    <w:rsid w:val="003F61DA"/>
    <w:rsid w:val="003F666B"/>
    <w:rsid w:val="003F69DD"/>
    <w:rsid w:val="003F7874"/>
    <w:rsid w:val="00403A1B"/>
    <w:rsid w:val="00404D93"/>
    <w:rsid w:val="004068F7"/>
    <w:rsid w:val="0041030E"/>
    <w:rsid w:val="00411FBA"/>
    <w:rsid w:val="0041225C"/>
    <w:rsid w:val="00412366"/>
    <w:rsid w:val="00412663"/>
    <w:rsid w:val="004159AA"/>
    <w:rsid w:val="00417E65"/>
    <w:rsid w:val="00425D00"/>
    <w:rsid w:val="004322B8"/>
    <w:rsid w:val="00432B3A"/>
    <w:rsid w:val="0044000B"/>
    <w:rsid w:val="004404A1"/>
    <w:rsid w:val="00441C7D"/>
    <w:rsid w:val="00442910"/>
    <w:rsid w:val="00442C6E"/>
    <w:rsid w:val="00443D5B"/>
    <w:rsid w:val="00446EF4"/>
    <w:rsid w:val="00447AF3"/>
    <w:rsid w:val="00450110"/>
    <w:rsid w:val="004517BE"/>
    <w:rsid w:val="00451BFF"/>
    <w:rsid w:val="00451F56"/>
    <w:rsid w:val="00455286"/>
    <w:rsid w:val="00457727"/>
    <w:rsid w:val="004636FE"/>
    <w:rsid w:val="00465517"/>
    <w:rsid w:val="00467427"/>
    <w:rsid w:val="00470508"/>
    <w:rsid w:val="00474721"/>
    <w:rsid w:val="004750D4"/>
    <w:rsid w:val="004767AF"/>
    <w:rsid w:val="00477654"/>
    <w:rsid w:val="00477E35"/>
    <w:rsid w:val="00480901"/>
    <w:rsid w:val="0048230E"/>
    <w:rsid w:val="00482929"/>
    <w:rsid w:val="00483675"/>
    <w:rsid w:val="00486B26"/>
    <w:rsid w:val="004877EA"/>
    <w:rsid w:val="0049238F"/>
    <w:rsid w:val="00492894"/>
    <w:rsid w:val="004949E6"/>
    <w:rsid w:val="00496221"/>
    <w:rsid w:val="004A6EF8"/>
    <w:rsid w:val="004B1316"/>
    <w:rsid w:val="004B792B"/>
    <w:rsid w:val="004C1205"/>
    <w:rsid w:val="004C1BCD"/>
    <w:rsid w:val="004C1D23"/>
    <w:rsid w:val="004C4E57"/>
    <w:rsid w:val="004C70E9"/>
    <w:rsid w:val="004D0E47"/>
    <w:rsid w:val="004D1790"/>
    <w:rsid w:val="004D1A69"/>
    <w:rsid w:val="004D3801"/>
    <w:rsid w:val="004D4545"/>
    <w:rsid w:val="004D5197"/>
    <w:rsid w:val="004E0F7D"/>
    <w:rsid w:val="004E4B0F"/>
    <w:rsid w:val="004E6AAA"/>
    <w:rsid w:val="004E7054"/>
    <w:rsid w:val="004F434D"/>
    <w:rsid w:val="004F535C"/>
    <w:rsid w:val="004F7A5C"/>
    <w:rsid w:val="00501A60"/>
    <w:rsid w:val="00502DE5"/>
    <w:rsid w:val="00505F7E"/>
    <w:rsid w:val="005118C8"/>
    <w:rsid w:val="00513656"/>
    <w:rsid w:val="00515B5B"/>
    <w:rsid w:val="005162E5"/>
    <w:rsid w:val="00521FC1"/>
    <w:rsid w:val="00525979"/>
    <w:rsid w:val="005300BA"/>
    <w:rsid w:val="00531874"/>
    <w:rsid w:val="005319BD"/>
    <w:rsid w:val="00531B68"/>
    <w:rsid w:val="0053499C"/>
    <w:rsid w:val="005362C4"/>
    <w:rsid w:val="00536B73"/>
    <w:rsid w:val="00536C64"/>
    <w:rsid w:val="005377E4"/>
    <w:rsid w:val="00541D59"/>
    <w:rsid w:val="005450E2"/>
    <w:rsid w:val="00546D9E"/>
    <w:rsid w:val="00550EFC"/>
    <w:rsid w:val="00552188"/>
    <w:rsid w:val="00553198"/>
    <w:rsid w:val="00554A78"/>
    <w:rsid w:val="00555756"/>
    <w:rsid w:val="005636E1"/>
    <w:rsid w:val="00570387"/>
    <w:rsid w:val="00570521"/>
    <w:rsid w:val="005714DE"/>
    <w:rsid w:val="00573993"/>
    <w:rsid w:val="005767F0"/>
    <w:rsid w:val="00577051"/>
    <w:rsid w:val="00577481"/>
    <w:rsid w:val="005809C7"/>
    <w:rsid w:val="005854D3"/>
    <w:rsid w:val="00585DDF"/>
    <w:rsid w:val="0059052B"/>
    <w:rsid w:val="00591DE1"/>
    <w:rsid w:val="00596F5F"/>
    <w:rsid w:val="00597233"/>
    <w:rsid w:val="005A0998"/>
    <w:rsid w:val="005A1A23"/>
    <w:rsid w:val="005A2F4E"/>
    <w:rsid w:val="005A3E8C"/>
    <w:rsid w:val="005A4070"/>
    <w:rsid w:val="005A79A9"/>
    <w:rsid w:val="005B144A"/>
    <w:rsid w:val="005B3C61"/>
    <w:rsid w:val="005B524A"/>
    <w:rsid w:val="005B71D4"/>
    <w:rsid w:val="005C2E31"/>
    <w:rsid w:val="005C3956"/>
    <w:rsid w:val="005C3BB2"/>
    <w:rsid w:val="005C5FE7"/>
    <w:rsid w:val="005C6D4F"/>
    <w:rsid w:val="005D2332"/>
    <w:rsid w:val="005D3443"/>
    <w:rsid w:val="005D3C16"/>
    <w:rsid w:val="005D428B"/>
    <w:rsid w:val="005E2353"/>
    <w:rsid w:val="005E328D"/>
    <w:rsid w:val="005E58DF"/>
    <w:rsid w:val="005F341E"/>
    <w:rsid w:val="005F3A18"/>
    <w:rsid w:val="005F4709"/>
    <w:rsid w:val="005F5D77"/>
    <w:rsid w:val="00600D34"/>
    <w:rsid w:val="006019C9"/>
    <w:rsid w:val="00605B92"/>
    <w:rsid w:val="00612190"/>
    <w:rsid w:val="00613F67"/>
    <w:rsid w:val="00622212"/>
    <w:rsid w:val="00625D65"/>
    <w:rsid w:val="006272C1"/>
    <w:rsid w:val="00627FF7"/>
    <w:rsid w:val="006314C7"/>
    <w:rsid w:val="00631A48"/>
    <w:rsid w:val="006323B9"/>
    <w:rsid w:val="00632992"/>
    <w:rsid w:val="00636357"/>
    <w:rsid w:val="00637C0C"/>
    <w:rsid w:val="00640127"/>
    <w:rsid w:val="0064211B"/>
    <w:rsid w:val="006443C7"/>
    <w:rsid w:val="006500D8"/>
    <w:rsid w:val="006538E8"/>
    <w:rsid w:val="00653950"/>
    <w:rsid w:val="006547E3"/>
    <w:rsid w:val="00654C29"/>
    <w:rsid w:val="00656391"/>
    <w:rsid w:val="0066029A"/>
    <w:rsid w:val="006637BD"/>
    <w:rsid w:val="00665C6D"/>
    <w:rsid w:val="00666060"/>
    <w:rsid w:val="006704D4"/>
    <w:rsid w:val="0067099E"/>
    <w:rsid w:val="006719E4"/>
    <w:rsid w:val="00672736"/>
    <w:rsid w:val="00674835"/>
    <w:rsid w:val="006756A2"/>
    <w:rsid w:val="00676804"/>
    <w:rsid w:val="00681BBF"/>
    <w:rsid w:val="00683580"/>
    <w:rsid w:val="00684B9B"/>
    <w:rsid w:val="00691F4D"/>
    <w:rsid w:val="00692621"/>
    <w:rsid w:val="006952F2"/>
    <w:rsid w:val="006977CE"/>
    <w:rsid w:val="00697EF1"/>
    <w:rsid w:val="006A5A5B"/>
    <w:rsid w:val="006A7271"/>
    <w:rsid w:val="006A7D30"/>
    <w:rsid w:val="006A7D47"/>
    <w:rsid w:val="006B5103"/>
    <w:rsid w:val="006B5322"/>
    <w:rsid w:val="006C40FB"/>
    <w:rsid w:val="006C5016"/>
    <w:rsid w:val="006C5136"/>
    <w:rsid w:val="006C751F"/>
    <w:rsid w:val="006D12B4"/>
    <w:rsid w:val="006D26E3"/>
    <w:rsid w:val="006D2B32"/>
    <w:rsid w:val="006D2E16"/>
    <w:rsid w:val="006D2F01"/>
    <w:rsid w:val="006D6782"/>
    <w:rsid w:val="006E0806"/>
    <w:rsid w:val="006F0A29"/>
    <w:rsid w:val="006F0D28"/>
    <w:rsid w:val="006F2EE1"/>
    <w:rsid w:val="006F5BD0"/>
    <w:rsid w:val="006F6205"/>
    <w:rsid w:val="006F6E16"/>
    <w:rsid w:val="006F7337"/>
    <w:rsid w:val="006F7F18"/>
    <w:rsid w:val="00700E71"/>
    <w:rsid w:val="00701198"/>
    <w:rsid w:val="0070191F"/>
    <w:rsid w:val="00703D5A"/>
    <w:rsid w:val="007051F1"/>
    <w:rsid w:val="007124F5"/>
    <w:rsid w:val="00712972"/>
    <w:rsid w:val="00713D86"/>
    <w:rsid w:val="00714140"/>
    <w:rsid w:val="0072018E"/>
    <w:rsid w:val="00732119"/>
    <w:rsid w:val="00733BA6"/>
    <w:rsid w:val="00737946"/>
    <w:rsid w:val="007448C5"/>
    <w:rsid w:val="0074517A"/>
    <w:rsid w:val="00745450"/>
    <w:rsid w:val="007454B3"/>
    <w:rsid w:val="0074632E"/>
    <w:rsid w:val="007515D6"/>
    <w:rsid w:val="00752C2D"/>
    <w:rsid w:val="00756029"/>
    <w:rsid w:val="00756B88"/>
    <w:rsid w:val="0075792C"/>
    <w:rsid w:val="00762546"/>
    <w:rsid w:val="0077120D"/>
    <w:rsid w:val="0077408B"/>
    <w:rsid w:val="00774B68"/>
    <w:rsid w:val="0077657C"/>
    <w:rsid w:val="0078309C"/>
    <w:rsid w:val="0078487D"/>
    <w:rsid w:val="00786C82"/>
    <w:rsid w:val="007876B0"/>
    <w:rsid w:val="00793EC2"/>
    <w:rsid w:val="007950CA"/>
    <w:rsid w:val="00795B1C"/>
    <w:rsid w:val="00796DBD"/>
    <w:rsid w:val="00797FDA"/>
    <w:rsid w:val="007A00FD"/>
    <w:rsid w:val="007A1C02"/>
    <w:rsid w:val="007A218B"/>
    <w:rsid w:val="007A2A85"/>
    <w:rsid w:val="007A4178"/>
    <w:rsid w:val="007A4A9B"/>
    <w:rsid w:val="007A5293"/>
    <w:rsid w:val="007A7A7D"/>
    <w:rsid w:val="007B01CE"/>
    <w:rsid w:val="007B028B"/>
    <w:rsid w:val="007B038D"/>
    <w:rsid w:val="007B51F6"/>
    <w:rsid w:val="007C2C1A"/>
    <w:rsid w:val="007C342B"/>
    <w:rsid w:val="007C3810"/>
    <w:rsid w:val="007C6D3E"/>
    <w:rsid w:val="007D028F"/>
    <w:rsid w:val="007D087E"/>
    <w:rsid w:val="007D1738"/>
    <w:rsid w:val="007D4507"/>
    <w:rsid w:val="007D56D7"/>
    <w:rsid w:val="007D65B5"/>
    <w:rsid w:val="007D6EAC"/>
    <w:rsid w:val="007E05A6"/>
    <w:rsid w:val="007E1C42"/>
    <w:rsid w:val="007E2000"/>
    <w:rsid w:val="007E3EB7"/>
    <w:rsid w:val="007F28EB"/>
    <w:rsid w:val="007F2D05"/>
    <w:rsid w:val="007F2F0C"/>
    <w:rsid w:val="007F58FC"/>
    <w:rsid w:val="007F6DF6"/>
    <w:rsid w:val="007F7955"/>
    <w:rsid w:val="008001F1"/>
    <w:rsid w:val="00801471"/>
    <w:rsid w:val="00802FEA"/>
    <w:rsid w:val="008032D4"/>
    <w:rsid w:val="008040E1"/>
    <w:rsid w:val="008051F3"/>
    <w:rsid w:val="00805774"/>
    <w:rsid w:val="0080648F"/>
    <w:rsid w:val="0081140C"/>
    <w:rsid w:val="00814A52"/>
    <w:rsid w:val="00815409"/>
    <w:rsid w:val="00821797"/>
    <w:rsid w:val="00824C92"/>
    <w:rsid w:val="0082554A"/>
    <w:rsid w:val="008300EC"/>
    <w:rsid w:val="00831879"/>
    <w:rsid w:val="008320EC"/>
    <w:rsid w:val="00834A26"/>
    <w:rsid w:val="008403A2"/>
    <w:rsid w:val="008442CC"/>
    <w:rsid w:val="0084598E"/>
    <w:rsid w:val="00852D7B"/>
    <w:rsid w:val="00853E29"/>
    <w:rsid w:val="008558C5"/>
    <w:rsid w:val="00856170"/>
    <w:rsid w:val="00856D52"/>
    <w:rsid w:val="00860CDD"/>
    <w:rsid w:val="00865912"/>
    <w:rsid w:val="008669B4"/>
    <w:rsid w:val="008674B0"/>
    <w:rsid w:val="00867679"/>
    <w:rsid w:val="0087542A"/>
    <w:rsid w:val="00875717"/>
    <w:rsid w:val="00875B24"/>
    <w:rsid w:val="00876718"/>
    <w:rsid w:val="00877D06"/>
    <w:rsid w:val="00880C93"/>
    <w:rsid w:val="00880F2D"/>
    <w:rsid w:val="0088201D"/>
    <w:rsid w:val="00882999"/>
    <w:rsid w:val="00883542"/>
    <w:rsid w:val="00883631"/>
    <w:rsid w:val="00885B6B"/>
    <w:rsid w:val="0089151E"/>
    <w:rsid w:val="008923FA"/>
    <w:rsid w:val="008A288C"/>
    <w:rsid w:val="008A3FDB"/>
    <w:rsid w:val="008A7F9A"/>
    <w:rsid w:val="008B1D64"/>
    <w:rsid w:val="008B35AE"/>
    <w:rsid w:val="008B41E4"/>
    <w:rsid w:val="008B6B30"/>
    <w:rsid w:val="008C2C98"/>
    <w:rsid w:val="008C3822"/>
    <w:rsid w:val="008C67C2"/>
    <w:rsid w:val="008C6B0A"/>
    <w:rsid w:val="008C7BC7"/>
    <w:rsid w:val="008D0014"/>
    <w:rsid w:val="008D0962"/>
    <w:rsid w:val="008D2663"/>
    <w:rsid w:val="008D4DF3"/>
    <w:rsid w:val="008D7316"/>
    <w:rsid w:val="008D742B"/>
    <w:rsid w:val="008E4DF3"/>
    <w:rsid w:val="008E5399"/>
    <w:rsid w:val="008E6F83"/>
    <w:rsid w:val="008E6FB4"/>
    <w:rsid w:val="008E7C0C"/>
    <w:rsid w:val="008F33F5"/>
    <w:rsid w:val="008F4307"/>
    <w:rsid w:val="008F7529"/>
    <w:rsid w:val="00905637"/>
    <w:rsid w:val="0090593E"/>
    <w:rsid w:val="00910F54"/>
    <w:rsid w:val="00912967"/>
    <w:rsid w:val="00914C29"/>
    <w:rsid w:val="00915799"/>
    <w:rsid w:val="00916383"/>
    <w:rsid w:val="009176E3"/>
    <w:rsid w:val="00923930"/>
    <w:rsid w:val="009243EB"/>
    <w:rsid w:val="00924768"/>
    <w:rsid w:val="00924C64"/>
    <w:rsid w:val="00924D19"/>
    <w:rsid w:val="009252BD"/>
    <w:rsid w:val="00931CA3"/>
    <w:rsid w:val="009328E7"/>
    <w:rsid w:val="00934F24"/>
    <w:rsid w:val="00941090"/>
    <w:rsid w:val="0094373E"/>
    <w:rsid w:val="00943D82"/>
    <w:rsid w:val="00945715"/>
    <w:rsid w:val="00956045"/>
    <w:rsid w:val="00961917"/>
    <w:rsid w:val="009621A3"/>
    <w:rsid w:val="0096223F"/>
    <w:rsid w:val="0096309F"/>
    <w:rsid w:val="00965B10"/>
    <w:rsid w:val="00966F66"/>
    <w:rsid w:val="009711D2"/>
    <w:rsid w:val="009719AE"/>
    <w:rsid w:val="00972057"/>
    <w:rsid w:val="009721BC"/>
    <w:rsid w:val="00972F64"/>
    <w:rsid w:val="009742B2"/>
    <w:rsid w:val="00982B2B"/>
    <w:rsid w:val="00985964"/>
    <w:rsid w:val="00987081"/>
    <w:rsid w:val="00992C4C"/>
    <w:rsid w:val="00993320"/>
    <w:rsid w:val="00993BAD"/>
    <w:rsid w:val="00994EF5"/>
    <w:rsid w:val="009959D5"/>
    <w:rsid w:val="009A249B"/>
    <w:rsid w:val="009A2AFF"/>
    <w:rsid w:val="009A2B71"/>
    <w:rsid w:val="009A57CE"/>
    <w:rsid w:val="009A7E68"/>
    <w:rsid w:val="009B0D5B"/>
    <w:rsid w:val="009B1CAB"/>
    <w:rsid w:val="009B2E9C"/>
    <w:rsid w:val="009B334D"/>
    <w:rsid w:val="009B408B"/>
    <w:rsid w:val="009B5BA3"/>
    <w:rsid w:val="009C036A"/>
    <w:rsid w:val="009C0E0C"/>
    <w:rsid w:val="009C52FD"/>
    <w:rsid w:val="009C7FD1"/>
    <w:rsid w:val="009D0229"/>
    <w:rsid w:val="009D185E"/>
    <w:rsid w:val="009D35F5"/>
    <w:rsid w:val="009D3B57"/>
    <w:rsid w:val="009D6A54"/>
    <w:rsid w:val="009D7283"/>
    <w:rsid w:val="009E17BB"/>
    <w:rsid w:val="009E2A00"/>
    <w:rsid w:val="009E73F5"/>
    <w:rsid w:val="009F2BE3"/>
    <w:rsid w:val="009F309C"/>
    <w:rsid w:val="009F372C"/>
    <w:rsid w:val="009F51EA"/>
    <w:rsid w:val="009F60CB"/>
    <w:rsid w:val="009F77CA"/>
    <w:rsid w:val="00A01630"/>
    <w:rsid w:val="00A02CF6"/>
    <w:rsid w:val="00A02D95"/>
    <w:rsid w:val="00A0324F"/>
    <w:rsid w:val="00A038D6"/>
    <w:rsid w:val="00A0529C"/>
    <w:rsid w:val="00A11369"/>
    <w:rsid w:val="00A116F6"/>
    <w:rsid w:val="00A14E5C"/>
    <w:rsid w:val="00A21DE3"/>
    <w:rsid w:val="00A234BF"/>
    <w:rsid w:val="00A25F43"/>
    <w:rsid w:val="00A3280D"/>
    <w:rsid w:val="00A35363"/>
    <w:rsid w:val="00A35AA5"/>
    <w:rsid w:val="00A35CC0"/>
    <w:rsid w:val="00A36112"/>
    <w:rsid w:val="00A375CA"/>
    <w:rsid w:val="00A3788D"/>
    <w:rsid w:val="00A37A2B"/>
    <w:rsid w:val="00A40452"/>
    <w:rsid w:val="00A40F62"/>
    <w:rsid w:val="00A42F19"/>
    <w:rsid w:val="00A4312E"/>
    <w:rsid w:val="00A43788"/>
    <w:rsid w:val="00A43EA2"/>
    <w:rsid w:val="00A47157"/>
    <w:rsid w:val="00A51420"/>
    <w:rsid w:val="00A52D22"/>
    <w:rsid w:val="00A54699"/>
    <w:rsid w:val="00A554A0"/>
    <w:rsid w:val="00A55D4E"/>
    <w:rsid w:val="00A65A39"/>
    <w:rsid w:val="00A66C02"/>
    <w:rsid w:val="00A72F99"/>
    <w:rsid w:val="00A7320E"/>
    <w:rsid w:val="00A73D98"/>
    <w:rsid w:val="00A77113"/>
    <w:rsid w:val="00A771B5"/>
    <w:rsid w:val="00A776CA"/>
    <w:rsid w:val="00A80013"/>
    <w:rsid w:val="00A81394"/>
    <w:rsid w:val="00A843B3"/>
    <w:rsid w:val="00A84D05"/>
    <w:rsid w:val="00A858EF"/>
    <w:rsid w:val="00A90586"/>
    <w:rsid w:val="00A930A7"/>
    <w:rsid w:val="00A9377D"/>
    <w:rsid w:val="00A95C90"/>
    <w:rsid w:val="00A96A07"/>
    <w:rsid w:val="00AA1E33"/>
    <w:rsid w:val="00AA3BD9"/>
    <w:rsid w:val="00AA7225"/>
    <w:rsid w:val="00AB0145"/>
    <w:rsid w:val="00AB3D04"/>
    <w:rsid w:val="00AB468E"/>
    <w:rsid w:val="00AC1B48"/>
    <w:rsid w:val="00AD2216"/>
    <w:rsid w:val="00AD32D8"/>
    <w:rsid w:val="00AD4127"/>
    <w:rsid w:val="00AD5AC6"/>
    <w:rsid w:val="00AD5C02"/>
    <w:rsid w:val="00AD685E"/>
    <w:rsid w:val="00AD6A2A"/>
    <w:rsid w:val="00AD7AAA"/>
    <w:rsid w:val="00AD7DCF"/>
    <w:rsid w:val="00AE0E65"/>
    <w:rsid w:val="00AE68B9"/>
    <w:rsid w:val="00AF205C"/>
    <w:rsid w:val="00AF4D13"/>
    <w:rsid w:val="00AF5AF1"/>
    <w:rsid w:val="00B00FEA"/>
    <w:rsid w:val="00B04E51"/>
    <w:rsid w:val="00B122AA"/>
    <w:rsid w:val="00B1256F"/>
    <w:rsid w:val="00B14CB3"/>
    <w:rsid w:val="00B15DD6"/>
    <w:rsid w:val="00B21852"/>
    <w:rsid w:val="00B21AED"/>
    <w:rsid w:val="00B2244C"/>
    <w:rsid w:val="00B25922"/>
    <w:rsid w:val="00B26172"/>
    <w:rsid w:val="00B267DC"/>
    <w:rsid w:val="00B35142"/>
    <w:rsid w:val="00B50599"/>
    <w:rsid w:val="00B50A35"/>
    <w:rsid w:val="00B528ED"/>
    <w:rsid w:val="00B52918"/>
    <w:rsid w:val="00B5307E"/>
    <w:rsid w:val="00B56652"/>
    <w:rsid w:val="00B60C02"/>
    <w:rsid w:val="00B611DF"/>
    <w:rsid w:val="00B63F31"/>
    <w:rsid w:val="00B6782F"/>
    <w:rsid w:val="00B71E7E"/>
    <w:rsid w:val="00B76DED"/>
    <w:rsid w:val="00B76F71"/>
    <w:rsid w:val="00B820C8"/>
    <w:rsid w:val="00B849EA"/>
    <w:rsid w:val="00B920B0"/>
    <w:rsid w:val="00B9220F"/>
    <w:rsid w:val="00B94E91"/>
    <w:rsid w:val="00B96EB2"/>
    <w:rsid w:val="00BA3B0D"/>
    <w:rsid w:val="00BA3EDE"/>
    <w:rsid w:val="00BA4D67"/>
    <w:rsid w:val="00BB43A8"/>
    <w:rsid w:val="00BB66F9"/>
    <w:rsid w:val="00BC1600"/>
    <w:rsid w:val="00BC2BDD"/>
    <w:rsid w:val="00BC324A"/>
    <w:rsid w:val="00BC3BD0"/>
    <w:rsid w:val="00BC5EB4"/>
    <w:rsid w:val="00BC74D2"/>
    <w:rsid w:val="00BD06D5"/>
    <w:rsid w:val="00BD0F09"/>
    <w:rsid w:val="00BD28DF"/>
    <w:rsid w:val="00BD2FAB"/>
    <w:rsid w:val="00BD3687"/>
    <w:rsid w:val="00BD3738"/>
    <w:rsid w:val="00BD41E9"/>
    <w:rsid w:val="00BD45D7"/>
    <w:rsid w:val="00BE1187"/>
    <w:rsid w:val="00BE2065"/>
    <w:rsid w:val="00BF01CF"/>
    <w:rsid w:val="00BF2597"/>
    <w:rsid w:val="00BF334E"/>
    <w:rsid w:val="00BF36F4"/>
    <w:rsid w:val="00BF3D32"/>
    <w:rsid w:val="00BF5483"/>
    <w:rsid w:val="00BF5691"/>
    <w:rsid w:val="00BF7112"/>
    <w:rsid w:val="00BF7E0B"/>
    <w:rsid w:val="00C0288A"/>
    <w:rsid w:val="00C03AE1"/>
    <w:rsid w:val="00C054A0"/>
    <w:rsid w:val="00C10AF4"/>
    <w:rsid w:val="00C1180B"/>
    <w:rsid w:val="00C11C39"/>
    <w:rsid w:val="00C13FDA"/>
    <w:rsid w:val="00C143DF"/>
    <w:rsid w:val="00C145D5"/>
    <w:rsid w:val="00C17AFA"/>
    <w:rsid w:val="00C206AC"/>
    <w:rsid w:val="00C25202"/>
    <w:rsid w:val="00C25F5F"/>
    <w:rsid w:val="00C319CD"/>
    <w:rsid w:val="00C352EF"/>
    <w:rsid w:val="00C353D6"/>
    <w:rsid w:val="00C415C4"/>
    <w:rsid w:val="00C438F2"/>
    <w:rsid w:val="00C45164"/>
    <w:rsid w:val="00C458C7"/>
    <w:rsid w:val="00C46B45"/>
    <w:rsid w:val="00C46E82"/>
    <w:rsid w:val="00C502B3"/>
    <w:rsid w:val="00C50F03"/>
    <w:rsid w:val="00C569A9"/>
    <w:rsid w:val="00C61DC6"/>
    <w:rsid w:val="00C64367"/>
    <w:rsid w:val="00C66FAA"/>
    <w:rsid w:val="00C67443"/>
    <w:rsid w:val="00C71673"/>
    <w:rsid w:val="00C75386"/>
    <w:rsid w:val="00C7547C"/>
    <w:rsid w:val="00C8232E"/>
    <w:rsid w:val="00C907FA"/>
    <w:rsid w:val="00C97972"/>
    <w:rsid w:val="00CA24F7"/>
    <w:rsid w:val="00CA4950"/>
    <w:rsid w:val="00CA5019"/>
    <w:rsid w:val="00CA67D3"/>
    <w:rsid w:val="00CB0B12"/>
    <w:rsid w:val="00CB2B73"/>
    <w:rsid w:val="00CB3CD7"/>
    <w:rsid w:val="00CB3DB4"/>
    <w:rsid w:val="00CB40F7"/>
    <w:rsid w:val="00CB4246"/>
    <w:rsid w:val="00CB5BA3"/>
    <w:rsid w:val="00CB640C"/>
    <w:rsid w:val="00CB7040"/>
    <w:rsid w:val="00CB7F63"/>
    <w:rsid w:val="00CC2EBD"/>
    <w:rsid w:val="00CC320B"/>
    <w:rsid w:val="00CC3309"/>
    <w:rsid w:val="00CC4B19"/>
    <w:rsid w:val="00CD021E"/>
    <w:rsid w:val="00CD3CB7"/>
    <w:rsid w:val="00CD59F7"/>
    <w:rsid w:val="00CE37B1"/>
    <w:rsid w:val="00CF061B"/>
    <w:rsid w:val="00CF0E96"/>
    <w:rsid w:val="00CF1589"/>
    <w:rsid w:val="00CF32F7"/>
    <w:rsid w:val="00CF3914"/>
    <w:rsid w:val="00CF6B0E"/>
    <w:rsid w:val="00CF767A"/>
    <w:rsid w:val="00CF78C9"/>
    <w:rsid w:val="00CF7E51"/>
    <w:rsid w:val="00D00DF3"/>
    <w:rsid w:val="00D01BBD"/>
    <w:rsid w:val="00D05545"/>
    <w:rsid w:val="00D118C4"/>
    <w:rsid w:val="00D13538"/>
    <w:rsid w:val="00D14506"/>
    <w:rsid w:val="00D14C47"/>
    <w:rsid w:val="00D16952"/>
    <w:rsid w:val="00D33E64"/>
    <w:rsid w:val="00D36684"/>
    <w:rsid w:val="00D40AAA"/>
    <w:rsid w:val="00D4150A"/>
    <w:rsid w:val="00D4326E"/>
    <w:rsid w:val="00D473DF"/>
    <w:rsid w:val="00D47DD2"/>
    <w:rsid w:val="00D52111"/>
    <w:rsid w:val="00D5212D"/>
    <w:rsid w:val="00D5774C"/>
    <w:rsid w:val="00D60253"/>
    <w:rsid w:val="00D60322"/>
    <w:rsid w:val="00D604D2"/>
    <w:rsid w:val="00D60AF4"/>
    <w:rsid w:val="00D7024B"/>
    <w:rsid w:val="00D717FF"/>
    <w:rsid w:val="00D72836"/>
    <w:rsid w:val="00D7382A"/>
    <w:rsid w:val="00D748DA"/>
    <w:rsid w:val="00D762D0"/>
    <w:rsid w:val="00D9022C"/>
    <w:rsid w:val="00D9201D"/>
    <w:rsid w:val="00D92929"/>
    <w:rsid w:val="00D975F9"/>
    <w:rsid w:val="00DA2AA5"/>
    <w:rsid w:val="00DA3725"/>
    <w:rsid w:val="00DA4BDC"/>
    <w:rsid w:val="00DA5412"/>
    <w:rsid w:val="00DA59A4"/>
    <w:rsid w:val="00DA6416"/>
    <w:rsid w:val="00DB0BE1"/>
    <w:rsid w:val="00DB40E1"/>
    <w:rsid w:val="00DB4CB6"/>
    <w:rsid w:val="00DB5F7D"/>
    <w:rsid w:val="00DB76E3"/>
    <w:rsid w:val="00DC06B9"/>
    <w:rsid w:val="00DC26D5"/>
    <w:rsid w:val="00DC2903"/>
    <w:rsid w:val="00DC2E0D"/>
    <w:rsid w:val="00DC31D1"/>
    <w:rsid w:val="00DC729B"/>
    <w:rsid w:val="00DC7DFB"/>
    <w:rsid w:val="00DD0855"/>
    <w:rsid w:val="00DD1511"/>
    <w:rsid w:val="00DD29F4"/>
    <w:rsid w:val="00DD4985"/>
    <w:rsid w:val="00DD510B"/>
    <w:rsid w:val="00DD5524"/>
    <w:rsid w:val="00DD575F"/>
    <w:rsid w:val="00DD611C"/>
    <w:rsid w:val="00DD7DE8"/>
    <w:rsid w:val="00DE42BB"/>
    <w:rsid w:val="00DE5C4F"/>
    <w:rsid w:val="00DE64BA"/>
    <w:rsid w:val="00DE7167"/>
    <w:rsid w:val="00DE7452"/>
    <w:rsid w:val="00DE7A4D"/>
    <w:rsid w:val="00DF1570"/>
    <w:rsid w:val="00DF3789"/>
    <w:rsid w:val="00DF4DD1"/>
    <w:rsid w:val="00DF60DE"/>
    <w:rsid w:val="00E01780"/>
    <w:rsid w:val="00E03974"/>
    <w:rsid w:val="00E03C1D"/>
    <w:rsid w:val="00E04080"/>
    <w:rsid w:val="00E04D26"/>
    <w:rsid w:val="00E061FB"/>
    <w:rsid w:val="00E10364"/>
    <w:rsid w:val="00E124D1"/>
    <w:rsid w:val="00E129C1"/>
    <w:rsid w:val="00E135D5"/>
    <w:rsid w:val="00E166B4"/>
    <w:rsid w:val="00E17503"/>
    <w:rsid w:val="00E221C6"/>
    <w:rsid w:val="00E2227F"/>
    <w:rsid w:val="00E24113"/>
    <w:rsid w:val="00E31AC4"/>
    <w:rsid w:val="00E3262F"/>
    <w:rsid w:val="00E36FFC"/>
    <w:rsid w:val="00E375DE"/>
    <w:rsid w:val="00E37928"/>
    <w:rsid w:val="00E405C6"/>
    <w:rsid w:val="00E40BB4"/>
    <w:rsid w:val="00E4100D"/>
    <w:rsid w:val="00E43994"/>
    <w:rsid w:val="00E43FF6"/>
    <w:rsid w:val="00E4643F"/>
    <w:rsid w:val="00E47426"/>
    <w:rsid w:val="00E500EA"/>
    <w:rsid w:val="00E50300"/>
    <w:rsid w:val="00E53545"/>
    <w:rsid w:val="00E55B63"/>
    <w:rsid w:val="00E60E39"/>
    <w:rsid w:val="00E65F2B"/>
    <w:rsid w:val="00E66F7F"/>
    <w:rsid w:val="00E66F82"/>
    <w:rsid w:val="00E71CB0"/>
    <w:rsid w:val="00E72443"/>
    <w:rsid w:val="00E7400C"/>
    <w:rsid w:val="00E757E6"/>
    <w:rsid w:val="00E75B0E"/>
    <w:rsid w:val="00E77922"/>
    <w:rsid w:val="00E81B51"/>
    <w:rsid w:val="00E82D0E"/>
    <w:rsid w:val="00E846D1"/>
    <w:rsid w:val="00E8658F"/>
    <w:rsid w:val="00E901E2"/>
    <w:rsid w:val="00E90FCA"/>
    <w:rsid w:val="00E948DB"/>
    <w:rsid w:val="00E972DE"/>
    <w:rsid w:val="00EA00CD"/>
    <w:rsid w:val="00EA1767"/>
    <w:rsid w:val="00EA1C26"/>
    <w:rsid w:val="00EA4010"/>
    <w:rsid w:val="00EA679C"/>
    <w:rsid w:val="00EA6912"/>
    <w:rsid w:val="00EB042E"/>
    <w:rsid w:val="00EB1D94"/>
    <w:rsid w:val="00EB2EFC"/>
    <w:rsid w:val="00EB33C6"/>
    <w:rsid w:val="00EB7236"/>
    <w:rsid w:val="00EC34FA"/>
    <w:rsid w:val="00EC7556"/>
    <w:rsid w:val="00ED1417"/>
    <w:rsid w:val="00ED25C6"/>
    <w:rsid w:val="00ED4114"/>
    <w:rsid w:val="00EE1D45"/>
    <w:rsid w:val="00EE37C5"/>
    <w:rsid w:val="00EE43B8"/>
    <w:rsid w:val="00EE7B58"/>
    <w:rsid w:val="00EF10D8"/>
    <w:rsid w:val="00EF1684"/>
    <w:rsid w:val="00EF4C94"/>
    <w:rsid w:val="00EF5302"/>
    <w:rsid w:val="00F00484"/>
    <w:rsid w:val="00F0326A"/>
    <w:rsid w:val="00F03855"/>
    <w:rsid w:val="00F03BE4"/>
    <w:rsid w:val="00F05EC8"/>
    <w:rsid w:val="00F115B4"/>
    <w:rsid w:val="00F142F7"/>
    <w:rsid w:val="00F17353"/>
    <w:rsid w:val="00F20848"/>
    <w:rsid w:val="00F226C8"/>
    <w:rsid w:val="00F2676A"/>
    <w:rsid w:val="00F35F73"/>
    <w:rsid w:val="00F36A81"/>
    <w:rsid w:val="00F37745"/>
    <w:rsid w:val="00F41CB7"/>
    <w:rsid w:val="00F46305"/>
    <w:rsid w:val="00F53073"/>
    <w:rsid w:val="00F53626"/>
    <w:rsid w:val="00F5447B"/>
    <w:rsid w:val="00F55545"/>
    <w:rsid w:val="00F55FFA"/>
    <w:rsid w:val="00F574CC"/>
    <w:rsid w:val="00F57EEB"/>
    <w:rsid w:val="00F60464"/>
    <w:rsid w:val="00F611FE"/>
    <w:rsid w:val="00F6194A"/>
    <w:rsid w:val="00F61B85"/>
    <w:rsid w:val="00F62C98"/>
    <w:rsid w:val="00F64D20"/>
    <w:rsid w:val="00F66467"/>
    <w:rsid w:val="00F666D9"/>
    <w:rsid w:val="00F6695B"/>
    <w:rsid w:val="00F67B4F"/>
    <w:rsid w:val="00F71F75"/>
    <w:rsid w:val="00F76382"/>
    <w:rsid w:val="00F76BC4"/>
    <w:rsid w:val="00F8403A"/>
    <w:rsid w:val="00F863E5"/>
    <w:rsid w:val="00F86CF7"/>
    <w:rsid w:val="00F86D70"/>
    <w:rsid w:val="00F8798C"/>
    <w:rsid w:val="00F91420"/>
    <w:rsid w:val="00F914CA"/>
    <w:rsid w:val="00F91781"/>
    <w:rsid w:val="00F91A8D"/>
    <w:rsid w:val="00F920F4"/>
    <w:rsid w:val="00F94A92"/>
    <w:rsid w:val="00FA123E"/>
    <w:rsid w:val="00FA2E20"/>
    <w:rsid w:val="00FA3680"/>
    <w:rsid w:val="00FA43EC"/>
    <w:rsid w:val="00FA4761"/>
    <w:rsid w:val="00FB125E"/>
    <w:rsid w:val="00FB2F1D"/>
    <w:rsid w:val="00FB4556"/>
    <w:rsid w:val="00FB49C5"/>
    <w:rsid w:val="00FB5EEA"/>
    <w:rsid w:val="00FB60F6"/>
    <w:rsid w:val="00FC21FB"/>
    <w:rsid w:val="00FC2252"/>
    <w:rsid w:val="00FC3708"/>
    <w:rsid w:val="00FC4494"/>
    <w:rsid w:val="00FC6325"/>
    <w:rsid w:val="00FC6BAF"/>
    <w:rsid w:val="00FC6E3D"/>
    <w:rsid w:val="00FD02B5"/>
    <w:rsid w:val="00FD3D56"/>
    <w:rsid w:val="00FD4365"/>
    <w:rsid w:val="00FD4593"/>
    <w:rsid w:val="00FD7E68"/>
    <w:rsid w:val="00FE2019"/>
    <w:rsid w:val="00FE252A"/>
    <w:rsid w:val="00FE4AFD"/>
    <w:rsid w:val="00FE529D"/>
    <w:rsid w:val="00FE73E6"/>
    <w:rsid w:val="00FF05E0"/>
    <w:rsid w:val="00FF0D8D"/>
    <w:rsid w:val="00FF233B"/>
    <w:rsid w:val="00FF2D59"/>
    <w:rsid w:val="00FF47F4"/>
    <w:rsid w:val="00FF5554"/>
    <w:rsid w:val="00FF5948"/>
    <w:rsid w:val="00FF68BC"/>
    <w:rsid w:val="00FF7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30A"/>
  </w:style>
  <w:style w:type="paragraph" w:styleId="Heading1">
    <w:name w:val="heading 1"/>
    <w:basedOn w:val="Normal"/>
    <w:link w:val="Heading1Char"/>
    <w:uiPriority w:val="9"/>
    <w:qFormat/>
    <w:rsid w:val="00F208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377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377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38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2084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7099E"/>
    <w:rPr>
      <w:b/>
      <w:bCs/>
    </w:rPr>
  </w:style>
  <w:style w:type="paragraph" w:customStyle="1" w:styleId="Normal1">
    <w:name w:val="Normal1"/>
    <w:basedOn w:val="Normal"/>
    <w:rsid w:val="004928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41">
    <w:name w:val="style41"/>
    <w:basedOn w:val="DefaultParagraphFont"/>
    <w:rsid w:val="00492894"/>
  </w:style>
  <w:style w:type="character" w:styleId="Hyperlink">
    <w:name w:val="Hyperlink"/>
    <w:basedOn w:val="DefaultParagraphFont"/>
    <w:uiPriority w:val="99"/>
    <w:unhideWhenUsed/>
    <w:rsid w:val="00596F5F"/>
    <w:rPr>
      <w:color w:val="0000FF" w:themeColor="hyperlink"/>
      <w:u w:val="single"/>
    </w:rPr>
  </w:style>
  <w:style w:type="paragraph" w:styleId="ListParagraph">
    <w:name w:val="List Paragraph"/>
    <w:basedOn w:val="Normal"/>
    <w:uiPriority w:val="34"/>
    <w:qFormat/>
    <w:rsid w:val="003E7740"/>
    <w:pPr>
      <w:ind w:left="720"/>
      <w:contextualSpacing/>
    </w:pPr>
  </w:style>
  <w:style w:type="character" w:customStyle="1" w:styleId="Heading2Char">
    <w:name w:val="Heading 2 Char"/>
    <w:basedOn w:val="DefaultParagraphFont"/>
    <w:link w:val="Heading2"/>
    <w:uiPriority w:val="9"/>
    <w:semiHidden/>
    <w:rsid w:val="00F377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7745"/>
    <w:rPr>
      <w:rFonts w:asciiTheme="majorHAnsi" w:eastAsiaTheme="majorEastAsia" w:hAnsiTheme="majorHAnsi" w:cstheme="majorBidi"/>
      <w:b/>
      <w:bCs/>
      <w:color w:val="4F81BD" w:themeColor="accent1"/>
    </w:rPr>
  </w:style>
  <w:style w:type="character" w:customStyle="1" w:styleId="A5">
    <w:name w:val="A5"/>
    <w:uiPriority w:val="99"/>
    <w:rsid w:val="003426FB"/>
    <w:rPr>
      <w:rFonts w:cs="Open Sans"/>
      <w:b/>
      <w:bCs/>
      <w:color w:val="000000"/>
      <w:sz w:val="30"/>
      <w:szCs w:val="30"/>
      <w:u w:val="single"/>
    </w:rPr>
  </w:style>
  <w:style w:type="paragraph" w:customStyle="1" w:styleId="m-3531190659809801387m-6388854812033618663gmail-msolistparagraph">
    <w:name w:val="m_-3531190659809801387m_-6388854812033618663gmail-msolistparagraph"/>
    <w:basedOn w:val="Normal"/>
    <w:rsid w:val="001513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428859">
      <w:bodyDiv w:val="1"/>
      <w:marLeft w:val="0"/>
      <w:marRight w:val="0"/>
      <w:marTop w:val="0"/>
      <w:marBottom w:val="0"/>
      <w:divBdr>
        <w:top w:val="none" w:sz="0" w:space="0" w:color="auto"/>
        <w:left w:val="none" w:sz="0" w:space="0" w:color="auto"/>
        <w:bottom w:val="none" w:sz="0" w:space="0" w:color="auto"/>
        <w:right w:val="none" w:sz="0" w:space="0" w:color="auto"/>
      </w:divBdr>
    </w:div>
    <w:div w:id="84500984">
      <w:bodyDiv w:val="1"/>
      <w:marLeft w:val="0"/>
      <w:marRight w:val="0"/>
      <w:marTop w:val="0"/>
      <w:marBottom w:val="0"/>
      <w:divBdr>
        <w:top w:val="none" w:sz="0" w:space="0" w:color="auto"/>
        <w:left w:val="none" w:sz="0" w:space="0" w:color="auto"/>
        <w:bottom w:val="none" w:sz="0" w:space="0" w:color="auto"/>
        <w:right w:val="none" w:sz="0" w:space="0" w:color="auto"/>
      </w:divBdr>
    </w:div>
    <w:div w:id="262495883">
      <w:bodyDiv w:val="1"/>
      <w:marLeft w:val="0"/>
      <w:marRight w:val="0"/>
      <w:marTop w:val="0"/>
      <w:marBottom w:val="0"/>
      <w:divBdr>
        <w:top w:val="none" w:sz="0" w:space="0" w:color="auto"/>
        <w:left w:val="none" w:sz="0" w:space="0" w:color="auto"/>
        <w:bottom w:val="none" w:sz="0" w:space="0" w:color="auto"/>
        <w:right w:val="none" w:sz="0" w:space="0" w:color="auto"/>
      </w:divBdr>
    </w:div>
    <w:div w:id="1157182813">
      <w:bodyDiv w:val="1"/>
      <w:marLeft w:val="0"/>
      <w:marRight w:val="0"/>
      <w:marTop w:val="0"/>
      <w:marBottom w:val="0"/>
      <w:divBdr>
        <w:top w:val="none" w:sz="0" w:space="0" w:color="auto"/>
        <w:left w:val="none" w:sz="0" w:space="0" w:color="auto"/>
        <w:bottom w:val="none" w:sz="0" w:space="0" w:color="auto"/>
        <w:right w:val="none" w:sz="0" w:space="0" w:color="auto"/>
      </w:divBdr>
    </w:div>
    <w:div w:id="197749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leuven.be/iro/index.html" TargetMode="External"/><Relationship Id="rId13" Type="http://schemas.openxmlformats.org/officeDocument/2006/relationships/hyperlink" Target="http://www.gmit.ie/international/non-eu-scholarships" TargetMode="External"/><Relationship Id="rId18" Type="http://schemas.openxmlformats.org/officeDocument/2006/relationships/hyperlink" Target="http://humanrights.ie/announcements/law-phd-scholarship-opportunity-at-dcu/" TargetMode="External"/><Relationship Id="rId26" Type="http://schemas.openxmlformats.org/officeDocument/2006/relationships/hyperlink" Target="http://www.smurfitschool.ie/scholarships/" TargetMode="External"/><Relationship Id="rId39" Type="http://schemas.openxmlformats.org/officeDocument/2006/relationships/hyperlink" Target="http://www.studymasters.pk" TargetMode="External"/><Relationship Id="rId3" Type="http://schemas.openxmlformats.org/officeDocument/2006/relationships/styles" Target="styles.xml"/><Relationship Id="rId21" Type="http://schemas.openxmlformats.org/officeDocument/2006/relationships/hyperlink" Target="http://www.dcu.ie/international/fees.shtml" TargetMode="External"/><Relationship Id="rId34" Type="http://schemas.openxmlformats.org/officeDocument/2006/relationships/hyperlink" Target="http://www.tcd.ie/study/non-eu/scholarships/postgraduate/index.php" TargetMode="External"/><Relationship Id="rId7" Type="http://schemas.openxmlformats.org/officeDocument/2006/relationships/hyperlink" Target="http://wet.kuleuven.be/english/scienceatleuvenscholarship" TargetMode="External"/><Relationship Id="rId12" Type="http://schemas.openxmlformats.org/officeDocument/2006/relationships/hyperlink" Target="http://www.dit.ie/international/forstudents/centenary_scholarships/" TargetMode="External"/><Relationship Id="rId17" Type="http://schemas.openxmlformats.org/officeDocument/2006/relationships/hyperlink" Target="http://research.ie/" TargetMode="External"/><Relationship Id="rId25" Type="http://schemas.openxmlformats.org/officeDocument/2006/relationships/hyperlink" Target="http://www.ucd.ie/graduatestudies/feesfundingandscholarships/scholarships/ucdphdscholarshipinitiative/?utm_source=dfa&amp;utm_medium=banner&amp;utm_campaign=PhD" TargetMode="External"/><Relationship Id="rId33" Type="http://schemas.openxmlformats.org/officeDocument/2006/relationships/hyperlink" Target="http://www.tcd.ie/study/non-eu/scholarships/undergraduate/index.php" TargetMode="External"/><Relationship Id="rId38" Type="http://schemas.openxmlformats.org/officeDocument/2006/relationships/hyperlink" Target="mailto:info@studymasters.pk" TargetMode="External"/><Relationship Id="rId2" Type="http://schemas.openxmlformats.org/officeDocument/2006/relationships/numbering" Target="numbering.xml"/><Relationship Id="rId16" Type="http://schemas.openxmlformats.org/officeDocument/2006/relationships/hyperlink" Target="https://www.teagasc.ie/about/research--innovation/postgraduate-fellowships/" TargetMode="External"/><Relationship Id="rId20" Type="http://schemas.openxmlformats.org/officeDocument/2006/relationships/hyperlink" Target="http://www.nuigalway.ie/international-students/feesfinance/internationalscholarships/" TargetMode="External"/><Relationship Id="rId29" Type="http://schemas.openxmlformats.org/officeDocument/2006/relationships/hyperlink" Target="http://www.ucd.ie/englishanddrama/news/sedfnewstitle,198092,en.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res-ac.be/en/cooperation-au-developpement/scholarships/masters-and-training-programmes-in-belgium" TargetMode="External"/><Relationship Id="rId11" Type="http://schemas.openxmlformats.org/officeDocument/2006/relationships/hyperlink" Target="https://www.dfa.ie/irish-embassy/tanzania/news-and-events/latestnews/fellowship-training-programme-2018.html" TargetMode="External"/><Relationship Id="rId24" Type="http://schemas.openxmlformats.org/officeDocument/2006/relationships/hyperlink" Target="http://www.ucd.ie/international/study-at-ucd-global/coming-to-ireland/scholarships-and-funding/" TargetMode="External"/><Relationship Id="rId32" Type="http://schemas.openxmlformats.org/officeDocument/2006/relationships/hyperlink" Target="http://www.tcd.ie/study/non-eu/scholarships/" TargetMode="External"/><Relationship Id="rId37" Type="http://schemas.openxmlformats.org/officeDocument/2006/relationships/hyperlink" Target="mailto:info@studymasters.pk"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us.fulbrightonline.org/countries/selectedcountry/ireland" TargetMode="External"/><Relationship Id="rId23" Type="http://schemas.openxmlformats.org/officeDocument/2006/relationships/hyperlink" Target="https://www.ucc.ie/en/cacsss/grads/scholarships_and_funding/pro_students/excellence_scholarships/" TargetMode="External"/><Relationship Id="rId28" Type="http://schemas.openxmlformats.org/officeDocument/2006/relationships/hyperlink" Target="http://www.ucd.ie/international/study-at-ucd-global/coming-to-ireland/scholarships-and-funding/gt-scholarships-and-funding/" TargetMode="External"/><Relationship Id="rId36" Type="http://schemas.openxmlformats.org/officeDocument/2006/relationships/hyperlink" Target="http://www.wit.ie/international/admissions/scholarships" TargetMode="External"/><Relationship Id="rId10" Type="http://schemas.openxmlformats.org/officeDocument/2006/relationships/hyperlink" Target="http://hea.ie/policy/internationalisation/international-funding-schemes/" TargetMode="External"/><Relationship Id="rId19" Type="http://schemas.openxmlformats.org/officeDocument/2006/relationships/hyperlink" Target="http://www.educationinireland.com/en/How-Do-I-Apply-/Tuition-Costs-Scholarships/Scholarships/National-College-of-Ireland-Scholarships-2016.pdf" TargetMode="External"/><Relationship Id="rId31" Type="http://schemas.openxmlformats.org/officeDocument/2006/relationships/hyperlink" Target="http://www.ul.ie/international/undergraduatepostgraduate/scholarships" TargetMode="External"/><Relationship Id="rId4" Type="http://schemas.openxmlformats.org/officeDocument/2006/relationships/settings" Target="settings.xml"/><Relationship Id="rId9" Type="http://schemas.openxmlformats.org/officeDocument/2006/relationships/hyperlink" Target="https://www.ugent.be/en/research/funding/devcoop/topupgrants/topupgrants.htm" TargetMode="External"/><Relationship Id="rId14" Type="http://schemas.openxmlformats.org/officeDocument/2006/relationships/hyperlink" Target="http://www.educationinireland.com/en/How-Do-I-Apply-/Tuition-Costs-Scholarships/Scholarships/Opportunities-in-Ireland-for-Ontario-College-Graduates.html" TargetMode="External"/><Relationship Id="rId22" Type="http://schemas.openxmlformats.org/officeDocument/2006/relationships/hyperlink" Target="http://www.nuim.ie/study-maynooth/undergraduate-studies/scholarships" TargetMode="External"/><Relationship Id="rId27" Type="http://schemas.openxmlformats.org/officeDocument/2006/relationships/hyperlink" Target="http://www.ucd.ie/international/study-at-ucd-global/coming-to-ireland/scholarships-and-funding/ug-scholarships-and-funding/" TargetMode="External"/><Relationship Id="rId30" Type="http://schemas.openxmlformats.org/officeDocument/2006/relationships/hyperlink" Target="http://www.ucd.ie/law/study/scholarships/" TargetMode="External"/><Relationship Id="rId35" Type="http://schemas.openxmlformats.org/officeDocument/2006/relationships/hyperlink" Target="http://www.wit.ie/international/admissions/scholar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544628-B91D-40C7-A9E3-351110FC8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Pages>
  <Words>8294</Words>
  <Characters>47281</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dc:creator>
  <cp:keywords/>
  <dc:description/>
  <cp:lastModifiedBy>Imran Alam</cp:lastModifiedBy>
  <cp:revision>208</cp:revision>
  <dcterms:created xsi:type="dcterms:W3CDTF">2019-08-29T10:31:00Z</dcterms:created>
  <dcterms:modified xsi:type="dcterms:W3CDTF">2019-11-12T12:54:00Z</dcterms:modified>
</cp:coreProperties>
</file>