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10110" w:rsidRDefault="00F922B1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0" w:name="_f9hup6o8grlc" w:colFirst="0" w:colLast="0"/>
      <w:bookmarkEnd w:id="0"/>
      <w:r>
        <w:rPr>
          <w:b/>
          <w:bCs/>
          <w:color w:val="1B1C1D"/>
          <w:sz w:val="26"/>
          <w:szCs w:val="26"/>
        </w:rPr>
        <w:t xml:space="preserve">1. Required Data for RAG </w:t>
      </w:r>
      <w:proofErr w:type="spellStart"/>
      <w:r>
        <w:rPr>
          <w:b/>
          <w:bCs/>
          <w:color w:val="1B1C1D"/>
          <w:sz w:val="26"/>
          <w:szCs w:val="26"/>
        </w:rPr>
        <w:t>Chatbot</w:t>
      </w:r>
      <w:proofErr w:type="spellEnd"/>
      <w:r>
        <w:rPr>
          <w:b/>
          <w:bCs/>
          <w:color w:val="1B1C1D"/>
          <w:sz w:val="26"/>
          <w:szCs w:val="26"/>
        </w:rPr>
        <w:t xml:space="preserve"> Training (Oceanic6 </w:t>
      </w:r>
      <w:proofErr w:type="spellStart"/>
      <w:r>
        <w:rPr>
          <w:b/>
          <w:bCs/>
          <w:color w:val="1B1C1D"/>
          <w:sz w:val="26"/>
          <w:szCs w:val="26"/>
        </w:rPr>
        <w:t>Solutionz</w:t>
      </w:r>
      <w:proofErr w:type="spellEnd"/>
      <w:r>
        <w:rPr>
          <w:b/>
          <w:bCs/>
          <w:color w:val="1B1C1D"/>
          <w:sz w:val="26"/>
          <w:szCs w:val="26"/>
        </w:rPr>
        <w:t>)</w:t>
      </w:r>
    </w:p>
    <w:p w:rsidR="00910110" w:rsidRDefault="00F922B1">
      <w:pPr>
        <w:spacing w:after="240"/>
        <w:rPr>
          <w:color w:val="1B1C1D"/>
        </w:rPr>
      </w:pPr>
      <w:r>
        <w:rPr>
          <w:color w:val="1B1C1D"/>
        </w:rPr>
        <w:t xml:space="preserve">To create a fully functional, humanized RAG </w:t>
      </w:r>
      <w:proofErr w:type="spellStart"/>
      <w:r>
        <w:rPr>
          <w:color w:val="1B1C1D"/>
        </w:rPr>
        <w:t>chatbot</w:t>
      </w:r>
      <w:proofErr w:type="spellEnd"/>
      <w:r>
        <w:rPr>
          <w:color w:val="1B1C1D"/>
        </w:rPr>
        <w:t xml:space="preserve">, you need to feed its knowledge base with comprehensive, accurate, and up-to-date company data. Here is a detailed checklist of the documents and information you should request from Oceanic6 </w:t>
      </w:r>
      <w:proofErr w:type="spellStart"/>
      <w:r>
        <w:rPr>
          <w:color w:val="1B1C1D"/>
        </w:rPr>
        <w:t>Solutionz</w:t>
      </w:r>
      <w:proofErr w:type="spellEnd"/>
      <w:r>
        <w:rPr>
          <w:color w:val="1B1C1D"/>
        </w:rPr>
        <w:t>.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1" w:name="_8oxs0mrs2ubd" w:colFirst="0" w:colLast="0"/>
      <w:bookmarkEnd w:id="1"/>
      <w:r>
        <w:rPr>
          <w:b/>
          <w:bCs/>
          <w:color w:val="1B1C1D"/>
          <w:sz w:val="22"/>
          <w:szCs w:val="22"/>
        </w:rPr>
        <w:t>A.</w:t>
      </w:r>
      <w:r>
        <w:rPr>
          <w:b/>
          <w:bCs/>
          <w:color w:val="1B1C1D"/>
          <w:sz w:val="22"/>
          <w:szCs w:val="22"/>
        </w:rPr>
        <w:t xml:space="preserve"> Core Company &amp; Brand Identity</w:t>
      </w:r>
    </w:p>
    <w:p w:rsidR="00910110" w:rsidRDefault="00F922B1">
      <w:pPr>
        <w:numPr>
          <w:ilvl w:val="0"/>
          <w:numId w:val="3"/>
        </w:numPr>
      </w:pPr>
      <w:r>
        <w:rPr>
          <w:b/>
          <w:bCs/>
          <w:color w:val="1B1C1D"/>
        </w:rPr>
        <w:t>Company Profile:</w:t>
      </w:r>
      <w:r>
        <w:rPr>
          <w:color w:val="1B1C1D"/>
        </w:rPr>
        <w:t xml:space="preserve"> A complete document covering:</w:t>
      </w:r>
    </w:p>
    <w:p w:rsidR="00C960E5" w:rsidRPr="00C960E5" w:rsidRDefault="00F922B1" w:rsidP="00F91267">
      <w:pPr>
        <w:numPr>
          <w:ilvl w:val="1"/>
          <w:numId w:val="3"/>
        </w:numPr>
        <w:rPr>
          <w:color w:val="E36C0A" w:themeColor="accent6" w:themeShade="BF"/>
        </w:rPr>
      </w:pPr>
      <w:r w:rsidRPr="00C960E5">
        <w:rPr>
          <w:b/>
          <w:bCs/>
          <w:color w:val="1B1C1D"/>
        </w:rPr>
        <w:t>Mission Statement:</w:t>
      </w:r>
      <w:r w:rsidRPr="00C960E5">
        <w:rPr>
          <w:color w:val="1B1C1D"/>
        </w:rPr>
        <w:t xml:space="preserve"> </w:t>
      </w:r>
      <w:proofErr w:type="gramStart"/>
      <w:r w:rsidRPr="00C960E5">
        <w:rPr>
          <w:color w:val="1B1C1D"/>
        </w:rPr>
        <w:t>The company's</w:t>
      </w:r>
      <w:proofErr w:type="gramEnd"/>
      <w:r w:rsidRPr="00C960E5">
        <w:rPr>
          <w:color w:val="1B1C1D"/>
        </w:rPr>
        <w:t xml:space="preserve"> purpose.</w:t>
      </w:r>
      <w:r w:rsidR="00B84C7E" w:rsidRPr="00C960E5">
        <w:rPr>
          <w:color w:val="1B1C1D"/>
        </w:rPr>
        <w:t xml:space="preserve"> – </w:t>
      </w:r>
      <w:r w:rsidR="00C960E5" w:rsidRPr="00C960E5">
        <w:rPr>
          <w:color w:val="E36C0A" w:themeColor="accent6" w:themeShade="BF"/>
        </w:rPr>
        <w:t>We're committed to providing a complete door-to-door delivery experience with products ready for immediate installation. By handling all customs, shipping, and logistics challenges on your behalf, we ensure a stress-free journey from our facility to your space</w:t>
      </w:r>
    </w:p>
    <w:p w:rsidR="00C960E5" w:rsidRPr="00C960E5" w:rsidRDefault="00F922B1" w:rsidP="004A1852">
      <w:pPr>
        <w:numPr>
          <w:ilvl w:val="1"/>
          <w:numId w:val="3"/>
        </w:numPr>
        <w:rPr>
          <w:color w:val="E36C0A" w:themeColor="accent6" w:themeShade="BF"/>
        </w:rPr>
      </w:pPr>
      <w:r w:rsidRPr="00C960E5">
        <w:rPr>
          <w:b/>
          <w:bCs/>
          <w:color w:val="1B1C1D"/>
        </w:rPr>
        <w:t>Vision Statement:</w:t>
      </w:r>
      <w:r w:rsidRPr="00C960E5">
        <w:rPr>
          <w:color w:val="1B1C1D"/>
        </w:rPr>
        <w:t xml:space="preserve"> </w:t>
      </w:r>
      <w:proofErr w:type="gramStart"/>
      <w:r w:rsidRPr="00C960E5">
        <w:rPr>
          <w:color w:val="1B1C1D"/>
        </w:rPr>
        <w:t>The company's</w:t>
      </w:r>
      <w:proofErr w:type="gramEnd"/>
      <w:r w:rsidRPr="00C960E5">
        <w:rPr>
          <w:color w:val="1B1C1D"/>
        </w:rPr>
        <w:t xml:space="preserve"> future aspirations</w:t>
      </w:r>
      <w:r w:rsidRPr="00C960E5">
        <w:rPr>
          <w:color w:val="E36C0A" w:themeColor="accent6" w:themeShade="BF"/>
        </w:rPr>
        <w:t>.</w:t>
      </w:r>
      <w:r w:rsidR="00C960E5" w:rsidRPr="00C960E5">
        <w:rPr>
          <w:color w:val="E36C0A" w:themeColor="accent6" w:themeShade="BF"/>
        </w:rPr>
        <w:t xml:space="preserve"> </w:t>
      </w:r>
      <w:r w:rsidR="00C960E5" w:rsidRPr="00C960E5">
        <w:rPr>
          <w:color w:val="E36C0A" w:themeColor="accent6" w:themeShade="BF"/>
        </w:rPr>
        <w:t>Our vision is to expand our cut-to-size, ready-to-install model across global markets, empowering general contractors, fabricators, and suppliers with streamlined solutions. We specialize in precision-cut granite and quartz materials tailored for custom projects, enabling our partners to deliver exceptional results without operational complexity.</w:t>
      </w:r>
    </w:p>
    <w:p w:rsidR="00910110" w:rsidRDefault="00F922B1" w:rsidP="004A1852">
      <w:pPr>
        <w:numPr>
          <w:ilvl w:val="1"/>
          <w:numId w:val="3"/>
        </w:numPr>
      </w:pPr>
      <w:r w:rsidRPr="00C960E5">
        <w:rPr>
          <w:b/>
          <w:bCs/>
          <w:color w:val="1B1C1D"/>
        </w:rPr>
        <w:t>Core Values:</w:t>
      </w:r>
      <w:r w:rsidRPr="00C960E5">
        <w:rPr>
          <w:color w:val="1B1C1D"/>
        </w:rPr>
        <w:t xml:space="preserve"> The guiding principles of the business (e.g., quality, reliability, cus</w:t>
      </w:r>
      <w:r w:rsidR="00C960E5">
        <w:rPr>
          <w:color w:val="1B1C1D"/>
        </w:rPr>
        <w:t xml:space="preserve">tomer-centricity) – </w:t>
      </w:r>
      <w:r w:rsidR="00C960E5" w:rsidRPr="00A267D4">
        <w:rPr>
          <w:color w:val="E36C0A" w:themeColor="accent6" w:themeShade="BF"/>
        </w:rPr>
        <w:t>Our main focus on customer satisfaction, hassle free delivery without any breakage</w:t>
      </w:r>
      <w:r w:rsidR="00A267D4" w:rsidRPr="00A267D4">
        <w:rPr>
          <w:color w:val="E36C0A" w:themeColor="accent6" w:themeShade="BF"/>
        </w:rPr>
        <w:t>, Quality control and packaging.</w:t>
      </w:r>
    </w:p>
    <w:p w:rsidR="00910110" w:rsidRDefault="00F922B1">
      <w:pPr>
        <w:numPr>
          <w:ilvl w:val="1"/>
          <w:numId w:val="3"/>
        </w:numPr>
      </w:pPr>
      <w:r>
        <w:rPr>
          <w:b/>
          <w:bCs/>
          <w:color w:val="1B1C1D"/>
        </w:rPr>
        <w:t>Company History &amp; Milestones:</w:t>
      </w:r>
      <w:r>
        <w:rPr>
          <w:color w:val="1B1C1D"/>
        </w:rPr>
        <w:t xml:space="preserve"> A brief story of the company's founding, growth, and key achievements.</w:t>
      </w:r>
      <w:r w:rsidR="00A267D4">
        <w:rPr>
          <w:color w:val="1B1C1D"/>
        </w:rPr>
        <w:t xml:space="preserve"> </w:t>
      </w:r>
      <w:r w:rsidR="00A267D4" w:rsidRPr="00A267D4">
        <w:rPr>
          <w:color w:val="E36C0A" w:themeColor="accent6" w:themeShade="BF"/>
        </w:rPr>
        <w:t>Since our establishment in 2018, we've been driven by a commitment to excellence in custom cut-to-size solutions. Our track record speaks for itself: more than 4,000 custom countertops delivered seamlessly to destinations worldwide, with zero compromise on quality or service</w:t>
      </w:r>
      <w:r w:rsidR="00A267D4">
        <w:t>.</w:t>
      </w:r>
    </w:p>
    <w:p w:rsidR="00910110" w:rsidRPr="00A267D4" w:rsidRDefault="00F922B1">
      <w:pPr>
        <w:numPr>
          <w:ilvl w:val="1"/>
          <w:numId w:val="3"/>
        </w:numPr>
        <w:rPr>
          <w:color w:val="E36C0A" w:themeColor="accent6" w:themeShade="BF"/>
        </w:rPr>
      </w:pPr>
      <w:r>
        <w:rPr>
          <w:b/>
          <w:bCs/>
          <w:color w:val="1B1C1D"/>
        </w:rPr>
        <w:t>"About Us" Page Content:</w:t>
      </w:r>
      <w:r>
        <w:rPr>
          <w:color w:val="1B1C1D"/>
        </w:rPr>
        <w:t xml:space="preserve"> The full text from your website and</w:t>
      </w:r>
      <w:r w:rsidR="00A267D4">
        <w:rPr>
          <w:color w:val="1B1C1D"/>
        </w:rPr>
        <w:t xml:space="preserve"> any internal expanded versions – </w:t>
      </w:r>
      <w:r w:rsidR="00A267D4" w:rsidRPr="00A267D4">
        <w:rPr>
          <w:color w:val="E36C0A" w:themeColor="accent6" w:themeShade="BF"/>
        </w:rPr>
        <w:t>Get it from our website (Home page section – About us)</w:t>
      </w:r>
    </w:p>
    <w:p w:rsidR="00910110" w:rsidRDefault="00F922B1">
      <w:pPr>
        <w:numPr>
          <w:ilvl w:val="0"/>
          <w:numId w:val="3"/>
        </w:numPr>
      </w:pPr>
      <w:r>
        <w:rPr>
          <w:b/>
          <w:bCs/>
          <w:color w:val="1B1C1D"/>
        </w:rPr>
        <w:t>Brand Voice &amp; Tone Guide:</w:t>
      </w:r>
      <w:r>
        <w:rPr>
          <w:color w:val="1B1C1D"/>
        </w:rPr>
        <w:t xml:space="preserve"> This is critical </w:t>
      </w:r>
      <w:r>
        <w:rPr>
          <w:color w:val="1B1C1D"/>
        </w:rPr>
        <w:t>for a "humanized" bot.</w:t>
      </w:r>
    </w:p>
    <w:p w:rsidR="00910110" w:rsidRPr="00A267D4" w:rsidRDefault="00F922B1">
      <w:pPr>
        <w:numPr>
          <w:ilvl w:val="1"/>
          <w:numId w:val="3"/>
        </w:numPr>
        <w:rPr>
          <w:color w:val="E36C0A" w:themeColor="accent6" w:themeShade="BF"/>
        </w:rPr>
      </w:pPr>
      <w:r>
        <w:rPr>
          <w:b/>
          <w:bCs/>
          <w:color w:val="1B1C1D"/>
        </w:rPr>
        <w:t>Tone:</w:t>
      </w:r>
      <w:r>
        <w:rPr>
          <w:color w:val="1B1C1D"/>
        </w:rPr>
        <w:t xml:space="preserve"> (e.g., Professional, friendly,</w:t>
      </w:r>
      <w:r w:rsidR="00A267D4">
        <w:rPr>
          <w:color w:val="1B1C1D"/>
        </w:rPr>
        <w:t xml:space="preserve"> technical, helpful, confident) </w:t>
      </w:r>
      <w:r w:rsidR="00A267D4" w:rsidRPr="00A267D4">
        <w:rPr>
          <w:color w:val="E36C0A" w:themeColor="accent6" w:themeShade="BF"/>
        </w:rPr>
        <w:t>Depends on customer approach.</w:t>
      </w:r>
    </w:p>
    <w:p w:rsidR="00910110" w:rsidRPr="00A267D4" w:rsidRDefault="00F922B1">
      <w:pPr>
        <w:numPr>
          <w:ilvl w:val="1"/>
          <w:numId w:val="3"/>
        </w:numPr>
        <w:rPr>
          <w:color w:val="E36C0A" w:themeColor="accent6" w:themeShade="BF"/>
        </w:rPr>
      </w:pPr>
      <w:r>
        <w:rPr>
          <w:b/>
          <w:bCs/>
          <w:color w:val="1B1C1D"/>
        </w:rPr>
        <w:t>Personality:</w:t>
      </w:r>
      <w:r>
        <w:rPr>
          <w:color w:val="1B1C1D"/>
        </w:rPr>
        <w:t xml:space="preserve"> (e.g., </w:t>
      </w:r>
      <w:proofErr w:type="gramStart"/>
      <w:r>
        <w:rPr>
          <w:color w:val="1B1C1D"/>
        </w:rPr>
        <w:t>An</w:t>
      </w:r>
      <w:proofErr w:type="gramEnd"/>
      <w:r>
        <w:rPr>
          <w:color w:val="1B1C1D"/>
        </w:rPr>
        <w:t xml:space="preserve"> expert guide, a helpfu</w:t>
      </w:r>
      <w:r w:rsidR="00A267D4">
        <w:rPr>
          <w:color w:val="1B1C1D"/>
        </w:rPr>
        <w:t xml:space="preserve">l partner, a design consultant) </w:t>
      </w:r>
      <w:r w:rsidR="00A267D4" w:rsidRPr="00A267D4">
        <w:rPr>
          <w:color w:val="E36C0A" w:themeColor="accent6" w:themeShade="BF"/>
        </w:rPr>
        <w:t>A helpful long term relationship business partner.</w:t>
      </w:r>
    </w:p>
    <w:p w:rsidR="00910110" w:rsidRDefault="00F922B1">
      <w:pPr>
        <w:numPr>
          <w:ilvl w:val="1"/>
          <w:numId w:val="3"/>
        </w:numPr>
      </w:pPr>
      <w:r>
        <w:rPr>
          <w:b/>
          <w:bCs/>
          <w:color w:val="1B1C1D"/>
        </w:rPr>
        <w:t>Language:</w:t>
      </w:r>
      <w:r>
        <w:rPr>
          <w:color w:val="1B1C1D"/>
        </w:rPr>
        <w:t xml:space="preserve"> Preferred terminology (e.g., "countertops" vs. "surfaces"), and terms to avo</w:t>
      </w:r>
      <w:r>
        <w:rPr>
          <w:color w:val="1B1C1D"/>
        </w:rPr>
        <w:t>id.</w:t>
      </w:r>
      <w:r w:rsidR="00A267D4">
        <w:rPr>
          <w:color w:val="1B1C1D"/>
        </w:rPr>
        <w:t xml:space="preserve"> </w:t>
      </w:r>
      <w:r w:rsidR="00A267D4" w:rsidRPr="00A267D4">
        <w:rPr>
          <w:color w:val="E36C0A" w:themeColor="accent6" w:themeShade="BF"/>
        </w:rPr>
        <w:t>– It totally depends on customer approach some are saying countertops, cut to size, surfaces etc. All are related to our industry.</w:t>
      </w:r>
    </w:p>
    <w:p w:rsidR="00910110" w:rsidRDefault="00F922B1">
      <w:pPr>
        <w:numPr>
          <w:ilvl w:val="1"/>
          <w:numId w:val="3"/>
        </w:numPr>
        <w:spacing w:after="600"/>
      </w:pPr>
      <w:r>
        <w:rPr>
          <w:b/>
          <w:bCs/>
          <w:color w:val="1B1C1D"/>
        </w:rPr>
        <w:t>Greeting &amp; Sign-off Library:</w:t>
      </w:r>
      <w:r>
        <w:rPr>
          <w:color w:val="1B1C1D"/>
        </w:rPr>
        <w:t xml:space="preserve"> A list of approved phrases for starting and ending conversations.</w:t>
      </w:r>
      <w:r w:rsidR="00A267D4">
        <w:rPr>
          <w:color w:val="1B1C1D"/>
        </w:rPr>
        <w:t xml:space="preserve"> – </w:t>
      </w:r>
      <w:r w:rsidR="00A267D4" w:rsidRPr="00A267D4">
        <w:rPr>
          <w:color w:val="E36C0A" w:themeColor="accent6" w:themeShade="BF"/>
        </w:rPr>
        <w:t>Please suggest – will choose</w:t>
      </w:r>
      <w:r w:rsidR="00A267D4">
        <w:rPr>
          <w:color w:val="E36C0A" w:themeColor="accent6" w:themeShade="BF"/>
        </w:rPr>
        <w:t xml:space="preserve"> – Approach is related to their past or ongoing experience, like pain points – direct to the point conversation.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2" w:name="_l2n5wis5r07m" w:colFirst="0" w:colLast="0"/>
      <w:bookmarkEnd w:id="2"/>
      <w:r>
        <w:rPr>
          <w:b/>
          <w:bCs/>
          <w:color w:val="1B1C1D"/>
          <w:sz w:val="22"/>
          <w:szCs w:val="22"/>
        </w:rPr>
        <w:t>B. Products &amp; Services</w:t>
      </w:r>
    </w:p>
    <w:p w:rsidR="00910110" w:rsidRDefault="00F922B1">
      <w:pPr>
        <w:numPr>
          <w:ilvl w:val="0"/>
          <w:numId w:val="1"/>
        </w:numPr>
      </w:pPr>
      <w:r>
        <w:rPr>
          <w:b/>
          <w:bCs/>
          <w:color w:val="1B1C1D"/>
        </w:rPr>
        <w:t xml:space="preserve">Detailed Product </w:t>
      </w:r>
      <w:proofErr w:type="spellStart"/>
      <w:r>
        <w:rPr>
          <w:b/>
          <w:bCs/>
          <w:color w:val="1B1C1D"/>
        </w:rPr>
        <w:t>Catalogs</w:t>
      </w:r>
      <w:proofErr w:type="spellEnd"/>
      <w:r>
        <w:rPr>
          <w:b/>
          <w:bCs/>
          <w:color w:val="1B1C1D"/>
        </w:rPr>
        <w:t>:</w:t>
      </w:r>
      <w:r>
        <w:rPr>
          <w:color w:val="1B1C1D"/>
        </w:rPr>
        <w:t xml:space="preserve"> For </w:t>
      </w:r>
      <w:r>
        <w:rPr>
          <w:i/>
          <w:iCs/>
          <w:color w:val="1B1C1D"/>
        </w:rPr>
        <w:t>each</w:t>
      </w:r>
      <w:r>
        <w:rPr>
          <w:color w:val="1B1C1D"/>
        </w:rPr>
        <w:t xml:space="preserve"> product line (Granite, Engineered Quartz, Limestone, Sa</w:t>
      </w:r>
      <w:r w:rsidR="00A267D4">
        <w:rPr>
          <w:color w:val="1B1C1D"/>
        </w:rPr>
        <w:t xml:space="preserve">ndstone, Porcelain Slabs, etc.) – </w:t>
      </w:r>
      <w:r w:rsidR="00A267D4" w:rsidRPr="000C7057">
        <w:rPr>
          <w:color w:val="FF0000"/>
        </w:rPr>
        <w:t>Catalogues attached</w:t>
      </w:r>
      <w:r w:rsidR="00A267D4" w:rsidRPr="000C7057">
        <w:rPr>
          <w:color w:val="E36C0A" w:themeColor="accent6" w:themeShade="BF"/>
        </w:rPr>
        <w:t xml:space="preserve"> for granite &amp; quartz – rest product category can be search on our website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t>Product Na</w:t>
      </w:r>
      <w:r w:rsidR="00A267D4">
        <w:rPr>
          <w:color w:val="1B1C1D"/>
        </w:rPr>
        <w:t xml:space="preserve">mes &amp; SKUs 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t>High-level descriptions (for end-users).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t>Detailed technical specifications (for architects/fabricators).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t xml:space="preserve">Available </w:t>
      </w:r>
      <w:proofErr w:type="spellStart"/>
      <w:r>
        <w:rPr>
          <w:color w:val="1B1C1D"/>
        </w:rPr>
        <w:t>colors</w:t>
      </w:r>
      <w:proofErr w:type="spellEnd"/>
      <w:r>
        <w:rPr>
          <w:color w:val="1B1C1D"/>
        </w:rPr>
        <w:t>, finishes (polished, honed, leathered), patterns, and veining.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t>Standard sizes and thickness.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t>Key features &amp; benefits (e.g.</w:t>
      </w:r>
      <w:r>
        <w:rPr>
          <w:color w:val="1B1C1D"/>
        </w:rPr>
        <w:t>, "highly durable," "stain-resistant," "low-maintenance").</w:t>
      </w:r>
    </w:p>
    <w:p w:rsidR="00910110" w:rsidRDefault="00F922B1">
      <w:pPr>
        <w:numPr>
          <w:ilvl w:val="1"/>
          <w:numId w:val="1"/>
        </w:numPr>
      </w:pPr>
      <w:r>
        <w:rPr>
          <w:color w:val="1B1C1D"/>
        </w:rPr>
        <w:lastRenderedPageBreak/>
        <w:t>Recommended applications (e.g., kitchen countertops, bathroom vanities, flooring, outdoor pavers).</w:t>
      </w:r>
    </w:p>
    <w:p w:rsidR="000C7057" w:rsidRPr="000C7057" w:rsidRDefault="00F922B1">
      <w:pPr>
        <w:numPr>
          <w:ilvl w:val="1"/>
          <w:numId w:val="1"/>
        </w:numPr>
      </w:pPr>
      <w:r>
        <w:rPr>
          <w:color w:val="1B1C1D"/>
        </w:rPr>
        <w:t>High-resolution images (the bot can describe them or link to them)</w:t>
      </w:r>
    </w:p>
    <w:p w:rsidR="00910110" w:rsidRPr="000C7057" w:rsidRDefault="000C7057" w:rsidP="000C7057">
      <w:pPr>
        <w:ind w:left="1440"/>
        <w:rPr>
          <w:color w:val="E36C0A" w:themeColor="accent6" w:themeShade="BF"/>
        </w:rPr>
      </w:pPr>
      <w:r w:rsidRPr="000C7057">
        <w:rPr>
          <w:color w:val="E36C0A" w:themeColor="accent6" w:themeShade="BF"/>
        </w:rPr>
        <w:t>All mentioned on our website i.e. product technical details and photos too</w:t>
      </w:r>
      <w:r w:rsidR="00F922B1" w:rsidRPr="000C7057">
        <w:rPr>
          <w:color w:val="E36C0A" w:themeColor="accent6" w:themeShade="BF"/>
        </w:rPr>
        <w:t>.</w:t>
      </w:r>
    </w:p>
    <w:p w:rsidR="00910110" w:rsidRPr="000C7057" w:rsidRDefault="00F922B1">
      <w:pPr>
        <w:numPr>
          <w:ilvl w:val="0"/>
          <w:numId w:val="1"/>
        </w:numPr>
        <w:rPr>
          <w:color w:val="E36C0A" w:themeColor="accent6" w:themeShade="BF"/>
        </w:rPr>
      </w:pPr>
      <w:r>
        <w:rPr>
          <w:b/>
          <w:bCs/>
          <w:color w:val="1B1C1D"/>
        </w:rPr>
        <w:t>Services Documentation:</w:t>
      </w:r>
      <w:r>
        <w:rPr>
          <w:color w:val="1B1C1D"/>
        </w:rPr>
        <w:t xml:space="preserve"> Detailed breakdown of each service:</w:t>
      </w:r>
      <w:r w:rsidR="000C7057">
        <w:rPr>
          <w:color w:val="1B1C1D"/>
        </w:rPr>
        <w:t xml:space="preserve"> </w:t>
      </w:r>
      <w:r w:rsidR="000C7057" w:rsidRPr="000C7057">
        <w:rPr>
          <w:color w:val="E36C0A" w:themeColor="accent6" w:themeShade="BF"/>
        </w:rPr>
        <w:t>(Please refer</w:t>
      </w:r>
      <w:r w:rsidR="000C7057">
        <w:rPr>
          <w:color w:val="E36C0A" w:themeColor="accent6" w:themeShade="BF"/>
        </w:rPr>
        <w:t xml:space="preserve"> services page on our website – explained in detailed along with the image of each service).</w:t>
      </w:r>
    </w:p>
    <w:p w:rsidR="00910110" w:rsidRDefault="00F922B1">
      <w:pPr>
        <w:numPr>
          <w:ilvl w:val="1"/>
          <w:numId w:val="1"/>
        </w:numPr>
      </w:pPr>
      <w:r>
        <w:rPr>
          <w:b/>
          <w:bCs/>
          <w:color w:val="1B1C1D"/>
        </w:rPr>
        <w:t>Export Services:</w:t>
      </w:r>
      <w:r>
        <w:rPr>
          <w:color w:val="1B1C1D"/>
        </w:rPr>
        <w:t xml:space="preserve"> Countries you ship to, logistics partners, customs handling processes.</w:t>
      </w:r>
    </w:p>
    <w:p w:rsidR="00910110" w:rsidRDefault="00F922B1">
      <w:pPr>
        <w:numPr>
          <w:ilvl w:val="1"/>
          <w:numId w:val="1"/>
        </w:numPr>
      </w:pPr>
      <w:r>
        <w:rPr>
          <w:b/>
          <w:bCs/>
          <w:color w:val="1B1C1D"/>
        </w:rPr>
        <w:t>Manufacturing:</w:t>
      </w:r>
      <w:r>
        <w:rPr>
          <w:color w:val="1B1C1D"/>
        </w:rPr>
        <w:t xml:space="preserve"> Factory capabilities, technology used, production capacity.</w:t>
      </w:r>
    </w:p>
    <w:p w:rsidR="00910110" w:rsidRDefault="00F922B1">
      <w:pPr>
        <w:numPr>
          <w:ilvl w:val="1"/>
          <w:numId w:val="1"/>
        </w:numPr>
      </w:pPr>
      <w:r>
        <w:rPr>
          <w:b/>
          <w:bCs/>
          <w:color w:val="1B1C1D"/>
        </w:rPr>
        <w:t>Quality Control:</w:t>
      </w:r>
      <w:r>
        <w:rPr>
          <w:color w:val="1B1C1D"/>
        </w:rPr>
        <w:t xml:space="preserve"> Full process, standards (e.g., ISO), in</w:t>
      </w:r>
      <w:r>
        <w:rPr>
          <w:color w:val="1B1C1D"/>
        </w:rPr>
        <w:t>spection steps, pre-shipment audit details.</w:t>
      </w:r>
    </w:p>
    <w:p w:rsidR="00910110" w:rsidRDefault="00F922B1">
      <w:pPr>
        <w:numPr>
          <w:ilvl w:val="1"/>
          <w:numId w:val="1"/>
        </w:numPr>
      </w:pPr>
      <w:r>
        <w:rPr>
          <w:b/>
          <w:bCs/>
          <w:color w:val="1B1C1D"/>
        </w:rPr>
        <w:t>Packaging:</w:t>
      </w:r>
      <w:r>
        <w:rPr>
          <w:color w:val="1B1C1D"/>
        </w:rPr>
        <w:t xml:space="preserve"> Methods used for slabs vs. cut-to-size, materials used to ensure safety.</w:t>
      </w:r>
    </w:p>
    <w:p w:rsidR="00910110" w:rsidRDefault="00F922B1">
      <w:pPr>
        <w:numPr>
          <w:ilvl w:val="1"/>
          <w:numId w:val="1"/>
        </w:numPr>
      </w:pPr>
      <w:r>
        <w:rPr>
          <w:b/>
          <w:bCs/>
          <w:color w:val="1B1C1D"/>
        </w:rPr>
        <w:t>Custom-Made (Cut-to-Size):</w:t>
      </w:r>
      <w:r>
        <w:rPr>
          <w:color w:val="1B1C1D"/>
        </w:rPr>
        <w:t xml:space="preserve"> Process for ordering, required measurements, </w:t>
      </w:r>
      <w:proofErr w:type="spellStart"/>
      <w:r>
        <w:rPr>
          <w:color w:val="1B1C1D"/>
        </w:rPr>
        <w:t>templating</w:t>
      </w:r>
      <w:proofErr w:type="spellEnd"/>
      <w:r>
        <w:rPr>
          <w:color w:val="1B1C1D"/>
        </w:rPr>
        <w:t>/fabrication support.</w:t>
      </w:r>
    </w:p>
    <w:p w:rsidR="00910110" w:rsidRDefault="00F922B1">
      <w:pPr>
        <w:numPr>
          <w:ilvl w:val="1"/>
          <w:numId w:val="1"/>
        </w:numPr>
        <w:spacing w:after="600"/>
      </w:pPr>
      <w:r>
        <w:rPr>
          <w:b/>
          <w:bCs/>
          <w:color w:val="1B1C1D"/>
        </w:rPr>
        <w:t>Designing:</w:t>
      </w:r>
      <w:r>
        <w:rPr>
          <w:color w:val="1B1C1D"/>
        </w:rPr>
        <w:t xml:space="preserve"> What this ser</w:t>
      </w:r>
      <w:r>
        <w:rPr>
          <w:color w:val="1B1C1D"/>
        </w:rPr>
        <w:t xml:space="preserve">vice entails (e.g., consultation, design </w:t>
      </w:r>
      <w:proofErr w:type="spellStart"/>
      <w:r>
        <w:rPr>
          <w:color w:val="1B1C1D"/>
        </w:rPr>
        <w:t>mockups</w:t>
      </w:r>
      <w:proofErr w:type="spellEnd"/>
      <w:r>
        <w:rPr>
          <w:color w:val="1B1C1D"/>
        </w:rPr>
        <w:t>).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3" w:name="_hr5ednmhbzi4" w:colFirst="0" w:colLast="0"/>
      <w:bookmarkEnd w:id="3"/>
      <w:r>
        <w:rPr>
          <w:b/>
          <w:bCs/>
          <w:color w:val="1B1C1D"/>
          <w:sz w:val="22"/>
          <w:szCs w:val="22"/>
        </w:rPr>
        <w:t>C. Sales, Pricing &amp; Logistics</w:t>
      </w:r>
    </w:p>
    <w:p w:rsidR="00910110" w:rsidRDefault="00F922B1">
      <w:pPr>
        <w:numPr>
          <w:ilvl w:val="0"/>
          <w:numId w:val="4"/>
        </w:numPr>
      </w:pPr>
      <w:r>
        <w:rPr>
          <w:b/>
          <w:bCs/>
          <w:color w:val="1B1C1D"/>
        </w:rPr>
        <w:t>Pricing Structure:</w:t>
      </w:r>
    </w:p>
    <w:p w:rsidR="00910110" w:rsidRDefault="00F922B1">
      <w:pPr>
        <w:numPr>
          <w:ilvl w:val="1"/>
          <w:numId w:val="4"/>
        </w:numPr>
      </w:pPr>
      <w:r>
        <w:rPr>
          <w:b/>
          <w:bCs/>
          <w:color w:val="1B1C1D"/>
        </w:rPr>
        <w:t>Standard Pricing Lists:</w:t>
      </w:r>
      <w:r>
        <w:rPr>
          <w:color w:val="1B1C1D"/>
        </w:rPr>
        <w:t xml:space="preserve"> If available (even if internal-facing).</w:t>
      </w:r>
      <w:r w:rsidR="000C7057">
        <w:rPr>
          <w:color w:val="1B1C1D"/>
        </w:rPr>
        <w:t xml:space="preserve"> </w:t>
      </w:r>
      <w:r w:rsidR="000C7057" w:rsidRPr="000C7057">
        <w:rPr>
          <w:color w:val="FF0000"/>
        </w:rPr>
        <w:t>Attached for reference only</w:t>
      </w:r>
    </w:p>
    <w:p w:rsidR="00910110" w:rsidRPr="000C7057" w:rsidRDefault="00F922B1">
      <w:pPr>
        <w:numPr>
          <w:ilvl w:val="1"/>
          <w:numId w:val="4"/>
        </w:numPr>
      </w:pPr>
      <w:r>
        <w:rPr>
          <w:b/>
          <w:bCs/>
          <w:color w:val="1B1C1D"/>
        </w:rPr>
        <w:t>Pricing Policy:</w:t>
      </w:r>
      <w:r>
        <w:rPr>
          <w:color w:val="1B1C1D"/>
        </w:rPr>
        <w:t xml:space="preserve"> How are quotes generated? What factors influence the price (e.g., material, </w:t>
      </w:r>
      <w:r>
        <w:rPr>
          <w:color w:val="1B1C1D"/>
        </w:rPr>
        <w:t xml:space="preserve">size, finish, quantity, </w:t>
      </w:r>
      <w:r w:rsidR="00F876D5">
        <w:rPr>
          <w:color w:val="1B1C1D"/>
        </w:rPr>
        <w:t>and destination</w:t>
      </w:r>
      <w:r>
        <w:rPr>
          <w:color w:val="1B1C1D"/>
        </w:rPr>
        <w:t>)?</w:t>
      </w:r>
    </w:p>
    <w:p w:rsidR="000C7057" w:rsidRPr="00F876D5" w:rsidRDefault="000C7057" w:rsidP="000C7057">
      <w:pPr>
        <w:ind w:left="1440"/>
        <w:rPr>
          <w:color w:val="E36C0A" w:themeColor="accent6" w:themeShade="BF"/>
        </w:rPr>
      </w:pPr>
      <w:r w:rsidRPr="00F876D5">
        <w:rPr>
          <w:b/>
          <w:bCs/>
          <w:color w:val="E36C0A" w:themeColor="accent6" w:themeShade="BF"/>
        </w:rPr>
        <w:t>Delivery terms like –</w:t>
      </w:r>
      <w:r w:rsidRPr="00F876D5">
        <w:rPr>
          <w:color w:val="E36C0A" w:themeColor="accent6" w:themeShade="BF"/>
        </w:rPr>
        <w:t xml:space="preserve"> Ex-works, FOB, CIF or DDP (door delivery) </w:t>
      </w:r>
    </w:p>
    <w:p w:rsidR="000C7057" w:rsidRPr="00F876D5" w:rsidRDefault="000C7057" w:rsidP="000C7057">
      <w:pPr>
        <w:ind w:left="1440"/>
        <w:rPr>
          <w:color w:val="E36C0A" w:themeColor="accent6" w:themeShade="BF"/>
        </w:rPr>
      </w:pPr>
      <w:r w:rsidRPr="00F876D5">
        <w:rPr>
          <w:b/>
          <w:bCs/>
          <w:color w:val="E36C0A" w:themeColor="accent6" w:themeShade="BF"/>
        </w:rPr>
        <w:t>Material –</w:t>
      </w:r>
      <w:r w:rsidRPr="00F876D5">
        <w:rPr>
          <w:color w:val="E36C0A" w:themeColor="accent6" w:themeShade="BF"/>
        </w:rPr>
        <w:t xml:space="preserve"> Granite or quartz</w:t>
      </w:r>
    </w:p>
    <w:p w:rsidR="000C7057" w:rsidRPr="00F876D5" w:rsidRDefault="000C7057" w:rsidP="000C7057">
      <w:pPr>
        <w:ind w:left="1440"/>
        <w:rPr>
          <w:color w:val="E36C0A" w:themeColor="accent6" w:themeShade="BF"/>
        </w:rPr>
      </w:pPr>
      <w:r w:rsidRPr="00F876D5">
        <w:rPr>
          <w:b/>
          <w:bCs/>
          <w:color w:val="E36C0A" w:themeColor="accent6" w:themeShade="BF"/>
        </w:rPr>
        <w:t>If it’s for custom project –</w:t>
      </w:r>
      <w:r w:rsidRPr="00F876D5">
        <w:rPr>
          <w:color w:val="E36C0A" w:themeColor="accent6" w:themeShade="BF"/>
        </w:rPr>
        <w:t xml:space="preserve"> required sizes</w:t>
      </w:r>
      <w:r w:rsidR="00F876D5">
        <w:rPr>
          <w:color w:val="E36C0A" w:themeColor="accent6" w:themeShade="BF"/>
        </w:rPr>
        <w:t xml:space="preserve">, </w:t>
      </w:r>
      <w:proofErr w:type="spellStart"/>
      <w:r w:rsidR="00F876D5">
        <w:rPr>
          <w:color w:val="E36C0A" w:themeColor="accent6" w:themeShade="BF"/>
        </w:rPr>
        <w:t>color</w:t>
      </w:r>
      <w:proofErr w:type="spellEnd"/>
      <w:r w:rsidR="00F876D5">
        <w:rPr>
          <w:color w:val="E36C0A" w:themeColor="accent6" w:themeShade="BF"/>
        </w:rPr>
        <w:t>/design</w:t>
      </w:r>
      <w:r w:rsidRPr="00F876D5">
        <w:rPr>
          <w:color w:val="E36C0A" w:themeColor="accent6" w:themeShade="BF"/>
        </w:rPr>
        <w:t>, thickness, edge profile, sink details, door delivery address for DDP term.</w:t>
      </w:r>
    </w:p>
    <w:p w:rsidR="000C7057" w:rsidRPr="00F876D5" w:rsidRDefault="00F876D5" w:rsidP="000C7057">
      <w:pPr>
        <w:ind w:left="1440"/>
        <w:rPr>
          <w:color w:val="E36C0A" w:themeColor="accent6" w:themeShade="BF"/>
        </w:rPr>
      </w:pPr>
      <w:r w:rsidRPr="00F876D5">
        <w:rPr>
          <w:color w:val="E36C0A" w:themeColor="accent6" w:themeShade="BF"/>
        </w:rPr>
        <w:t xml:space="preserve">If it’s for slab only – then </w:t>
      </w:r>
      <w:proofErr w:type="spellStart"/>
      <w:r w:rsidRPr="00F876D5">
        <w:rPr>
          <w:color w:val="E36C0A" w:themeColor="accent6" w:themeShade="BF"/>
        </w:rPr>
        <w:t>color</w:t>
      </w:r>
      <w:proofErr w:type="spellEnd"/>
      <w:r w:rsidRPr="00F876D5">
        <w:rPr>
          <w:color w:val="E36C0A" w:themeColor="accent6" w:themeShade="BF"/>
        </w:rPr>
        <w:t>, thickness and size for final quote</w:t>
      </w:r>
    </w:p>
    <w:p w:rsidR="00910110" w:rsidRPr="00F876D5" w:rsidRDefault="00F922B1">
      <w:pPr>
        <w:numPr>
          <w:ilvl w:val="1"/>
          <w:numId w:val="4"/>
        </w:numPr>
        <w:rPr>
          <w:color w:val="E36C0A" w:themeColor="accent6" w:themeShade="BF"/>
        </w:rPr>
      </w:pPr>
      <w:r>
        <w:rPr>
          <w:b/>
          <w:bCs/>
          <w:color w:val="1B1C1D"/>
        </w:rPr>
        <w:t>FOB Pricing:</w:t>
      </w:r>
      <w:r>
        <w:rPr>
          <w:color w:val="1B1C1D"/>
        </w:rPr>
        <w:t xml:space="preserve"> Explanation and list of ports (e.g., </w:t>
      </w:r>
      <w:proofErr w:type="spellStart"/>
      <w:r>
        <w:rPr>
          <w:color w:val="1B1C1D"/>
        </w:rPr>
        <w:t>Mundra</w:t>
      </w:r>
      <w:proofErr w:type="spellEnd"/>
      <w:r>
        <w:rPr>
          <w:color w:val="1B1C1D"/>
        </w:rPr>
        <w:t xml:space="preserve"> Port).</w:t>
      </w:r>
      <w:r w:rsidR="00F876D5">
        <w:rPr>
          <w:color w:val="1B1C1D"/>
        </w:rPr>
        <w:t xml:space="preserve"> </w:t>
      </w:r>
      <w:r w:rsidR="00F876D5" w:rsidRPr="00F876D5">
        <w:rPr>
          <w:color w:val="E36C0A" w:themeColor="accent6" w:themeShade="BF"/>
        </w:rPr>
        <w:t>FOB term – this includes origin logistics and custom clearance.</w:t>
      </w:r>
    </w:p>
    <w:p w:rsidR="00910110" w:rsidRDefault="00F922B1">
      <w:pPr>
        <w:numPr>
          <w:ilvl w:val="1"/>
          <w:numId w:val="4"/>
        </w:numPr>
      </w:pPr>
      <w:r>
        <w:rPr>
          <w:b/>
          <w:bCs/>
          <w:color w:val="1B1C1D"/>
        </w:rPr>
        <w:t>Unit Pricing:</w:t>
      </w:r>
      <w:r>
        <w:rPr>
          <w:color w:val="1B1C1D"/>
        </w:rPr>
        <w:t xml:space="preserve"> Price per square foot/meter for key products.</w:t>
      </w:r>
      <w:r w:rsidR="00F876D5">
        <w:rPr>
          <w:color w:val="1B1C1D"/>
        </w:rPr>
        <w:t xml:space="preserve"> </w:t>
      </w:r>
      <w:r w:rsidR="00F876D5" w:rsidRPr="00F876D5">
        <w:rPr>
          <w:color w:val="E36C0A" w:themeColor="accent6" w:themeShade="BF"/>
        </w:rPr>
        <w:t>As per customer requirement</w:t>
      </w:r>
      <w:r w:rsidR="00F876D5">
        <w:rPr>
          <w:color w:val="E36C0A" w:themeColor="accent6" w:themeShade="BF"/>
        </w:rPr>
        <w:t>. We’re open for any of the measuring term.</w:t>
      </w:r>
    </w:p>
    <w:p w:rsidR="00910110" w:rsidRPr="00F876D5" w:rsidRDefault="00F922B1">
      <w:pPr>
        <w:numPr>
          <w:ilvl w:val="1"/>
          <w:numId w:val="4"/>
        </w:numPr>
        <w:rPr>
          <w:color w:val="E36C0A" w:themeColor="accent6" w:themeShade="BF"/>
        </w:rPr>
      </w:pPr>
      <w:r>
        <w:rPr>
          <w:b/>
          <w:bCs/>
          <w:color w:val="1B1C1D"/>
        </w:rPr>
        <w:t>MOQ (Minimum Order Quantity):</w:t>
      </w:r>
      <w:r>
        <w:rPr>
          <w:color w:val="1B1C1D"/>
        </w:rPr>
        <w:t xml:space="preserve"> Clearly stated (e.g., "one 20ft container").</w:t>
      </w:r>
      <w:r w:rsidR="00F876D5">
        <w:rPr>
          <w:color w:val="1B1C1D"/>
        </w:rPr>
        <w:t xml:space="preserve"> </w:t>
      </w:r>
      <w:r w:rsidR="00F876D5" w:rsidRPr="00F876D5">
        <w:rPr>
          <w:color w:val="E36C0A" w:themeColor="accent6" w:themeShade="BF"/>
        </w:rPr>
        <w:t xml:space="preserve">Yes single 20ft container is the MOQ </w:t>
      </w:r>
    </w:p>
    <w:p w:rsidR="00910110" w:rsidRPr="002F57D1" w:rsidRDefault="00F922B1">
      <w:pPr>
        <w:numPr>
          <w:ilvl w:val="1"/>
          <w:numId w:val="4"/>
        </w:numPr>
        <w:rPr>
          <w:color w:val="E36C0A" w:themeColor="accent6" w:themeShade="BF"/>
        </w:rPr>
      </w:pPr>
      <w:r>
        <w:rPr>
          <w:b/>
          <w:bCs/>
          <w:color w:val="1B1C1D"/>
        </w:rPr>
        <w:t>Sample Policy:</w:t>
      </w:r>
      <w:r>
        <w:rPr>
          <w:color w:val="1B1C1D"/>
        </w:rPr>
        <w:t xml:space="preserve"> How </w:t>
      </w:r>
      <w:r>
        <w:rPr>
          <w:color w:val="1B1C1D"/>
        </w:rPr>
        <w:t>to order samples, if they are free, shipping costs, etc.</w:t>
      </w:r>
      <w:r w:rsidR="00F876D5">
        <w:rPr>
          <w:color w:val="1B1C1D"/>
        </w:rPr>
        <w:t xml:space="preserve"> – </w:t>
      </w:r>
      <w:r w:rsidR="00F876D5" w:rsidRPr="002F57D1">
        <w:rPr>
          <w:color w:val="E36C0A" w:themeColor="accent6" w:themeShade="BF"/>
        </w:rPr>
        <w:t>Click on the sample order button, put some details like project detail, shipping address etc. customer needs to pay the shipping cost. Rest sample are free.</w:t>
      </w:r>
    </w:p>
    <w:p w:rsidR="00910110" w:rsidRDefault="00F922B1">
      <w:pPr>
        <w:numPr>
          <w:ilvl w:val="0"/>
          <w:numId w:val="4"/>
        </w:numPr>
      </w:pPr>
      <w:r>
        <w:rPr>
          <w:b/>
          <w:bCs/>
          <w:color w:val="1B1C1D"/>
        </w:rPr>
        <w:t>Sales &amp; Ordering Process:</w:t>
      </w:r>
    </w:p>
    <w:p w:rsidR="00910110" w:rsidRDefault="00F922B1">
      <w:pPr>
        <w:numPr>
          <w:ilvl w:val="1"/>
          <w:numId w:val="4"/>
        </w:numPr>
      </w:pPr>
      <w:r>
        <w:rPr>
          <w:color w:val="1B1C1D"/>
        </w:rPr>
        <w:t>Step-by-step guide from initial inquiry to final delivery.</w:t>
      </w:r>
      <w:r w:rsidR="002F57D1">
        <w:rPr>
          <w:color w:val="1B1C1D"/>
        </w:rPr>
        <w:t xml:space="preserve"> – </w:t>
      </w:r>
      <w:r w:rsidR="002F57D1" w:rsidRPr="002F57D1">
        <w:rPr>
          <w:color w:val="E36C0A" w:themeColor="accent6" w:themeShade="BF"/>
        </w:rPr>
        <w:t xml:space="preserve">We need template/custom size details, thickness, </w:t>
      </w:r>
      <w:proofErr w:type="spellStart"/>
      <w:r w:rsidR="002F57D1" w:rsidRPr="002F57D1">
        <w:rPr>
          <w:color w:val="E36C0A" w:themeColor="accent6" w:themeShade="BF"/>
        </w:rPr>
        <w:t>color</w:t>
      </w:r>
      <w:proofErr w:type="spellEnd"/>
      <w:r w:rsidR="002F57D1" w:rsidRPr="002F57D1">
        <w:rPr>
          <w:color w:val="E36C0A" w:themeColor="accent6" w:themeShade="BF"/>
        </w:rPr>
        <w:t xml:space="preserve"> &amp; material selection, door delivery address, shipping terms – after all of this you can check the complete process on the website from start to delivery</w:t>
      </w:r>
    </w:p>
    <w:p w:rsidR="00910110" w:rsidRPr="002F57D1" w:rsidRDefault="00F922B1">
      <w:pPr>
        <w:numPr>
          <w:ilvl w:val="1"/>
          <w:numId w:val="4"/>
        </w:numPr>
        <w:rPr>
          <w:color w:val="E36C0A" w:themeColor="accent6" w:themeShade="BF"/>
        </w:rPr>
      </w:pPr>
      <w:r>
        <w:rPr>
          <w:color w:val="1B1C1D"/>
        </w:rPr>
        <w:t xml:space="preserve">Information required for a quote (measurements, material, </w:t>
      </w:r>
      <w:r w:rsidR="002F57D1">
        <w:rPr>
          <w:color w:val="1B1C1D"/>
        </w:rPr>
        <w:t xml:space="preserve">and project details) – </w:t>
      </w:r>
      <w:r w:rsidR="002F57D1" w:rsidRPr="002F57D1">
        <w:rPr>
          <w:color w:val="E36C0A" w:themeColor="accent6" w:themeShade="BF"/>
        </w:rPr>
        <w:t>Already explained above</w:t>
      </w:r>
    </w:p>
    <w:p w:rsidR="00910110" w:rsidRPr="002F57D1" w:rsidRDefault="00F922B1">
      <w:pPr>
        <w:numPr>
          <w:ilvl w:val="1"/>
          <w:numId w:val="4"/>
        </w:numPr>
        <w:rPr>
          <w:color w:val="E36C0A" w:themeColor="accent6" w:themeShade="BF"/>
        </w:rPr>
      </w:pPr>
      <w:r>
        <w:rPr>
          <w:color w:val="1B1C1D"/>
        </w:rPr>
        <w:t>Lead times (order confirmation to deli</w:t>
      </w:r>
      <w:r w:rsidR="002F57D1">
        <w:rPr>
          <w:color w:val="1B1C1D"/>
        </w:rPr>
        <w:t xml:space="preserve">very, e.g., "40-45 days") for granite container – </w:t>
      </w:r>
      <w:r w:rsidR="002F57D1" w:rsidRPr="002F57D1">
        <w:rPr>
          <w:color w:val="E36C0A" w:themeColor="accent6" w:themeShade="BF"/>
        </w:rPr>
        <w:t>it’s 10-12 days</w:t>
      </w:r>
      <w:r w:rsidR="002F57D1">
        <w:rPr>
          <w:color w:val="E36C0A" w:themeColor="accent6" w:themeShade="BF"/>
        </w:rPr>
        <w:t xml:space="preserve"> for granite container</w:t>
      </w:r>
      <w:r w:rsidR="002F57D1" w:rsidRPr="002F57D1">
        <w:rPr>
          <w:color w:val="E36C0A" w:themeColor="accent6" w:themeShade="BF"/>
        </w:rPr>
        <w:t xml:space="preserve"> and for quartz container it’s – 7- 8 days</w:t>
      </w:r>
    </w:p>
    <w:p w:rsidR="00910110" w:rsidRDefault="00F922B1">
      <w:pPr>
        <w:numPr>
          <w:ilvl w:val="1"/>
          <w:numId w:val="4"/>
        </w:numPr>
        <w:spacing w:after="600"/>
      </w:pPr>
      <w:r>
        <w:rPr>
          <w:color w:val="1B1C1D"/>
        </w:rPr>
        <w:t>Payment terms and methods.</w:t>
      </w:r>
      <w:r w:rsidR="002F57D1">
        <w:rPr>
          <w:color w:val="1B1C1D"/>
        </w:rPr>
        <w:t xml:space="preserve"> – </w:t>
      </w:r>
      <w:r w:rsidR="002F57D1" w:rsidRPr="002F57D1">
        <w:rPr>
          <w:color w:val="E36C0A" w:themeColor="accent6" w:themeShade="BF"/>
        </w:rPr>
        <w:t>50% Advance and balance before dispatch after submitting the QC report for approval</w:t>
      </w:r>
      <w:r w:rsidR="002F57D1">
        <w:rPr>
          <w:color w:val="1B1C1D"/>
        </w:rPr>
        <w:t>.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4" w:name="_j0iqmja2631p" w:colFirst="0" w:colLast="0"/>
      <w:bookmarkEnd w:id="4"/>
      <w:r>
        <w:rPr>
          <w:b/>
          <w:bCs/>
          <w:color w:val="1B1C1D"/>
          <w:sz w:val="22"/>
          <w:szCs w:val="22"/>
        </w:rPr>
        <w:t>D. Key Contacts &amp; Escalation Paths</w:t>
      </w:r>
    </w:p>
    <w:p w:rsidR="00910110" w:rsidRDefault="00F922B1">
      <w:pPr>
        <w:numPr>
          <w:ilvl w:val="0"/>
          <w:numId w:val="5"/>
        </w:numPr>
      </w:pPr>
      <w:r>
        <w:rPr>
          <w:b/>
          <w:bCs/>
          <w:color w:val="1B1C1D"/>
        </w:rPr>
        <w:t>Internal Contact Directory:</w:t>
      </w:r>
      <w:r>
        <w:rPr>
          <w:color w:val="1B1C1D"/>
        </w:rPr>
        <w:t xml:space="preserve"> This is used by the bot to route complex inquiries, </w:t>
      </w:r>
      <w:r>
        <w:rPr>
          <w:i/>
          <w:iCs/>
          <w:color w:val="1B1C1D"/>
        </w:rPr>
        <w:t>not</w:t>
      </w:r>
      <w:r>
        <w:rPr>
          <w:color w:val="1B1C1D"/>
        </w:rPr>
        <w:t xml:space="preserve"> to be given directly to all users. The bot will say, "I have forwarded your request</w:t>
      </w:r>
      <w:r>
        <w:rPr>
          <w:color w:val="1B1C1D"/>
        </w:rPr>
        <w:t xml:space="preserve"> to the correct department," and then perform the handoff.</w:t>
      </w:r>
    </w:p>
    <w:p w:rsidR="00910110" w:rsidRDefault="00F922B1">
      <w:pPr>
        <w:numPr>
          <w:ilvl w:val="1"/>
          <w:numId w:val="5"/>
        </w:numPr>
      </w:pPr>
      <w:r>
        <w:rPr>
          <w:b/>
          <w:bCs/>
          <w:color w:val="1B1C1D"/>
        </w:rPr>
        <w:lastRenderedPageBreak/>
        <w:t>General Inquiries/Sales:</w:t>
      </w:r>
      <w:r>
        <w:rPr>
          <w:color w:val="1B1C1D"/>
        </w:rPr>
        <w:t xml:space="preserve"> </w:t>
      </w:r>
      <w:r>
        <w:rPr>
          <w:color w:val="444746"/>
          <w:shd w:val="clear" w:color="auto" w:fill="E9EEF6"/>
        </w:rPr>
        <w:t>sales@oceanic6.com</w:t>
      </w:r>
      <w:r w:rsidR="002F57D1">
        <w:rPr>
          <w:color w:val="1B1C1D"/>
        </w:rPr>
        <w:t xml:space="preserve">, Sales Team Head </w:t>
      </w:r>
      <w:r w:rsidR="002F57D1" w:rsidRPr="002F57D1">
        <w:rPr>
          <w:color w:val="E36C0A" w:themeColor="accent6" w:themeShade="BF"/>
        </w:rPr>
        <w:t>(Sahil</w:t>
      </w:r>
      <w:r w:rsidRPr="002F57D1">
        <w:rPr>
          <w:color w:val="E36C0A" w:themeColor="accent6" w:themeShade="BF"/>
        </w:rPr>
        <w:t xml:space="preserve">, </w:t>
      </w:r>
      <w:r w:rsidR="002F57D1" w:rsidRPr="002F57D1">
        <w:rPr>
          <w:color w:val="E36C0A" w:themeColor="accent6" w:themeShade="BF"/>
        </w:rPr>
        <w:t>Manager</w:t>
      </w:r>
      <w:r w:rsidRPr="002F57D1">
        <w:rPr>
          <w:color w:val="E36C0A" w:themeColor="accent6" w:themeShade="BF"/>
        </w:rPr>
        <w:t>).</w:t>
      </w:r>
    </w:p>
    <w:p w:rsidR="00910110" w:rsidRPr="002F57D1" w:rsidRDefault="002F57D1">
      <w:pPr>
        <w:numPr>
          <w:ilvl w:val="1"/>
          <w:numId w:val="5"/>
        </w:numPr>
        <w:rPr>
          <w:color w:val="E36C0A" w:themeColor="accent6" w:themeShade="BF"/>
        </w:rPr>
      </w:pPr>
      <w:r>
        <w:rPr>
          <w:b/>
          <w:bCs/>
          <w:color w:val="1B1C1D"/>
        </w:rPr>
        <w:t>Support/logistics</w:t>
      </w:r>
      <w:r w:rsidR="00F922B1">
        <w:rPr>
          <w:b/>
          <w:bCs/>
          <w:color w:val="1B1C1D"/>
        </w:rPr>
        <w:t>:</w:t>
      </w:r>
      <w:r w:rsidR="00F922B1">
        <w:rPr>
          <w:color w:val="1B1C1D"/>
        </w:rPr>
        <w:t xml:space="preserve"> </w:t>
      </w:r>
      <w:r w:rsidR="00F922B1">
        <w:rPr>
          <w:color w:val="444746"/>
          <w:shd w:val="clear" w:color="auto" w:fill="E9EEF6"/>
        </w:rPr>
        <w:t>support@oceanic6.com</w:t>
      </w:r>
      <w:r>
        <w:rPr>
          <w:color w:val="1B1C1D"/>
        </w:rPr>
        <w:t xml:space="preserve">, </w:t>
      </w:r>
      <w:r w:rsidRPr="002F57D1">
        <w:rPr>
          <w:color w:val="E36C0A" w:themeColor="accent6" w:themeShade="BF"/>
        </w:rPr>
        <w:t>Operation Head (Anjali, Operations expert</w:t>
      </w:r>
      <w:r w:rsidR="00F922B1">
        <w:rPr>
          <w:color w:val="1B1C1D"/>
        </w:rPr>
        <w:t>).</w:t>
      </w:r>
      <w:r>
        <w:rPr>
          <w:color w:val="1B1C1D"/>
        </w:rPr>
        <w:t xml:space="preserve"> </w:t>
      </w:r>
    </w:p>
    <w:p w:rsidR="00910110" w:rsidRDefault="00F922B1">
      <w:pPr>
        <w:numPr>
          <w:ilvl w:val="1"/>
          <w:numId w:val="5"/>
        </w:numPr>
      </w:pPr>
      <w:r>
        <w:rPr>
          <w:b/>
          <w:bCs/>
          <w:color w:val="1B1C1D"/>
        </w:rPr>
        <w:t>Management/Partnerships:</w:t>
      </w:r>
      <w:r w:rsidR="002F57D1">
        <w:rPr>
          <w:color w:val="1B1C1D"/>
        </w:rPr>
        <w:t xml:space="preserve"> Management Head </w:t>
      </w:r>
      <w:r w:rsidR="002F57D1" w:rsidRPr="002F57D1">
        <w:rPr>
          <w:color w:val="E36C0A" w:themeColor="accent6" w:themeShade="BF"/>
        </w:rPr>
        <w:t>(</w:t>
      </w:r>
      <w:proofErr w:type="spellStart"/>
      <w:r w:rsidR="002F57D1" w:rsidRPr="002F57D1">
        <w:rPr>
          <w:color w:val="E36C0A" w:themeColor="accent6" w:themeShade="BF"/>
        </w:rPr>
        <w:t>Preet</w:t>
      </w:r>
      <w:proofErr w:type="spellEnd"/>
      <w:r w:rsidR="002F57D1" w:rsidRPr="002F57D1">
        <w:rPr>
          <w:color w:val="E36C0A" w:themeColor="accent6" w:themeShade="BF"/>
        </w:rPr>
        <w:t xml:space="preserve"> Ahluwalia – Managing director</w:t>
      </w:r>
      <w:r w:rsidRPr="002F57D1">
        <w:rPr>
          <w:color w:val="E36C0A" w:themeColor="accent6" w:themeShade="BF"/>
        </w:rPr>
        <w:t xml:space="preserve">), </w:t>
      </w:r>
      <w:r>
        <w:rPr>
          <w:color w:val="1B1C1D"/>
        </w:rPr>
        <w:t>Company Head (Name, Title).</w:t>
      </w:r>
    </w:p>
    <w:p w:rsidR="00910110" w:rsidRDefault="00F922B1">
      <w:pPr>
        <w:numPr>
          <w:ilvl w:val="1"/>
          <w:numId w:val="5"/>
        </w:numPr>
        <w:spacing w:after="600"/>
      </w:pPr>
      <w:r>
        <w:rPr>
          <w:b/>
          <w:bCs/>
          <w:color w:val="1B1C1D"/>
        </w:rPr>
        <w:t>Public Contact Info:</w:t>
      </w:r>
      <w:r>
        <w:rPr>
          <w:color w:val="1B1C1D"/>
        </w:rPr>
        <w:t xml:space="preserve"> </w:t>
      </w:r>
      <w:r>
        <w:rPr>
          <w:color w:val="444746"/>
          <w:shd w:val="clear" w:color="auto" w:fill="E9EEF6"/>
        </w:rPr>
        <w:t>+91 98101 13016</w:t>
      </w:r>
      <w:r>
        <w:rPr>
          <w:color w:val="1B1C1D"/>
        </w:rPr>
        <w:t xml:space="preserve"> (as listed on the site).</w:t>
      </w:r>
      <w:r w:rsidR="002F57D1">
        <w:rPr>
          <w:color w:val="1B1C1D"/>
        </w:rPr>
        <w:t xml:space="preserve"> </w:t>
      </w:r>
      <w:r w:rsidR="002F57D1" w:rsidRPr="002F57D1">
        <w:rPr>
          <w:color w:val="E36C0A" w:themeColor="accent6" w:themeShade="BF"/>
        </w:rPr>
        <w:t>Yes, okay</w:t>
      </w:r>
      <w:r w:rsidR="002F57D1">
        <w:rPr>
          <w:color w:val="E36C0A" w:themeColor="accent6" w:themeShade="BF"/>
        </w:rPr>
        <w:t xml:space="preserve"> – Also provide alternate no - +91 9872155987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5" w:name="_kn0i09a2s0up" w:colFirst="0" w:colLast="0"/>
      <w:bookmarkEnd w:id="5"/>
      <w:r>
        <w:rPr>
          <w:b/>
          <w:bCs/>
          <w:color w:val="1B1C1D"/>
          <w:sz w:val="22"/>
          <w:szCs w:val="22"/>
        </w:rPr>
        <w:t>E. Knowledge Base &amp; Support</w:t>
      </w:r>
    </w:p>
    <w:p w:rsidR="00910110" w:rsidRDefault="00F922B1">
      <w:pPr>
        <w:numPr>
          <w:ilvl w:val="0"/>
          <w:numId w:val="2"/>
        </w:numPr>
      </w:pPr>
      <w:r>
        <w:rPr>
          <w:b/>
          <w:bCs/>
          <w:color w:val="1B1C1D"/>
        </w:rPr>
        <w:t>Frequently Asked Questions (FAQs):</w:t>
      </w:r>
      <w:r>
        <w:rPr>
          <w:color w:val="1B1C1D"/>
        </w:rPr>
        <w:t xml:space="preserve"> </w:t>
      </w:r>
      <w:r w:rsidR="002F57D1">
        <w:rPr>
          <w:color w:val="1B1C1D"/>
        </w:rPr>
        <w:t xml:space="preserve"> </w:t>
      </w:r>
      <w:r w:rsidR="002F57D1" w:rsidRPr="002F57D1">
        <w:rPr>
          <w:color w:val="E36C0A" w:themeColor="accent6" w:themeShade="BF"/>
        </w:rPr>
        <w:t xml:space="preserve">ALL FAQ’s listed on the website </w:t>
      </w:r>
      <w:r w:rsidR="002F57D1">
        <w:rPr>
          <w:color w:val="1B1C1D"/>
        </w:rPr>
        <w:t xml:space="preserve">- </w:t>
      </w:r>
      <w:r>
        <w:rPr>
          <w:color w:val="1B1C1D"/>
        </w:rPr>
        <w:t>The complete internal list (beyond the website's FAQ). This should cover products, maintenance, shipping, ordering, and technical questions.</w:t>
      </w:r>
    </w:p>
    <w:p w:rsidR="00910110" w:rsidRDefault="00F922B1">
      <w:pPr>
        <w:numPr>
          <w:ilvl w:val="1"/>
          <w:numId w:val="2"/>
        </w:numPr>
      </w:pPr>
      <w:r>
        <w:rPr>
          <w:i/>
          <w:iCs/>
          <w:color w:val="1B1C1D"/>
        </w:rPr>
        <w:t>Example:</w:t>
      </w:r>
      <w:r>
        <w:rPr>
          <w:color w:val="1B1C1D"/>
        </w:rPr>
        <w:t xml:space="preserve"> "What is the difference between Granite and Quartz?" "How do I clean my quartz countertop?" "Do you handl</w:t>
      </w:r>
      <w:r>
        <w:rPr>
          <w:color w:val="1B1C1D"/>
        </w:rPr>
        <w:t>e customs clearance at the destination port?"</w:t>
      </w:r>
    </w:p>
    <w:p w:rsidR="00910110" w:rsidRDefault="00F922B1">
      <w:pPr>
        <w:numPr>
          <w:ilvl w:val="0"/>
          <w:numId w:val="2"/>
        </w:numPr>
      </w:pPr>
      <w:r>
        <w:rPr>
          <w:b/>
          <w:bCs/>
          <w:color w:val="1B1C1D"/>
        </w:rPr>
        <w:t>Previous Work &amp; Case Studies:</w:t>
      </w:r>
      <w:r w:rsidR="002F57D1">
        <w:rPr>
          <w:b/>
          <w:bCs/>
          <w:color w:val="1B1C1D"/>
        </w:rPr>
        <w:t xml:space="preserve"> </w:t>
      </w:r>
      <w:r w:rsidR="002F57D1" w:rsidRPr="002F57D1">
        <w:rPr>
          <w:bCs/>
          <w:color w:val="E36C0A" w:themeColor="accent6" w:themeShade="BF"/>
        </w:rPr>
        <w:t>Listed on website for study</w:t>
      </w:r>
    </w:p>
    <w:p w:rsidR="00910110" w:rsidRDefault="00F922B1">
      <w:pPr>
        <w:numPr>
          <w:ilvl w:val="1"/>
          <w:numId w:val="2"/>
        </w:numPr>
      </w:pPr>
      <w:r>
        <w:rPr>
          <w:b/>
          <w:bCs/>
          <w:color w:val="1B1C1D"/>
        </w:rPr>
        <w:t>Project Portfolio:</w:t>
      </w:r>
      <w:r>
        <w:rPr>
          <w:color w:val="1B1C1D"/>
        </w:rPr>
        <w:t xml:space="preserve"> Details of past commercial and residential projects (e.g., "Supplied </w:t>
      </w:r>
      <w:proofErr w:type="spellStart"/>
      <w:r>
        <w:rPr>
          <w:color w:val="1B1C1D"/>
        </w:rPr>
        <w:t>Calacatta</w:t>
      </w:r>
      <w:proofErr w:type="spellEnd"/>
      <w:r>
        <w:rPr>
          <w:color w:val="1B1C1D"/>
        </w:rPr>
        <w:t xml:space="preserve"> Premium Quartz for a hotel chain in the USA").</w:t>
      </w:r>
    </w:p>
    <w:p w:rsidR="00910110" w:rsidRDefault="00F922B1">
      <w:pPr>
        <w:numPr>
          <w:ilvl w:val="1"/>
          <w:numId w:val="2"/>
        </w:numPr>
      </w:pPr>
      <w:r>
        <w:rPr>
          <w:b/>
          <w:bCs/>
          <w:color w:val="1B1C1D"/>
        </w:rPr>
        <w:t>Client Testimonials:</w:t>
      </w:r>
      <w:r>
        <w:rPr>
          <w:color w:val="1B1C1D"/>
        </w:rPr>
        <w:t xml:space="preserve"> To build trust</w:t>
      </w:r>
      <w:r>
        <w:rPr>
          <w:color w:val="1B1C1D"/>
        </w:rPr>
        <w:t>.</w:t>
      </w:r>
    </w:p>
    <w:p w:rsidR="00910110" w:rsidRDefault="00F922B1">
      <w:pPr>
        <w:numPr>
          <w:ilvl w:val="0"/>
          <w:numId w:val="2"/>
        </w:numPr>
      </w:pPr>
      <w:r>
        <w:rPr>
          <w:b/>
          <w:bCs/>
          <w:color w:val="1B1C1D"/>
        </w:rPr>
        <w:t>Blog &amp; Articles:</w:t>
      </w:r>
      <w:r>
        <w:rPr>
          <w:color w:val="1B1C1D"/>
        </w:rPr>
        <w:t xml:space="preserve"> </w:t>
      </w:r>
      <w:r w:rsidR="002F57D1" w:rsidRPr="002F57D1">
        <w:rPr>
          <w:bCs/>
          <w:color w:val="E36C0A" w:themeColor="accent6" w:themeShade="BF"/>
        </w:rPr>
        <w:t>Listed on website for study</w:t>
      </w:r>
      <w:r w:rsidR="002F57D1">
        <w:rPr>
          <w:color w:val="1B1C1D"/>
        </w:rPr>
        <w:t xml:space="preserve"> </w:t>
      </w:r>
      <w:r>
        <w:rPr>
          <w:color w:val="1B1C1D"/>
        </w:rPr>
        <w:t>All blog posts from the website ("Stone Finishes Explained," etc.) to be used as a knowledge resource.</w:t>
      </w:r>
    </w:p>
    <w:p w:rsidR="00910110" w:rsidRDefault="00F922B1">
      <w:pPr>
        <w:numPr>
          <w:ilvl w:val="0"/>
          <w:numId w:val="2"/>
        </w:numPr>
      </w:pPr>
      <w:r>
        <w:rPr>
          <w:b/>
          <w:bCs/>
          <w:color w:val="1B1C1D"/>
        </w:rPr>
        <w:t>Technical &amp; Compliance Documents:</w:t>
      </w:r>
    </w:p>
    <w:p w:rsidR="00910110" w:rsidRDefault="00F922B1">
      <w:pPr>
        <w:numPr>
          <w:ilvl w:val="1"/>
          <w:numId w:val="2"/>
        </w:numPr>
      </w:pPr>
      <w:r>
        <w:rPr>
          <w:color w:val="1B1C1D"/>
        </w:rPr>
        <w:t>Quality certifications (e.g., ISO).</w:t>
      </w:r>
      <w:r w:rsidR="002F57D1">
        <w:rPr>
          <w:color w:val="1B1C1D"/>
        </w:rPr>
        <w:t xml:space="preserve"> – </w:t>
      </w:r>
      <w:r w:rsidR="002F57D1" w:rsidRPr="002F57D1">
        <w:rPr>
          <w:color w:val="FF0000"/>
        </w:rPr>
        <w:t xml:space="preserve">QC report attached </w:t>
      </w:r>
      <w:r w:rsidR="002F57D1" w:rsidRPr="002F57D1">
        <w:rPr>
          <w:color w:val="E36C0A" w:themeColor="accent6" w:themeShade="BF"/>
        </w:rPr>
        <w:t>for sending as a reference to let the customer know about our QC documentation.</w:t>
      </w:r>
    </w:p>
    <w:p w:rsidR="00910110" w:rsidRDefault="00F922B1">
      <w:pPr>
        <w:numPr>
          <w:ilvl w:val="1"/>
          <w:numId w:val="2"/>
        </w:numPr>
      </w:pPr>
      <w:r>
        <w:rPr>
          <w:color w:val="1B1C1D"/>
        </w:rPr>
        <w:t>Material safety data sheets (MSDS).</w:t>
      </w:r>
      <w:r w:rsidRPr="00F922B1">
        <w:rPr>
          <w:color w:val="E36C0A" w:themeColor="accent6" w:themeShade="BF"/>
        </w:rPr>
        <w:t>Not required</w:t>
      </w:r>
    </w:p>
    <w:p w:rsidR="00910110" w:rsidRDefault="00F922B1">
      <w:pPr>
        <w:numPr>
          <w:ilvl w:val="1"/>
          <w:numId w:val="2"/>
        </w:numPr>
      </w:pPr>
      <w:r>
        <w:rPr>
          <w:color w:val="1B1C1D"/>
        </w:rPr>
        <w:t>Care &amp; maintenance guides fo</w:t>
      </w:r>
      <w:r>
        <w:rPr>
          <w:color w:val="1B1C1D"/>
        </w:rPr>
        <w:t xml:space="preserve">r each material. – </w:t>
      </w:r>
      <w:r w:rsidRPr="00F922B1">
        <w:rPr>
          <w:color w:val="E36C0A" w:themeColor="accent6" w:themeShade="BF"/>
        </w:rPr>
        <w:t>Study on website – from blog</w:t>
      </w:r>
    </w:p>
    <w:p w:rsidR="00910110" w:rsidRDefault="00F922B1">
      <w:pPr>
        <w:numPr>
          <w:ilvl w:val="1"/>
          <w:numId w:val="2"/>
        </w:numPr>
        <w:spacing w:after="600"/>
      </w:pPr>
      <w:r>
        <w:rPr>
          <w:color w:val="1B1C1D"/>
        </w:rPr>
        <w:t xml:space="preserve">Installation guides or best practices – </w:t>
      </w:r>
      <w:r w:rsidRPr="00F922B1">
        <w:rPr>
          <w:color w:val="E36C0A" w:themeColor="accent6" w:themeShade="BF"/>
        </w:rPr>
        <w:t>Not our scope i.e. installation</w:t>
      </w:r>
      <w:r>
        <w:rPr>
          <w:color w:val="E36C0A" w:themeColor="accent6" w:themeShade="BF"/>
        </w:rPr>
        <w:t xml:space="preserve"> – But we’ll help if anybody requires this service</w:t>
      </w:r>
      <w:bookmarkStart w:id="6" w:name="_GoBack"/>
      <w:bookmarkEnd w:id="6"/>
    </w:p>
    <w:p w:rsidR="00910110" w:rsidRDefault="00F922B1">
      <w:pPr>
        <w:rPr>
          <w:color w:val="1B1C1D"/>
        </w:rPr>
      </w:pPr>
      <w:r>
        <w:pict w14:anchorId="62E02771">
          <v:rect id="_x0000_i1025" style="width:0;height:1.5pt" o:hralign="center" o:hrstd="t" o:hr="t" fillcolor="#a0a0a0" stroked="f"/>
        </w:pict>
      </w:r>
    </w:p>
    <w:p w:rsidR="00910110" w:rsidRDefault="00F922B1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7" w:name="_l439fggplcah" w:colFirst="0" w:colLast="0"/>
      <w:bookmarkEnd w:id="7"/>
      <w:r>
        <w:rPr>
          <w:b/>
          <w:bCs/>
          <w:color w:val="1B1C1D"/>
          <w:sz w:val="26"/>
          <w:szCs w:val="26"/>
        </w:rPr>
        <w:t xml:space="preserve">2. </w:t>
      </w:r>
      <w:proofErr w:type="spellStart"/>
      <w:r>
        <w:rPr>
          <w:b/>
          <w:bCs/>
          <w:color w:val="1B1C1D"/>
          <w:sz w:val="26"/>
          <w:szCs w:val="26"/>
        </w:rPr>
        <w:t>Chatbot</w:t>
      </w:r>
      <w:proofErr w:type="spellEnd"/>
      <w:r>
        <w:rPr>
          <w:b/>
          <w:bCs/>
          <w:color w:val="1B1C1D"/>
          <w:sz w:val="26"/>
          <w:szCs w:val="26"/>
        </w:rPr>
        <w:t xml:space="preserve"> Agent Functionality &amp; Training Script</w:t>
      </w:r>
    </w:p>
    <w:p w:rsidR="00910110" w:rsidRDefault="00F922B1">
      <w:pPr>
        <w:spacing w:after="240"/>
        <w:rPr>
          <w:color w:val="1B1C1D"/>
        </w:rPr>
      </w:pPr>
      <w:r>
        <w:rPr>
          <w:b/>
          <w:bCs/>
          <w:color w:val="1B1C1D"/>
        </w:rPr>
        <w:t>Document Title:</w:t>
      </w:r>
      <w:r>
        <w:rPr>
          <w:color w:val="1B1C1D"/>
        </w:rPr>
        <w:t xml:space="preserve"> Oceanic6 </w:t>
      </w:r>
      <w:proofErr w:type="spellStart"/>
      <w:r>
        <w:rPr>
          <w:color w:val="1B1C1D"/>
        </w:rPr>
        <w:t>Solutionz</w:t>
      </w:r>
      <w:proofErr w:type="spellEnd"/>
      <w:r>
        <w:rPr>
          <w:color w:val="1B1C1D"/>
        </w:rPr>
        <w:t xml:space="preserve"> "Oceania" Bot: Agent Functionality &amp; Interaction Protocol</w:t>
      </w:r>
    </w:p>
    <w:p w:rsidR="00910110" w:rsidRDefault="00F922B1">
      <w:pPr>
        <w:spacing w:after="240"/>
        <w:rPr>
          <w:color w:val="1B1C1D"/>
        </w:rPr>
      </w:pPr>
      <w:r>
        <w:rPr>
          <w:b/>
          <w:bCs/>
          <w:color w:val="1B1C1D"/>
        </w:rPr>
        <w:t>Objective:</w:t>
      </w:r>
      <w:r>
        <w:rPr>
          <w:color w:val="1B1C1D"/>
        </w:rPr>
        <w:t xml:space="preserve"> To define the operational capabilities, perso</w:t>
      </w:r>
      <w:r>
        <w:rPr>
          <w:color w:val="1B1C1D"/>
        </w:rPr>
        <w:t xml:space="preserve">nality, and interaction scenarios for "Oceania," the AI-powered digital agent for Oceanic6 </w:t>
      </w:r>
      <w:proofErr w:type="spellStart"/>
      <w:r>
        <w:rPr>
          <w:color w:val="1B1C1D"/>
        </w:rPr>
        <w:t>Solutionz</w:t>
      </w:r>
      <w:proofErr w:type="spellEnd"/>
      <w:r>
        <w:rPr>
          <w:color w:val="1B1C1D"/>
        </w:rPr>
        <w:t>. This document serves as a training manual for understanding the bot's role and function.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8" w:name="_i0ngy1k2b2nc" w:colFirst="0" w:colLast="0"/>
      <w:bookmarkEnd w:id="8"/>
      <w:r>
        <w:rPr>
          <w:b/>
          <w:bCs/>
          <w:color w:val="1B1C1D"/>
          <w:sz w:val="22"/>
          <w:szCs w:val="22"/>
        </w:rPr>
        <w:t>1. Agent Profile: "Oceania"</w:t>
      </w:r>
    </w:p>
    <w:p w:rsidR="00910110" w:rsidRDefault="00F922B1">
      <w:pPr>
        <w:numPr>
          <w:ilvl w:val="0"/>
          <w:numId w:val="6"/>
        </w:numPr>
      </w:pPr>
      <w:r>
        <w:rPr>
          <w:b/>
          <w:bCs/>
          <w:color w:val="1B1C1D"/>
        </w:rPr>
        <w:t>Role:</w:t>
      </w:r>
      <w:r>
        <w:rPr>
          <w:color w:val="1B1C1D"/>
        </w:rPr>
        <w:t xml:space="preserve"> Your expert partner for natural</w:t>
      </w:r>
      <w:r>
        <w:rPr>
          <w:color w:val="1B1C1D"/>
        </w:rPr>
        <w:t xml:space="preserve"> and engineered stone solutions.</w:t>
      </w:r>
    </w:p>
    <w:p w:rsidR="00910110" w:rsidRDefault="00F922B1">
      <w:pPr>
        <w:numPr>
          <w:ilvl w:val="0"/>
          <w:numId w:val="6"/>
        </w:numPr>
      </w:pPr>
      <w:r>
        <w:rPr>
          <w:b/>
          <w:bCs/>
          <w:color w:val="1B1C1D"/>
        </w:rPr>
        <w:t>Personality:</w:t>
      </w:r>
      <w:r>
        <w:rPr>
          <w:color w:val="1B1C1D"/>
        </w:rPr>
        <w:t xml:space="preserve"> Professional, knowledgeable, helpful, patient, and sophisticated.</w:t>
      </w:r>
    </w:p>
    <w:p w:rsidR="00910110" w:rsidRDefault="00F922B1">
      <w:pPr>
        <w:numPr>
          <w:ilvl w:val="0"/>
          <w:numId w:val="6"/>
        </w:numPr>
      </w:pPr>
      <w:r>
        <w:rPr>
          <w:b/>
          <w:bCs/>
          <w:color w:val="1B1C1D"/>
        </w:rPr>
        <w:t>Tone:</w:t>
      </w:r>
      <w:r>
        <w:rPr>
          <w:color w:val="1B1C1D"/>
        </w:rPr>
        <w:t xml:space="preserve"> Confident, clear, and warm. Uses industry-standard terminology correctly but can explain complex topics simply.</w:t>
      </w:r>
    </w:p>
    <w:p w:rsidR="00910110" w:rsidRDefault="00F922B1">
      <w:pPr>
        <w:numPr>
          <w:ilvl w:val="0"/>
          <w:numId w:val="6"/>
        </w:numPr>
        <w:spacing w:after="360"/>
      </w:pPr>
      <w:r>
        <w:rPr>
          <w:b/>
          <w:bCs/>
          <w:color w:val="1B1C1D"/>
        </w:rPr>
        <w:t>Mission:</w:t>
      </w:r>
      <w:r>
        <w:rPr>
          <w:color w:val="1B1C1D"/>
        </w:rPr>
        <w:t xml:space="preserve"> To provide immediate, accurate information to clients, partners, and prospects, guiding them seamlessly from initial inquiry to a qualified sales lead or support resolution.</w:t>
      </w:r>
    </w:p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9" w:name="_7h6cpy515e1s" w:colFirst="0" w:colLast="0"/>
      <w:bookmarkEnd w:id="9"/>
      <w:r>
        <w:rPr>
          <w:b/>
          <w:bCs/>
          <w:color w:val="1B1C1D"/>
          <w:sz w:val="22"/>
          <w:szCs w:val="22"/>
        </w:rPr>
        <w:t>2. Core Functionalities</w:t>
      </w:r>
    </w:p>
    <w:tbl>
      <w:tblPr>
        <w:tblStyle w:val="a"/>
        <w:tblW w:w="10305" w:type="dxa"/>
        <w:tblInd w:w="-1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7830"/>
      </w:tblGrid>
      <w:tr w:rsidR="00910110">
        <w:trPr>
          <w:trHeight w:val="540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Functionality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Description</w:t>
            </w:r>
          </w:p>
        </w:tc>
      </w:tr>
      <w:tr w:rsidR="00910110">
        <w:trPr>
          <w:trHeight w:val="810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lastRenderedPageBreak/>
              <w:t>Product &amp; Service Inquiry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Prov</w:t>
            </w:r>
            <w:r>
              <w:rPr>
                <w:color w:val="1B1C1D"/>
              </w:rPr>
              <w:t>ides detailed information on all products (Quartz, Granite, etc.) and services (Export, QC, Customization).</w:t>
            </w:r>
          </w:p>
        </w:tc>
      </w:tr>
      <w:tr w:rsidR="00910110">
        <w:trPr>
          <w:trHeight w:val="1095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Lead Generation &amp; Qualification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Asks qualifying questions to identify user needs (project type, material, quantity, timeline) and captures contact information.</w:t>
            </w:r>
          </w:p>
        </w:tc>
      </w:tr>
      <w:tr w:rsidR="00910110">
        <w:trPr>
          <w:trHeight w:val="1365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Quote Estimation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Provides pricing estimates based on user inputs (product, dimensions, finish). For complex quotes, it gathers </w:t>
            </w:r>
            <w:r>
              <w:rPr>
                <w:color w:val="1B1C1D"/>
              </w:rPr>
              <w:t>all necessary info and forwards it to the sales team.</w:t>
            </w:r>
          </w:p>
        </w:tc>
      </w:tr>
      <w:tr w:rsidR="00910110">
        <w:trPr>
          <w:trHeight w:val="1095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Logistics &amp; Order Status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Answers questions about shipping, delivery times, MOQs, and export processes. (Future-state: Can check live order status via API integration).</w:t>
            </w:r>
          </w:p>
        </w:tc>
      </w:tr>
      <w:tr w:rsidR="00910110">
        <w:trPr>
          <w:trHeight w:val="810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Support &amp; FAQ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Instantly answers common questions (e.g., "How to clean quartz," "What is FOB?").</w:t>
            </w:r>
          </w:p>
        </w:tc>
      </w:tr>
      <w:tr w:rsidR="00910110">
        <w:trPr>
          <w:trHeight w:val="1095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Contact Routing</w:t>
            </w:r>
          </w:p>
        </w:tc>
        <w:tc>
          <w:tcPr>
            <w:tcW w:w="78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Intelligently routes complex inquiries or high-intent leads to the correct human agent or department (Sales, Support).</w:t>
            </w:r>
          </w:p>
        </w:tc>
      </w:tr>
    </w:tbl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10" w:name="_bz2l67yg5os3" w:colFirst="0" w:colLast="0"/>
      <w:bookmarkEnd w:id="10"/>
      <w:r>
        <w:rPr>
          <w:b/>
          <w:bCs/>
          <w:color w:val="1B1C1D"/>
          <w:sz w:val="22"/>
          <w:szCs w:val="22"/>
        </w:rPr>
        <w:t>3. Key Use Cases &amp; Scenarios</w:t>
      </w:r>
    </w:p>
    <w:tbl>
      <w:tblPr>
        <w:tblStyle w:val="a0"/>
        <w:tblW w:w="8805" w:type="dxa"/>
        <w:tblInd w:w="-1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2355"/>
        <w:gridCol w:w="4545"/>
      </w:tblGrid>
      <w:tr w:rsidR="00910110">
        <w:trPr>
          <w:trHeight w:val="810"/>
        </w:trPr>
        <w:tc>
          <w:tcPr>
            <w:tcW w:w="19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 Case</w:t>
            </w:r>
          </w:p>
        </w:tc>
        <w:tc>
          <w:tcPr>
            <w:tcW w:w="23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Scenario</w:t>
            </w:r>
          </w:p>
        </w:tc>
        <w:tc>
          <w:tcPr>
            <w:tcW w:w="45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"Oceania" Bot Interaction Example (Chat)</w:t>
            </w:r>
          </w:p>
        </w:tc>
      </w:tr>
      <w:tr w:rsidR="00910110">
        <w:trPr>
          <w:trHeight w:val="3030"/>
        </w:trPr>
        <w:tc>
          <w:tcPr>
            <w:tcW w:w="19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Product Discovery</w:t>
            </w:r>
          </w:p>
        </w:tc>
        <w:tc>
          <w:tcPr>
            <w:tcW w:w="23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 U.S.-based interior designer is looking for a durable white countertop.</w:t>
            </w:r>
          </w:p>
        </w:tc>
        <w:tc>
          <w:tcPr>
            <w:tcW w:w="45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User:</w:t>
            </w:r>
            <w:r>
              <w:rPr>
                <w:color w:val="1B1C1D"/>
              </w:rPr>
              <w:t xml:space="preserve"> "I need a durable white countertop for a hotel project."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Oceania:</w:t>
            </w:r>
            <w:r>
              <w:rPr>
                <w:color w:val="1B1C1D"/>
              </w:rPr>
              <w:t xml:space="preserve"> "</w:t>
            </w:r>
            <w:r>
              <w:rPr>
                <w:color w:val="1B1C1D"/>
              </w:rPr>
              <w:t>That's a great project. Our Engineered Quartz in '</w:t>
            </w:r>
            <w:proofErr w:type="spellStart"/>
            <w:r>
              <w:rPr>
                <w:color w:val="1B1C1D"/>
              </w:rPr>
              <w:t>Calacatta</w:t>
            </w:r>
            <w:proofErr w:type="spellEnd"/>
            <w:r>
              <w:rPr>
                <w:color w:val="1B1C1D"/>
              </w:rPr>
              <w:t xml:space="preserve"> Premium' or '</w:t>
            </w:r>
            <w:proofErr w:type="spellStart"/>
            <w:r>
              <w:rPr>
                <w:color w:val="1B1C1D"/>
              </w:rPr>
              <w:t>Carrara</w:t>
            </w:r>
            <w:proofErr w:type="spellEnd"/>
            <w:r>
              <w:rPr>
                <w:color w:val="1B1C1D"/>
              </w:rPr>
              <w:t xml:space="preserve"> </w:t>
            </w:r>
            <w:proofErr w:type="spellStart"/>
            <w:r>
              <w:rPr>
                <w:color w:val="1B1C1D"/>
              </w:rPr>
              <w:t>Natura</w:t>
            </w:r>
            <w:proofErr w:type="spellEnd"/>
            <w:r>
              <w:rPr>
                <w:color w:val="1B1C1D"/>
              </w:rPr>
              <w:t>' would be perfect. Both are highly durable, non-porous, and ideal for high-traffic commercial use. Would you like to see the specifications or discuss quantity?"</w:t>
            </w:r>
          </w:p>
        </w:tc>
      </w:tr>
      <w:tr w:rsidR="00910110">
        <w:trPr>
          <w:trHeight w:val="2745"/>
        </w:trPr>
        <w:tc>
          <w:tcPr>
            <w:tcW w:w="19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lastRenderedPageBreak/>
              <w:t>Pricing Inquiry</w:t>
            </w:r>
          </w:p>
        </w:tc>
        <w:tc>
          <w:tcPr>
            <w:tcW w:w="23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 fabricator wants a price estimate for a specific slab.</w:t>
            </w:r>
          </w:p>
        </w:tc>
        <w:tc>
          <w:tcPr>
            <w:tcW w:w="45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User:</w:t>
            </w:r>
            <w:r>
              <w:rPr>
                <w:color w:val="1B1C1D"/>
              </w:rPr>
              <w:t xml:space="preserve"> "What's the price for a slab of Dessert Black Granite?"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Oceania:</w:t>
            </w:r>
            <w:r>
              <w:rPr>
                <w:color w:val="1B1C1D"/>
              </w:rPr>
              <w:t xml:space="preserve"> "I can help with an estimate. To provide an accurate quote, could you please tell me the required thickness and</w:t>
            </w:r>
            <w:r>
              <w:rPr>
                <w:color w:val="1B1C1D"/>
              </w:rPr>
              <w:t xml:space="preserve"> the destination port for FOB pricing? Our standard MOQ is one 20ft container."</w:t>
            </w:r>
          </w:p>
        </w:tc>
      </w:tr>
      <w:tr w:rsidR="00910110">
        <w:trPr>
          <w:trHeight w:val="3030"/>
        </w:trPr>
        <w:tc>
          <w:tcPr>
            <w:tcW w:w="19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Logistics Question</w:t>
            </w:r>
          </w:p>
        </w:tc>
        <w:tc>
          <w:tcPr>
            <w:tcW w:w="23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 potential customer in USA is new to importing.</w:t>
            </w:r>
          </w:p>
        </w:tc>
        <w:tc>
          <w:tcPr>
            <w:tcW w:w="45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User:</w:t>
            </w:r>
            <w:r>
              <w:rPr>
                <w:color w:val="1B1C1D"/>
              </w:rPr>
              <w:t xml:space="preserve"> "Do you ship to New </w:t>
            </w:r>
            <w:proofErr w:type="spellStart"/>
            <w:r>
              <w:rPr>
                <w:color w:val="1B1C1D"/>
              </w:rPr>
              <w:t>york</w:t>
            </w:r>
            <w:proofErr w:type="spellEnd"/>
            <w:r>
              <w:rPr>
                <w:color w:val="1B1C1D"/>
              </w:rPr>
              <w:t>, and do I have to handle customs?"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Oceania:</w:t>
            </w:r>
            <w:r>
              <w:rPr>
                <w:color w:val="1B1C1D"/>
              </w:rPr>
              <w:t xml:space="preserve"> "</w:t>
            </w:r>
            <w:r>
              <w:rPr>
                <w:color w:val="1B1C1D"/>
              </w:rPr>
              <w:t>Yes, we ship globally, including to Germany. Our service is a one-stop solution. We handle all logistics, including factory-to-doorstep delivery, customs clearance, and duties at both the origin and destination."</w:t>
            </w:r>
          </w:p>
        </w:tc>
      </w:tr>
      <w:tr w:rsidR="00910110">
        <w:trPr>
          <w:trHeight w:val="3300"/>
        </w:trPr>
        <w:tc>
          <w:tcPr>
            <w:tcW w:w="19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Lead Qualification</w:t>
            </w:r>
          </w:p>
        </w:tc>
        <w:tc>
          <w:tcPr>
            <w:tcW w:w="23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 user shows high inter</w:t>
            </w:r>
            <w:r>
              <w:rPr>
                <w:color w:val="1B1C1D"/>
              </w:rPr>
              <w:t>est in ordering.</w:t>
            </w:r>
          </w:p>
        </w:tc>
        <w:tc>
          <w:tcPr>
            <w:tcW w:w="45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User:</w:t>
            </w:r>
            <w:r>
              <w:rPr>
                <w:color w:val="1B1C1D"/>
              </w:rPr>
              <w:t xml:space="preserve"> "I'm ready to order a container of Polar White Quartz."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Oceania:</w:t>
            </w:r>
            <w:r>
              <w:rPr>
                <w:color w:val="1B1C1D"/>
              </w:rPr>
              <w:t xml:space="preserve"> "Excellent. That's a fantastic choice. To move forward, I just need a few details. Could you please provide your company name, email, and the project's destination? I </w:t>
            </w:r>
            <w:r>
              <w:rPr>
                <w:color w:val="1B1C1D"/>
              </w:rPr>
              <w:t>will then have one of our sales specialists prepare a formal pro-forma invoice for you immediately."</w:t>
            </w:r>
          </w:p>
        </w:tc>
      </w:tr>
      <w:tr w:rsidR="00910110">
        <w:trPr>
          <w:trHeight w:val="3300"/>
        </w:trPr>
        <w:tc>
          <w:tcPr>
            <w:tcW w:w="190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lastRenderedPageBreak/>
              <w:t>Support Request</w:t>
            </w:r>
          </w:p>
        </w:tc>
        <w:tc>
          <w:tcPr>
            <w:tcW w:w="23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An existing customer has a maintenance question.</w:t>
            </w:r>
          </w:p>
        </w:tc>
        <w:tc>
          <w:tcPr>
            <w:tcW w:w="45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User:</w:t>
            </w:r>
            <w:r>
              <w:rPr>
                <w:color w:val="1B1C1D"/>
              </w:rPr>
              <w:t xml:space="preserve"> "How do I remove a wine stain from my granite countertop?"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Oceania:</w:t>
            </w:r>
            <w:r>
              <w:rPr>
                <w:color w:val="1B1C1D"/>
              </w:rPr>
              <w:t xml:space="preserve"> "</w:t>
            </w:r>
            <w:r>
              <w:rPr>
                <w:color w:val="1B1C1D"/>
              </w:rPr>
              <w:t>For granite, it's best to act quickly. I recommend a paste of baking soda and water. Apply it to the stain, cover it, and let it sit for 24 hours before rinsing. For tougher stains, a dedicated stone poultice may be needed. You can find more details in our</w:t>
            </w:r>
            <w:r>
              <w:rPr>
                <w:color w:val="1B1C1D"/>
              </w:rPr>
              <w:t xml:space="preserve"> care guide here: [Link]"</w:t>
            </w:r>
          </w:p>
        </w:tc>
      </w:tr>
    </w:tbl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11" w:name="_ieli2qvcpxvd" w:colFirst="0" w:colLast="0"/>
      <w:bookmarkEnd w:id="11"/>
      <w:r>
        <w:rPr>
          <w:b/>
          <w:bCs/>
          <w:color w:val="1B1C1D"/>
          <w:sz w:val="22"/>
          <w:szCs w:val="22"/>
        </w:rPr>
        <w:t>4. Emotion &amp; Sentiment Tagging</w:t>
      </w:r>
    </w:p>
    <w:p w:rsidR="00910110" w:rsidRDefault="00F922B1">
      <w:pPr>
        <w:spacing w:after="240"/>
        <w:rPr>
          <w:color w:val="1B1C1D"/>
        </w:rPr>
      </w:pPr>
      <w:r>
        <w:rPr>
          <w:color w:val="1B1C1D"/>
        </w:rPr>
        <w:t>The bot will be trained to recognize user sentiment to de-escalate issues and identify opportunities.</w:t>
      </w:r>
    </w:p>
    <w:tbl>
      <w:tblPr>
        <w:tblStyle w:val="a1"/>
        <w:tblW w:w="10065" w:type="dxa"/>
        <w:tblInd w:w="-1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580"/>
        <w:gridCol w:w="5730"/>
      </w:tblGrid>
      <w:tr w:rsidR="00910110">
        <w:trPr>
          <w:trHeight w:val="810"/>
        </w:trPr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User Sentiment</w:t>
            </w:r>
          </w:p>
        </w:tc>
        <w:tc>
          <w:tcPr>
            <w:tcW w:w="25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Keyword Triggers</w:t>
            </w:r>
          </w:p>
        </w:tc>
        <w:tc>
          <w:tcPr>
            <w:tcW w:w="5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Bot Action / Response Protocol</w:t>
            </w:r>
          </w:p>
        </w:tc>
      </w:tr>
      <w:tr w:rsidR="00910110">
        <w:trPr>
          <w:trHeight w:val="1650"/>
        </w:trPr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Positive / Eager</w:t>
            </w:r>
          </w:p>
        </w:tc>
        <w:tc>
          <w:tcPr>
            <w:tcW w:w="25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"Love this," "</w:t>
            </w:r>
            <w:r>
              <w:rPr>
                <w:color w:val="1B1C1D"/>
              </w:rPr>
              <w:t>Perfect," "Ready to buy," "Excellent"</w:t>
            </w:r>
          </w:p>
        </w:tc>
        <w:tc>
          <w:tcPr>
            <w:tcW w:w="5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Action:</w:t>
            </w:r>
            <w:r>
              <w:rPr>
                <w:color w:val="1B1C1D"/>
              </w:rPr>
              <w:t xml:space="preserve"> Accelerate sales funnel.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Response:</w:t>
            </w:r>
            <w:r>
              <w:rPr>
                <w:color w:val="1B1C1D"/>
              </w:rPr>
              <w:t xml:space="preserve"> "That's wonderful to hear! Let's get the details finalized for you..."</w:t>
            </w:r>
          </w:p>
        </w:tc>
      </w:tr>
      <w:tr w:rsidR="00910110">
        <w:trPr>
          <w:trHeight w:val="2190"/>
        </w:trPr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Confused / Uncertain</w:t>
            </w:r>
          </w:p>
        </w:tc>
        <w:tc>
          <w:tcPr>
            <w:tcW w:w="25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"I don't understand," "What does that mean</w:t>
            </w:r>
            <w:proofErr w:type="gramStart"/>
            <w:r>
              <w:rPr>
                <w:color w:val="1B1C1D"/>
              </w:rPr>
              <w:t>?,</w:t>
            </w:r>
            <w:proofErr w:type="gramEnd"/>
            <w:r>
              <w:rPr>
                <w:color w:val="1B1C1D"/>
              </w:rPr>
              <w:t>" "How?"</w:t>
            </w:r>
          </w:p>
        </w:tc>
        <w:tc>
          <w:tcPr>
            <w:tcW w:w="5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Action:</w:t>
            </w:r>
            <w:r>
              <w:rPr>
                <w:color w:val="1B1C1D"/>
              </w:rPr>
              <w:t xml:space="preserve"> Re-phrase, simplify, </w:t>
            </w:r>
            <w:proofErr w:type="gramStart"/>
            <w:r>
              <w:rPr>
                <w:color w:val="1B1C1D"/>
              </w:rPr>
              <w:t>offer</w:t>
            </w:r>
            <w:proofErr w:type="gramEnd"/>
            <w:r>
              <w:rPr>
                <w:color w:val="1B1C1D"/>
              </w:rPr>
              <w:t xml:space="preserve"> definitions.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Response:</w:t>
            </w:r>
            <w:r>
              <w:rPr>
                <w:color w:val="1B1C1D"/>
              </w:rPr>
              <w:t xml:space="preserve"> "My apologies, let me explain that more clearly. FOB, or 'Free On Board,' means the price includes..."</w:t>
            </w:r>
          </w:p>
        </w:tc>
      </w:tr>
      <w:tr w:rsidR="00910110">
        <w:trPr>
          <w:trHeight w:val="2475"/>
        </w:trPr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lastRenderedPageBreak/>
              <w:t>Negative / Frustrated</w:t>
            </w:r>
          </w:p>
        </w:tc>
        <w:tc>
          <w:tcPr>
            <w:tcW w:w="25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"This is taking too long," "Not working," "Bad quality," "I'm angry"</w:t>
            </w:r>
          </w:p>
        </w:tc>
        <w:tc>
          <w:tcPr>
            <w:tcW w:w="5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Action:</w:t>
            </w:r>
            <w:r>
              <w:rPr>
                <w:color w:val="1B1C1D"/>
              </w:rPr>
              <w:t xml:space="preserve"> A</w:t>
            </w:r>
            <w:r>
              <w:rPr>
                <w:color w:val="1B1C1D"/>
              </w:rPr>
              <w:t xml:space="preserve">cknowledge feeling, apologize, </w:t>
            </w:r>
            <w:proofErr w:type="gramStart"/>
            <w:r>
              <w:rPr>
                <w:color w:val="1B1C1D"/>
              </w:rPr>
              <w:t>escalate</w:t>
            </w:r>
            <w:proofErr w:type="gramEnd"/>
            <w:r>
              <w:rPr>
                <w:color w:val="1B1C1D"/>
              </w:rPr>
              <w:t xml:space="preserve"> immediately.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Response:</w:t>
            </w:r>
            <w:r>
              <w:rPr>
                <w:color w:val="1B1C1D"/>
              </w:rPr>
              <w:t xml:space="preserve"> "I understand your frustration, and I sincerely apologize for this experience. I am connecting you with a human support agent right now who can resolve this for you."</w:t>
            </w:r>
          </w:p>
        </w:tc>
      </w:tr>
      <w:tr w:rsidR="00910110">
        <w:trPr>
          <w:trHeight w:val="1920"/>
        </w:trPr>
        <w:tc>
          <w:tcPr>
            <w:tcW w:w="17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Urgent</w:t>
            </w:r>
          </w:p>
        </w:tc>
        <w:tc>
          <w:tcPr>
            <w:tcW w:w="25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"Urgent," "ASAP,"</w:t>
            </w:r>
            <w:r>
              <w:rPr>
                <w:color w:val="1B1C1D"/>
              </w:rPr>
              <w:t xml:space="preserve"> "Need help now," "Deadline"</w:t>
            </w:r>
          </w:p>
        </w:tc>
        <w:tc>
          <w:tcPr>
            <w:tcW w:w="5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Action:</w:t>
            </w:r>
            <w:r>
              <w:rPr>
                <w:color w:val="1B1C1D"/>
              </w:rPr>
              <w:t xml:space="preserve"> Prioritize request, escalate to live agent.</w:t>
            </w:r>
          </w:p>
          <w:p w:rsidR="00910110" w:rsidRDefault="00910110">
            <w:pPr>
              <w:spacing w:after="480"/>
              <w:rPr>
                <w:color w:val="1B1C1D"/>
              </w:rPr>
            </w:pPr>
          </w:p>
          <w:p w:rsidR="00910110" w:rsidRDefault="00F922B1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Response:</w:t>
            </w:r>
            <w:r>
              <w:rPr>
                <w:color w:val="1B1C1D"/>
              </w:rPr>
              <w:t xml:space="preserve"> "I see this is urgent. I am flagging your request for immediate review by our sales/support team."</w:t>
            </w:r>
          </w:p>
        </w:tc>
      </w:tr>
    </w:tbl>
    <w:p w:rsidR="00910110" w:rsidRDefault="00F922B1">
      <w:pPr>
        <w:pStyle w:val="Heading4"/>
        <w:keepNext w:val="0"/>
        <w:keepLines w:val="0"/>
        <w:spacing w:before="0" w:after="120"/>
        <w:rPr>
          <w:b/>
          <w:bCs/>
          <w:color w:val="1B1C1D"/>
          <w:sz w:val="22"/>
          <w:szCs w:val="22"/>
        </w:rPr>
      </w:pPr>
      <w:bookmarkStart w:id="12" w:name="_jv8jk2awbkmx" w:colFirst="0" w:colLast="0"/>
      <w:bookmarkEnd w:id="12"/>
      <w:r>
        <w:rPr>
          <w:b/>
          <w:bCs/>
          <w:color w:val="1B1C1D"/>
          <w:sz w:val="22"/>
          <w:szCs w:val="22"/>
        </w:rPr>
        <w:t>5. Advanced Features</w:t>
      </w:r>
    </w:p>
    <w:p w:rsidR="00910110" w:rsidRDefault="00F922B1">
      <w:pPr>
        <w:numPr>
          <w:ilvl w:val="0"/>
          <w:numId w:val="7"/>
        </w:numPr>
      </w:pPr>
      <w:r>
        <w:rPr>
          <w:b/>
          <w:bCs/>
          <w:color w:val="1B1C1D"/>
        </w:rPr>
        <w:t>Regional-Based Suggestions:</w:t>
      </w:r>
    </w:p>
    <w:p w:rsidR="00910110" w:rsidRDefault="00F922B1">
      <w:pPr>
        <w:numPr>
          <w:ilvl w:val="1"/>
          <w:numId w:val="7"/>
        </w:numPr>
      </w:pPr>
      <w:r>
        <w:rPr>
          <w:color w:val="1B1C1D"/>
        </w:rPr>
        <w:t>The bot will detect the user's region (via IP or by asking).</w:t>
      </w:r>
    </w:p>
    <w:p w:rsidR="00910110" w:rsidRDefault="00F922B1">
      <w:pPr>
        <w:numPr>
          <w:ilvl w:val="1"/>
          <w:numId w:val="7"/>
        </w:numPr>
      </w:pPr>
      <w:r>
        <w:rPr>
          <w:b/>
          <w:bCs/>
          <w:color w:val="1B1C1D"/>
        </w:rPr>
        <w:t>Example (USA):</w:t>
      </w:r>
      <w:r>
        <w:rPr>
          <w:color w:val="1B1C1D"/>
        </w:rPr>
        <w:t xml:space="preserve"> If a user is from the USA, the bot will proactively mention products popular in the U.S. market, quote in USD, and reference U.S.-based projects.</w:t>
      </w:r>
    </w:p>
    <w:p w:rsidR="00910110" w:rsidRDefault="00F922B1">
      <w:pPr>
        <w:numPr>
          <w:ilvl w:val="1"/>
          <w:numId w:val="7"/>
        </w:numPr>
        <w:spacing w:after="600"/>
      </w:pPr>
      <w:r>
        <w:rPr>
          <w:b/>
          <w:bCs/>
          <w:color w:val="1B1C1D"/>
        </w:rPr>
        <w:t>Example (Europe):</w:t>
      </w:r>
      <w:r>
        <w:rPr>
          <w:color w:val="1B1C1D"/>
        </w:rPr>
        <w:t xml:space="preserve"> It will referenc</w:t>
      </w:r>
      <w:r>
        <w:rPr>
          <w:color w:val="1B1C1D"/>
        </w:rPr>
        <w:t>e CE certifications and shipping to ports like Rotterdam or Hamburg.</w:t>
      </w:r>
    </w:p>
    <w:p w:rsidR="00910110" w:rsidRDefault="00910110"/>
    <w:sectPr w:rsidR="00910110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680375-CCE3-4F33-B9CE-6F2CF1317C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F54075-8517-47F2-B5E4-9988FD68D31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06239"/>
    <w:multiLevelType w:val="multilevel"/>
    <w:tmpl w:val="04B602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7B07CAF"/>
    <w:multiLevelType w:val="multilevel"/>
    <w:tmpl w:val="4CEA3F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362765E"/>
    <w:multiLevelType w:val="multilevel"/>
    <w:tmpl w:val="76DAEA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1C8653F"/>
    <w:multiLevelType w:val="multilevel"/>
    <w:tmpl w:val="BC6868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234781C"/>
    <w:multiLevelType w:val="multilevel"/>
    <w:tmpl w:val="55B42B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4B93A32"/>
    <w:multiLevelType w:val="multilevel"/>
    <w:tmpl w:val="A99EB7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BD03F80"/>
    <w:multiLevelType w:val="multilevel"/>
    <w:tmpl w:val="AD88DA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110"/>
    <w:rsid w:val="000C7057"/>
    <w:rsid w:val="002F57D1"/>
    <w:rsid w:val="00910110"/>
    <w:rsid w:val="00A267D4"/>
    <w:rsid w:val="00B84C7E"/>
    <w:rsid w:val="00C960E5"/>
    <w:rsid w:val="00F876D5"/>
    <w:rsid w:val="00F9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DECE61-D51A-4DAE-BF48-A5BE9A3D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1968</Words>
  <Characters>11223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2025-11-26T05:20:00Z</dcterms:created>
  <dcterms:modified xsi:type="dcterms:W3CDTF">2025-11-26T06:26:00Z</dcterms:modified>
</cp:coreProperties>
</file>