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8D86" w14:textId="3AC8178F" w:rsidR="004A41D7" w:rsidRDefault="004A41D7" w:rsidP="007E616B">
      <w:pPr>
        <w:rPr>
          <w:b/>
          <w:bCs/>
          <w:sz w:val="28"/>
          <w:szCs w:val="28"/>
          <w:u w:val="double"/>
        </w:rPr>
      </w:pPr>
      <w:r>
        <w:rPr>
          <w:b/>
          <w:bCs/>
          <w:sz w:val="28"/>
          <w:szCs w:val="28"/>
          <w:u w:val="double"/>
        </w:rPr>
        <w:t>Hifsa:</w:t>
      </w:r>
    </w:p>
    <w:p w14:paraId="2619026D" w14:textId="199BE053" w:rsidR="007E616B" w:rsidRPr="005C220E" w:rsidRDefault="007E616B" w:rsidP="007E616B">
      <w:pPr>
        <w:rPr>
          <w:b/>
          <w:bCs/>
          <w:sz w:val="28"/>
          <w:szCs w:val="28"/>
          <w:u w:val="double"/>
        </w:rPr>
      </w:pPr>
      <w:r w:rsidRPr="005C220E">
        <w:rPr>
          <w:b/>
          <w:bCs/>
          <w:sz w:val="28"/>
          <w:szCs w:val="28"/>
          <w:u w:val="double"/>
        </w:rPr>
        <w:t>Paper:1 Bridging Huntington’s Disease Research with Big Data Science: Harmonized Neuroimaging Datasets from Multiple Studies (2024)</w:t>
      </w:r>
    </w:p>
    <w:p w14:paraId="03139440" w14:textId="77777777" w:rsidR="00CD67E5" w:rsidRDefault="00CD67E5"/>
    <w:tbl>
      <w:tblPr>
        <w:tblStyle w:val="TableGrid"/>
        <w:tblW w:w="0" w:type="auto"/>
        <w:tblLook w:val="04A0" w:firstRow="1" w:lastRow="0" w:firstColumn="1" w:lastColumn="0" w:noHBand="0" w:noVBand="1"/>
      </w:tblPr>
      <w:tblGrid>
        <w:gridCol w:w="1753"/>
        <w:gridCol w:w="2583"/>
        <w:gridCol w:w="5014"/>
      </w:tblGrid>
      <w:tr w:rsidR="007E616B" w:rsidRPr="007E616B" w14:paraId="113C573C" w14:textId="77777777" w:rsidTr="007E616B">
        <w:tc>
          <w:tcPr>
            <w:tcW w:w="0" w:type="auto"/>
            <w:hideMark/>
          </w:tcPr>
          <w:p w14:paraId="6586D23C" w14:textId="77777777" w:rsidR="007E616B" w:rsidRPr="007E616B" w:rsidRDefault="007E616B" w:rsidP="007E616B">
            <w:pPr>
              <w:spacing w:after="160" w:line="278" w:lineRule="auto"/>
              <w:rPr>
                <w:b/>
                <w:bCs/>
              </w:rPr>
            </w:pPr>
            <w:r w:rsidRPr="007E616B">
              <w:rPr>
                <w:b/>
                <w:bCs/>
              </w:rPr>
              <w:t>Section</w:t>
            </w:r>
          </w:p>
        </w:tc>
        <w:tc>
          <w:tcPr>
            <w:tcW w:w="0" w:type="auto"/>
            <w:hideMark/>
          </w:tcPr>
          <w:p w14:paraId="003C3F89" w14:textId="77777777" w:rsidR="007E616B" w:rsidRPr="007E616B" w:rsidRDefault="007E616B" w:rsidP="007E616B">
            <w:pPr>
              <w:spacing w:after="160" w:line="278" w:lineRule="auto"/>
              <w:rPr>
                <w:b/>
                <w:bCs/>
              </w:rPr>
            </w:pPr>
            <w:r w:rsidRPr="007E616B">
              <w:rPr>
                <w:b/>
                <w:bCs/>
              </w:rPr>
              <w:t>Item</w:t>
            </w:r>
          </w:p>
        </w:tc>
        <w:tc>
          <w:tcPr>
            <w:tcW w:w="0" w:type="auto"/>
            <w:hideMark/>
          </w:tcPr>
          <w:p w14:paraId="225E284A" w14:textId="77777777" w:rsidR="007E616B" w:rsidRPr="007E616B" w:rsidRDefault="007E616B" w:rsidP="007E616B">
            <w:pPr>
              <w:spacing w:after="160" w:line="278" w:lineRule="auto"/>
              <w:rPr>
                <w:b/>
                <w:bCs/>
              </w:rPr>
            </w:pPr>
            <w:r w:rsidRPr="007E616B">
              <w:rPr>
                <w:b/>
                <w:bCs/>
              </w:rPr>
              <w:t>Description / Purpose</w:t>
            </w:r>
          </w:p>
        </w:tc>
      </w:tr>
      <w:tr w:rsidR="007E616B" w:rsidRPr="007E616B" w14:paraId="394965B9" w14:textId="77777777" w:rsidTr="007E616B">
        <w:tc>
          <w:tcPr>
            <w:tcW w:w="0" w:type="auto"/>
            <w:hideMark/>
          </w:tcPr>
          <w:p w14:paraId="52EB4B13" w14:textId="77777777" w:rsidR="007E616B" w:rsidRPr="007E616B" w:rsidRDefault="007E616B" w:rsidP="007E616B">
            <w:pPr>
              <w:spacing w:after="160" w:line="278" w:lineRule="auto"/>
            </w:pPr>
            <w:r w:rsidRPr="007E616B">
              <w:rPr>
                <w:b/>
                <w:bCs/>
              </w:rPr>
              <w:t>Datasets Used</w:t>
            </w:r>
          </w:p>
        </w:tc>
        <w:tc>
          <w:tcPr>
            <w:tcW w:w="0" w:type="auto"/>
            <w:hideMark/>
          </w:tcPr>
          <w:p w14:paraId="27ABED2C" w14:textId="77777777" w:rsidR="007E616B" w:rsidRPr="007E616B" w:rsidRDefault="007E616B" w:rsidP="007E616B">
            <w:pPr>
              <w:spacing w:after="160" w:line="278" w:lineRule="auto"/>
            </w:pPr>
            <w:r w:rsidRPr="007E616B">
              <w:t xml:space="preserve">TRACK-HD / </w:t>
            </w:r>
            <w:proofErr w:type="spellStart"/>
            <w:r w:rsidRPr="007E616B">
              <w:t>TRACKOn</w:t>
            </w:r>
            <w:proofErr w:type="spellEnd"/>
            <w:r w:rsidRPr="007E616B">
              <w:t>-HD</w:t>
            </w:r>
          </w:p>
        </w:tc>
        <w:tc>
          <w:tcPr>
            <w:tcW w:w="0" w:type="auto"/>
            <w:hideMark/>
          </w:tcPr>
          <w:p w14:paraId="09B67F96" w14:textId="77777777" w:rsidR="007E616B" w:rsidRPr="007E616B" w:rsidRDefault="007E616B" w:rsidP="007E616B">
            <w:pPr>
              <w:spacing w:after="160" w:line="278" w:lineRule="auto"/>
            </w:pPr>
            <w:r w:rsidRPr="007E616B">
              <w:t>Longitudinal MRI and fMRI data from healthy controls, premanifest, and symptomatic HD patients (2008–2014, multiple international sites)</w:t>
            </w:r>
          </w:p>
        </w:tc>
      </w:tr>
      <w:tr w:rsidR="007E616B" w:rsidRPr="007E616B" w14:paraId="6BCC3A60" w14:textId="77777777" w:rsidTr="007E616B">
        <w:tc>
          <w:tcPr>
            <w:tcW w:w="0" w:type="auto"/>
            <w:hideMark/>
          </w:tcPr>
          <w:p w14:paraId="4FD047F1" w14:textId="77777777" w:rsidR="007E616B" w:rsidRPr="007E616B" w:rsidRDefault="007E616B" w:rsidP="007E616B">
            <w:pPr>
              <w:spacing w:after="160" w:line="278" w:lineRule="auto"/>
            </w:pPr>
          </w:p>
        </w:tc>
        <w:tc>
          <w:tcPr>
            <w:tcW w:w="0" w:type="auto"/>
            <w:hideMark/>
          </w:tcPr>
          <w:p w14:paraId="0464CB4F" w14:textId="77777777" w:rsidR="007E616B" w:rsidRPr="007E616B" w:rsidRDefault="007E616B" w:rsidP="007E616B">
            <w:pPr>
              <w:spacing w:after="160" w:line="278" w:lineRule="auto"/>
            </w:pPr>
            <w:r w:rsidRPr="007E616B">
              <w:t>PREDICT-HD</w:t>
            </w:r>
          </w:p>
        </w:tc>
        <w:tc>
          <w:tcPr>
            <w:tcW w:w="0" w:type="auto"/>
            <w:hideMark/>
          </w:tcPr>
          <w:p w14:paraId="29D8589D" w14:textId="77777777" w:rsidR="007E616B" w:rsidRPr="007E616B" w:rsidRDefault="007E616B" w:rsidP="007E616B">
            <w:pPr>
              <w:spacing w:after="160" w:line="278" w:lineRule="auto"/>
            </w:pPr>
            <w:r w:rsidRPr="007E616B">
              <w:t>Long-term MRI and clinical data for identifying premanifest HD progression</w:t>
            </w:r>
          </w:p>
        </w:tc>
      </w:tr>
      <w:tr w:rsidR="007E616B" w:rsidRPr="007E616B" w14:paraId="4A7B0048" w14:textId="77777777" w:rsidTr="007E616B">
        <w:tc>
          <w:tcPr>
            <w:tcW w:w="0" w:type="auto"/>
            <w:hideMark/>
          </w:tcPr>
          <w:p w14:paraId="14E86FAF" w14:textId="77777777" w:rsidR="007E616B" w:rsidRPr="007E616B" w:rsidRDefault="007E616B" w:rsidP="007E616B">
            <w:pPr>
              <w:spacing w:after="160" w:line="278" w:lineRule="auto"/>
            </w:pPr>
          </w:p>
        </w:tc>
        <w:tc>
          <w:tcPr>
            <w:tcW w:w="0" w:type="auto"/>
            <w:hideMark/>
          </w:tcPr>
          <w:p w14:paraId="34115B53" w14:textId="77777777" w:rsidR="007E616B" w:rsidRPr="007E616B" w:rsidRDefault="007E616B" w:rsidP="007E616B">
            <w:pPr>
              <w:spacing w:after="160" w:line="278" w:lineRule="auto"/>
            </w:pPr>
            <w:r w:rsidRPr="007E616B">
              <w:t>IMAGE-HD</w:t>
            </w:r>
          </w:p>
        </w:tc>
        <w:tc>
          <w:tcPr>
            <w:tcW w:w="0" w:type="auto"/>
            <w:hideMark/>
          </w:tcPr>
          <w:p w14:paraId="18E95553" w14:textId="77777777" w:rsidR="007E616B" w:rsidRPr="007E616B" w:rsidRDefault="007E616B" w:rsidP="007E616B">
            <w:pPr>
              <w:spacing w:after="160" w:line="278" w:lineRule="auto"/>
            </w:pPr>
            <w:r w:rsidRPr="007E616B">
              <w:t>Structural and functional MRI; premanifest and early HD participants</w:t>
            </w:r>
          </w:p>
        </w:tc>
      </w:tr>
      <w:tr w:rsidR="007E616B" w:rsidRPr="007E616B" w14:paraId="69D1F19B" w14:textId="77777777" w:rsidTr="007E616B">
        <w:tc>
          <w:tcPr>
            <w:tcW w:w="0" w:type="auto"/>
            <w:hideMark/>
          </w:tcPr>
          <w:p w14:paraId="6BC6ADA9" w14:textId="77777777" w:rsidR="007E616B" w:rsidRPr="007E616B" w:rsidRDefault="007E616B" w:rsidP="007E616B">
            <w:pPr>
              <w:spacing w:after="160" w:line="278" w:lineRule="auto"/>
            </w:pPr>
          </w:p>
        </w:tc>
        <w:tc>
          <w:tcPr>
            <w:tcW w:w="0" w:type="auto"/>
            <w:hideMark/>
          </w:tcPr>
          <w:p w14:paraId="40010EA0" w14:textId="77777777" w:rsidR="007E616B" w:rsidRPr="007E616B" w:rsidRDefault="007E616B" w:rsidP="007E616B">
            <w:pPr>
              <w:spacing w:after="160" w:line="278" w:lineRule="auto"/>
            </w:pPr>
            <w:r w:rsidRPr="007E616B">
              <w:t>HD-YAS (Young Adult Study)</w:t>
            </w:r>
          </w:p>
        </w:tc>
        <w:tc>
          <w:tcPr>
            <w:tcW w:w="0" w:type="auto"/>
            <w:hideMark/>
          </w:tcPr>
          <w:p w14:paraId="039AEF10" w14:textId="77777777" w:rsidR="007E616B" w:rsidRPr="007E616B" w:rsidRDefault="007E616B" w:rsidP="007E616B">
            <w:pPr>
              <w:spacing w:after="160" w:line="278" w:lineRule="auto"/>
            </w:pPr>
            <w:r w:rsidRPr="007E616B">
              <w:t>MRI and phenotypic data for very early/preclinical stages</w:t>
            </w:r>
          </w:p>
        </w:tc>
      </w:tr>
      <w:tr w:rsidR="007E616B" w:rsidRPr="007E616B" w14:paraId="6FA3B84F" w14:textId="77777777" w:rsidTr="007E616B">
        <w:tc>
          <w:tcPr>
            <w:tcW w:w="0" w:type="auto"/>
            <w:hideMark/>
          </w:tcPr>
          <w:p w14:paraId="362EBB60" w14:textId="77777777" w:rsidR="007E616B" w:rsidRPr="007E616B" w:rsidRDefault="007E616B" w:rsidP="007E616B">
            <w:pPr>
              <w:spacing w:after="160" w:line="278" w:lineRule="auto"/>
            </w:pPr>
          </w:p>
        </w:tc>
        <w:tc>
          <w:tcPr>
            <w:tcW w:w="0" w:type="auto"/>
            <w:hideMark/>
          </w:tcPr>
          <w:p w14:paraId="39D71337" w14:textId="77777777" w:rsidR="007E616B" w:rsidRPr="007E616B" w:rsidRDefault="007E616B" w:rsidP="007E616B">
            <w:pPr>
              <w:spacing w:after="160" w:line="278" w:lineRule="auto"/>
            </w:pPr>
            <w:r w:rsidRPr="007E616B">
              <w:t>SHIELD-HD</w:t>
            </w:r>
          </w:p>
        </w:tc>
        <w:tc>
          <w:tcPr>
            <w:tcW w:w="0" w:type="auto"/>
            <w:hideMark/>
          </w:tcPr>
          <w:p w14:paraId="0B08E772" w14:textId="77777777" w:rsidR="007E616B" w:rsidRPr="007E616B" w:rsidRDefault="007E616B" w:rsidP="007E616B">
            <w:pPr>
              <w:spacing w:after="160" w:line="278" w:lineRule="auto"/>
            </w:pPr>
            <w:r w:rsidRPr="007E616B">
              <w:t>Multi-site MRI data from HD gene carriers collected for trial preparation</w:t>
            </w:r>
          </w:p>
        </w:tc>
      </w:tr>
      <w:tr w:rsidR="007E616B" w:rsidRPr="007E616B" w14:paraId="6635D472" w14:textId="77777777" w:rsidTr="007E616B">
        <w:tc>
          <w:tcPr>
            <w:tcW w:w="0" w:type="auto"/>
            <w:hideMark/>
          </w:tcPr>
          <w:p w14:paraId="76E29BDE" w14:textId="77777777" w:rsidR="007E616B" w:rsidRPr="007E616B" w:rsidRDefault="007E616B" w:rsidP="007E616B">
            <w:pPr>
              <w:spacing w:after="160" w:line="278" w:lineRule="auto"/>
            </w:pPr>
          </w:p>
        </w:tc>
        <w:tc>
          <w:tcPr>
            <w:tcW w:w="0" w:type="auto"/>
            <w:hideMark/>
          </w:tcPr>
          <w:p w14:paraId="6E828683" w14:textId="77777777" w:rsidR="007E616B" w:rsidRPr="007E616B" w:rsidRDefault="007E616B" w:rsidP="007E616B">
            <w:pPr>
              <w:spacing w:after="160" w:line="278" w:lineRule="auto"/>
            </w:pPr>
            <w:r w:rsidRPr="007E616B">
              <w:t>PEARL-HD / LONGPDE10</w:t>
            </w:r>
          </w:p>
        </w:tc>
        <w:tc>
          <w:tcPr>
            <w:tcW w:w="0" w:type="auto"/>
            <w:hideMark/>
          </w:tcPr>
          <w:p w14:paraId="206F3AF7" w14:textId="77777777" w:rsidR="007E616B" w:rsidRPr="007E616B" w:rsidRDefault="007E616B" w:rsidP="007E616B">
            <w:pPr>
              <w:spacing w:after="160" w:line="278" w:lineRule="auto"/>
            </w:pPr>
            <w:r w:rsidRPr="007E616B">
              <w:t>MRI + PET imaging ([18F]MNI-659, [11C]raclopride) for enzyme and dopamine receptor levels</w:t>
            </w:r>
          </w:p>
        </w:tc>
      </w:tr>
      <w:tr w:rsidR="007E616B" w:rsidRPr="007E616B" w14:paraId="51901751" w14:textId="77777777" w:rsidTr="007E616B">
        <w:tc>
          <w:tcPr>
            <w:tcW w:w="0" w:type="auto"/>
            <w:hideMark/>
          </w:tcPr>
          <w:p w14:paraId="3A23F487" w14:textId="77777777" w:rsidR="007E616B" w:rsidRPr="007E616B" w:rsidRDefault="007E616B" w:rsidP="007E616B">
            <w:pPr>
              <w:spacing w:after="160" w:line="278" w:lineRule="auto"/>
            </w:pPr>
          </w:p>
        </w:tc>
        <w:tc>
          <w:tcPr>
            <w:tcW w:w="0" w:type="auto"/>
            <w:hideMark/>
          </w:tcPr>
          <w:p w14:paraId="1068B417" w14:textId="77777777" w:rsidR="007E616B" w:rsidRPr="007E616B" w:rsidRDefault="007E616B" w:rsidP="007E616B">
            <w:pPr>
              <w:spacing w:after="160" w:line="278" w:lineRule="auto"/>
            </w:pPr>
            <w:r w:rsidRPr="007E616B">
              <w:rPr>
                <w:b/>
                <w:bCs/>
              </w:rPr>
              <w:t>Combined Total</w:t>
            </w:r>
          </w:p>
        </w:tc>
        <w:tc>
          <w:tcPr>
            <w:tcW w:w="0" w:type="auto"/>
            <w:hideMark/>
          </w:tcPr>
          <w:p w14:paraId="1BD1900E" w14:textId="77777777" w:rsidR="007E616B" w:rsidRPr="007E616B" w:rsidRDefault="007E616B" w:rsidP="007E616B">
            <w:pPr>
              <w:spacing w:after="160" w:line="278" w:lineRule="auto"/>
            </w:pPr>
            <w:r w:rsidRPr="007E616B">
              <w:t>2,216 participants, 7,073 imaging sessions (MRI, fMRI, DWI, PET)</w:t>
            </w:r>
          </w:p>
        </w:tc>
      </w:tr>
      <w:tr w:rsidR="007E616B" w:rsidRPr="007E616B" w14:paraId="3C7EAC6E" w14:textId="77777777" w:rsidTr="007E616B">
        <w:tc>
          <w:tcPr>
            <w:tcW w:w="0" w:type="auto"/>
            <w:hideMark/>
          </w:tcPr>
          <w:p w14:paraId="1FDB5B0A" w14:textId="77777777" w:rsidR="007E616B" w:rsidRPr="007E616B" w:rsidRDefault="007E616B" w:rsidP="007E616B">
            <w:pPr>
              <w:spacing w:after="160" w:line="278" w:lineRule="auto"/>
            </w:pPr>
            <w:r w:rsidRPr="007E616B">
              <w:rPr>
                <w:b/>
                <w:bCs/>
              </w:rPr>
              <w:t>Models / Tools / Pipelines</w:t>
            </w:r>
          </w:p>
        </w:tc>
        <w:tc>
          <w:tcPr>
            <w:tcW w:w="0" w:type="auto"/>
            <w:hideMark/>
          </w:tcPr>
          <w:p w14:paraId="3D405597" w14:textId="77777777" w:rsidR="007E616B" w:rsidRPr="007E616B" w:rsidRDefault="007E616B" w:rsidP="007E616B">
            <w:pPr>
              <w:spacing w:after="160" w:line="278" w:lineRule="auto"/>
            </w:pPr>
            <w:r w:rsidRPr="007E616B">
              <w:t>Structural MRI</w:t>
            </w:r>
          </w:p>
        </w:tc>
        <w:tc>
          <w:tcPr>
            <w:tcW w:w="0" w:type="auto"/>
            <w:hideMark/>
          </w:tcPr>
          <w:p w14:paraId="68205C38" w14:textId="77777777" w:rsidR="007E616B" w:rsidRPr="007E616B" w:rsidRDefault="007E616B" w:rsidP="007E616B">
            <w:pPr>
              <w:spacing w:after="160" w:line="278" w:lineRule="auto"/>
            </w:pPr>
            <w:proofErr w:type="spellStart"/>
            <w:r w:rsidRPr="007E616B">
              <w:t>FreeSurfer</w:t>
            </w:r>
            <w:proofErr w:type="spellEnd"/>
            <w:r w:rsidRPr="007E616B">
              <w:t xml:space="preserve"> v6 – Brain segmentation, cortical/subcortical volume extraction</w:t>
            </w:r>
          </w:p>
        </w:tc>
      </w:tr>
      <w:tr w:rsidR="007E616B" w:rsidRPr="007E616B" w14:paraId="066F6525" w14:textId="77777777" w:rsidTr="007E616B">
        <w:tc>
          <w:tcPr>
            <w:tcW w:w="0" w:type="auto"/>
            <w:hideMark/>
          </w:tcPr>
          <w:p w14:paraId="62A9DADD" w14:textId="77777777" w:rsidR="007E616B" w:rsidRPr="007E616B" w:rsidRDefault="007E616B" w:rsidP="007E616B">
            <w:pPr>
              <w:spacing w:after="160" w:line="278" w:lineRule="auto"/>
            </w:pPr>
          </w:p>
        </w:tc>
        <w:tc>
          <w:tcPr>
            <w:tcW w:w="0" w:type="auto"/>
            <w:hideMark/>
          </w:tcPr>
          <w:p w14:paraId="293E477F" w14:textId="77777777" w:rsidR="007E616B" w:rsidRPr="007E616B" w:rsidRDefault="007E616B" w:rsidP="007E616B">
            <w:pPr>
              <w:spacing w:after="160" w:line="278" w:lineRule="auto"/>
            </w:pPr>
            <w:r w:rsidRPr="007E616B">
              <w:t>Functional MRI</w:t>
            </w:r>
          </w:p>
        </w:tc>
        <w:tc>
          <w:tcPr>
            <w:tcW w:w="0" w:type="auto"/>
            <w:hideMark/>
          </w:tcPr>
          <w:p w14:paraId="5549AC9A" w14:textId="77777777" w:rsidR="007E616B" w:rsidRPr="007E616B" w:rsidRDefault="007E616B" w:rsidP="007E616B">
            <w:pPr>
              <w:spacing w:after="160" w:line="278" w:lineRule="auto"/>
            </w:pPr>
            <w:proofErr w:type="spellStart"/>
            <w:r w:rsidRPr="007E616B">
              <w:t>fMRIPrep</w:t>
            </w:r>
            <w:proofErr w:type="spellEnd"/>
            <w:r w:rsidRPr="007E616B">
              <w:t xml:space="preserve"> v20.2.7 – Preprocessing, motion correction, alignment</w:t>
            </w:r>
          </w:p>
        </w:tc>
      </w:tr>
      <w:tr w:rsidR="007E616B" w:rsidRPr="007E616B" w14:paraId="0F8841CB" w14:textId="77777777" w:rsidTr="007E616B">
        <w:tc>
          <w:tcPr>
            <w:tcW w:w="0" w:type="auto"/>
            <w:hideMark/>
          </w:tcPr>
          <w:p w14:paraId="7A87DDB5" w14:textId="77777777" w:rsidR="007E616B" w:rsidRPr="007E616B" w:rsidRDefault="007E616B" w:rsidP="007E616B">
            <w:pPr>
              <w:spacing w:after="160" w:line="278" w:lineRule="auto"/>
            </w:pPr>
          </w:p>
        </w:tc>
        <w:tc>
          <w:tcPr>
            <w:tcW w:w="0" w:type="auto"/>
            <w:hideMark/>
          </w:tcPr>
          <w:p w14:paraId="49515B78" w14:textId="77777777" w:rsidR="007E616B" w:rsidRPr="007E616B" w:rsidRDefault="007E616B" w:rsidP="007E616B">
            <w:pPr>
              <w:spacing w:after="160" w:line="278" w:lineRule="auto"/>
            </w:pPr>
            <w:r w:rsidRPr="007E616B">
              <w:t>Diffusion MRI</w:t>
            </w:r>
          </w:p>
        </w:tc>
        <w:tc>
          <w:tcPr>
            <w:tcW w:w="0" w:type="auto"/>
            <w:hideMark/>
          </w:tcPr>
          <w:p w14:paraId="512EE807" w14:textId="77777777" w:rsidR="007E616B" w:rsidRPr="007E616B" w:rsidRDefault="007E616B" w:rsidP="007E616B">
            <w:pPr>
              <w:spacing w:after="160" w:line="278" w:lineRule="auto"/>
            </w:pPr>
            <w:proofErr w:type="spellStart"/>
            <w:r w:rsidRPr="007E616B">
              <w:t>MRtrix</w:t>
            </w:r>
            <w:proofErr w:type="spellEnd"/>
            <w:r w:rsidRPr="007E616B">
              <w:t xml:space="preserve">, </w:t>
            </w:r>
            <w:proofErr w:type="spellStart"/>
            <w:r w:rsidRPr="007E616B">
              <w:t>ExploreDTI</w:t>
            </w:r>
            <w:proofErr w:type="spellEnd"/>
            <w:r w:rsidRPr="007E616B">
              <w:t xml:space="preserve">, </w:t>
            </w:r>
            <w:proofErr w:type="spellStart"/>
            <w:r w:rsidRPr="007E616B">
              <w:t>DSIStudio</w:t>
            </w:r>
            <w:proofErr w:type="spellEnd"/>
            <w:r w:rsidRPr="007E616B">
              <w:t xml:space="preserve">, </w:t>
            </w:r>
            <w:proofErr w:type="spellStart"/>
            <w:r w:rsidRPr="007E616B">
              <w:t>QSIprep</w:t>
            </w:r>
            <w:proofErr w:type="spellEnd"/>
            <w:r w:rsidRPr="007E616B">
              <w:t xml:space="preserve"> – Diffusion analysis</w:t>
            </w:r>
          </w:p>
        </w:tc>
      </w:tr>
      <w:tr w:rsidR="007E616B" w:rsidRPr="007E616B" w14:paraId="7B257F46" w14:textId="77777777" w:rsidTr="007E616B">
        <w:tc>
          <w:tcPr>
            <w:tcW w:w="0" w:type="auto"/>
            <w:hideMark/>
          </w:tcPr>
          <w:p w14:paraId="7950B5C6" w14:textId="77777777" w:rsidR="007E616B" w:rsidRPr="007E616B" w:rsidRDefault="007E616B" w:rsidP="007E616B">
            <w:pPr>
              <w:spacing w:after="160" w:line="278" w:lineRule="auto"/>
            </w:pPr>
          </w:p>
        </w:tc>
        <w:tc>
          <w:tcPr>
            <w:tcW w:w="0" w:type="auto"/>
            <w:hideMark/>
          </w:tcPr>
          <w:p w14:paraId="285A7381" w14:textId="77777777" w:rsidR="007E616B" w:rsidRPr="007E616B" w:rsidRDefault="007E616B" w:rsidP="007E616B">
            <w:pPr>
              <w:spacing w:after="160" w:line="278" w:lineRule="auto"/>
            </w:pPr>
            <w:r w:rsidRPr="007E616B">
              <w:t>Statistical Modeling</w:t>
            </w:r>
          </w:p>
        </w:tc>
        <w:tc>
          <w:tcPr>
            <w:tcW w:w="0" w:type="auto"/>
            <w:hideMark/>
          </w:tcPr>
          <w:p w14:paraId="310DD808" w14:textId="77777777" w:rsidR="007E616B" w:rsidRPr="007E616B" w:rsidRDefault="007E616B" w:rsidP="007E616B">
            <w:pPr>
              <w:spacing w:after="160" w:line="278" w:lineRule="auto"/>
            </w:pPr>
            <w:r w:rsidRPr="007E616B">
              <w:t>HD-ISS calculator – Disease staging model for HD</w:t>
            </w:r>
          </w:p>
        </w:tc>
      </w:tr>
      <w:tr w:rsidR="007E616B" w:rsidRPr="007E616B" w14:paraId="2C278796" w14:textId="77777777" w:rsidTr="007E616B">
        <w:tc>
          <w:tcPr>
            <w:tcW w:w="0" w:type="auto"/>
            <w:hideMark/>
          </w:tcPr>
          <w:p w14:paraId="68908E7F" w14:textId="77777777" w:rsidR="007E616B" w:rsidRPr="007E616B" w:rsidRDefault="007E616B" w:rsidP="007E616B">
            <w:pPr>
              <w:spacing w:after="160" w:line="278" w:lineRule="auto"/>
            </w:pPr>
          </w:p>
        </w:tc>
        <w:tc>
          <w:tcPr>
            <w:tcW w:w="0" w:type="auto"/>
            <w:hideMark/>
          </w:tcPr>
          <w:p w14:paraId="0CB797E6" w14:textId="77777777" w:rsidR="007E616B" w:rsidRPr="007E616B" w:rsidRDefault="007E616B" w:rsidP="007E616B">
            <w:pPr>
              <w:spacing w:after="160" w:line="278" w:lineRule="auto"/>
            </w:pPr>
            <w:r w:rsidRPr="007E616B">
              <w:t>Data Management</w:t>
            </w:r>
          </w:p>
        </w:tc>
        <w:tc>
          <w:tcPr>
            <w:tcW w:w="0" w:type="auto"/>
            <w:hideMark/>
          </w:tcPr>
          <w:p w14:paraId="7A4B0C65" w14:textId="77777777" w:rsidR="007E616B" w:rsidRPr="007E616B" w:rsidRDefault="007E616B" w:rsidP="007E616B">
            <w:pPr>
              <w:spacing w:after="160" w:line="278" w:lineRule="auto"/>
            </w:pPr>
            <w:r w:rsidRPr="007E616B">
              <w:t xml:space="preserve">BIDS, </w:t>
            </w:r>
            <w:proofErr w:type="spellStart"/>
            <w:r w:rsidRPr="007E616B">
              <w:t>Datalad</w:t>
            </w:r>
            <w:proofErr w:type="spellEnd"/>
            <w:r w:rsidRPr="007E616B">
              <w:t>, Docker/Singularity – Versioning, reproducibility, harmonized structure</w:t>
            </w:r>
          </w:p>
        </w:tc>
      </w:tr>
      <w:tr w:rsidR="007E616B" w:rsidRPr="007E616B" w14:paraId="5BEEF1A9" w14:textId="77777777" w:rsidTr="007E616B">
        <w:tc>
          <w:tcPr>
            <w:tcW w:w="0" w:type="auto"/>
            <w:hideMark/>
          </w:tcPr>
          <w:p w14:paraId="038959F1" w14:textId="77777777" w:rsidR="007E616B" w:rsidRPr="007E616B" w:rsidRDefault="007E616B" w:rsidP="007E616B">
            <w:pPr>
              <w:spacing w:after="160" w:line="278" w:lineRule="auto"/>
            </w:pPr>
            <w:r w:rsidRPr="007E616B">
              <w:rPr>
                <w:b/>
                <w:bCs/>
              </w:rPr>
              <w:lastRenderedPageBreak/>
              <w:t>Limitations</w:t>
            </w:r>
          </w:p>
        </w:tc>
        <w:tc>
          <w:tcPr>
            <w:tcW w:w="0" w:type="auto"/>
            <w:hideMark/>
          </w:tcPr>
          <w:p w14:paraId="474C1ADD" w14:textId="77777777" w:rsidR="007E616B" w:rsidRPr="007E616B" w:rsidRDefault="007E616B" w:rsidP="007E616B">
            <w:pPr>
              <w:spacing w:after="160" w:line="278" w:lineRule="auto"/>
            </w:pPr>
            <w:r w:rsidRPr="007E616B">
              <w:t>Phenotypic data harmonization</w:t>
            </w:r>
          </w:p>
        </w:tc>
        <w:tc>
          <w:tcPr>
            <w:tcW w:w="0" w:type="auto"/>
            <w:hideMark/>
          </w:tcPr>
          <w:p w14:paraId="4DAF5F7C" w14:textId="77777777" w:rsidR="007E616B" w:rsidRPr="007E616B" w:rsidRDefault="007E616B" w:rsidP="007E616B">
            <w:pPr>
              <w:spacing w:after="160" w:line="278" w:lineRule="auto"/>
            </w:pPr>
            <w:r w:rsidRPr="007E616B">
              <w:t>Clinical, demographic, and cognitive datasets not fully standardized</w:t>
            </w:r>
          </w:p>
        </w:tc>
      </w:tr>
      <w:tr w:rsidR="007E616B" w:rsidRPr="007E616B" w14:paraId="33BD57A8" w14:textId="77777777" w:rsidTr="007E616B">
        <w:tc>
          <w:tcPr>
            <w:tcW w:w="0" w:type="auto"/>
            <w:hideMark/>
          </w:tcPr>
          <w:p w14:paraId="78B9C386" w14:textId="77777777" w:rsidR="007E616B" w:rsidRPr="007E616B" w:rsidRDefault="007E616B" w:rsidP="007E616B">
            <w:pPr>
              <w:spacing w:after="160" w:line="278" w:lineRule="auto"/>
            </w:pPr>
          </w:p>
        </w:tc>
        <w:tc>
          <w:tcPr>
            <w:tcW w:w="0" w:type="auto"/>
            <w:hideMark/>
          </w:tcPr>
          <w:p w14:paraId="098ED170" w14:textId="77777777" w:rsidR="007E616B" w:rsidRPr="007E616B" w:rsidRDefault="007E616B" w:rsidP="007E616B">
            <w:pPr>
              <w:spacing w:after="160" w:line="278" w:lineRule="auto"/>
            </w:pPr>
            <w:r w:rsidRPr="007E616B">
              <w:t>Site and scanner variability</w:t>
            </w:r>
          </w:p>
        </w:tc>
        <w:tc>
          <w:tcPr>
            <w:tcW w:w="0" w:type="auto"/>
            <w:hideMark/>
          </w:tcPr>
          <w:p w14:paraId="47055C93" w14:textId="77777777" w:rsidR="007E616B" w:rsidRPr="007E616B" w:rsidRDefault="007E616B" w:rsidP="007E616B">
            <w:pPr>
              <w:spacing w:after="160" w:line="278" w:lineRule="auto"/>
            </w:pPr>
            <w:r w:rsidRPr="007E616B">
              <w:t>Different scan parameters across sites affecting image quality</w:t>
            </w:r>
          </w:p>
        </w:tc>
      </w:tr>
      <w:tr w:rsidR="007E616B" w:rsidRPr="007E616B" w14:paraId="3809579C" w14:textId="77777777" w:rsidTr="007E616B">
        <w:tc>
          <w:tcPr>
            <w:tcW w:w="0" w:type="auto"/>
            <w:hideMark/>
          </w:tcPr>
          <w:p w14:paraId="01D8A339" w14:textId="77777777" w:rsidR="007E616B" w:rsidRPr="007E616B" w:rsidRDefault="007E616B" w:rsidP="007E616B">
            <w:pPr>
              <w:spacing w:after="160" w:line="278" w:lineRule="auto"/>
            </w:pPr>
          </w:p>
        </w:tc>
        <w:tc>
          <w:tcPr>
            <w:tcW w:w="0" w:type="auto"/>
            <w:hideMark/>
          </w:tcPr>
          <w:p w14:paraId="6EFA775A" w14:textId="77777777" w:rsidR="007E616B" w:rsidRPr="007E616B" w:rsidRDefault="007E616B" w:rsidP="007E616B">
            <w:pPr>
              <w:spacing w:after="160" w:line="278" w:lineRule="auto"/>
            </w:pPr>
            <w:r w:rsidRPr="007E616B">
              <w:t>Pipeline accuracy issues</w:t>
            </w:r>
          </w:p>
        </w:tc>
        <w:tc>
          <w:tcPr>
            <w:tcW w:w="0" w:type="auto"/>
            <w:hideMark/>
          </w:tcPr>
          <w:p w14:paraId="19C1BA00" w14:textId="77777777" w:rsidR="007E616B" w:rsidRPr="007E616B" w:rsidRDefault="007E616B" w:rsidP="007E616B">
            <w:pPr>
              <w:spacing w:after="160" w:line="278" w:lineRule="auto"/>
            </w:pPr>
            <w:proofErr w:type="spellStart"/>
            <w:r w:rsidRPr="007E616B">
              <w:t>FreeSurfer</w:t>
            </w:r>
            <w:proofErr w:type="spellEnd"/>
            <w:r w:rsidRPr="007E616B">
              <w:t xml:space="preserve"> inaccuracies in subcortical regions (especially putamen)</w:t>
            </w:r>
          </w:p>
        </w:tc>
      </w:tr>
      <w:tr w:rsidR="007E616B" w:rsidRPr="007E616B" w14:paraId="3B25B499" w14:textId="77777777" w:rsidTr="007E616B">
        <w:tc>
          <w:tcPr>
            <w:tcW w:w="0" w:type="auto"/>
            <w:hideMark/>
          </w:tcPr>
          <w:p w14:paraId="5972CBB2" w14:textId="77777777" w:rsidR="007E616B" w:rsidRPr="007E616B" w:rsidRDefault="007E616B" w:rsidP="007E616B">
            <w:pPr>
              <w:spacing w:after="160" w:line="278" w:lineRule="auto"/>
            </w:pPr>
          </w:p>
        </w:tc>
        <w:tc>
          <w:tcPr>
            <w:tcW w:w="0" w:type="auto"/>
            <w:hideMark/>
          </w:tcPr>
          <w:p w14:paraId="23FD4535" w14:textId="77777777" w:rsidR="007E616B" w:rsidRPr="007E616B" w:rsidRDefault="007E616B" w:rsidP="007E616B">
            <w:pPr>
              <w:spacing w:after="160" w:line="278" w:lineRule="auto"/>
            </w:pPr>
            <w:r w:rsidRPr="007E616B">
              <w:t>No genomic/multimodal integration</w:t>
            </w:r>
          </w:p>
        </w:tc>
        <w:tc>
          <w:tcPr>
            <w:tcW w:w="0" w:type="auto"/>
            <w:hideMark/>
          </w:tcPr>
          <w:p w14:paraId="4654B80D" w14:textId="77777777" w:rsidR="007E616B" w:rsidRPr="007E616B" w:rsidRDefault="007E616B" w:rsidP="007E616B">
            <w:pPr>
              <w:spacing w:after="160" w:line="278" w:lineRule="auto"/>
            </w:pPr>
            <w:r w:rsidRPr="007E616B">
              <w:t>Genomic data not included, limiting multimodal research</w:t>
            </w:r>
          </w:p>
        </w:tc>
      </w:tr>
      <w:tr w:rsidR="007E616B" w:rsidRPr="007E616B" w14:paraId="73B9A139" w14:textId="77777777" w:rsidTr="007E616B">
        <w:tc>
          <w:tcPr>
            <w:tcW w:w="0" w:type="auto"/>
            <w:hideMark/>
          </w:tcPr>
          <w:p w14:paraId="308E1E4F" w14:textId="77777777" w:rsidR="007E616B" w:rsidRPr="007E616B" w:rsidRDefault="007E616B" w:rsidP="007E616B">
            <w:pPr>
              <w:spacing w:after="160" w:line="278" w:lineRule="auto"/>
            </w:pPr>
          </w:p>
        </w:tc>
        <w:tc>
          <w:tcPr>
            <w:tcW w:w="0" w:type="auto"/>
            <w:hideMark/>
          </w:tcPr>
          <w:p w14:paraId="572D968A" w14:textId="77777777" w:rsidR="007E616B" w:rsidRPr="007E616B" w:rsidRDefault="007E616B" w:rsidP="007E616B">
            <w:pPr>
              <w:spacing w:after="160" w:line="278" w:lineRule="auto"/>
            </w:pPr>
            <w:r w:rsidRPr="007E616B">
              <w:t>Incomplete / inconsistent metadata</w:t>
            </w:r>
          </w:p>
        </w:tc>
        <w:tc>
          <w:tcPr>
            <w:tcW w:w="0" w:type="auto"/>
            <w:hideMark/>
          </w:tcPr>
          <w:p w14:paraId="0AF4FDCF" w14:textId="77777777" w:rsidR="007E616B" w:rsidRPr="007E616B" w:rsidRDefault="007E616B" w:rsidP="007E616B">
            <w:pPr>
              <w:spacing w:after="160" w:line="278" w:lineRule="auto"/>
            </w:pPr>
            <w:r w:rsidRPr="007E616B">
              <w:t>Missing or corrupted acquisition parameters and scans</w:t>
            </w:r>
          </w:p>
        </w:tc>
      </w:tr>
      <w:tr w:rsidR="007E616B" w:rsidRPr="007E616B" w14:paraId="6748DBB8" w14:textId="77777777" w:rsidTr="007E616B">
        <w:tc>
          <w:tcPr>
            <w:tcW w:w="0" w:type="auto"/>
            <w:hideMark/>
          </w:tcPr>
          <w:p w14:paraId="336AFC4C" w14:textId="77777777" w:rsidR="007E616B" w:rsidRPr="007E616B" w:rsidRDefault="007E616B" w:rsidP="007E616B">
            <w:pPr>
              <w:spacing w:after="160" w:line="278" w:lineRule="auto"/>
            </w:pPr>
          </w:p>
        </w:tc>
        <w:tc>
          <w:tcPr>
            <w:tcW w:w="0" w:type="auto"/>
            <w:hideMark/>
          </w:tcPr>
          <w:p w14:paraId="2A5DBB5D" w14:textId="77777777" w:rsidR="007E616B" w:rsidRPr="007E616B" w:rsidRDefault="007E616B" w:rsidP="007E616B">
            <w:pPr>
              <w:spacing w:after="160" w:line="278" w:lineRule="auto"/>
            </w:pPr>
            <w:r w:rsidRPr="007E616B">
              <w:t>Slow data correction process</w:t>
            </w:r>
          </w:p>
        </w:tc>
        <w:tc>
          <w:tcPr>
            <w:tcW w:w="0" w:type="auto"/>
            <w:hideMark/>
          </w:tcPr>
          <w:p w14:paraId="68E9AAC3" w14:textId="77777777" w:rsidR="007E616B" w:rsidRPr="007E616B" w:rsidRDefault="007E616B" w:rsidP="007E616B">
            <w:pPr>
              <w:spacing w:after="160" w:line="278" w:lineRule="auto"/>
            </w:pPr>
            <w:r w:rsidRPr="007E616B">
              <w:t>Institutional delays in fixing dataset errors or updating versions</w:t>
            </w:r>
          </w:p>
        </w:tc>
      </w:tr>
      <w:tr w:rsidR="007E616B" w:rsidRPr="007E616B" w14:paraId="6C2DE74E" w14:textId="77777777" w:rsidTr="007E616B">
        <w:tc>
          <w:tcPr>
            <w:tcW w:w="0" w:type="auto"/>
            <w:hideMark/>
          </w:tcPr>
          <w:p w14:paraId="71221CB9" w14:textId="77777777" w:rsidR="007E616B" w:rsidRPr="007E616B" w:rsidRDefault="007E616B" w:rsidP="007E616B">
            <w:pPr>
              <w:spacing w:after="160" w:line="278" w:lineRule="auto"/>
            </w:pPr>
          </w:p>
        </w:tc>
        <w:tc>
          <w:tcPr>
            <w:tcW w:w="0" w:type="auto"/>
            <w:hideMark/>
          </w:tcPr>
          <w:p w14:paraId="44B4E137" w14:textId="77777777" w:rsidR="007E616B" w:rsidRPr="007E616B" w:rsidRDefault="007E616B" w:rsidP="007E616B">
            <w:pPr>
              <w:spacing w:after="160" w:line="278" w:lineRule="auto"/>
            </w:pPr>
            <w:r w:rsidRPr="007E616B">
              <w:t>No AI/ML-based harmonization</w:t>
            </w:r>
          </w:p>
        </w:tc>
        <w:tc>
          <w:tcPr>
            <w:tcW w:w="0" w:type="auto"/>
            <w:hideMark/>
          </w:tcPr>
          <w:p w14:paraId="6A30C622" w14:textId="77777777" w:rsidR="007E616B" w:rsidRPr="007E616B" w:rsidRDefault="007E616B" w:rsidP="007E616B">
            <w:pPr>
              <w:spacing w:after="160" w:line="278" w:lineRule="auto"/>
            </w:pPr>
            <w:r w:rsidRPr="007E616B">
              <w:t>Work focused on curation, not predictive modeling</w:t>
            </w:r>
          </w:p>
        </w:tc>
      </w:tr>
    </w:tbl>
    <w:p w14:paraId="7D43554B" w14:textId="77777777" w:rsidR="007E616B" w:rsidRDefault="007E616B"/>
    <w:p w14:paraId="11FE851D" w14:textId="6C77449F" w:rsidR="007E616B" w:rsidRDefault="005C220E" w:rsidP="005C220E">
      <w:pPr>
        <w:rPr>
          <w:b/>
          <w:bCs/>
          <w:sz w:val="28"/>
          <w:szCs w:val="28"/>
          <w:u w:val="double"/>
        </w:rPr>
      </w:pPr>
      <w:r w:rsidRPr="005C220E">
        <w:rPr>
          <w:b/>
          <w:bCs/>
          <w:sz w:val="28"/>
          <w:szCs w:val="28"/>
          <w:u w:val="double"/>
        </w:rPr>
        <w:t>Paper 2:</w:t>
      </w:r>
      <w:r w:rsidRPr="005C220E">
        <w:rPr>
          <w:rFonts w:ascii="SFBX1440" w:hAnsi="SFBX1440" w:cs="SFBX1440"/>
          <w:b/>
          <w:bCs/>
          <w:kern w:val="0"/>
          <w:sz w:val="28"/>
          <w:szCs w:val="28"/>
          <w:u w:val="double"/>
        </w:rPr>
        <w:t xml:space="preserve"> </w:t>
      </w:r>
      <w:r w:rsidRPr="005C220E">
        <w:rPr>
          <w:b/>
          <w:bCs/>
          <w:sz w:val="28"/>
          <w:szCs w:val="28"/>
          <w:u w:val="double"/>
        </w:rPr>
        <w:t xml:space="preserve">Debiased Noise Editing on Foundation Models for Fair Medical Image </w:t>
      </w:r>
      <w:proofErr w:type="gramStart"/>
      <w:r w:rsidRPr="005C220E">
        <w:rPr>
          <w:b/>
          <w:bCs/>
          <w:sz w:val="28"/>
          <w:szCs w:val="28"/>
          <w:u w:val="double"/>
        </w:rPr>
        <w:t>Classification</w:t>
      </w:r>
      <w:r w:rsidR="00347E8A">
        <w:rPr>
          <w:b/>
          <w:bCs/>
          <w:sz w:val="28"/>
          <w:szCs w:val="28"/>
          <w:u w:val="double"/>
        </w:rPr>
        <w:t>(</w:t>
      </w:r>
      <w:proofErr w:type="gramEnd"/>
      <w:r w:rsidR="00347E8A">
        <w:rPr>
          <w:b/>
          <w:bCs/>
          <w:sz w:val="28"/>
          <w:szCs w:val="28"/>
          <w:u w:val="double"/>
        </w:rPr>
        <w:t>2024)</w:t>
      </w:r>
    </w:p>
    <w:p w14:paraId="38127F19" w14:textId="77777777" w:rsidR="005C220E" w:rsidRDefault="005C220E" w:rsidP="005C220E">
      <w:pPr>
        <w:rPr>
          <w:b/>
          <w:bCs/>
          <w:sz w:val="28"/>
          <w:szCs w:val="28"/>
          <w:u w:val="double"/>
        </w:rPr>
      </w:pPr>
    </w:p>
    <w:tbl>
      <w:tblPr>
        <w:tblStyle w:val="TableGrid"/>
        <w:tblW w:w="0" w:type="auto"/>
        <w:tblLook w:val="04A0" w:firstRow="1" w:lastRow="0" w:firstColumn="1" w:lastColumn="0" w:noHBand="0" w:noVBand="1"/>
      </w:tblPr>
      <w:tblGrid>
        <w:gridCol w:w="1554"/>
        <w:gridCol w:w="2309"/>
        <w:gridCol w:w="5487"/>
      </w:tblGrid>
      <w:tr w:rsidR="005C220E" w:rsidRPr="005C220E" w14:paraId="58B39B6F" w14:textId="77777777" w:rsidTr="005C220E">
        <w:tc>
          <w:tcPr>
            <w:tcW w:w="0" w:type="auto"/>
            <w:hideMark/>
          </w:tcPr>
          <w:p w14:paraId="72609923" w14:textId="77777777" w:rsidR="005C220E" w:rsidRPr="005C220E" w:rsidRDefault="005C220E" w:rsidP="005C220E">
            <w:pPr>
              <w:spacing w:after="160" w:line="278" w:lineRule="auto"/>
              <w:rPr>
                <w:b/>
                <w:bCs/>
              </w:rPr>
            </w:pPr>
            <w:r w:rsidRPr="005C220E">
              <w:rPr>
                <w:b/>
                <w:bCs/>
              </w:rPr>
              <w:t>Category</w:t>
            </w:r>
          </w:p>
        </w:tc>
        <w:tc>
          <w:tcPr>
            <w:tcW w:w="0" w:type="auto"/>
            <w:hideMark/>
          </w:tcPr>
          <w:p w14:paraId="7EDFCFA5" w14:textId="77777777" w:rsidR="005C220E" w:rsidRPr="005C220E" w:rsidRDefault="005C220E" w:rsidP="005C220E">
            <w:pPr>
              <w:spacing w:after="160" w:line="278" w:lineRule="auto"/>
              <w:rPr>
                <w:b/>
                <w:bCs/>
              </w:rPr>
            </w:pPr>
            <w:r w:rsidRPr="005C220E">
              <w:rPr>
                <w:b/>
                <w:bCs/>
              </w:rPr>
              <w:t>Item / Model</w:t>
            </w:r>
          </w:p>
        </w:tc>
        <w:tc>
          <w:tcPr>
            <w:tcW w:w="0" w:type="auto"/>
            <w:hideMark/>
          </w:tcPr>
          <w:p w14:paraId="6B2DD790" w14:textId="77777777" w:rsidR="005C220E" w:rsidRPr="005C220E" w:rsidRDefault="005C220E" w:rsidP="005C220E">
            <w:pPr>
              <w:spacing w:after="160" w:line="278" w:lineRule="auto"/>
              <w:rPr>
                <w:b/>
                <w:bCs/>
              </w:rPr>
            </w:pPr>
            <w:r w:rsidRPr="005C220E">
              <w:rPr>
                <w:b/>
                <w:bCs/>
              </w:rPr>
              <w:t>Description / Purpose</w:t>
            </w:r>
          </w:p>
        </w:tc>
      </w:tr>
      <w:tr w:rsidR="005C220E" w:rsidRPr="005C220E" w14:paraId="7C154E83" w14:textId="77777777" w:rsidTr="005C220E">
        <w:tc>
          <w:tcPr>
            <w:tcW w:w="0" w:type="auto"/>
            <w:hideMark/>
          </w:tcPr>
          <w:p w14:paraId="7D5ECF5B" w14:textId="77777777" w:rsidR="005C220E" w:rsidRPr="005C220E" w:rsidRDefault="005C220E" w:rsidP="005C220E">
            <w:pPr>
              <w:spacing w:after="160" w:line="278" w:lineRule="auto"/>
            </w:pPr>
            <w:r w:rsidRPr="005C220E">
              <w:rPr>
                <w:b/>
                <w:bCs/>
              </w:rPr>
              <w:t>Dataset Used</w:t>
            </w:r>
          </w:p>
        </w:tc>
        <w:tc>
          <w:tcPr>
            <w:tcW w:w="0" w:type="auto"/>
            <w:hideMark/>
          </w:tcPr>
          <w:p w14:paraId="3945D4B0" w14:textId="77777777" w:rsidR="005C220E" w:rsidRPr="005C220E" w:rsidRDefault="005C220E" w:rsidP="005C220E">
            <w:pPr>
              <w:spacing w:after="160" w:line="278" w:lineRule="auto"/>
            </w:pPr>
            <w:proofErr w:type="spellStart"/>
            <w:r w:rsidRPr="005C220E">
              <w:rPr>
                <w:b/>
                <w:bCs/>
              </w:rPr>
              <w:t>CheXpert</w:t>
            </w:r>
            <w:proofErr w:type="spellEnd"/>
            <w:r w:rsidRPr="005C220E">
              <w:rPr>
                <w:b/>
                <w:bCs/>
              </w:rPr>
              <w:t xml:space="preserve"> Dataset</w:t>
            </w:r>
          </w:p>
        </w:tc>
        <w:tc>
          <w:tcPr>
            <w:tcW w:w="0" w:type="auto"/>
            <w:hideMark/>
          </w:tcPr>
          <w:p w14:paraId="46FD3CE1" w14:textId="77777777" w:rsidR="005C220E" w:rsidRPr="005C220E" w:rsidRDefault="005C220E" w:rsidP="005C220E">
            <w:pPr>
              <w:spacing w:after="160" w:line="278" w:lineRule="auto"/>
            </w:pPr>
            <w:r w:rsidRPr="005C220E">
              <w:t>Large-scale chest X-ray dataset with multiple disease labels (Pleural Effusion, Pneumonia, and Edema) used for binary classification tasks. Bias between gender groups (male/female) was amplified during training for fairness evaluation.</w:t>
            </w:r>
          </w:p>
        </w:tc>
      </w:tr>
      <w:tr w:rsidR="005C220E" w:rsidRPr="005C220E" w14:paraId="1CE99140" w14:textId="77777777" w:rsidTr="005C220E">
        <w:tc>
          <w:tcPr>
            <w:tcW w:w="0" w:type="auto"/>
            <w:hideMark/>
          </w:tcPr>
          <w:p w14:paraId="5872026E" w14:textId="77777777" w:rsidR="005C220E" w:rsidRPr="005C220E" w:rsidRDefault="005C220E" w:rsidP="005C220E">
            <w:pPr>
              <w:spacing w:after="160" w:line="278" w:lineRule="auto"/>
            </w:pPr>
            <w:r w:rsidRPr="005C220E">
              <w:rPr>
                <w:b/>
                <w:bCs/>
              </w:rPr>
              <w:t>Models / Tools Used</w:t>
            </w:r>
          </w:p>
        </w:tc>
        <w:tc>
          <w:tcPr>
            <w:tcW w:w="0" w:type="auto"/>
            <w:hideMark/>
          </w:tcPr>
          <w:p w14:paraId="28D42621" w14:textId="77777777" w:rsidR="005C220E" w:rsidRPr="005C220E" w:rsidRDefault="005C220E" w:rsidP="005C220E">
            <w:pPr>
              <w:spacing w:after="160" w:line="278" w:lineRule="auto"/>
            </w:pPr>
            <w:r w:rsidRPr="005C220E">
              <w:rPr>
                <w:b/>
                <w:bCs/>
              </w:rPr>
              <w:t>Foundation Model (FM) API</w:t>
            </w:r>
          </w:p>
        </w:tc>
        <w:tc>
          <w:tcPr>
            <w:tcW w:w="0" w:type="auto"/>
            <w:hideMark/>
          </w:tcPr>
          <w:p w14:paraId="6DC7969A" w14:textId="77777777" w:rsidR="005C220E" w:rsidRPr="005C220E" w:rsidRDefault="005C220E" w:rsidP="005C220E">
            <w:pPr>
              <w:spacing w:after="160" w:line="278" w:lineRule="auto"/>
            </w:pPr>
            <w:r w:rsidRPr="005C220E">
              <w:t>Pre-trained Vision Transformer (</w:t>
            </w:r>
            <w:proofErr w:type="spellStart"/>
            <w:r w:rsidRPr="005C220E">
              <w:t>ViT</w:t>
            </w:r>
            <w:proofErr w:type="spellEnd"/>
            <w:r w:rsidRPr="005C220E">
              <w:t>-base) model, used as a fixed encoder simulating an FM API for generating image embeddings.</w:t>
            </w:r>
          </w:p>
        </w:tc>
      </w:tr>
      <w:tr w:rsidR="005C220E" w:rsidRPr="005C220E" w14:paraId="5054217F" w14:textId="77777777" w:rsidTr="005C220E">
        <w:tc>
          <w:tcPr>
            <w:tcW w:w="0" w:type="auto"/>
            <w:hideMark/>
          </w:tcPr>
          <w:p w14:paraId="47760F1A" w14:textId="77777777" w:rsidR="005C220E" w:rsidRPr="005C220E" w:rsidRDefault="005C220E" w:rsidP="005C220E">
            <w:pPr>
              <w:spacing w:after="160" w:line="278" w:lineRule="auto"/>
            </w:pPr>
          </w:p>
        </w:tc>
        <w:tc>
          <w:tcPr>
            <w:tcW w:w="0" w:type="auto"/>
            <w:hideMark/>
          </w:tcPr>
          <w:p w14:paraId="172E43E5" w14:textId="77777777" w:rsidR="005C220E" w:rsidRPr="005C220E" w:rsidRDefault="005C220E" w:rsidP="005C220E">
            <w:pPr>
              <w:spacing w:after="160" w:line="278" w:lineRule="auto"/>
            </w:pPr>
            <w:r w:rsidRPr="005C220E">
              <w:rPr>
                <w:b/>
                <w:bCs/>
              </w:rPr>
              <w:t>Disease Classifier (f)</w:t>
            </w:r>
          </w:p>
        </w:tc>
        <w:tc>
          <w:tcPr>
            <w:tcW w:w="0" w:type="auto"/>
            <w:hideMark/>
          </w:tcPr>
          <w:p w14:paraId="64EF6DCC" w14:textId="77777777" w:rsidR="005C220E" w:rsidRPr="005C220E" w:rsidRDefault="005C220E" w:rsidP="005C220E">
            <w:pPr>
              <w:spacing w:after="160" w:line="278" w:lineRule="auto"/>
            </w:pPr>
            <w:r w:rsidRPr="005C220E">
              <w:t>Fine-tuned on embeddings to predict disease labels from X-ray images.</w:t>
            </w:r>
          </w:p>
        </w:tc>
      </w:tr>
      <w:tr w:rsidR="005C220E" w:rsidRPr="005C220E" w14:paraId="402AA5BF" w14:textId="77777777" w:rsidTr="005C220E">
        <w:tc>
          <w:tcPr>
            <w:tcW w:w="0" w:type="auto"/>
            <w:hideMark/>
          </w:tcPr>
          <w:p w14:paraId="4695DEAD" w14:textId="77777777" w:rsidR="005C220E" w:rsidRPr="005C220E" w:rsidRDefault="005C220E" w:rsidP="005C220E">
            <w:pPr>
              <w:spacing w:after="160" w:line="278" w:lineRule="auto"/>
            </w:pPr>
          </w:p>
        </w:tc>
        <w:tc>
          <w:tcPr>
            <w:tcW w:w="0" w:type="auto"/>
            <w:hideMark/>
          </w:tcPr>
          <w:p w14:paraId="7E8C6F02" w14:textId="77777777" w:rsidR="005C220E" w:rsidRPr="005C220E" w:rsidRDefault="005C220E" w:rsidP="005C220E">
            <w:pPr>
              <w:spacing w:after="160" w:line="278" w:lineRule="auto"/>
            </w:pPr>
            <w:r w:rsidRPr="005C220E">
              <w:rPr>
                <w:b/>
                <w:bCs/>
              </w:rPr>
              <w:t>Sensitive Attribute (SA) Classifier (g)</w:t>
            </w:r>
          </w:p>
        </w:tc>
        <w:tc>
          <w:tcPr>
            <w:tcW w:w="0" w:type="auto"/>
            <w:hideMark/>
          </w:tcPr>
          <w:p w14:paraId="6C8B8999" w14:textId="77777777" w:rsidR="005C220E" w:rsidRPr="005C220E" w:rsidRDefault="005C220E" w:rsidP="005C220E">
            <w:pPr>
              <w:spacing w:after="160" w:line="278" w:lineRule="auto"/>
            </w:pPr>
            <w:r w:rsidRPr="005C220E">
              <w:t>Trained to predict sensitive attributes (e.g., gender) from embeddings to identify and mitigate bias.</w:t>
            </w:r>
          </w:p>
        </w:tc>
      </w:tr>
      <w:tr w:rsidR="005C220E" w:rsidRPr="005C220E" w14:paraId="48B911CB" w14:textId="77777777" w:rsidTr="005C220E">
        <w:tc>
          <w:tcPr>
            <w:tcW w:w="0" w:type="auto"/>
            <w:hideMark/>
          </w:tcPr>
          <w:p w14:paraId="3F257145" w14:textId="77777777" w:rsidR="005C220E" w:rsidRPr="005C220E" w:rsidRDefault="005C220E" w:rsidP="005C220E">
            <w:pPr>
              <w:spacing w:after="160" w:line="278" w:lineRule="auto"/>
            </w:pPr>
          </w:p>
        </w:tc>
        <w:tc>
          <w:tcPr>
            <w:tcW w:w="0" w:type="auto"/>
            <w:hideMark/>
          </w:tcPr>
          <w:p w14:paraId="1A773897" w14:textId="77777777" w:rsidR="005C220E" w:rsidRPr="005C220E" w:rsidRDefault="005C220E" w:rsidP="005C220E">
            <w:pPr>
              <w:spacing w:after="160" w:line="278" w:lineRule="auto"/>
            </w:pPr>
            <w:r w:rsidRPr="005C220E">
              <w:rPr>
                <w:b/>
                <w:bCs/>
              </w:rPr>
              <w:t>DNE (Debiased Noise Editing)</w:t>
            </w:r>
          </w:p>
        </w:tc>
        <w:tc>
          <w:tcPr>
            <w:tcW w:w="0" w:type="auto"/>
            <w:hideMark/>
          </w:tcPr>
          <w:p w14:paraId="6AC2A822" w14:textId="77777777" w:rsidR="005C220E" w:rsidRPr="005C220E" w:rsidRDefault="005C220E" w:rsidP="005C220E">
            <w:pPr>
              <w:spacing w:after="160" w:line="278" w:lineRule="auto"/>
            </w:pPr>
            <w:r w:rsidRPr="005C220E">
              <w:t>Adds minimal noise (ϵ) to images to remove spurious correlations between disease and sensitive attributes.</w:t>
            </w:r>
          </w:p>
        </w:tc>
      </w:tr>
      <w:tr w:rsidR="005C220E" w:rsidRPr="005C220E" w14:paraId="0A8B48F0" w14:textId="77777777" w:rsidTr="005C220E">
        <w:tc>
          <w:tcPr>
            <w:tcW w:w="0" w:type="auto"/>
            <w:hideMark/>
          </w:tcPr>
          <w:p w14:paraId="7EEC72BB" w14:textId="77777777" w:rsidR="005C220E" w:rsidRPr="005C220E" w:rsidRDefault="005C220E" w:rsidP="005C220E">
            <w:pPr>
              <w:spacing w:after="160" w:line="278" w:lineRule="auto"/>
            </w:pPr>
          </w:p>
        </w:tc>
        <w:tc>
          <w:tcPr>
            <w:tcW w:w="0" w:type="auto"/>
            <w:hideMark/>
          </w:tcPr>
          <w:p w14:paraId="4FFA75E8" w14:textId="77777777" w:rsidR="005C220E" w:rsidRPr="005C220E" w:rsidRDefault="005C220E" w:rsidP="005C220E">
            <w:pPr>
              <w:spacing w:after="160" w:line="278" w:lineRule="auto"/>
            </w:pPr>
            <w:proofErr w:type="spellStart"/>
            <w:r w:rsidRPr="005C220E">
              <w:rPr>
                <w:b/>
                <w:bCs/>
              </w:rPr>
              <w:t>GeZO</w:t>
            </w:r>
            <w:proofErr w:type="spellEnd"/>
            <w:r w:rsidRPr="005C220E">
              <w:rPr>
                <w:b/>
                <w:bCs/>
              </w:rPr>
              <w:t xml:space="preserve"> (Greedy Zeroth-Order Optimization)</w:t>
            </w:r>
          </w:p>
        </w:tc>
        <w:tc>
          <w:tcPr>
            <w:tcW w:w="0" w:type="auto"/>
            <w:hideMark/>
          </w:tcPr>
          <w:p w14:paraId="568A166D" w14:textId="77777777" w:rsidR="005C220E" w:rsidRPr="005C220E" w:rsidRDefault="005C220E" w:rsidP="005C220E">
            <w:pPr>
              <w:spacing w:after="160" w:line="278" w:lineRule="auto"/>
            </w:pPr>
            <w:r w:rsidRPr="005C220E">
              <w:t>Optimization method used when gradients are inaccessible in black-box FM APIs; estimates gradient through perturbations.</w:t>
            </w:r>
          </w:p>
        </w:tc>
      </w:tr>
      <w:tr w:rsidR="005C220E" w:rsidRPr="005C220E" w14:paraId="21D1378F" w14:textId="77777777" w:rsidTr="005C220E">
        <w:tc>
          <w:tcPr>
            <w:tcW w:w="0" w:type="auto"/>
            <w:hideMark/>
          </w:tcPr>
          <w:p w14:paraId="1C79E3E6" w14:textId="77777777" w:rsidR="005C220E" w:rsidRPr="005C220E" w:rsidRDefault="005C220E" w:rsidP="005C220E">
            <w:pPr>
              <w:spacing w:after="160" w:line="278" w:lineRule="auto"/>
            </w:pPr>
          </w:p>
        </w:tc>
        <w:tc>
          <w:tcPr>
            <w:tcW w:w="0" w:type="auto"/>
            <w:hideMark/>
          </w:tcPr>
          <w:p w14:paraId="0B28B7B0" w14:textId="77777777" w:rsidR="005C220E" w:rsidRPr="005C220E" w:rsidRDefault="005C220E" w:rsidP="005C220E">
            <w:pPr>
              <w:spacing w:after="160" w:line="278" w:lineRule="auto"/>
            </w:pPr>
            <w:r w:rsidRPr="005C220E">
              <w:rPr>
                <w:b/>
                <w:bCs/>
              </w:rPr>
              <w:t>Optimization / Training</w:t>
            </w:r>
          </w:p>
        </w:tc>
        <w:tc>
          <w:tcPr>
            <w:tcW w:w="0" w:type="auto"/>
            <w:hideMark/>
          </w:tcPr>
          <w:p w14:paraId="341B9934" w14:textId="77777777" w:rsidR="005C220E" w:rsidRPr="005C220E" w:rsidRDefault="005C220E" w:rsidP="005C220E">
            <w:pPr>
              <w:spacing w:after="160" w:line="278" w:lineRule="auto"/>
            </w:pPr>
            <w:r w:rsidRPr="005C220E">
              <w:t xml:space="preserve">Adam and </w:t>
            </w:r>
            <w:proofErr w:type="spellStart"/>
            <w:r w:rsidRPr="005C220E">
              <w:t>AdamW</w:t>
            </w:r>
            <w:proofErr w:type="spellEnd"/>
            <w:r w:rsidRPr="005C220E">
              <w:t xml:space="preserve"> optimizers used for training DNE and classifiers; implemented using </w:t>
            </w:r>
            <w:proofErr w:type="spellStart"/>
            <w:r w:rsidRPr="005C220E">
              <w:t>PyTorch</w:t>
            </w:r>
            <w:proofErr w:type="spellEnd"/>
            <w:r w:rsidRPr="005C220E">
              <w:t>.</w:t>
            </w:r>
          </w:p>
        </w:tc>
      </w:tr>
      <w:tr w:rsidR="005C220E" w:rsidRPr="005C220E" w14:paraId="470647AA" w14:textId="77777777" w:rsidTr="005C220E">
        <w:tc>
          <w:tcPr>
            <w:tcW w:w="0" w:type="auto"/>
            <w:hideMark/>
          </w:tcPr>
          <w:p w14:paraId="724D305A" w14:textId="77777777" w:rsidR="005C220E" w:rsidRPr="005C220E" w:rsidRDefault="005C220E" w:rsidP="005C220E">
            <w:pPr>
              <w:spacing w:after="160" w:line="278" w:lineRule="auto"/>
            </w:pPr>
            <w:r w:rsidRPr="005C220E">
              <w:rPr>
                <w:b/>
                <w:bCs/>
              </w:rPr>
              <w:t>Limitations</w:t>
            </w:r>
          </w:p>
        </w:tc>
        <w:tc>
          <w:tcPr>
            <w:tcW w:w="0" w:type="auto"/>
            <w:hideMark/>
          </w:tcPr>
          <w:p w14:paraId="1644F0DF" w14:textId="77777777" w:rsidR="005C220E" w:rsidRPr="005C220E" w:rsidRDefault="005C220E" w:rsidP="005C220E">
            <w:pPr>
              <w:spacing w:after="160" w:line="278" w:lineRule="auto"/>
            </w:pPr>
            <w:r w:rsidRPr="005C220E">
              <w:rPr>
                <w:b/>
                <w:bCs/>
              </w:rPr>
              <w:t>Black-box restriction</w:t>
            </w:r>
          </w:p>
        </w:tc>
        <w:tc>
          <w:tcPr>
            <w:tcW w:w="0" w:type="auto"/>
            <w:hideMark/>
          </w:tcPr>
          <w:p w14:paraId="6DD95E5F" w14:textId="77777777" w:rsidR="005C220E" w:rsidRPr="005C220E" w:rsidRDefault="005C220E" w:rsidP="005C220E">
            <w:pPr>
              <w:spacing w:after="160" w:line="278" w:lineRule="auto"/>
            </w:pPr>
            <w:r w:rsidRPr="005C220E">
              <w:t>No access to model parameters or gradients for foundation model APIs limits the type of optimization possible.</w:t>
            </w:r>
          </w:p>
        </w:tc>
      </w:tr>
      <w:tr w:rsidR="005C220E" w:rsidRPr="005C220E" w14:paraId="366B734D" w14:textId="77777777" w:rsidTr="005C220E">
        <w:tc>
          <w:tcPr>
            <w:tcW w:w="0" w:type="auto"/>
            <w:hideMark/>
          </w:tcPr>
          <w:p w14:paraId="56F826FD" w14:textId="77777777" w:rsidR="005C220E" w:rsidRPr="005C220E" w:rsidRDefault="005C220E" w:rsidP="005C220E">
            <w:pPr>
              <w:spacing w:after="160" w:line="278" w:lineRule="auto"/>
            </w:pPr>
          </w:p>
        </w:tc>
        <w:tc>
          <w:tcPr>
            <w:tcW w:w="0" w:type="auto"/>
            <w:hideMark/>
          </w:tcPr>
          <w:p w14:paraId="08FC96C6" w14:textId="77777777" w:rsidR="005C220E" w:rsidRPr="005C220E" w:rsidRDefault="005C220E" w:rsidP="005C220E">
            <w:pPr>
              <w:spacing w:after="160" w:line="278" w:lineRule="auto"/>
            </w:pPr>
            <w:r w:rsidRPr="005C220E">
              <w:rPr>
                <w:b/>
                <w:bCs/>
              </w:rPr>
              <w:t>Single sensitive attribute</w:t>
            </w:r>
          </w:p>
        </w:tc>
        <w:tc>
          <w:tcPr>
            <w:tcW w:w="0" w:type="auto"/>
            <w:hideMark/>
          </w:tcPr>
          <w:p w14:paraId="5D30DBC1" w14:textId="77777777" w:rsidR="005C220E" w:rsidRPr="005C220E" w:rsidRDefault="005C220E" w:rsidP="005C220E">
            <w:pPr>
              <w:spacing w:after="160" w:line="278" w:lineRule="auto"/>
            </w:pPr>
            <w:r w:rsidRPr="005C220E">
              <w:t>Only gender (male/female) was considered as the sensitive attribute; other biases (age, race) not explored.</w:t>
            </w:r>
          </w:p>
        </w:tc>
      </w:tr>
      <w:tr w:rsidR="005C220E" w:rsidRPr="005C220E" w14:paraId="32178E58" w14:textId="77777777" w:rsidTr="005C220E">
        <w:tc>
          <w:tcPr>
            <w:tcW w:w="0" w:type="auto"/>
            <w:hideMark/>
          </w:tcPr>
          <w:p w14:paraId="533311EF" w14:textId="77777777" w:rsidR="005C220E" w:rsidRPr="005C220E" w:rsidRDefault="005C220E" w:rsidP="005C220E">
            <w:pPr>
              <w:spacing w:after="160" w:line="278" w:lineRule="auto"/>
            </w:pPr>
          </w:p>
        </w:tc>
        <w:tc>
          <w:tcPr>
            <w:tcW w:w="0" w:type="auto"/>
            <w:hideMark/>
          </w:tcPr>
          <w:p w14:paraId="6943EA2B" w14:textId="77777777" w:rsidR="005C220E" w:rsidRPr="005C220E" w:rsidRDefault="005C220E" w:rsidP="005C220E">
            <w:pPr>
              <w:spacing w:after="160" w:line="278" w:lineRule="auto"/>
            </w:pPr>
            <w:r w:rsidRPr="005C220E">
              <w:rPr>
                <w:b/>
                <w:bCs/>
              </w:rPr>
              <w:t>Single dataset</w:t>
            </w:r>
          </w:p>
        </w:tc>
        <w:tc>
          <w:tcPr>
            <w:tcW w:w="0" w:type="auto"/>
            <w:hideMark/>
          </w:tcPr>
          <w:p w14:paraId="6D7B667C" w14:textId="77777777" w:rsidR="005C220E" w:rsidRPr="005C220E" w:rsidRDefault="005C220E" w:rsidP="005C220E">
            <w:pPr>
              <w:spacing w:after="160" w:line="278" w:lineRule="auto"/>
            </w:pPr>
            <w:r w:rsidRPr="005C220E">
              <w:t xml:space="preserve">Evaluation conducted only on </w:t>
            </w:r>
            <w:proofErr w:type="spellStart"/>
            <w:r w:rsidRPr="005C220E">
              <w:t>CheXpert</w:t>
            </w:r>
            <w:proofErr w:type="spellEnd"/>
            <w:r w:rsidRPr="005C220E">
              <w:t>; generalizability to other medical datasets not tested.</w:t>
            </w:r>
          </w:p>
        </w:tc>
      </w:tr>
      <w:tr w:rsidR="005C220E" w:rsidRPr="005C220E" w14:paraId="57049E12" w14:textId="77777777" w:rsidTr="005C220E">
        <w:tc>
          <w:tcPr>
            <w:tcW w:w="0" w:type="auto"/>
            <w:hideMark/>
          </w:tcPr>
          <w:p w14:paraId="4CBCA401" w14:textId="77777777" w:rsidR="005C220E" w:rsidRPr="005C220E" w:rsidRDefault="005C220E" w:rsidP="005C220E">
            <w:pPr>
              <w:spacing w:after="160" w:line="278" w:lineRule="auto"/>
            </w:pPr>
          </w:p>
        </w:tc>
        <w:tc>
          <w:tcPr>
            <w:tcW w:w="0" w:type="auto"/>
            <w:hideMark/>
          </w:tcPr>
          <w:p w14:paraId="7BEC92A0" w14:textId="77777777" w:rsidR="005C220E" w:rsidRPr="005C220E" w:rsidRDefault="005C220E" w:rsidP="005C220E">
            <w:pPr>
              <w:spacing w:after="160" w:line="278" w:lineRule="auto"/>
            </w:pPr>
            <w:r w:rsidRPr="005C220E">
              <w:rPr>
                <w:b/>
                <w:bCs/>
              </w:rPr>
              <w:t>Limited interpretability</w:t>
            </w:r>
          </w:p>
        </w:tc>
        <w:tc>
          <w:tcPr>
            <w:tcW w:w="0" w:type="auto"/>
            <w:hideMark/>
          </w:tcPr>
          <w:p w14:paraId="3DC20347" w14:textId="77777777" w:rsidR="005C220E" w:rsidRPr="005C220E" w:rsidRDefault="005C220E" w:rsidP="005C220E">
            <w:pPr>
              <w:spacing w:after="160" w:line="278" w:lineRule="auto"/>
            </w:pPr>
            <w:r w:rsidRPr="005C220E">
              <w:t>Although DNE provides visual interpretability through noise maps, underlying bias mechanisms in FMs remain partially opaque.</w:t>
            </w:r>
          </w:p>
        </w:tc>
      </w:tr>
      <w:tr w:rsidR="005C220E" w:rsidRPr="005C220E" w14:paraId="5B48D573" w14:textId="77777777" w:rsidTr="005C220E">
        <w:tc>
          <w:tcPr>
            <w:tcW w:w="0" w:type="auto"/>
            <w:hideMark/>
          </w:tcPr>
          <w:p w14:paraId="67310C3A" w14:textId="77777777" w:rsidR="005C220E" w:rsidRPr="005C220E" w:rsidRDefault="005C220E" w:rsidP="005C220E">
            <w:pPr>
              <w:spacing w:after="160" w:line="278" w:lineRule="auto"/>
            </w:pPr>
          </w:p>
        </w:tc>
        <w:tc>
          <w:tcPr>
            <w:tcW w:w="0" w:type="auto"/>
            <w:hideMark/>
          </w:tcPr>
          <w:p w14:paraId="5FAEF84B" w14:textId="77777777" w:rsidR="005C220E" w:rsidRPr="005C220E" w:rsidRDefault="005C220E" w:rsidP="005C220E">
            <w:pPr>
              <w:spacing w:after="160" w:line="278" w:lineRule="auto"/>
            </w:pPr>
            <w:r w:rsidRPr="005C220E">
              <w:rPr>
                <w:b/>
                <w:bCs/>
              </w:rPr>
              <w:t>Computational trade-off</w:t>
            </w:r>
          </w:p>
        </w:tc>
        <w:tc>
          <w:tcPr>
            <w:tcW w:w="0" w:type="auto"/>
            <w:hideMark/>
          </w:tcPr>
          <w:p w14:paraId="56782C50" w14:textId="77777777" w:rsidR="005C220E" w:rsidRPr="005C220E" w:rsidRDefault="005C220E" w:rsidP="005C220E">
            <w:pPr>
              <w:spacing w:after="160" w:line="278" w:lineRule="auto"/>
            </w:pPr>
            <w:proofErr w:type="spellStart"/>
            <w:r w:rsidRPr="005C220E">
              <w:t>GeZO</w:t>
            </w:r>
            <w:proofErr w:type="spellEnd"/>
            <w:r w:rsidRPr="005C220E">
              <w:t xml:space="preserve"> improves black-box optimization but increases computational cost with higher local iterations.</w:t>
            </w:r>
          </w:p>
        </w:tc>
      </w:tr>
      <w:tr w:rsidR="005C220E" w:rsidRPr="005C220E" w14:paraId="4D6008D5" w14:textId="77777777" w:rsidTr="005C220E">
        <w:tc>
          <w:tcPr>
            <w:tcW w:w="0" w:type="auto"/>
            <w:hideMark/>
          </w:tcPr>
          <w:p w14:paraId="14317532" w14:textId="77777777" w:rsidR="005C220E" w:rsidRPr="005C220E" w:rsidRDefault="005C220E" w:rsidP="005C220E">
            <w:pPr>
              <w:spacing w:after="160" w:line="278" w:lineRule="auto"/>
            </w:pPr>
          </w:p>
        </w:tc>
        <w:tc>
          <w:tcPr>
            <w:tcW w:w="0" w:type="auto"/>
            <w:hideMark/>
          </w:tcPr>
          <w:p w14:paraId="4869BF87" w14:textId="77777777" w:rsidR="005C220E" w:rsidRPr="005C220E" w:rsidRDefault="005C220E" w:rsidP="005C220E">
            <w:pPr>
              <w:spacing w:after="160" w:line="278" w:lineRule="auto"/>
            </w:pPr>
            <w:r w:rsidRPr="005C220E">
              <w:rPr>
                <w:b/>
                <w:bCs/>
              </w:rPr>
              <w:t>Synthetic bias setting</w:t>
            </w:r>
          </w:p>
        </w:tc>
        <w:tc>
          <w:tcPr>
            <w:tcW w:w="0" w:type="auto"/>
            <w:hideMark/>
          </w:tcPr>
          <w:p w14:paraId="1BE57902" w14:textId="77777777" w:rsidR="005C220E" w:rsidRPr="005C220E" w:rsidRDefault="005C220E" w:rsidP="005C220E">
            <w:pPr>
              <w:spacing w:after="160" w:line="278" w:lineRule="auto"/>
            </w:pPr>
            <w:r w:rsidRPr="005C220E">
              <w:t>Training bias was artificially amplified rather than relying solely on naturally occurring imbalance.</w:t>
            </w:r>
          </w:p>
        </w:tc>
      </w:tr>
    </w:tbl>
    <w:p w14:paraId="0B3FE49B" w14:textId="77777777" w:rsidR="005C220E" w:rsidRDefault="005C220E" w:rsidP="005C220E"/>
    <w:p w14:paraId="60D40B07" w14:textId="77777777" w:rsidR="00347E8A" w:rsidRDefault="00347E8A" w:rsidP="005C220E"/>
    <w:p w14:paraId="47354EC8" w14:textId="77777777" w:rsidR="00347E8A" w:rsidRDefault="00347E8A" w:rsidP="005C220E"/>
    <w:p w14:paraId="4ACBBBFD" w14:textId="77777777" w:rsidR="00347E8A" w:rsidRDefault="00347E8A" w:rsidP="005C220E"/>
    <w:p w14:paraId="2E745735" w14:textId="77777777" w:rsidR="00347E8A" w:rsidRDefault="00347E8A" w:rsidP="005C220E"/>
    <w:p w14:paraId="4B76795E" w14:textId="77777777" w:rsidR="00347E8A" w:rsidRDefault="00347E8A" w:rsidP="005C220E"/>
    <w:p w14:paraId="7400165C" w14:textId="77777777" w:rsidR="00347E8A" w:rsidRDefault="00347E8A" w:rsidP="005C220E"/>
    <w:p w14:paraId="7C417414" w14:textId="77777777" w:rsidR="00347E8A" w:rsidRDefault="00347E8A" w:rsidP="005C220E"/>
    <w:p w14:paraId="3C46B622" w14:textId="77777777" w:rsidR="00347E8A" w:rsidRDefault="00347E8A" w:rsidP="005C220E"/>
    <w:p w14:paraId="66BB0AF2" w14:textId="32958021" w:rsidR="005C220E" w:rsidRPr="00347E8A" w:rsidRDefault="005C220E" w:rsidP="00347E8A">
      <w:pPr>
        <w:rPr>
          <w:b/>
          <w:bCs/>
          <w:sz w:val="28"/>
          <w:szCs w:val="28"/>
          <w:u w:val="double"/>
        </w:rPr>
      </w:pPr>
      <w:r w:rsidRPr="00347E8A">
        <w:rPr>
          <w:b/>
          <w:bCs/>
          <w:sz w:val="28"/>
          <w:szCs w:val="28"/>
          <w:u w:val="double"/>
        </w:rPr>
        <w:lastRenderedPageBreak/>
        <w:t xml:space="preserve"> Paper 3:</w:t>
      </w:r>
      <w:r w:rsidR="00347E8A" w:rsidRPr="00347E8A">
        <w:rPr>
          <w:b/>
          <w:bCs/>
          <w:sz w:val="28"/>
          <w:szCs w:val="28"/>
          <w:u w:val="double"/>
        </w:rPr>
        <w:t xml:space="preserve"> Generalizable and Explainable Deep Learning for Medical Image </w:t>
      </w:r>
      <w:proofErr w:type="gramStart"/>
      <w:r w:rsidR="00347E8A" w:rsidRPr="00347E8A">
        <w:rPr>
          <w:b/>
          <w:bCs/>
          <w:sz w:val="28"/>
          <w:szCs w:val="28"/>
          <w:u w:val="double"/>
        </w:rPr>
        <w:t>Computing</w:t>
      </w:r>
      <w:r w:rsidR="00347E8A">
        <w:rPr>
          <w:b/>
          <w:bCs/>
          <w:sz w:val="28"/>
          <w:szCs w:val="28"/>
          <w:u w:val="double"/>
        </w:rPr>
        <w:t>(</w:t>
      </w:r>
      <w:proofErr w:type="gramEnd"/>
      <w:r w:rsidR="00347E8A">
        <w:rPr>
          <w:b/>
          <w:bCs/>
          <w:sz w:val="28"/>
          <w:szCs w:val="28"/>
          <w:u w:val="double"/>
        </w:rPr>
        <w:t>2025)</w:t>
      </w:r>
    </w:p>
    <w:tbl>
      <w:tblPr>
        <w:tblStyle w:val="TableGrid"/>
        <w:tblW w:w="0" w:type="auto"/>
        <w:tblLook w:val="04A0" w:firstRow="1" w:lastRow="0" w:firstColumn="1" w:lastColumn="0" w:noHBand="0" w:noVBand="1"/>
      </w:tblPr>
      <w:tblGrid>
        <w:gridCol w:w="1575"/>
        <w:gridCol w:w="3459"/>
        <w:gridCol w:w="4316"/>
      </w:tblGrid>
      <w:tr w:rsidR="00347E8A" w:rsidRPr="00347E8A" w14:paraId="1208E851" w14:textId="77777777" w:rsidTr="00347E8A">
        <w:tc>
          <w:tcPr>
            <w:tcW w:w="0" w:type="auto"/>
            <w:hideMark/>
          </w:tcPr>
          <w:p w14:paraId="1E9057CF" w14:textId="77777777" w:rsidR="00347E8A" w:rsidRPr="00347E8A" w:rsidRDefault="00347E8A" w:rsidP="00347E8A">
            <w:pPr>
              <w:spacing w:after="160" w:line="278" w:lineRule="auto"/>
              <w:rPr>
                <w:b/>
                <w:bCs/>
              </w:rPr>
            </w:pPr>
            <w:r w:rsidRPr="00347E8A">
              <w:rPr>
                <w:b/>
                <w:bCs/>
              </w:rPr>
              <w:t>Category</w:t>
            </w:r>
          </w:p>
        </w:tc>
        <w:tc>
          <w:tcPr>
            <w:tcW w:w="0" w:type="auto"/>
            <w:hideMark/>
          </w:tcPr>
          <w:p w14:paraId="22857219" w14:textId="77777777" w:rsidR="00347E8A" w:rsidRPr="00347E8A" w:rsidRDefault="00347E8A" w:rsidP="00347E8A">
            <w:pPr>
              <w:spacing w:after="160" w:line="278" w:lineRule="auto"/>
              <w:rPr>
                <w:b/>
                <w:bCs/>
              </w:rPr>
            </w:pPr>
            <w:r w:rsidRPr="00347E8A">
              <w:rPr>
                <w:b/>
                <w:bCs/>
              </w:rPr>
              <w:t>Item / Model</w:t>
            </w:r>
          </w:p>
        </w:tc>
        <w:tc>
          <w:tcPr>
            <w:tcW w:w="0" w:type="auto"/>
            <w:hideMark/>
          </w:tcPr>
          <w:p w14:paraId="7476F103" w14:textId="77777777" w:rsidR="00347E8A" w:rsidRPr="00347E8A" w:rsidRDefault="00347E8A" w:rsidP="00347E8A">
            <w:pPr>
              <w:spacing w:after="160" w:line="278" w:lineRule="auto"/>
              <w:rPr>
                <w:b/>
                <w:bCs/>
              </w:rPr>
            </w:pPr>
            <w:r w:rsidRPr="00347E8A">
              <w:rPr>
                <w:b/>
                <w:bCs/>
              </w:rPr>
              <w:t>Description / Purpose</w:t>
            </w:r>
          </w:p>
        </w:tc>
      </w:tr>
      <w:tr w:rsidR="00347E8A" w:rsidRPr="00347E8A" w14:paraId="69F092DE" w14:textId="77777777" w:rsidTr="00347E8A">
        <w:tc>
          <w:tcPr>
            <w:tcW w:w="0" w:type="auto"/>
            <w:hideMark/>
          </w:tcPr>
          <w:p w14:paraId="7AC53860" w14:textId="77777777" w:rsidR="00347E8A" w:rsidRPr="00347E8A" w:rsidRDefault="00347E8A" w:rsidP="00347E8A">
            <w:pPr>
              <w:spacing w:after="160" w:line="278" w:lineRule="auto"/>
            </w:pPr>
            <w:r w:rsidRPr="00347E8A">
              <w:rPr>
                <w:b/>
                <w:bCs/>
              </w:rPr>
              <w:t>Dataset Used</w:t>
            </w:r>
          </w:p>
        </w:tc>
        <w:tc>
          <w:tcPr>
            <w:tcW w:w="0" w:type="auto"/>
            <w:hideMark/>
          </w:tcPr>
          <w:p w14:paraId="7B10A99E" w14:textId="77777777" w:rsidR="00347E8A" w:rsidRPr="00347E8A" w:rsidRDefault="00347E8A" w:rsidP="00347E8A">
            <w:pPr>
              <w:spacing w:after="160" w:line="278" w:lineRule="auto"/>
            </w:pPr>
            <w:r w:rsidRPr="00347E8A">
              <w:rPr>
                <w:b/>
                <w:bCs/>
              </w:rPr>
              <w:t>Brain Tumor MRI Dataset</w:t>
            </w:r>
          </w:p>
        </w:tc>
        <w:tc>
          <w:tcPr>
            <w:tcW w:w="0" w:type="auto"/>
            <w:hideMark/>
          </w:tcPr>
          <w:p w14:paraId="4947FE38" w14:textId="77777777" w:rsidR="00347E8A" w:rsidRPr="00347E8A" w:rsidRDefault="00347E8A" w:rsidP="00347E8A">
            <w:pPr>
              <w:spacing w:after="160" w:line="278" w:lineRule="auto"/>
            </w:pPr>
            <w:r w:rsidRPr="00347E8A">
              <w:t>MRI dataset with four classes (Glioma, Meningioma, Pituitary Tumor, No Tumor). Used for evaluating model performance and explainability.</w:t>
            </w:r>
          </w:p>
        </w:tc>
      </w:tr>
      <w:tr w:rsidR="00347E8A" w:rsidRPr="00347E8A" w14:paraId="7B640664" w14:textId="77777777" w:rsidTr="00347E8A">
        <w:tc>
          <w:tcPr>
            <w:tcW w:w="0" w:type="auto"/>
            <w:hideMark/>
          </w:tcPr>
          <w:p w14:paraId="4D3F3766" w14:textId="77777777" w:rsidR="00347E8A" w:rsidRPr="00347E8A" w:rsidRDefault="00347E8A" w:rsidP="00347E8A">
            <w:pPr>
              <w:spacing w:after="160" w:line="278" w:lineRule="auto"/>
            </w:pPr>
          </w:p>
        </w:tc>
        <w:tc>
          <w:tcPr>
            <w:tcW w:w="0" w:type="auto"/>
            <w:hideMark/>
          </w:tcPr>
          <w:p w14:paraId="0D3D1B59" w14:textId="77777777" w:rsidR="00347E8A" w:rsidRPr="00347E8A" w:rsidRDefault="00347E8A" w:rsidP="00347E8A">
            <w:pPr>
              <w:spacing w:after="160" w:line="278" w:lineRule="auto"/>
            </w:pPr>
            <w:r w:rsidRPr="00347E8A">
              <w:rPr>
                <w:b/>
                <w:bCs/>
              </w:rPr>
              <w:t>HAM10000 Skin Cancer Dataset</w:t>
            </w:r>
          </w:p>
        </w:tc>
        <w:tc>
          <w:tcPr>
            <w:tcW w:w="0" w:type="auto"/>
            <w:hideMark/>
          </w:tcPr>
          <w:p w14:paraId="7C4EF042" w14:textId="77777777" w:rsidR="00347E8A" w:rsidRPr="00347E8A" w:rsidRDefault="00347E8A" w:rsidP="00347E8A">
            <w:pPr>
              <w:spacing w:after="160" w:line="278" w:lineRule="auto"/>
            </w:pPr>
            <w:proofErr w:type="spellStart"/>
            <w:r w:rsidRPr="00347E8A">
              <w:t>Dermatoscopic</w:t>
            </w:r>
            <w:proofErr w:type="spellEnd"/>
            <w:r w:rsidRPr="00347E8A">
              <w:t xml:space="preserve"> dataset with seven skin lesion classes. Used to test XAI robustness on highly heterogeneous skin images.</w:t>
            </w:r>
          </w:p>
        </w:tc>
      </w:tr>
      <w:tr w:rsidR="00347E8A" w:rsidRPr="00347E8A" w14:paraId="3BDF3874" w14:textId="77777777" w:rsidTr="00347E8A">
        <w:tc>
          <w:tcPr>
            <w:tcW w:w="0" w:type="auto"/>
            <w:hideMark/>
          </w:tcPr>
          <w:p w14:paraId="47561241" w14:textId="77777777" w:rsidR="00347E8A" w:rsidRPr="00347E8A" w:rsidRDefault="00347E8A" w:rsidP="00347E8A">
            <w:pPr>
              <w:spacing w:after="160" w:line="278" w:lineRule="auto"/>
            </w:pPr>
          </w:p>
        </w:tc>
        <w:tc>
          <w:tcPr>
            <w:tcW w:w="0" w:type="auto"/>
            <w:hideMark/>
          </w:tcPr>
          <w:p w14:paraId="4C071F0E" w14:textId="77777777" w:rsidR="00347E8A" w:rsidRPr="00347E8A" w:rsidRDefault="00347E8A" w:rsidP="00347E8A">
            <w:pPr>
              <w:spacing w:after="160" w:line="278" w:lineRule="auto"/>
            </w:pPr>
            <w:r w:rsidRPr="00347E8A">
              <w:rPr>
                <w:b/>
                <w:bCs/>
              </w:rPr>
              <w:t>Chest X-Ray Pneumonia Dataset</w:t>
            </w:r>
          </w:p>
        </w:tc>
        <w:tc>
          <w:tcPr>
            <w:tcW w:w="0" w:type="auto"/>
            <w:hideMark/>
          </w:tcPr>
          <w:p w14:paraId="483F34F3" w14:textId="77777777" w:rsidR="00347E8A" w:rsidRPr="00347E8A" w:rsidRDefault="00347E8A" w:rsidP="00347E8A">
            <w:pPr>
              <w:spacing w:after="160" w:line="278" w:lineRule="auto"/>
            </w:pPr>
            <w:r w:rsidRPr="00347E8A">
              <w:t>Chest X-ray dataset (Normal vs Pneumonia). Used to evaluate explainability on 2-class medical classification.</w:t>
            </w:r>
          </w:p>
        </w:tc>
      </w:tr>
      <w:tr w:rsidR="00347E8A" w:rsidRPr="00347E8A" w14:paraId="52626780" w14:textId="77777777" w:rsidTr="00347E8A">
        <w:tc>
          <w:tcPr>
            <w:tcW w:w="0" w:type="auto"/>
            <w:hideMark/>
          </w:tcPr>
          <w:p w14:paraId="7D857C60" w14:textId="77777777" w:rsidR="00347E8A" w:rsidRPr="00347E8A" w:rsidRDefault="00347E8A" w:rsidP="00347E8A">
            <w:pPr>
              <w:spacing w:after="160" w:line="278" w:lineRule="auto"/>
            </w:pPr>
            <w:r w:rsidRPr="00347E8A">
              <w:rPr>
                <w:b/>
                <w:bCs/>
              </w:rPr>
              <w:t>Models / Tools Used</w:t>
            </w:r>
          </w:p>
        </w:tc>
        <w:tc>
          <w:tcPr>
            <w:tcW w:w="0" w:type="auto"/>
            <w:hideMark/>
          </w:tcPr>
          <w:p w14:paraId="05015E99" w14:textId="77777777" w:rsidR="00347E8A" w:rsidRPr="00347E8A" w:rsidRDefault="00347E8A" w:rsidP="00347E8A">
            <w:pPr>
              <w:spacing w:after="160" w:line="278" w:lineRule="auto"/>
            </w:pPr>
            <w:r w:rsidRPr="00347E8A">
              <w:rPr>
                <w:b/>
                <w:bCs/>
              </w:rPr>
              <w:t>ResNet50 (Main Model)</w:t>
            </w:r>
          </w:p>
        </w:tc>
        <w:tc>
          <w:tcPr>
            <w:tcW w:w="0" w:type="auto"/>
            <w:hideMark/>
          </w:tcPr>
          <w:p w14:paraId="2096C077" w14:textId="77777777" w:rsidR="00347E8A" w:rsidRPr="00347E8A" w:rsidRDefault="00347E8A" w:rsidP="00347E8A">
            <w:pPr>
              <w:spacing w:after="160" w:line="278" w:lineRule="auto"/>
            </w:pPr>
            <w:r w:rsidRPr="00347E8A">
              <w:t>Pre-trained CNN used as the primary backbone for all XAI evaluations.</w:t>
            </w:r>
          </w:p>
        </w:tc>
      </w:tr>
      <w:tr w:rsidR="00347E8A" w:rsidRPr="00347E8A" w14:paraId="7B2C421F" w14:textId="77777777" w:rsidTr="00347E8A">
        <w:tc>
          <w:tcPr>
            <w:tcW w:w="0" w:type="auto"/>
            <w:hideMark/>
          </w:tcPr>
          <w:p w14:paraId="24298446" w14:textId="77777777" w:rsidR="00347E8A" w:rsidRPr="00347E8A" w:rsidRDefault="00347E8A" w:rsidP="00347E8A">
            <w:pPr>
              <w:spacing w:after="160" w:line="278" w:lineRule="auto"/>
            </w:pPr>
          </w:p>
        </w:tc>
        <w:tc>
          <w:tcPr>
            <w:tcW w:w="0" w:type="auto"/>
            <w:hideMark/>
          </w:tcPr>
          <w:p w14:paraId="67C4450C" w14:textId="77777777" w:rsidR="00347E8A" w:rsidRPr="00347E8A" w:rsidRDefault="00347E8A" w:rsidP="00347E8A">
            <w:pPr>
              <w:spacing w:after="160" w:line="278" w:lineRule="auto"/>
            </w:pPr>
            <w:r w:rsidRPr="00347E8A">
              <w:rPr>
                <w:b/>
                <w:bCs/>
              </w:rPr>
              <w:t>DenseNet121, VGG16, EfficientNet-B0</w:t>
            </w:r>
          </w:p>
        </w:tc>
        <w:tc>
          <w:tcPr>
            <w:tcW w:w="0" w:type="auto"/>
            <w:hideMark/>
          </w:tcPr>
          <w:p w14:paraId="6F99D278" w14:textId="77777777" w:rsidR="00347E8A" w:rsidRPr="00347E8A" w:rsidRDefault="00347E8A" w:rsidP="00347E8A">
            <w:pPr>
              <w:spacing w:after="160" w:line="278" w:lineRule="auto"/>
            </w:pPr>
            <w:r w:rsidRPr="00347E8A">
              <w:t>Additional CNN models used for comparison of accuracy, precision, recall, and F1-score.</w:t>
            </w:r>
          </w:p>
        </w:tc>
      </w:tr>
      <w:tr w:rsidR="00347E8A" w:rsidRPr="00347E8A" w14:paraId="6F270F54" w14:textId="77777777" w:rsidTr="00347E8A">
        <w:tc>
          <w:tcPr>
            <w:tcW w:w="0" w:type="auto"/>
            <w:hideMark/>
          </w:tcPr>
          <w:p w14:paraId="6BF19B44" w14:textId="77777777" w:rsidR="00347E8A" w:rsidRPr="00347E8A" w:rsidRDefault="00347E8A" w:rsidP="00347E8A">
            <w:pPr>
              <w:spacing w:after="160" w:line="278" w:lineRule="auto"/>
            </w:pPr>
          </w:p>
        </w:tc>
        <w:tc>
          <w:tcPr>
            <w:tcW w:w="0" w:type="auto"/>
            <w:hideMark/>
          </w:tcPr>
          <w:p w14:paraId="2EDE7139" w14:textId="77777777" w:rsidR="00347E8A" w:rsidRPr="00347E8A" w:rsidRDefault="00347E8A" w:rsidP="00347E8A">
            <w:pPr>
              <w:spacing w:after="160" w:line="278" w:lineRule="auto"/>
            </w:pPr>
            <w:r w:rsidRPr="00347E8A">
              <w:rPr>
                <w:b/>
                <w:bCs/>
              </w:rPr>
              <w:t xml:space="preserve">XAI Methods: </w:t>
            </w:r>
            <w:proofErr w:type="spellStart"/>
            <w:r w:rsidRPr="00347E8A">
              <w:rPr>
                <w:b/>
                <w:bCs/>
              </w:rPr>
              <w:t>GradCAM</w:t>
            </w:r>
            <w:proofErr w:type="spellEnd"/>
            <w:r w:rsidRPr="00347E8A">
              <w:rPr>
                <w:b/>
                <w:bCs/>
              </w:rPr>
              <w:t xml:space="preserve">++, </w:t>
            </w:r>
            <w:proofErr w:type="spellStart"/>
            <w:r w:rsidRPr="00347E8A">
              <w:rPr>
                <w:b/>
                <w:bCs/>
              </w:rPr>
              <w:t>EigenGradCAM</w:t>
            </w:r>
            <w:proofErr w:type="spellEnd"/>
            <w:r w:rsidRPr="00347E8A">
              <w:rPr>
                <w:b/>
                <w:bCs/>
              </w:rPr>
              <w:t xml:space="preserve">, </w:t>
            </w:r>
            <w:proofErr w:type="spellStart"/>
            <w:r w:rsidRPr="00347E8A">
              <w:rPr>
                <w:b/>
                <w:bCs/>
              </w:rPr>
              <w:t>XGradCAM</w:t>
            </w:r>
            <w:proofErr w:type="spellEnd"/>
            <w:r w:rsidRPr="00347E8A">
              <w:rPr>
                <w:b/>
                <w:bCs/>
              </w:rPr>
              <w:t xml:space="preserve">, </w:t>
            </w:r>
            <w:proofErr w:type="spellStart"/>
            <w:r w:rsidRPr="00347E8A">
              <w:rPr>
                <w:b/>
                <w:bCs/>
              </w:rPr>
              <w:t>AblationCAM</w:t>
            </w:r>
            <w:proofErr w:type="spellEnd"/>
            <w:r w:rsidRPr="00347E8A">
              <w:rPr>
                <w:b/>
                <w:bCs/>
              </w:rPr>
              <w:t xml:space="preserve">, </w:t>
            </w:r>
            <w:proofErr w:type="spellStart"/>
            <w:r w:rsidRPr="00347E8A">
              <w:rPr>
                <w:b/>
                <w:bCs/>
              </w:rPr>
              <w:t>LayerCAM</w:t>
            </w:r>
            <w:proofErr w:type="spellEnd"/>
          </w:p>
        </w:tc>
        <w:tc>
          <w:tcPr>
            <w:tcW w:w="0" w:type="auto"/>
            <w:hideMark/>
          </w:tcPr>
          <w:p w14:paraId="26AA5261" w14:textId="77777777" w:rsidR="00347E8A" w:rsidRPr="00347E8A" w:rsidRDefault="00347E8A" w:rsidP="00347E8A">
            <w:pPr>
              <w:spacing w:after="160" w:line="278" w:lineRule="auto"/>
            </w:pPr>
            <w:r w:rsidRPr="00347E8A">
              <w:t>Explainability methods used to generate heatmaps and evaluate model transparency.</w:t>
            </w:r>
          </w:p>
        </w:tc>
      </w:tr>
      <w:tr w:rsidR="00347E8A" w:rsidRPr="00347E8A" w14:paraId="55CB946D" w14:textId="77777777" w:rsidTr="00347E8A">
        <w:tc>
          <w:tcPr>
            <w:tcW w:w="0" w:type="auto"/>
            <w:hideMark/>
          </w:tcPr>
          <w:p w14:paraId="4883FD48" w14:textId="77777777" w:rsidR="00347E8A" w:rsidRPr="00347E8A" w:rsidRDefault="00347E8A" w:rsidP="00347E8A">
            <w:pPr>
              <w:spacing w:after="160" w:line="278" w:lineRule="auto"/>
            </w:pPr>
          </w:p>
        </w:tc>
        <w:tc>
          <w:tcPr>
            <w:tcW w:w="0" w:type="auto"/>
            <w:hideMark/>
          </w:tcPr>
          <w:p w14:paraId="0A987F10" w14:textId="77777777" w:rsidR="00347E8A" w:rsidRPr="00347E8A" w:rsidRDefault="00347E8A" w:rsidP="00347E8A">
            <w:pPr>
              <w:spacing w:after="160" w:line="278" w:lineRule="auto"/>
            </w:pPr>
            <w:r w:rsidRPr="00347E8A">
              <w:rPr>
                <w:b/>
                <w:bCs/>
              </w:rPr>
              <w:t>ROAD (Remove and Debias) Metric</w:t>
            </w:r>
          </w:p>
        </w:tc>
        <w:tc>
          <w:tcPr>
            <w:tcW w:w="0" w:type="auto"/>
            <w:hideMark/>
          </w:tcPr>
          <w:p w14:paraId="174F3C5E" w14:textId="77777777" w:rsidR="00347E8A" w:rsidRPr="00347E8A" w:rsidRDefault="00347E8A" w:rsidP="00347E8A">
            <w:pPr>
              <w:spacing w:after="160" w:line="278" w:lineRule="auto"/>
            </w:pPr>
            <w:r w:rsidRPr="00347E8A">
              <w:t>Quantitative metric measuring “confidence increase” after removing important pixel regions to assess explanation quality.</w:t>
            </w:r>
          </w:p>
        </w:tc>
      </w:tr>
      <w:tr w:rsidR="00347E8A" w:rsidRPr="00347E8A" w14:paraId="2EB2404A" w14:textId="77777777" w:rsidTr="00347E8A">
        <w:tc>
          <w:tcPr>
            <w:tcW w:w="0" w:type="auto"/>
            <w:hideMark/>
          </w:tcPr>
          <w:p w14:paraId="7E09EEDD" w14:textId="77777777" w:rsidR="00347E8A" w:rsidRPr="00347E8A" w:rsidRDefault="00347E8A" w:rsidP="00347E8A">
            <w:pPr>
              <w:spacing w:after="160" w:line="278" w:lineRule="auto"/>
            </w:pPr>
          </w:p>
        </w:tc>
        <w:tc>
          <w:tcPr>
            <w:tcW w:w="0" w:type="auto"/>
            <w:hideMark/>
          </w:tcPr>
          <w:p w14:paraId="5E1D893F" w14:textId="77777777" w:rsidR="00347E8A" w:rsidRPr="00347E8A" w:rsidRDefault="00347E8A" w:rsidP="00347E8A">
            <w:pPr>
              <w:spacing w:after="160" w:line="278" w:lineRule="auto"/>
            </w:pPr>
            <w:r w:rsidRPr="00347E8A">
              <w:rPr>
                <w:b/>
                <w:bCs/>
              </w:rPr>
              <w:t>SGD Optimizer (Training)</w:t>
            </w:r>
          </w:p>
        </w:tc>
        <w:tc>
          <w:tcPr>
            <w:tcW w:w="0" w:type="auto"/>
            <w:hideMark/>
          </w:tcPr>
          <w:p w14:paraId="2E27248F" w14:textId="77777777" w:rsidR="00347E8A" w:rsidRPr="00347E8A" w:rsidRDefault="00347E8A" w:rsidP="00347E8A">
            <w:pPr>
              <w:spacing w:after="160" w:line="278" w:lineRule="auto"/>
            </w:pPr>
            <w:r w:rsidRPr="00347E8A">
              <w:t>Used for training all CNN models with fixed hyperparameters (LR = 1e-3, momentum 0.9).</w:t>
            </w:r>
          </w:p>
        </w:tc>
      </w:tr>
      <w:tr w:rsidR="00347E8A" w:rsidRPr="00347E8A" w14:paraId="508AC431" w14:textId="77777777" w:rsidTr="00347E8A">
        <w:tc>
          <w:tcPr>
            <w:tcW w:w="0" w:type="auto"/>
            <w:hideMark/>
          </w:tcPr>
          <w:p w14:paraId="07593585" w14:textId="77777777" w:rsidR="00347E8A" w:rsidRPr="00347E8A" w:rsidRDefault="00347E8A" w:rsidP="00347E8A">
            <w:pPr>
              <w:spacing w:after="160" w:line="278" w:lineRule="auto"/>
            </w:pPr>
            <w:r w:rsidRPr="00347E8A">
              <w:rPr>
                <w:b/>
                <w:bCs/>
              </w:rPr>
              <w:t>Limitations</w:t>
            </w:r>
          </w:p>
        </w:tc>
        <w:tc>
          <w:tcPr>
            <w:tcW w:w="0" w:type="auto"/>
            <w:hideMark/>
          </w:tcPr>
          <w:p w14:paraId="0466F29B" w14:textId="77777777" w:rsidR="00347E8A" w:rsidRPr="00347E8A" w:rsidRDefault="00347E8A" w:rsidP="00347E8A">
            <w:pPr>
              <w:spacing w:after="160" w:line="278" w:lineRule="auto"/>
            </w:pPr>
            <w:r w:rsidRPr="00347E8A">
              <w:rPr>
                <w:b/>
                <w:bCs/>
              </w:rPr>
              <w:t>Limited datasets</w:t>
            </w:r>
          </w:p>
        </w:tc>
        <w:tc>
          <w:tcPr>
            <w:tcW w:w="0" w:type="auto"/>
            <w:hideMark/>
          </w:tcPr>
          <w:p w14:paraId="7C75DC20" w14:textId="77777777" w:rsidR="00347E8A" w:rsidRPr="00347E8A" w:rsidRDefault="00347E8A" w:rsidP="00347E8A">
            <w:pPr>
              <w:spacing w:after="160" w:line="278" w:lineRule="auto"/>
            </w:pPr>
            <w:r w:rsidRPr="00347E8A">
              <w:t>Only three public datasets used; lack of multi-center or large-scale clinical data reduces generalizability.</w:t>
            </w:r>
          </w:p>
        </w:tc>
      </w:tr>
      <w:tr w:rsidR="00347E8A" w:rsidRPr="00347E8A" w14:paraId="3BBB3E67" w14:textId="77777777" w:rsidTr="00347E8A">
        <w:tc>
          <w:tcPr>
            <w:tcW w:w="0" w:type="auto"/>
            <w:hideMark/>
          </w:tcPr>
          <w:p w14:paraId="76955C58" w14:textId="77777777" w:rsidR="00347E8A" w:rsidRPr="00347E8A" w:rsidRDefault="00347E8A" w:rsidP="00347E8A">
            <w:pPr>
              <w:spacing w:after="160" w:line="278" w:lineRule="auto"/>
            </w:pPr>
          </w:p>
        </w:tc>
        <w:tc>
          <w:tcPr>
            <w:tcW w:w="0" w:type="auto"/>
            <w:hideMark/>
          </w:tcPr>
          <w:p w14:paraId="5B04A649" w14:textId="77777777" w:rsidR="00347E8A" w:rsidRPr="00347E8A" w:rsidRDefault="00347E8A" w:rsidP="00347E8A">
            <w:pPr>
              <w:spacing w:after="160" w:line="278" w:lineRule="auto"/>
            </w:pPr>
            <w:r w:rsidRPr="00347E8A">
              <w:rPr>
                <w:b/>
                <w:bCs/>
              </w:rPr>
              <w:t>Weak explainability in complex cases</w:t>
            </w:r>
          </w:p>
        </w:tc>
        <w:tc>
          <w:tcPr>
            <w:tcW w:w="0" w:type="auto"/>
            <w:hideMark/>
          </w:tcPr>
          <w:p w14:paraId="5C6C2458" w14:textId="77777777" w:rsidR="00347E8A" w:rsidRPr="00347E8A" w:rsidRDefault="00347E8A" w:rsidP="00347E8A">
            <w:pPr>
              <w:spacing w:after="160" w:line="278" w:lineRule="auto"/>
            </w:pPr>
            <w:r w:rsidRPr="00347E8A">
              <w:t xml:space="preserve">Some XAI methods (especially </w:t>
            </w:r>
            <w:proofErr w:type="spellStart"/>
            <w:r w:rsidRPr="00347E8A">
              <w:t>EigenGradCAM</w:t>
            </w:r>
            <w:proofErr w:type="spellEnd"/>
            <w:r w:rsidRPr="00347E8A">
              <w:t>) struggle with subtle or complex skin cancer patterns.</w:t>
            </w:r>
          </w:p>
        </w:tc>
      </w:tr>
      <w:tr w:rsidR="00347E8A" w:rsidRPr="00347E8A" w14:paraId="79C3E334" w14:textId="77777777" w:rsidTr="00347E8A">
        <w:tc>
          <w:tcPr>
            <w:tcW w:w="0" w:type="auto"/>
            <w:hideMark/>
          </w:tcPr>
          <w:p w14:paraId="1955C79E" w14:textId="77777777" w:rsidR="00347E8A" w:rsidRPr="00347E8A" w:rsidRDefault="00347E8A" w:rsidP="00347E8A">
            <w:pPr>
              <w:spacing w:after="160" w:line="278" w:lineRule="auto"/>
            </w:pPr>
          </w:p>
        </w:tc>
        <w:tc>
          <w:tcPr>
            <w:tcW w:w="0" w:type="auto"/>
            <w:hideMark/>
          </w:tcPr>
          <w:p w14:paraId="0AD7B5D8" w14:textId="77777777" w:rsidR="00347E8A" w:rsidRPr="00347E8A" w:rsidRDefault="00347E8A" w:rsidP="00347E8A">
            <w:pPr>
              <w:spacing w:after="160" w:line="278" w:lineRule="auto"/>
            </w:pPr>
            <w:r w:rsidRPr="00347E8A">
              <w:rPr>
                <w:b/>
                <w:bCs/>
              </w:rPr>
              <w:t>High computational cost</w:t>
            </w:r>
          </w:p>
        </w:tc>
        <w:tc>
          <w:tcPr>
            <w:tcW w:w="0" w:type="auto"/>
            <w:hideMark/>
          </w:tcPr>
          <w:p w14:paraId="1067D0DA" w14:textId="77777777" w:rsidR="00347E8A" w:rsidRPr="00347E8A" w:rsidRDefault="00347E8A" w:rsidP="00347E8A">
            <w:pPr>
              <w:spacing w:after="160" w:line="278" w:lineRule="auto"/>
            </w:pPr>
            <w:proofErr w:type="spellStart"/>
            <w:r w:rsidRPr="00347E8A">
              <w:t>AblationCAM</w:t>
            </w:r>
            <w:proofErr w:type="spellEnd"/>
            <w:r w:rsidRPr="00347E8A">
              <w:t xml:space="preserve"> and </w:t>
            </w:r>
            <w:proofErr w:type="spellStart"/>
            <w:r w:rsidRPr="00347E8A">
              <w:t>GradCAM</w:t>
            </w:r>
            <w:proofErr w:type="spellEnd"/>
            <w:r w:rsidRPr="00347E8A">
              <w:t>++ require heavy computation, limiting real-time clinical use.</w:t>
            </w:r>
          </w:p>
        </w:tc>
      </w:tr>
      <w:tr w:rsidR="00347E8A" w:rsidRPr="00347E8A" w14:paraId="21F9EF6D" w14:textId="77777777" w:rsidTr="00347E8A">
        <w:tc>
          <w:tcPr>
            <w:tcW w:w="0" w:type="auto"/>
            <w:hideMark/>
          </w:tcPr>
          <w:p w14:paraId="6AF041F1" w14:textId="77777777" w:rsidR="00347E8A" w:rsidRPr="00347E8A" w:rsidRDefault="00347E8A" w:rsidP="00347E8A">
            <w:pPr>
              <w:spacing w:after="160" w:line="278" w:lineRule="auto"/>
            </w:pPr>
          </w:p>
        </w:tc>
        <w:tc>
          <w:tcPr>
            <w:tcW w:w="0" w:type="auto"/>
            <w:hideMark/>
          </w:tcPr>
          <w:p w14:paraId="1E1EA4BA" w14:textId="77777777" w:rsidR="00347E8A" w:rsidRPr="00347E8A" w:rsidRDefault="00347E8A" w:rsidP="00347E8A">
            <w:pPr>
              <w:spacing w:after="160" w:line="278" w:lineRule="auto"/>
            </w:pPr>
            <w:r w:rsidRPr="00347E8A">
              <w:rPr>
                <w:b/>
                <w:bCs/>
              </w:rPr>
              <w:t>No data augmentation</w:t>
            </w:r>
          </w:p>
        </w:tc>
        <w:tc>
          <w:tcPr>
            <w:tcW w:w="0" w:type="auto"/>
            <w:hideMark/>
          </w:tcPr>
          <w:p w14:paraId="18A235E2" w14:textId="77777777" w:rsidR="00347E8A" w:rsidRPr="00347E8A" w:rsidRDefault="00347E8A" w:rsidP="00347E8A">
            <w:pPr>
              <w:spacing w:after="160" w:line="278" w:lineRule="auto"/>
            </w:pPr>
            <w:r w:rsidRPr="00347E8A">
              <w:t>Lack of augmentation increases risk of overfitting and limits robustness.</w:t>
            </w:r>
          </w:p>
        </w:tc>
      </w:tr>
      <w:tr w:rsidR="00347E8A" w:rsidRPr="00347E8A" w14:paraId="5566AA97" w14:textId="77777777" w:rsidTr="00347E8A">
        <w:tc>
          <w:tcPr>
            <w:tcW w:w="0" w:type="auto"/>
            <w:hideMark/>
          </w:tcPr>
          <w:p w14:paraId="0C62F7A7" w14:textId="77777777" w:rsidR="00347E8A" w:rsidRPr="00347E8A" w:rsidRDefault="00347E8A" w:rsidP="00347E8A">
            <w:pPr>
              <w:spacing w:after="160" w:line="278" w:lineRule="auto"/>
            </w:pPr>
          </w:p>
        </w:tc>
        <w:tc>
          <w:tcPr>
            <w:tcW w:w="0" w:type="auto"/>
            <w:hideMark/>
          </w:tcPr>
          <w:p w14:paraId="4BC366FB" w14:textId="77777777" w:rsidR="00347E8A" w:rsidRPr="00347E8A" w:rsidRDefault="00347E8A" w:rsidP="00347E8A">
            <w:pPr>
              <w:spacing w:after="160" w:line="278" w:lineRule="auto"/>
            </w:pPr>
            <w:r w:rsidRPr="00347E8A">
              <w:rPr>
                <w:b/>
                <w:bCs/>
              </w:rPr>
              <w:t>Focus only on classification tasks</w:t>
            </w:r>
          </w:p>
        </w:tc>
        <w:tc>
          <w:tcPr>
            <w:tcW w:w="0" w:type="auto"/>
            <w:hideMark/>
          </w:tcPr>
          <w:p w14:paraId="2252968F" w14:textId="77777777" w:rsidR="00347E8A" w:rsidRPr="00347E8A" w:rsidRDefault="00347E8A" w:rsidP="00347E8A">
            <w:pPr>
              <w:spacing w:after="160" w:line="278" w:lineRule="auto"/>
            </w:pPr>
            <w:r w:rsidRPr="00347E8A">
              <w:t>Study does not evaluate segmentation, detection, or multimodal learning — limits broader applicability.</w:t>
            </w:r>
          </w:p>
        </w:tc>
      </w:tr>
      <w:tr w:rsidR="00347E8A" w:rsidRPr="00347E8A" w14:paraId="5AFEABAA" w14:textId="77777777" w:rsidTr="00347E8A">
        <w:tc>
          <w:tcPr>
            <w:tcW w:w="0" w:type="auto"/>
            <w:hideMark/>
          </w:tcPr>
          <w:p w14:paraId="5EAB3700" w14:textId="77777777" w:rsidR="00347E8A" w:rsidRPr="00347E8A" w:rsidRDefault="00347E8A" w:rsidP="00347E8A">
            <w:pPr>
              <w:spacing w:after="160" w:line="278" w:lineRule="auto"/>
            </w:pPr>
          </w:p>
        </w:tc>
        <w:tc>
          <w:tcPr>
            <w:tcW w:w="0" w:type="auto"/>
            <w:hideMark/>
          </w:tcPr>
          <w:p w14:paraId="6969D42A" w14:textId="77777777" w:rsidR="00347E8A" w:rsidRPr="00347E8A" w:rsidRDefault="00347E8A" w:rsidP="00347E8A">
            <w:pPr>
              <w:spacing w:after="160" w:line="278" w:lineRule="auto"/>
            </w:pPr>
            <w:r w:rsidRPr="00347E8A">
              <w:rPr>
                <w:b/>
                <w:bCs/>
              </w:rPr>
              <w:t>Inconsistent interpretation</w:t>
            </w:r>
          </w:p>
        </w:tc>
        <w:tc>
          <w:tcPr>
            <w:tcW w:w="0" w:type="auto"/>
            <w:hideMark/>
          </w:tcPr>
          <w:p w14:paraId="1BFD2EF2" w14:textId="77777777" w:rsidR="00347E8A" w:rsidRPr="00347E8A" w:rsidRDefault="00347E8A" w:rsidP="00347E8A">
            <w:pPr>
              <w:spacing w:after="160" w:line="278" w:lineRule="auto"/>
            </w:pPr>
            <w:r w:rsidRPr="00347E8A">
              <w:t>Certain XAI techniques generate unstable heatmaps, reducing clinical trust and reliability.</w:t>
            </w:r>
          </w:p>
        </w:tc>
      </w:tr>
    </w:tbl>
    <w:p w14:paraId="05925DE9" w14:textId="77777777" w:rsidR="00347E8A" w:rsidRDefault="00347E8A" w:rsidP="005C220E"/>
    <w:p w14:paraId="56694D1C" w14:textId="77777777" w:rsidR="00EB1A48" w:rsidRDefault="00EB1A48" w:rsidP="005C220E">
      <w:pPr>
        <w:rPr>
          <w:b/>
          <w:bCs/>
          <w:sz w:val="28"/>
          <w:szCs w:val="28"/>
          <w:u w:val="double"/>
        </w:rPr>
      </w:pPr>
    </w:p>
    <w:p w14:paraId="2BA9B58F" w14:textId="6F14C3A8" w:rsidR="00347E8A" w:rsidRDefault="00347E8A" w:rsidP="005C220E">
      <w:pPr>
        <w:rPr>
          <w:b/>
          <w:bCs/>
          <w:sz w:val="28"/>
          <w:szCs w:val="28"/>
          <w:u w:val="double"/>
        </w:rPr>
      </w:pPr>
      <w:r w:rsidRPr="00EB1A48">
        <w:rPr>
          <w:b/>
          <w:bCs/>
          <w:sz w:val="28"/>
          <w:szCs w:val="28"/>
          <w:u w:val="double"/>
        </w:rPr>
        <w:t xml:space="preserve">Paper 4: </w:t>
      </w:r>
      <w:r w:rsidR="00EB1A48" w:rsidRPr="00EB1A48">
        <w:rPr>
          <w:b/>
          <w:bCs/>
          <w:sz w:val="28"/>
          <w:szCs w:val="28"/>
          <w:u w:val="double"/>
        </w:rPr>
        <w:t xml:space="preserve">Agentic AI Frameworks: Architectures, Protocols, and Design </w:t>
      </w:r>
      <w:proofErr w:type="gramStart"/>
      <w:r w:rsidR="00EB1A48" w:rsidRPr="00EB1A48">
        <w:rPr>
          <w:b/>
          <w:bCs/>
          <w:sz w:val="28"/>
          <w:szCs w:val="28"/>
          <w:u w:val="double"/>
        </w:rPr>
        <w:t>Challenges(</w:t>
      </w:r>
      <w:proofErr w:type="gramEnd"/>
      <w:r w:rsidR="00EB1A48" w:rsidRPr="00EB1A48">
        <w:rPr>
          <w:b/>
          <w:bCs/>
          <w:sz w:val="28"/>
          <w:szCs w:val="28"/>
          <w:u w:val="double"/>
        </w:rPr>
        <w:t>2025)</w:t>
      </w:r>
    </w:p>
    <w:tbl>
      <w:tblPr>
        <w:tblStyle w:val="TableGrid"/>
        <w:tblW w:w="0" w:type="auto"/>
        <w:tblLook w:val="04A0" w:firstRow="1" w:lastRow="0" w:firstColumn="1" w:lastColumn="0" w:noHBand="0" w:noVBand="1"/>
      </w:tblPr>
      <w:tblGrid>
        <w:gridCol w:w="2244"/>
        <w:gridCol w:w="2273"/>
        <w:gridCol w:w="4833"/>
      </w:tblGrid>
      <w:tr w:rsidR="007370F9" w:rsidRPr="007370F9" w14:paraId="14FF66EC" w14:textId="77777777" w:rsidTr="007370F9">
        <w:tc>
          <w:tcPr>
            <w:tcW w:w="0" w:type="auto"/>
            <w:hideMark/>
          </w:tcPr>
          <w:p w14:paraId="103D65EF" w14:textId="77777777" w:rsidR="007370F9" w:rsidRPr="007370F9" w:rsidRDefault="007370F9" w:rsidP="007370F9">
            <w:pPr>
              <w:spacing w:after="160" w:line="278" w:lineRule="auto"/>
              <w:rPr>
                <w:b/>
                <w:bCs/>
              </w:rPr>
            </w:pPr>
            <w:r w:rsidRPr="007370F9">
              <w:rPr>
                <w:b/>
                <w:bCs/>
              </w:rPr>
              <w:t>Category</w:t>
            </w:r>
          </w:p>
        </w:tc>
        <w:tc>
          <w:tcPr>
            <w:tcW w:w="0" w:type="auto"/>
            <w:hideMark/>
          </w:tcPr>
          <w:p w14:paraId="1E7C2D5C" w14:textId="77777777" w:rsidR="007370F9" w:rsidRPr="007370F9" w:rsidRDefault="007370F9" w:rsidP="007370F9">
            <w:pPr>
              <w:spacing w:after="160" w:line="278" w:lineRule="auto"/>
              <w:rPr>
                <w:b/>
                <w:bCs/>
              </w:rPr>
            </w:pPr>
            <w:r w:rsidRPr="007370F9">
              <w:rPr>
                <w:b/>
                <w:bCs/>
              </w:rPr>
              <w:t>Item / Model</w:t>
            </w:r>
          </w:p>
        </w:tc>
        <w:tc>
          <w:tcPr>
            <w:tcW w:w="0" w:type="auto"/>
            <w:hideMark/>
          </w:tcPr>
          <w:p w14:paraId="1CE4EA5B" w14:textId="77777777" w:rsidR="007370F9" w:rsidRPr="007370F9" w:rsidRDefault="007370F9" w:rsidP="007370F9">
            <w:pPr>
              <w:spacing w:after="160" w:line="278" w:lineRule="auto"/>
              <w:rPr>
                <w:b/>
                <w:bCs/>
              </w:rPr>
            </w:pPr>
            <w:r w:rsidRPr="007370F9">
              <w:rPr>
                <w:b/>
                <w:bCs/>
              </w:rPr>
              <w:t>Description / Purpose</w:t>
            </w:r>
          </w:p>
        </w:tc>
      </w:tr>
      <w:tr w:rsidR="007370F9" w:rsidRPr="007370F9" w14:paraId="27AC3C65" w14:textId="77777777" w:rsidTr="007370F9">
        <w:tc>
          <w:tcPr>
            <w:tcW w:w="0" w:type="auto"/>
            <w:hideMark/>
          </w:tcPr>
          <w:p w14:paraId="251C389D" w14:textId="77777777" w:rsidR="007370F9" w:rsidRPr="007370F9" w:rsidRDefault="007370F9" w:rsidP="007370F9">
            <w:pPr>
              <w:spacing w:after="160" w:line="278" w:lineRule="auto"/>
            </w:pPr>
            <w:r w:rsidRPr="007370F9">
              <w:rPr>
                <w:b/>
                <w:bCs/>
              </w:rPr>
              <w:t>Agent Communication Protocols Used</w:t>
            </w:r>
          </w:p>
        </w:tc>
        <w:tc>
          <w:tcPr>
            <w:tcW w:w="0" w:type="auto"/>
            <w:hideMark/>
          </w:tcPr>
          <w:p w14:paraId="46B4A073" w14:textId="77777777" w:rsidR="007370F9" w:rsidRPr="007370F9" w:rsidRDefault="007370F9" w:rsidP="007370F9">
            <w:pPr>
              <w:spacing w:after="160" w:line="278" w:lineRule="auto"/>
            </w:pPr>
            <w:r w:rsidRPr="007370F9">
              <w:rPr>
                <w:b/>
                <w:bCs/>
              </w:rPr>
              <w:t>MCP (Model Context Protocol)</w:t>
            </w:r>
          </w:p>
        </w:tc>
        <w:tc>
          <w:tcPr>
            <w:tcW w:w="0" w:type="auto"/>
            <w:hideMark/>
          </w:tcPr>
          <w:p w14:paraId="1A7C2536" w14:textId="77777777" w:rsidR="007370F9" w:rsidRPr="007370F9" w:rsidRDefault="007370F9" w:rsidP="007370F9">
            <w:pPr>
              <w:spacing w:after="160" w:line="278" w:lineRule="auto"/>
            </w:pPr>
            <w:r w:rsidRPr="007370F9">
              <w:t>JSON-RPC–based protocol used for tool calling and structured interactions between agents. Supports basic capability sharing but limited semantics.</w:t>
            </w:r>
          </w:p>
        </w:tc>
      </w:tr>
      <w:tr w:rsidR="007370F9" w:rsidRPr="007370F9" w14:paraId="39A263C5" w14:textId="77777777" w:rsidTr="007370F9">
        <w:tc>
          <w:tcPr>
            <w:tcW w:w="0" w:type="auto"/>
            <w:hideMark/>
          </w:tcPr>
          <w:p w14:paraId="1595B5E0" w14:textId="77777777" w:rsidR="007370F9" w:rsidRPr="007370F9" w:rsidRDefault="007370F9" w:rsidP="007370F9">
            <w:pPr>
              <w:spacing w:after="160" w:line="278" w:lineRule="auto"/>
            </w:pPr>
          </w:p>
        </w:tc>
        <w:tc>
          <w:tcPr>
            <w:tcW w:w="0" w:type="auto"/>
            <w:hideMark/>
          </w:tcPr>
          <w:p w14:paraId="2B6F1B48" w14:textId="77777777" w:rsidR="007370F9" w:rsidRPr="007370F9" w:rsidRDefault="007370F9" w:rsidP="007370F9">
            <w:pPr>
              <w:spacing w:after="160" w:line="278" w:lineRule="auto"/>
            </w:pPr>
            <w:r w:rsidRPr="007370F9">
              <w:rPr>
                <w:b/>
                <w:bCs/>
              </w:rPr>
              <w:t>ACP (Agent Communication Protocol)</w:t>
            </w:r>
          </w:p>
        </w:tc>
        <w:tc>
          <w:tcPr>
            <w:tcW w:w="0" w:type="auto"/>
            <w:hideMark/>
          </w:tcPr>
          <w:p w14:paraId="607668E1" w14:textId="77777777" w:rsidR="007370F9" w:rsidRPr="007370F9" w:rsidRDefault="007370F9" w:rsidP="007370F9">
            <w:pPr>
              <w:spacing w:after="160" w:line="278" w:lineRule="auto"/>
            </w:pPr>
            <w:r w:rsidRPr="007370F9">
              <w:t>RESTful / JSON-LD protocol enabling structured agent messages for actions, goals, and intents. Supports scalable cross-organizational communication.</w:t>
            </w:r>
          </w:p>
        </w:tc>
      </w:tr>
      <w:tr w:rsidR="007370F9" w:rsidRPr="007370F9" w14:paraId="61DC66B5" w14:textId="77777777" w:rsidTr="007370F9">
        <w:tc>
          <w:tcPr>
            <w:tcW w:w="0" w:type="auto"/>
            <w:hideMark/>
          </w:tcPr>
          <w:p w14:paraId="25DA42DA" w14:textId="77777777" w:rsidR="007370F9" w:rsidRPr="007370F9" w:rsidRDefault="007370F9" w:rsidP="007370F9">
            <w:pPr>
              <w:spacing w:after="160" w:line="278" w:lineRule="auto"/>
            </w:pPr>
          </w:p>
        </w:tc>
        <w:tc>
          <w:tcPr>
            <w:tcW w:w="0" w:type="auto"/>
            <w:hideMark/>
          </w:tcPr>
          <w:p w14:paraId="41436735" w14:textId="77777777" w:rsidR="007370F9" w:rsidRPr="007370F9" w:rsidRDefault="007370F9" w:rsidP="007370F9">
            <w:pPr>
              <w:spacing w:after="160" w:line="278" w:lineRule="auto"/>
            </w:pPr>
            <w:r w:rsidRPr="007370F9">
              <w:rPr>
                <w:b/>
                <w:bCs/>
              </w:rPr>
              <w:t>A2A (Agent-to-Agent Protocol)</w:t>
            </w:r>
          </w:p>
        </w:tc>
        <w:tc>
          <w:tcPr>
            <w:tcW w:w="0" w:type="auto"/>
            <w:hideMark/>
          </w:tcPr>
          <w:p w14:paraId="51DB3711" w14:textId="77777777" w:rsidR="007370F9" w:rsidRPr="007370F9" w:rsidRDefault="007370F9" w:rsidP="007370F9">
            <w:pPr>
              <w:spacing w:after="160" w:line="278" w:lineRule="auto"/>
            </w:pPr>
            <w:r w:rsidRPr="007370F9">
              <w:t>Google’s protocol enabling inter-agent messaging, capability discovery, memory management, artifacts, and goal coordination. Used for autonomous multi-agent workflows.</w:t>
            </w:r>
          </w:p>
        </w:tc>
      </w:tr>
      <w:tr w:rsidR="007370F9" w:rsidRPr="007370F9" w14:paraId="2A880F02" w14:textId="77777777" w:rsidTr="007370F9">
        <w:tc>
          <w:tcPr>
            <w:tcW w:w="0" w:type="auto"/>
            <w:hideMark/>
          </w:tcPr>
          <w:p w14:paraId="5F5D1E4B" w14:textId="77777777" w:rsidR="007370F9" w:rsidRPr="007370F9" w:rsidRDefault="007370F9" w:rsidP="007370F9">
            <w:pPr>
              <w:spacing w:after="160" w:line="278" w:lineRule="auto"/>
            </w:pPr>
          </w:p>
        </w:tc>
        <w:tc>
          <w:tcPr>
            <w:tcW w:w="0" w:type="auto"/>
            <w:hideMark/>
          </w:tcPr>
          <w:p w14:paraId="12601CB5" w14:textId="77777777" w:rsidR="007370F9" w:rsidRPr="007370F9" w:rsidRDefault="007370F9" w:rsidP="007370F9">
            <w:pPr>
              <w:spacing w:after="160" w:line="278" w:lineRule="auto"/>
            </w:pPr>
            <w:r w:rsidRPr="007370F9">
              <w:rPr>
                <w:b/>
                <w:bCs/>
              </w:rPr>
              <w:t>ANP (Agent Network Protocol)</w:t>
            </w:r>
          </w:p>
        </w:tc>
        <w:tc>
          <w:tcPr>
            <w:tcW w:w="0" w:type="auto"/>
            <w:hideMark/>
          </w:tcPr>
          <w:p w14:paraId="0C3A1018" w14:textId="77777777" w:rsidR="007370F9" w:rsidRPr="007370F9" w:rsidRDefault="007370F9" w:rsidP="007370F9">
            <w:pPr>
              <w:spacing w:after="160" w:line="278" w:lineRule="auto"/>
            </w:pPr>
            <w:r w:rsidRPr="007370F9">
              <w:t xml:space="preserve">JSON-LD + DIDs for decentralized agent identity, message semantics, and lifecycle </w:t>
            </w:r>
            <w:r w:rsidRPr="007370F9">
              <w:lastRenderedPageBreak/>
              <w:t>management. Supports natural-language negotiation.</w:t>
            </w:r>
          </w:p>
        </w:tc>
      </w:tr>
      <w:tr w:rsidR="007370F9" w:rsidRPr="007370F9" w14:paraId="5D776093" w14:textId="77777777" w:rsidTr="007370F9">
        <w:tc>
          <w:tcPr>
            <w:tcW w:w="0" w:type="auto"/>
            <w:hideMark/>
          </w:tcPr>
          <w:p w14:paraId="40B49299" w14:textId="77777777" w:rsidR="007370F9" w:rsidRPr="007370F9" w:rsidRDefault="007370F9" w:rsidP="007370F9">
            <w:pPr>
              <w:spacing w:after="160" w:line="278" w:lineRule="auto"/>
            </w:pPr>
          </w:p>
        </w:tc>
        <w:tc>
          <w:tcPr>
            <w:tcW w:w="0" w:type="auto"/>
            <w:hideMark/>
          </w:tcPr>
          <w:p w14:paraId="6A68CD5F" w14:textId="77777777" w:rsidR="007370F9" w:rsidRPr="007370F9" w:rsidRDefault="007370F9" w:rsidP="007370F9">
            <w:pPr>
              <w:spacing w:after="160" w:line="278" w:lineRule="auto"/>
            </w:pPr>
            <w:r w:rsidRPr="007370F9">
              <w:rPr>
                <w:b/>
                <w:bCs/>
              </w:rPr>
              <w:t>Agora Protocol</w:t>
            </w:r>
          </w:p>
        </w:tc>
        <w:tc>
          <w:tcPr>
            <w:tcW w:w="0" w:type="auto"/>
            <w:hideMark/>
          </w:tcPr>
          <w:p w14:paraId="519BB4E4" w14:textId="77777777" w:rsidR="007370F9" w:rsidRPr="007370F9" w:rsidRDefault="007370F9" w:rsidP="007370F9">
            <w:pPr>
              <w:spacing w:after="160" w:line="278" w:lineRule="auto"/>
            </w:pPr>
            <w:r w:rsidRPr="007370F9">
              <w:t>Meta-layer that integrates MCP, ACP, ANP. Uses Protocol Documents (PDs) to standardize how agents select or construct communication rules.</w:t>
            </w:r>
          </w:p>
        </w:tc>
      </w:tr>
      <w:tr w:rsidR="007370F9" w:rsidRPr="007370F9" w14:paraId="20F2B374" w14:textId="77777777" w:rsidTr="007370F9">
        <w:tc>
          <w:tcPr>
            <w:tcW w:w="0" w:type="auto"/>
            <w:hideMark/>
          </w:tcPr>
          <w:p w14:paraId="47C0C7C3" w14:textId="77777777" w:rsidR="007370F9" w:rsidRPr="007370F9" w:rsidRDefault="007370F9" w:rsidP="007370F9">
            <w:pPr>
              <w:spacing w:after="160" w:line="278" w:lineRule="auto"/>
            </w:pPr>
            <w:r w:rsidRPr="007370F9">
              <w:rPr>
                <w:b/>
                <w:bCs/>
              </w:rPr>
              <w:t>Agentic AI Frameworks Analyzed</w:t>
            </w:r>
          </w:p>
        </w:tc>
        <w:tc>
          <w:tcPr>
            <w:tcW w:w="0" w:type="auto"/>
            <w:hideMark/>
          </w:tcPr>
          <w:p w14:paraId="49BC4DF2" w14:textId="77777777" w:rsidR="007370F9" w:rsidRPr="007370F9" w:rsidRDefault="007370F9" w:rsidP="007370F9">
            <w:pPr>
              <w:spacing w:after="160" w:line="278" w:lineRule="auto"/>
            </w:pPr>
            <w:proofErr w:type="spellStart"/>
            <w:r w:rsidRPr="007370F9">
              <w:rPr>
                <w:b/>
                <w:bCs/>
              </w:rPr>
              <w:t>CrewAI</w:t>
            </w:r>
            <w:proofErr w:type="spellEnd"/>
          </w:p>
        </w:tc>
        <w:tc>
          <w:tcPr>
            <w:tcW w:w="0" w:type="auto"/>
            <w:hideMark/>
          </w:tcPr>
          <w:p w14:paraId="5807090A" w14:textId="77777777" w:rsidR="007370F9" w:rsidRPr="007370F9" w:rsidRDefault="007370F9" w:rsidP="007370F9">
            <w:pPr>
              <w:spacing w:after="160" w:line="278" w:lineRule="auto"/>
            </w:pPr>
            <w:r w:rsidRPr="007370F9">
              <w:t>Role-based multi-agent system enabling collaboration and delegation across agents. Used for workflow-style tasks.</w:t>
            </w:r>
          </w:p>
        </w:tc>
      </w:tr>
      <w:tr w:rsidR="007370F9" w:rsidRPr="007370F9" w14:paraId="47B5EDCD" w14:textId="77777777" w:rsidTr="007370F9">
        <w:tc>
          <w:tcPr>
            <w:tcW w:w="0" w:type="auto"/>
            <w:hideMark/>
          </w:tcPr>
          <w:p w14:paraId="19DB356C" w14:textId="77777777" w:rsidR="007370F9" w:rsidRPr="007370F9" w:rsidRDefault="007370F9" w:rsidP="007370F9">
            <w:pPr>
              <w:spacing w:after="160" w:line="278" w:lineRule="auto"/>
            </w:pPr>
          </w:p>
        </w:tc>
        <w:tc>
          <w:tcPr>
            <w:tcW w:w="0" w:type="auto"/>
            <w:hideMark/>
          </w:tcPr>
          <w:p w14:paraId="099D2044" w14:textId="77777777" w:rsidR="007370F9" w:rsidRPr="007370F9" w:rsidRDefault="007370F9" w:rsidP="007370F9">
            <w:pPr>
              <w:spacing w:after="160" w:line="278" w:lineRule="auto"/>
            </w:pPr>
            <w:proofErr w:type="spellStart"/>
            <w:r w:rsidRPr="007370F9">
              <w:rPr>
                <w:b/>
                <w:bCs/>
              </w:rPr>
              <w:t>LangGraph</w:t>
            </w:r>
            <w:proofErr w:type="spellEnd"/>
          </w:p>
        </w:tc>
        <w:tc>
          <w:tcPr>
            <w:tcW w:w="0" w:type="auto"/>
            <w:hideMark/>
          </w:tcPr>
          <w:p w14:paraId="6BEB94BC" w14:textId="77777777" w:rsidR="007370F9" w:rsidRPr="007370F9" w:rsidRDefault="007370F9" w:rsidP="007370F9">
            <w:pPr>
              <w:spacing w:after="160" w:line="278" w:lineRule="auto"/>
            </w:pPr>
            <w:r w:rsidRPr="007370F9">
              <w:t>Graph-based orchestration system where nodes represent agent states and transitions. Enables structured, stateful multi-agent workflows.</w:t>
            </w:r>
          </w:p>
        </w:tc>
      </w:tr>
      <w:tr w:rsidR="007370F9" w:rsidRPr="007370F9" w14:paraId="444F2E1E" w14:textId="77777777" w:rsidTr="007370F9">
        <w:tc>
          <w:tcPr>
            <w:tcW w:w="0" w:type="auto"/>
            <w:hideMark/>
          </w:tcPr>
          <w:p w14:paraId="2970B4E7" w14:textId="77777777" w:rsidR="007370F9" w:rsidRPr="007370F9" w:rsidRDefault="007370F9" w:rsidP="007370F9">
            <w:pPr>
              <w:spacing w:after="160" w:line="278" w:lineRule="auto"/>
            </w:pPr>
          </w:p>
        </w:tc>
        <w:tc>
          <w:tcPr>
            <w:tcW w:w="0" w:type="auto"/>
            <w:hideMark/>
          </w:tcPr>
          <w:p w14:paraId="63D8DD2E" w14:textId="77777777" w:rsidR="007370F9" w:rsidRPr="007370F9" w:rsidRDefault="007370F9" w:rsidP="007370F9">
            <w:pPr>
              <w:spacing w:after="160" w:line="278" w:lineRule="auto"/>
            </w:pPr>
            <w:proofErr w:type="spellStart"/>
            <w:r w:rsidRPr="007370F9">
              <w:rPr>
                <w:b/>
                <w:bCs/>
              </w:rPr>
              <w:t>AutoGen</w:t>
            </w:r>
            <w:proofErr w:type="spellEnd"/>
          </w:p>
        </w:tc>
        <w:tc>
          <w:tcPr>
            <w:tcW w:w="0" w:type="auto"/>
            <w:hideMark/>
          </w:tcPr>
          <w:p w14:paraId="11AA10B2" w14:textId="77777777" w:rsidR="007370F9" w:rsidRPr="007370F9" w:rsidRDefault="007370F9" w:rsidP="007370F9">
            <w:pPr>
              <w:spacing w:after="160" w:line="278" w:lineRule="auto"/>
            </w:pPr>
            <w:r w:rsidRPr="007370F9">
              <w:t>Multi-agent conversational framework enabling tool use, collaborative reasoning, and chained tasks through structured dialogs.</w:t>
            </w:r>
          </w:p>
        </w:tc>
      </w:tr>
      <w:tr w:rsidR="007370F9" w:rsidRPr="007370F9" w14:paraId="04E26134" w14:textId="77777777" w:rsidTr="007370F9">
        <w:tc>
          <w:tcPr>
            <w:tcW w:w="0" w:type="auto"/>
            <w:hideMark/>
          </w:tcPr>
          <w:p w14:paraId="2CA90A3E" w14:textId="77777777" w:rsidR="007370F9" w:rsidRPr="007370F9" w:rsidRDefault="007370F9" w:rsidP="007370F9">
            <w:pPr>
              <w:spacing w:after="160" w:line="278" w:lineRule="auto"/>
            </w:pPr>
          </w:p>
        </w:tc>
        <w:tc>
          <w:tcPr>
            <w:tcW w:w="0" w:type="auto"/>
            <w:hideMark/>
          </w:tcPr>
          <w:p w14:paraId="6BFAC217" w14:textId="77777777" w:rsidR="007370F9" w:rsidRPr="007370F9" w:rsidRDefault="007370F9" w:rsidP="007370F9">
            <w:pPr>
              <w:spacing w:after="160" w:line="278" w:lineRule="auto"/>
            </w:pPr>
            <w:r w:rsidRPr="007370F9">
              <w:rPr>
                <w:b/>
                <w:bCs/>
              </w:rPr>
              <w:t>Semantic Kernel</w:t>
            </w:r>
          </w:p>
        </w:tc>
        <w:tc>
          <w:tcPr>
            <w:tcW w:w="0" w:type="auto"/>
            <w:hideMark/>
          </w:tcPr>
          <w:p w14:paraId="0DF4D6D5" w14:textId="77777777" w:rsidR="007370F9" w:rsidRPr="007370F9" w:rsidRDefault="007370F9" w:rsidP="007370F9">
            <w:pPr>
              <w:spacing w:after="160" w:line="278" w:lineRule="auto"/>
            </w:pPr>
            <w:r w:rsidRPr="007370F9">
              <w:t>Enterprise orchestration framework with planners, skills, and memory modules for integrating LLM agents into applications.</w:t>
            </w:r>
          </w:p>
        </w:tc>
      </w:tr>
      <w:tr w:rsidR="007370F9" w:rsidRPr="007370F9" w14:paraId="41D1E5C3" w14:textId="77777777" w:rsidTr="007370F9">
        <w:tc>
          <w:tcPr>
            <w:tcW w:w="0" w:type="auto"/>
            <w:hideMark/>
          </w:tcPr>
          <w:p w14:paraId="7BB7C7BA" w14:textId="77777777" w:rsidR="007370F9" w:rsidRPr="007370F9" w:rsidRDefault="007370F9" w:rsidP="007370F9">
            <w:pPr>
              <w:spacing w:after="160" w:line="278" w:lineRule="auto"/>
            </w:pPr>
          </w:p>
        </w:tc>
        <w:tc>
          <w:tcPr>
            <w:tcW w:w="0" w:type="auto"/>
            <w:hideMark/>
          </w:tcPr>
          <w:p w14:paraId="5476217B" w14:textId="77777777" w:rsidR="007370F9" w:rsidRPr="007370F9" w:rsidRDefault="007370F9" w:rsidP="007370F9">
            <w:pPr>
              <w:spacing w:after="160" w:line="278" w:lineRule="auto"/>
            </w:pPr>
            <w:proofErr w:type="spellStart"/>
            <w:r w:rsidRPr="007370F9">
              <w:rPr>
                <w:b/>
                <w:bCs/>
              </w:rPr>
              <w:t>MetaGPT</w:t>
            </w:r>
            <w:proofErr w:type="spellEnd"/>
          </w:p>
        </w:tc>
        <w:tc>
          <w:tcPr>
            <w:tcW w:w="0" w:type="auto"/>
            <w:hideMark/>
          </w:tcPr>
          <w:p w14:paraId="52EF4FB6" w14:textId="77777777" w:rsidR="007370F9" w:rsidRPr="007370F9" w:rsidRDefault="007370F9" w:rsidP="007370F9">
            <w:pPr>
              <w:spacing w:after="160" w:line="278" w:lineRule="auto"/>
            </w:pPr>
            <w:r w:rsidRPr="007370F9">
              <w:t>Framework simulating software engineering teams, assigning fixed roles like PM, reviewer, coder. Used for structured, role-driven workflows.</w:t>
            </w:r>
          </w:p>
        </w:tc>
      </w:tr>
      <w:tr w:rsidR="007370F9" w:rsidRPr="007370F9" w14:paraId="19554557" w14:textId="77777777" w:rsidTr="007370F9">
        <w:tc>
          <w:tcPr>
            <w:tcW w:w="0" w:type="auto"/>
            <w:hideMark/>
          </w:tcPr>
          <w:p w14:paraId="2C685237" w14:textId="77777777" w:rsidR="007370F9" w:rsidRPr="007370F9" w:rsidRDefault="007370F9" w:rsidP="007370F9">
            <w:pPr>
              <w:spacing w:after="160" w:line="278" w:lineRule="auto"/>
            </w:pPr>
          </w:p>
        </w:tc>
        <w:tc>
          <w:tcPr>
            <w:tcW w:w="0" w:type="auto"/>
            <w:hideMark/>
          </w:tcPr>
          <w:p w14:paraId="3926E2CB" w14:textId="77777777" w:rsidR="007370F9" w:rsidRPr="007370F9" w:rsidRDefault="007370F9" w:rsidP="007370F9">
            <w:pPr>
              <w:spacing w:after="160" w:line="278" w:lineRule="auto"/>
            </w:pPr>
            <w:proofErr w:type="spellStart"/>
            <w:r w:rsidRPr="007370F9">
              <w:rPr>
                <w:b/>
                <w:bCs/>
              </w:rPr>
              <w:t>LlamaIndex</w:t>
            </w:r>
            <w:proofErr w:type="spellEnd"/>
          </w:p>
        </w:tc>
        <w:tc>
          <w:tcPr>
            <w:tcW w:w="0" w:type="auto"/>
            <w:hideMark/>
          </w:tcPr>
          <w:p w14:paraId="23D76548" w14:textId="77777777" w:rsidR="007370F9" w:rsidRPr="007370F9" w:rsidRDefault="007370F9" w:rsidP="007370F9">
            <w:pPr>
              <w:spacing w:after="160" w:line="278" w:lineRule="auto"/>
            </w:pPr>
            <w:r w:rsidRPr="007370F9">
              <w:t>Data-centric agent framework enabling access to structured/unstructured knowledge via embeddings and document indexes.</w:t>
            </w:r>
          </w:p>
        </w:tc>
      </w:tr>
      <w:tr w:rsidR="007370F9" w:rsidRPr="007370F9" w14:paraId="424177C3" w14:textId="77777777" w:rsidTr="007370F9">
        <w:tc>
          <w:tcPr>
            <w:tcW w:w="0" w:type="auto"/>
            <w:hideMark/>
          </w:tcPr>
          <w:p w14:paraId="7751C756" w14:textId="77777777" w:rsidR="007370F9" w:rsidRPr="007370F9" w:rsidRDefault="007370F9" w:rsidP="007370F9">
            <w:pPr>
              <w:spacing w:after="160" w:line="278" w:lineRule="auto"/>
            </w:pPr>
          </w:p>
        </w:tc>
        <w:tc>
          <w:tcPr>
            <w:tcW w:w="0" w:type="auto"/>
            <w:hideMark/>
          </w:tcPr>
          <w:p w14:paraId="175918F1" w14:textId="77777777" w:rsidR="007370F9" w:rsidRPr="007370F9" w:rsidRDefault="007370F9" w:rsidP="007370F9">
            <w:pPr>
              <w:spacing w:after="160" w:line="278" w:lineRule="auto"/>
            </w:pPr>
            <w:r w:rsidRPr="007370F9">
              <w:rPr>
                <w:b/>
                <w:bCs/>
              </w:rPr>
              <w:t>Google ADK</w:t>
            </w:r>
          </w:p>
        </w:tc>
        <w:tc>
          <w:tcPr>
            <w:tcW w:w="0" w:type="auto"/>
            <w:hideMark/>
          </w:tcPr>
          <w:p w14:paraId="501EA234" w14:textId="77777777" w:rsidR="007370F9" w:rsidRPr="007370F9" w:rsidRDefault="007370F9" w:rsidP="007370F9">
            <w:pPr>
              <w:spacing w:after="160" w:line="278" w:lineRule="auto"/>
            </w:pPr>
            <w:r w:rsidRPr="007370F9">
              <w:t>Distributed multi-agent orchestration system enabling scalable workflows, shared memory, and cloud integration.</w:t>
            </w:r>
          </w:p>
        </w:tc>
      </w:tr>
      <w:tr w:rsidR="007370F9" w:rsidRPr="007370F9" w14:paraId="663BC50C" w14:textId="77777777" w:rsidTr="007370F9">
        <w:tc>
          <w:tcPr>
            <w:tcW w:w="0" w:type="auto"/>
            <w:hideMark/>
          </w:tcPr>
          <w:p w14:paraId="649C49A1" w14:textId="77777777" w:rsidR="007370F9" w:rsidRPr="007370F9" w:rsidRDefault="007370F9" w:rsidP="007370F9">
            <w:pPr>
              <w:spacing w:after="160" w:line="278" w:lineRule="auto"/>
            </w:pPr>
            <w:r w:rsidRPr="007370F9">
              <w:rPr>
                <w:b/>
                <w:bCs/>
              </w:rPr>
              <w:t>Agent Concepts Used</w:t>
            </w:r>
          </w:p>
        </w:tc>
        <w:tc>
          <w:tcPr>
            <w:tcW w:w="0" w:type="auto"/>
            <w:hideMark/>
          </w:tcPr>
          <w:p w14:paraId="5AC1A4DD" w14:textId="77777777" w:rsidR="007370F9" w:rsidRPr="007370F9" w:rsidRDefault="007370F9" w:rsidP="007370F9">
            <w:pPr>
              <w:spacing w:after="160" w:line="278" w:lineRule="auto"/>
            </w:pPr>
            <w:r w:rsidRPr="007370F9">
              <w:rPr>
                <w:b/>
                <w:bCs/>
              </w:rPr>
              <w:t>Memory (Short-term &amp; Long-term)</w:t>
            </w:r>
          </w:p>
        </w:tc>
        <w:tc>
          <w:tcPr>
            <w:tcW w:w="0" w:type="auto"/>
            <w:hideMark/>
          </w:tcPr>
          <w:p w14:paraId="51DEAA65" w14:textId="77777777" w:rsidR="007370F9" w:rsidRPr="007370F9" w:rsidRDefault="007370F9" w:rsidP="007370F9">
            <w:pPr>
              <w:spacing w:after="160" w:line="278" w:lineRule="auto"/>
            </w:pPr>
            <w:r w:rsidRPr="007370F9">
              <w:t xml:space="preserve">Enables context retention across tasks or conversations. Frameworks differ in support: </w:t>
            </w:r>
            <w:proofErr w:type="spellStart"/>
            <w:r w:rsidRPr="007370F9">
              <w:t>CrewAI</w:t>
            </w:r>
            <w:proofErr w:type="spellEnd"/>
            <w:r w:rsidRPr="007370F9">
              <w:t xml:space="preserve">, </w:t>
            </w:r>
            <w:proofErr w:type="spellStart"/>
            <w:r w:rsidRPr="007370F9">
              <w:t>AutoGen</w:t>
            </w:r>
            <w:proofErr w:type="spellEnd"/>
            <w:r w:rsidRPr="007370F9">
              <w:t xml:space="preserve">, </w:t>
            </w:r>
            <w:proofErr w:type="spellStart"/>
            <w:r w:rsidRPr="007370F9">
              <w:t>MetaGPT</w:t>
            </w:r>
            <w:proofErr w:type="spellEnd"/>
            <w:r w:rsidRPr="007370F9">
              <w:t xml:space="preserve"> have strong memory; </w:t>
            </w:r>
            <w:proofErr w:type="spellStart"/>
            <w:r w:rsidRPr="007370F9">
              <w:t>SmolAgents</w:t>
            </w:r>
            <w:proofErr w:type="spellEnd"/>
            <w:r w:rsidRPr="007370F9">
              <w:t xml:space="preserve"> has none.</w:t>
            </w:r>
          </w:p>
        </w:tc>
      </w:tr>
      <w:tr w:rsidR="007370F9" w:rsidRPr="007370F9" w14:paraId="366CC4E8" w14:textId="77777777" w:rsidTr="007370F9">
        <w:tc>
          <w:tcPr>
            <w:tcW w:w="0" w:type="auto"/>
            <w:hideMark/>
          </w:tcPr>
          <w:p w14:paraId="1E034DD4" w14:textId="77777777" w:rsidR="007370F9" w:rsidRPr="007370F9" w:rsidRDefault="007370F9" w:rsidP="007370F9">
            <w:pPr>
              <w:spacing w:after="160" w:line="278" w:lineRule="auto"/>
            </w:pPr>
          </w:p>
        </w:tc>
        <w:tc>
          <w:tcPr>
            <w:tcW w:w="0" w:type="auto"/>
            <w:hideMark/>
          </w:tcPr>
          <w:p w14:paraId="7FCD8A24" w14:textId="77777777" w:rsidR="007370F9" w:rsidRPr="007370F9" w:rsidRDefault="007370F9" w:rsidP="007370F9">
            <w:pPr>
              <w:spacing w:after="160" w:line="278" w:lineRule="auto"/>
            </w:pPr>
            <w:r w:rsidRPr="007370F9">
              <w:rPr>
                <w:b/>
                <w:bCs/>
              </w:rPr>
              <w:t>Guardrails</w:t>
            </w:r>
          </w:p>
        </w:tc>
        <w:tc>
          <w:tcPr>
            <w:tcW w:w="0" w:type="auto"/>
            <w:hideMark/>
          </w:tcPr>
          <w:p w14:paraId="0B3975E7" w14:textId="77777777" w:rsidR="007370F9" w:rsidRPr="007370F9" w:rsidRDefault="007370F9" w:rsidP="007370F9">
            <w:pPr>
              <w:spacing w:after="160" w:line="278" w:lineRule="auto"/>
            </w:pPr>
            <w:r w:rsidRPr="007370F9">
              <w:t xml:space="preserve">Safety mechanisms (validation, schema checks, retry logic). Best support in </w:t>
            </w:r>
            <w:proofErr w:type="spellStart"/>
            <w:r w:rsidRPr="007370F9">
              <w:t>AutoGen</w:t>
            </w:r>
            <w:proofErr w:type="spellEnd"/>
            <w:r w:rsidRPr="007370F9">
              <w:t xml:space="preserve">, </w:t>
            </w:r>
            <w:proofErr w:type="spellStart"/>
            <w:r w:rsidRPr="007370F9">
              <w:lastRenderedPageBreak/>
              <w:t>LangGraph</w:t>
            </w:r>
            <w:proofErr w:type="spellEnd"/>
            <w:r w:rsidRPr="007370F9">
              <w:t xml:space="preserve">, OpenAI SDK; weakest in </w:t>
            </w:r>
            <w:proofErr w:type="spellStart"/>
            <w:r w:rsidRPr="007370F9">
              <w:t>SmolAgents</w:t>
            </w:r>
            <w:proofErr w:type="spellEnd"/>
            <w:r w:rsidRPr="007370F9">
              <w:t>.</w:t>
            </w:r>
          </w:p>
        </w:tc>
      </w:tr>
      <w:tr w:rsidR="007370F9" w:rsidRPr="007370F9" w14:paraId="25DB47BD" w14:textId="77777777" w:rsidTr="007370F9">
        <w:tc>
          <w:tcPr>
            <w:tcW w:w="0" w:type="auto"/>
            <w:hideMark/>
          </w:tcPr>
          <w:p w14:paraId="05CAD5A5" w14:textId="77777777" w:rsidR="007370F9" w:rsidRPr="007370F9" w:rsidRDefault="007370F9" w:rsidP="007370F9">
            <w:pPr>
              <w:spacing w:after="160" w:line="278" w:lineRule="auto"/>
            </w:pPr>
          </w:p>
        </w:tc>
        <w:tc>
          <w:tcPr>
            <w:tcW w:w="0" w:type="auto"/>
            <w:hideMark/>
          </w:tcPr>
          <w:p w14:paraId="5172DADB" w14:textId="77777777" w:rsidR="007370F9" w:rsidRPr="007370F9" w:rsidRDefault="007370F9" w:rsidP="007370F9">
            <w:pPr>
              <w:spacing w:after="160" w:line="278" w:lineRule="auto"/>
            </w:pPr>
            <w:r w:rsidRPr="007370F9">
              <w:rPr>
                <w:b/>
                <w:bCs/>
              </w:rPr>
              <w:t>Tool/Skill Orchestration</w:t>
            </w:r>
          </w:p>
        </w:tc>
        <w:tc>
          <w:tcPr>
            <w:tcW w:w="0" w:type="auto"/>
            <w:hideMark/>
          </w:tcPr>
          <w:p w14:paraId="3E42DB13" w14:textId="77777777" w:rsidR="007370F9" w:rsidRPr="007370F9" w:rsidRDefault="007370F9" w:rsidP="007370F9">
            <w:pPr>
              <w:spacing w:after="160" w:line="278" w:lineRule="auto"/>
            </w:pPr>
            <w:r w:rsidRPr="007370F9">
              <w:t>Agents use external tools through API calls, skill planners, plug-ins, or function calls. Essential for reasoning + acting loops.</w:t>
            </w:r>
          </w:p>
        </w:tc>
      </w:tr>
      <w:tr w:rsidR="007370F9" w:rsidRPr="007370F9" w14:paraId="38CBBA56" w14:textId="77777777" w:rsidTr="007370F9">
        <w:tc>
          <w:tcPr>
            <w:tcW w:w="0" w:type="auto"/>
            <w:hideMark/>
          </w:tcPr>
          <w:p w14:paraId="685BDD59" w14:textId="77777777" w:rsidR="007370F9" w:rsidRPr="007370F9" w:rsidRDefault="007370F9" w:rsidP="007370F9">
            <w:pPr>
              <w:spacing w:after="160" w:line="278" w:lineRule="auto"/>
            </w:pPr>
          </w:p>
        </w:tc>
        <w:tc>
          <w:tcPr>
            <w:tcW w:w="0" w:type="auto"/>
            <w:hideMark/>
          </w:tcPr>
          <w:p w14:paraId="2747884F" w14:textId="77777777" w:rsidR="007370F9" w:rsidRPr="007370F9" w:rsidRDefault="007370F9" w:rsidP="007370F9">
            <w:pPr>
              <w:spacing w:after="160" w:line="278" w:lineRule="auto"/>
            </w:pPr>
            <w:r w:rsidRPr="007370F9">
              <w:rPr>
                <w:b/>
                <w:bCs/>
              </w:rPr>
              <w:t>Service-Computing Features</w:t>
            </w:r>
          </w:p>
        </w:tc>
        <w:tc>
          <w:tcPr>
            <w:tcW w:w="0" w:type="auto"/>
            <w:hideMark/>
          </w:tcPr>
          <w:p w14:paraId="7E450487" w14:textId="77777777" w:rsidR="007370F9" w:rsidRPr="007370F9" w:rsidRDefault="007370F9" w:rsidP="007370F9">
            <w:pPr>
              <w:spacing w:after="160" w:line="278" w:lineRule="auto"/>
            </w:pPr>
            <w:r w:rsidRPr="007370F9">
              <w:t xml:space="preserve">Some frameworks support discovery, publishing, orchestration of agent capabilities (e.g., </w:t>
            </w:r>
            <w:proofErr w:type="spellStart"/>
            <w:r w:rsidRPr="007370F9">
              <w:t>LangGraph</w:t>
            </w:r>
            <w:proofErr w:type="spellEnd"/>
            <w:r w:rsidRPr="007370F9">
              <w:t>, Semantic Kernel). Others lack native support.</w:t>
            </w:r>
          </w:p>
        </w:tc>
      </w:tr>
      <w:tr w:rsidR="007370F9" w:rsidRPr="007370F9" w14:paraId="39CF4CB0" w14:textId="77777777" w:rsidTr="007370F9">
        <w:tc>
          <w:tcPr>
            <w:tcW w:w="0" w:type="auto"/>
            <w:hideMark/>
          </w:tcPr>
          <w:p w14:paraId="7AB8427D" w14:textId="77777777" w:rsidR="007370F9" w:rsidRPr="007370F9" w:rsidRDefault="007370F9" w:rsidP="007370F9">
            <w:pPr>
              <w:spacing w:after="160" w:line="278" w:lineRule="auto"/>
            </w:pPr>
            <w:r w:rsidRPr="007370F9">
              <w:rPr>
                <w:b/>
                <w:bCs/>
              </w:rPr>
              <w:t>Limitations</w:t>
            </w:r>
          </w:p>
        </w:tc>
        <w:tc>
          <w:tcPr>
            <w:tcW w:w="0" w:type="auto"/>
            <w:hideMark/>
          </w:tcPr>
          <w:p w14:paraId="09DBC008" w14:textId="77777777" w:rsidR="007370F9" w:rsidRPr="007370F9" w:rsidRDefault="007370F9" w:rsidP="007370F9">
            <w:pPr>
              <w:spacing w:after="160" w:line="278" w:lineRule="auto"/>
            </w:pPr>
            <w:r w:rsidRPr="007370F9">
              <w:rPr>
                <w:b/>
                <w:bCs/>
              </w:rPr>
              <w:t>Rigid Architectures</w:t>
            </w:r>
          </w:p>
        </w:tc>
        <w:tc>
          <w:tcPr>
            <w:tcW w:w="0" w:type="auto"/>
            <w:hideMark/>
          </w:tcPr>
          <w:p w14:paraId="4E62A7E1" w14:textId="77777777" w:rsidR="007370F9" w:rsidRPr="007370F9" w:rsidRDefault="007370F9" w:rsidP="007370F9">
            <w:pPr>
              <w:spacing w:after="160" w:line="278" w:lineRule="auto"/>
            </w:pPr>
            <w:r w:rsidRPr="007370F9">
              <w:t>Agents have fixed roles (e.g., coder, planner) and cannot change dynamically—limits adaptability during tasks.</w:t>
            </w:r>
          </w:p>
        </w:tc>
      </w:tr>
      <w:tr w:rsidR="007370F9" w:rsidRPr="007370F9" w14:paraId="01792FF0" w14:textId="77777777" w:rsidTr="007370F9">
        <w:tc>
          <w:tcPr>
            <w:tcW w:w="0" w:type="auto"/>
            <w:hideMark/>
          </w:tcPr>
          <w:p w14:paraId="60BDCFA1" w14:textId="77777777" w:rsidR="007370F9" w:rsidRPr="007370F9" w:rsidRDefault="007370F9" w:rsidP="007370F9">
            <w:pPr>
              <w:spacing w:after="160" w:line="278" w:lineRule="auto"/>
            </w:pPr>
          </w:p>
        </w:tc>
        <w:tc>
          <w:tcPr>
            <w:tcW w:w="0" w:type="auto"/>
            <w:hideMark/>
          </w:tcPr>
          <w:p w14:paraId="6CD34F91" w14:textId="77777777" w:rsidR="007370F9" w:rsidRPr="007370F9" w:rsidRDefault="007370F9" w:rsidP="007370F9">
            <w:pPr>
              <w:spacing w:after="160" w:line="278" w:lineRule="auto"/>
            </w:pPr>
            <w:r w:rsidRPr="007370F9">
              <w:rPr>
                <w:b/>
                <w:bCs/>
              </w:rPr>
              <w:t>No Runtime Discovery</w:t>
            </w:r>
          </w:p>
        </w:tc>
        <w:tc>
          <w:tcPr>
            <w:tcW w:w="0" w:type="auto"/>
            <w:hideMark/>
          </w:tcPr>
          <w:p w14:paraId="01A06617" w14:textId="77777777" w:rsidR="007370F9" w:rsidRPr="007370F9" w:rsidRDefault="007370F9" w:rsidP="007370F9">
            <w:pPr>
              <w:spacing w:after="160" w:line="278" w:lineRule="auto"/>
            </w:pPr>
            <w:r w:rsidRPr="007370F9">
              <w:t>Agents cannot automatically discover new agents or services at runtime; interactions must be manually defined.</w:t>
            </w:r>
          </w:p>
        </w:tc>
      </w:tr>
      <w:tr w:rsidR="007370F9" w:rsidRPr="007370F9" w14:paraId="385C995D" w14:textId="77777777" w:rsidTr="007370F9">
        <w:tc>
          <w:tcPr>
            <w:tcW w:w="0" w:type="auto"/>
            <w:hideMark/>
          </w:tcPr>
          <w:p w14:paraId="2130CAC7" w14:textId="77777777" w:rsidR="007370F9" w:rsidRPr="007370F9" w:rsidRDefault="007370F9" w:rsidP="007370F9">
            <w:pPr>
              <w:spacing w:after="160" w:line="278" w:lineRule="auto"/>
            </w:pPr>
          </w:p>
        </w:tc>
        <w:tc>
          <w:tcPr>
            <w:tcW w:w="0" w:type="auto"/>
            <w:hideMark/>
          </w:tcPr>
          <w:p w14:paraId="67E0094B" w14:textId="77777777" w:rsidR="007370F9" w:rsidRPr="007370F9" w:rsidRDefault="007370F9" w:rsidP="007370F9">
            <w:pPr>
              <w:spacing w:after="160" w:line="278" w:lineRule="auto"/>
            </w:pPr>
            <w:r w:rsidRPr="007370F9">
              <w:rPr>
                <w:b/>
                <w:bCs/>
              </w:rPr>
              <w:t>Safety Risks (Code Execution)</w:t>
            </w:r>
          </w:p>
        </w:tc>
        <w:tc>
          <w:tcPr>
            <w:tcW w:w="0" w:type="auto"/>
            <w:hideMark/>
          </w:tcPr>
          <w:p w14:paraId="18D1815D" w14:textId="77777777" w:rsidR="007370F9" w:rsidRPr="007370F9" w:rsidRDefault="007370F9" w:rsidP="007370F9">
            <w:pPr>
              <w:spacing w:after="160" w:line="278" w:lineRule="auto"/>
            </w:pPr>
            <w:r w:rsidRPr="007370F9">
              <w:t xml:space="preserve">Frameworks like </w:t>
            </w:r>
            <w:proofErr w:type="spellStart"/>
            <w:r w:rsidRPr="007370F9">
              <w:t>AutoGen</w:t>
            </w:r>
            <w:proofErr w:type="spellEnd"/>
            <w:r w:rsidRPr="007370F9">
              <w:t xml:space="preserve"> and </w:t>
            </w:r>
            <w:proofErr w:type="spellStart"/>
            <w:r w:rsidRPr="007370F9">
              <w:t>MetaGPT</w:t>
            </w:r>
            <w:proofErr w:type="spellEnd"/>
            <w:r w:rsidRPr="007370F9">
              <w:t xml:space="preserve"> risk unsafe Python code execution; require sandboxing and restricted environments.</w:t>
            </w:r>
          </w:p>
        </w:tc>
      </w:tr>
      <w:tr w:rsidR="007370F9" w:rsidRPr="007370F9" w14:paraId="79CDCF02" w14:textId="77777777" w:rsidTr="007370F9">
        <w:tc>
          <w:tcPr>
            <w:tcW w:w="0" w:type="auto"/>
            <w:hideMark/>
          </w:tcPr>
          <w:p w14:paraId="537450B0" w14:textId="77777777" w:rsidR="007370F9" w:rsidRPr="007370F9" w:rsidRDefault="007370F9" w:rsidP="007370F9">
            <w:pPr>
              <w:spacing w:after="160" w:line="278" w:lineRule="auto"/>
            </w:pPr>
          </w:p>
        </w:tc>
        <w:tc>
          <w:tcPr>
            <w:tcW w:w="0" w:type="auto"/>
            <w:hideMark/>
          </w:tcPr>
          <w:p w14:paraId="304849DA" w14:textId="77777777" w:rsidR="007370F9" w:rsidRPr="007370F9" w:rsidRDefault="007370F9" w:rsidP="007370F9">
            <w:pPr>
              <w:spacing w:after="160" w:line="278" w:lineRule="auto"/>
            </w:pPr>
            <w:r w:rsidRPr="007370F9">
              <w:rPr>
                <w:b/>
                <w:bCs/>
              </w:rPr>
              <w:t>Interoperability Gaps</w:t>
            </w:r>
          </w:p>
        </w:tc>
        <w:tc>
          <w:tcPr>
            <w:tcW w:w="0" w:type="auto"/>
            <w:hideMark/>
          </w:tcPr>
          <w:p w14:paraId="604608D5" w14:textId="77777777" w:rsidR="007370F9" w:rsidRPr="007370F9" w:rsidRDefault="007370F9" w:rsidP="007370F9">
            <w:pPr>
              <w:spacing w:after="160" w:line="278" w:lineRule="auto"/>
            </w:pPr>
            <w:r w:rsidRPr="007370F9">
              <w:t>Frameworks use incompatible abstractions; agents from different frameworks cannot communicate without custom adapters.</w:t>
            </w:r>
          </w:p>
        </w:tc>
      </w:tr>
      <w:tr w:rsidR="007370F9" w:rsidRPr="007370F9" w14:paraId="709216B9" w14:textId="77777777" w:rsidTr="007370F9">
        <w:tc>
          <w:tcPr>
            <w:tcW w:w="0" w:type="auto"/>
            <w:hideMark/>
          </w:tcPr>
          <w:p w14:paraId="678B74B0" w14:textId="77777777" w:rsidR="007370F9" w:rsidRPr="007370F9" w:rsidRDefault="007370F9" w:rsidP="007370F9">
            <w:pPr>
              <w:spacing w:after="160" w:line="278" w:lineRule="auto"/>
            </w:pPr>
          </w:p>
        </w:tc>
        <w:tc>
          <w:tcPr>
            <w:tcW w:w="0" w:type="auto"/>
            <w:hideMark/>
          </w:tcPr>
          <w:p w14:paraId="6C08729B" w14:textId="77777777" w:rsidR="007370F9" w:rsidRPr="007370F9" w:rsidRDefault="007370F9" w:rsidP="007370F9">
            <w:pPr>
              <w:spacing w:after="160" w:line="278" w:lineRule="auto"/>
            </w:pPr>
            <w:r w:rsidRPr="007370F9">
              <w:rPr>
                <w:b/>
                <w:bCs/>
              </w:rPr>
              <w:t>Fragmented Protocol Standards</w:t>
            </w:r>
          </w:p>
        </w:tc>
        <w:tc>
          <w:tcPr>
            <w:tcW w:w="0" w:type="auto"/>
            <w:hideMark/>
          </w:tcPr>
          <w:p w14:paraId="1B218904" w14:textId="77777777" w:rsidR="007370F9" w:rsidRPr="007370F9" w:rsidRDefault="007370F9" w:rsidP="007370F9">
            <w:pPr>
              <w:spacing w:after="160" w:line="278" w:lineRule="auto"/>
            </w:pPr>
            <w:r w:rsidRPr="007370F9">
              <w:t>MCP, ACP, A2A, ANP, Agora are not unified; lack of a universal agent protocol reduces scalability of multi-agent ecosystems.</w:t>
            </w:r>
          </w:p>
        </w:tc>
      </w:tr>
      <w:tr w:rsidR="007370F9" w:rsidRPr="007370F9" w14:paraId="564E5F66" w14:textId="77777777" w:rsidTr="007370F9">
        <w:tc>
          <w:tcPr>
            <w:tcW w:w="0" w:type="auto"/>
            <w:hideMark/>
          </w:tcPr>
          <w:p w14:paraId="2F7EA0DB" w14:textId="77777777" w:rsidR="007370F9" w:rsidRPr="007370F9" w:rsidRDefault="007370F9" w:rsidP="007370F9">
            <w:pPr>
              <w:spacing w:after="160" w:line="278" w:lineRule="auto"/>
            </w:pPr>
          </w:p>
        </w:tc>
        <w:tc>
          <w:tcPr>
            <w:tcW w:w="0" w:type="auto"/>
            <w:hideMark/>
          </w:tcPr>
          <w:p w14:paraId="27EDCFE5" w14:textId="77777777" w:rsidR="007370F9" w:rsidRPr="007370F9" w:rsidRDefault="007370F9" w:rsidP="007370F9">
            <w:pPr>
              <w:spacing w:after="160" w:line="278" w:lineRule="auto"/>
            </w:pPr>
            <w:r w:rsidRPr="007370F9">
              <w:rPr>
                <w:b/>
                <w:bCs/>
              </w:rPr>
              <w:t>Limited Service-Computing Integration</w:t>
            </w:r>
          </w:p>
        </w:tc>
        <w:tc>
          <w:tcPr>
            <w:tcW w:w="0" w:type="auto"/>
            <w:hideMark/>
          </w:tcPr>
          <w:p w14:paraId="694D51F7" w14:textId="77777777" w:rsidR="007370F9" w:rsidRPr="007370F9" w:rsidRDefault="007370F9" w:rsidP="007370F9">
            <w:pPr>
              <w:spacing w:after="160" w:line="278" w:lineRule="auto"/>
            </w:pPr>
            <w:r w:rsidRPr="007370F9">
              <w:t>WSDL, BPEL, WS-Security, and other service-computing standards are only partially integrated. Needed for enterprise systems.</w:t>
            </w:r>
          </w:p>
        </w:tc>
      </w:tr>
      <w:tr w:rsidR="007370F9" w:rsidRPr="007370F9" w14:paraId="1429CE7A" w14:textId="77777777" w:rsidTr="007370F9">
        <w:tc>
          <w:tcPr>
            <w:tcW w:w="0" w:type="auto"/>
            <w:hideMark/>
          </w:tcPr>
          <w:p w14:paraId="17AEB0C3" w14:textId="77777777" w:rsidR="007370F9" w:rsidRPr="007370F9" w:rsidRDefault="007370F9" w:rsidP="007370F9">
            <w:pPr>
              <w:spacing w:after="160" w:line="278" w:lineRule="auto"/>
            </w:pPr>
          </w:p>
        </w:tc>
        <w:tc>
          <w:tcPr>
            <w:tcW w:w="0" w:type="auto"/>
            <w:hideMark/>
          </w:tcPr>
          <w:p w14:paraId="23BFE11D" w14:textId="77777777" w:rsidR="007370F9" w:rsidRPr="007370F9" w:rsidRDefault="007370F9" w:rsidP="007370F9">
            <w:pPr>
              <w:spacing w:after="160" w:line="278" w:lineRule="auto"/>
            </w:pPr>
            <w:r w:rsidRPr="007370F9">
              <w:rPr>
                <w:b/>
                <w:bCs/>
              </w:rPr>
              <w:t>Scalability Issues</w:t>
            </w:r>
          </w:p>
        </w:tc>
        <w:tc>
          <w:tcPr>
            <w:tcW w:w="0" w:type="auto"/>
            <w:hideMark/>
          </w:tcPr>
          <w:p w14:paraId="132BD8D3" w14:textId="77777777" w:rsidR="007370F9" w:rsidRPr="007370F9" w:rsidRDefault="007370F9" w:rsidP="007370F9">
            <w:pPr>
              <w:spacing w:after="160" w:line="278" w:lineRule="auto"/>
            </w:pPr>
            <w:r w:rsidRPr="007370F9">
              <w:t>Multi-agent workloads become expensive, lack fault tolerance, and often require manual orchestration.</w:t>
            </w:r>
          </w:p>
        </w:tc>
      </w:tr>
    </w:tbl>
    <w:p w14:paraId="72053B33" w14:textId="77777777" w:rsidR="007370F9" w:rsidRDefault="007370F9" w:rsidP="005C220E"/>
    <w:p w14:paraId="4769470E" w14:textId="77777777" w:rsidR="007370F9" w:rsidRDefault="007370F9" w:rsidP="005C220E"/>
    <w:p w14:paraId="6C27F88F" w14:textId="77777777" w:rsidR="007370F9" w:rsidRDefault="007370F9" w:rsidP="005C220E"/>
    <w:p w14:paraId="076B230A" w14:textId="7812F340" w:rsidR="007370F9" w:rsidRDefault="007370F9" w:rsidP="00152759">
      <w:pPr>
        <w:rPr>
          <w:b/>
          <w:bCs/>
          <w:sz w:val="28"/>
          <w:szCs w:val="28"/>
          <w:u w:val="double"/>
        </w:rPr>
      </w:pPr>
      <w:r w:rsidRPr="00152759">
        <w:rPr>
          <w:b/>
          <w:bCs/>
          <w:sz w:val="28"/>
          <w:szCs w:val="28"/>
          <w:u w:val="double"/>
        </w:rPr>
        <w:lastRenderedPageBreak/>
        <w:t>Paper 5:</w:t>
      </w:r>
      <w:r w:rsidR="00152759" w:rsidRPr="00152759">
        <w:rPr>
          <w:b/>
          <w:bCs/>
          <w:sz w:val="28"/>
          <w:szCs w:val="28"/>
          <w:u w:val="double"/>
        </w:rPr>
        <w:t xml:space="preserve"> Integrating variational autoencoders for privacy preservation and performance retention in federated </w:t>
      </w:r>
      <w:proofErr w:type="gramStart"/>
      <w:r w:rsidR="00152759" w:rsidRPr="00152759">
        <w:rPr>
          <w:b/>
          <w:bCs/>
          <w:sz w:val="28"/>
          <w:szCs w:val="28"/>
          <w:u w:val="double"/>
        </w:rPr>
        <w:t>learning</w:t>
      </w:r>
      <w:r w:rsidR="009C6E64">
        <w:rPr>
          <w:b/>
          <w:bCs/>
          <w:sz w:val="28"/>
          <w:szCs w:val="28"/>
          <w:u w:val="double"/>
        </w:rPr>
        <w:t>(</w:t>
      </w:r>
      <w:proofErr w:type="gramEnd"/>
      <w:r w:rsidR="009C6E64">
        <w:rPr>
          <w:b/>
          <w:bCs/>
          <w:sz w:val="28"/>
          <w:szCs w:val="28"/>
          <w:u w:val="double"/>
        </w:rPr>
        <w:t>2024)</w:t>
      </w:r>
    </w:p>
    <w:tbl>
      <w:tblPr>
        <w:tblStyle w:val="TableGrid"/>
        <w:tblW w:w="0" w:type="auto"/>
        <w:tblLook w:val="04A0" w:firstRow="1" w:lastRow="0" w:firstColumn="1" w:lastColumn="0" w:noHBand="0" w:noVBand="1"/>
      </w:tblPr>
      <w:tblGrid>
        <w:gridCol w:w="1511"/>
        <w:gridCol w:w="2482"/>
        <w:gridCol w:w="5357"/>
      </w:tblGrid>
      <w:tr w:rsidR="00152759" w:rsidRPr="00152759" w14:paraId="0CED7910" w14:textId="77777777" w:rsidTr="00152759">
        <w:tc>
          <w:tcPr>
            <w:tcW w:w="0" w:type="auto"/>
            <w:hideMark/>
          </w:tcPr>
          <w:p w14:paraId="3DEEBA73" w14:textId="77777777" w:rsidR="00152759" w:rsidRPr="00152759" w:rsidRDefault="00152759" w:rsidP="00152759">
            <w:pPr>
              <w:spacing w:after="160" w:line="278" w:lineRule="auto"/>
              <w:rPr>
                <w:b/>
                <w:bCs/>
              </w:rPr>
            </w:pPr>
            <w:r w:rsidRPr="00152759">
              <w:rPr>
                <w:b/>
                <w:bCs/>
              </w:rPr>
              <w:t>Category</w:t>
            </w:r>
          </w:p>
        </w:tc>
        <w:tc>
          <w:tcPr>
            <w:tcW w:w="0" w:type="auto"/>
            <w:hideMark/>
          </w:tcPr>
          <w:p w14:paraId="0A7390EB" w14:textId="77777777" w:rsidR="00152759" w:rsidRPr="00152759" w:rsidRDefault="00152759" w:rsidP="00152759">
            <w:pPr>
              <w:spacing w:after="160" w:line="278" w:lineRule="auto"/>
              <w:rPr>
                <w:b/>
                <w:bCs/>
              </w:rPr>
            </w:pPr>
            <w:r w:rsidRPr="00152759">
              <w:rPr>
                <w:b/>
                <w:bCs/>
              </w:rPr>
              <w:t>Item / Model</w:t>
            </w:r>
          </w:p>
        </w:tc>
        <w:tc>
          <w:tcPr>
            <w:tcW w:w="0" w:type="auto"/>
            <w:hideMark/>
          </w:tcPr>
          <w:p w14:paraId="0E8B3142" w14:textId="77777777" w:rsidR="00152759" w:rsidRPr="00152759" w:rsidRDefault="00152759" w:rsidP="00152759">
            <w:pPr>
              <w:spacing w:after="160" w:line="278" w:lineRule="auto"/>
              <w:rPr>
                <w:b/>
                <w:bCs/>
              </w:rPr>
            </w:pPr>
            <w:r w:rsidRPr="00152759">
              <w:rPr>
                <w:b/>
                <w:bCs/>
              </w:rPr>
              <w:t>Description / Purpose</w:t>
            </w:r>
          </w:p>
        </w:tc>
      </w:tr>
      <w:tr w:rsidR="00152759" w:rsidRPr="00152759" w14:paraId="78D557F2" w14:textId="77777777" w:rsidTr="00152759">
        <w:tc>
          <w:tcPr>
            <w:tcW w:w="0" w:type="auto"/>
            <w:hideMark/>
          </w:tcPr>
          <w:p w14:paraId="0D4A0440" w14:textId="77777777" w:rsidR="00152759" w:rsidRPr="00152759" w:rsidRDefault="00152759" w:rsidP="00152759">
            <w:pPr>
              <w:spacing w:after="160" w:line="278" w:lineRule="auto"/>
            </w:pPr>
            <w:r w:rsidRPr="00152759">
              <w:rPr>
                <w:b/>
                <w:bCs/>
              </w:rPr>
              <w:t>Model Used</w:t>
            </w:r>
          </w:p>
        </w:tc>
        <w:tc>
          <w:tcPr>
            <w:tcW w:w="0" w:type="auto"/>
            <w:hideMark/>
          </w:tcPr>
          <w:p w14:paraId="6B91CFE2" w14:textId="77777777" w:rsidR="00152759" w:rsidRPr="00152759" w:rsidRDefault="00152759" w:rsidP="00152759">
            <w:pPr>
              <w:spacing w:after="160" w:line="278" w:lineRule="auto"/>
            </w:pPr>
            <w:r w:rsidRPr="00152759">
              <w:rPr>
                <w:b/>
                <w:bCs/>
              </w:rPr>
              <w:t>VAEFL (Variational Autoencoder Federated Learning)</w:t>
            </w:r>
          </w:p>
        </w:tc>
        <w:tc>
          <w:tcPr>
            <w:tcW w:w="0" w:type="auto"/>
            <w:hideMark/>
          </w:tcPr>
          <w:p w14:paraId="53E0F9A0" w14:textId="77777777" w:rsidR="00152759" w:rsidRPr="00152759" w:rsidRDefault="00152759" w:rsidP="00152759">
            <w:pPr>
              <w:spacing w:after="160" w:line="278" w:lineRule="auto"/>
            </w:pPr>
            <w:r w:rsidRPr="00152759">
              <w:t xml:space="preserve">Integrates </w:t>
            </w:r>
            <w:r w:rsidRPr="00152759">
              <w:rPr>
                <w:i/>
                <w:iCs/>
              </w:rPr>
              <w:t>Variational Autoencoders (VAEs)</w:t>
            </w:r>
            <w:r w:rsidRPr="00152759">
              <w:t xml:space="preserve"> into </w:t>
            </w:r>
            <w:r w:rsidRPr="00152759">
              <w:rPr>
                <w:i/>
                <w:iCs/>
              </w:rPr>
              <w:t>Federated Learning (FL)</w:t>
            </w:r>
            <w:r w:rsidRPr="00152759">
              <w:t xml:space="preserve"> to enhance privacy while retaining model accuracy. Prevents Deep Leakage from Gradients (DLG) attacks by keeping sensitive data local.</w:t>
            </w:r>
          </w:p>
        </w:tc>
      </w:tr>
      <w:tr w:rsidR="00152759" w:rsidRPr="00152759" w14:paraId="636556EE" w14:textId="77777777" w:rsidTr="00152759">
        <w:tc>
          <w:tcPr>
            <w:tcW w:w="0" w:type="auto"/>
            <w:hideMark/>
          </w:tcPr>
          <w:p w14:paraId="2B9BE38A" w14:textId="77777777" w:rsidR="00152759" w:rsidRPr="00152759" w:rsidRDefault="00152759" w:rsidP="00152759">
            <w:pPr>
              <w:spacing w:after="160" w:line="278" w:lineRule="auto"/>
            </w:pPr>
          </w:p>
        </w:tc>
        <w:tc>
          <w:tcPr>
            <w:tcW w:w="0" w:type="auto"/>
            <w:hideMark/>
          </w:tcPr>
          <w:p w14:paraId="1674EC18" w14:textId="77777777" w:rsidR="00152759" w:rsidRPr="00152759" w:rsidRDefault="00152759" w:rsidP="00152759">
            <w:pPr>
              <w:spacing w:after="160" w:line="278" w:lineRule="auto"/>
            </w:pPr>
            <w:r w:rsidRPr="00152759">
              <w:rPr>
                <w:b/>
                <w:bCs/>
              </w:rPr>
              <w:t>Architecture Components</w:t>
            </w:r>
          </w:p>
        </w:tc>
        <w:tc>
          <w:tcPr>
            <w:tcW w:w="0" w:type="auto"/>
            <w:hideMark/>
          </w:tcPr>
          <w:p w14:paraId="1E9208B9" w14:textId="77777777" w:rsidR="00152759" w:rsidRPr="00152759" w:rsidRDefault="00152759" w:rsidP="00152759">
            <w:pPr>
              <w:spacing w:after="160" w:line="278" w:lineRule="auto"/>
            </w:pPr>
            <w:r w:rsidRPr="00152759">
              <w:t xml:space="preserve">Divides model into a </w:t>
            </w:r>
            <w:r w:rsidRPr="00152759">
              <w:rPr>
                <w:b/>
                <w:bCs/>
              </w:rPr>
              <w:t>Private Encoder</w:t>
            </w:r>
            <w:r w:rsidRPr="00152759">
              <w:t xml:space="preserve"> (local, transforms data into latent space) and </w:t>
            </w:r>
            <w:r w:rsidRPr="00152759">
              <w:rPr>
                <w:b/>
                <w:bCs/>
              </w:rPr>
              <w:t>Public Decoder + Classifier</w:t>
            </w:r>
            <w:r w:rsidRPr="00152759">
              <w:t xml:space="preserve"> (shared across clients and server). Ensures data never leaves local devices.</w:t>
            </w:r>
          </w:p>
        </w:tc>
      </w:tr>
      <w:tr w:rsidR="00152759" w:rsidRPr="00152759" w14:paraId="275A17A4" w14:textId="77777777" w:rsidTr="00152759">
        <w:tc>
          <w:tcPr>
            <w:tcW w:w="0" w:type="auto"/>
            <w:hideMark/>
          </w:tcPr>
          <w:p w14:paraId="41C4CB5E" w14:textId="77777777" w:rsidR="00152759" w:rsidRPr="00152759" w:rsidRDefault="00152759" w:rsidP="00152759">
            <w:pPr>
              <w:spacing w:after="160" w:line="278" w:lineRule="auto"/>
            </w:pPr>
          </w:p>
        </w:tc>
        <w:tc>
          <w:tcPr>
            <w:tcW w:w="0" w:type="auto"/>
            <w:hideMark/>
          </w:tcPr>
          <w:p w14:paraId="35BAA5FF" w14:textId="77777777" w:rsidR="00152759" w:rsidRPr="00152759" w:rsidRDefault="00152759" w:rsidP="00152759">
            <w:pPr>
              <w:spacing w:after="160" w:line="278" w:lineRule="auto"/>
            </w:pPr>
            <w:r w:rsidRPr="00152759">
              <w:rPr>
                <w:b/>
                <w:bCs/>
              </w:rPr>
              <w:t>Training Mechanisms</w:t>
            </w:r>
          </w:p>
        </w:tc>
        <w:tc>
          <w:tcPr>
            <w:tcW w:w="0" w:type="auto"/>
            <w:hideMark/>
          </w:tcPr>
          <w:p w14:paraId="547F011A" w14:textId="77777777" w:rsidR="00152759" w:rsidRPr="00152759" w:rsidRDefault="00152759" w:rsidP="00152759">
            <w:pPr>
              <w:spacing w:after="160" w:line="278" w:lineRule="auto"/>
            </w:pPr>
            <w:r w:rsidRPr="00152759">
              <w:t xml:space="preserve">Uses </w:t>
            </w:r>
            <w:r w:rsidRPr="00152759">
              <w:rPr>
                <w:b/>
                <w:bCs/>
              </w:rPr>
              <w:t>Knowledge Distillation</w:t>
            </w:r>
            <w:r w:rsidRPr="00152759">
              <w:t xml:space="preserve"> on the server to align models and reduce communication costs; applies </w:t>
            </w:r>
            <w:r w:rsidRPr="00152759">
              <w:rPr>
                <w:b/>
                <w:bCs/>
              </w:rPr>
              <w:t>KL Divergence Loss</w:t>
            </w:r>
            <w:r w:rsidRPr="00152759">
              <w:t xml:space="preserve"> and </w:t>
            </w:r>
            <w:r w:rsidRPr="00152759">
              <w:rPr>
                <w:b/>
                <w:bCs/>
              </w:rPr>
              <w:t>Gaussian noise sampling</w:t>
            </w:r>
            <w:r w:rsidRPr="00152759">
              <w:t xml:space="preserve"> for privacy preservation and stable aggregation.</w:t>
            </w:r>
          </w:p>
        </w:tc>
      </w:tr>
      <w:tr w:rsidR="00152759" w:rsidRPr="00152759" w14:paraId="6CF29C6A" w14:textId="77777777" w:rsidTr="00152759">
        <w:tc>
          <w:tcPr>
            <w:tcW w:w="0" w:type="auto"/>
            <w:hideMark/>
          </w:tcPr>
          <w:p w14:paraId="4649B636" w14:textId="77777777" w:rsidR="00152759" w:rsidRPr="00152759" w:rsidRDefault="00152759" w:rsidP="00152759">
            <w:pPr>
              <w:spacing w:after="160" w:line="278" w:lineRule="auto"/>
            </w:pPr>
            <w:r w:rsidRPr="00152759">
              <w:rPr>
                <w:b/>
                <w:bCs/>
              </w:rPr>
              <w:t>Backbone Network</w:t>
            </w:r>
          </w:p>
        </w:tc>
        <w:tc>
          <w:tcPr>
            <w:tcW w:w="0" w:type="auto"/>
            <w:hideMark/>
          </w:tcPr>
          <w:p w14:paraId="14E001F9" w14:textId="77777777" w:rsidR="00152759" w:rsidRPr="00152759" w:rsidRDefault="00152759" w:rsidP="00152759">
            <w:pPr>
              <w:spacing w:after="160" w:line="278" w:lineRule="auto"/>
            </w:pPr>
            <w:r w:rsidRPr="00152759">
              <w:rPr>
                <w:b/>
                <w:bCs/>
              </w:rPr>
              <w:t>LeNet-5</w:t>
            </w:r>
          </w:p>
        </w:tc>
        <w:tc>
          <w:tcPr>
            <w:tcW w:w="0" w:type="auto"/>
            <w:hideMark/>
          </w:tcPr>
          <w:p w14:paraId="70B86474" w14:textId="77777777" w:rsidR="00152759" w:rsidRPr="00152759" w:rsidRDefault="00152759" w:rsidP="00152759">
            <w:pPr>
              <w:spacing w:after="160" w:line="278" w:lineRule="auto"/>
            </w:pPr>
            <w:r w:rsidRPr="00152759">
              <w:t>Serves as the core CNN model for classification tasks. Selected for simplicity, low computational cost, and strong baseline performance in FL experiments.</w:t>
            </w:r>
          </w:p>
        </w:tc>
      </w:tr>
      <w:tr w:rsidR="00152759" w:rsidRPr="00152759" w14:paraId="6D0838F6" w14:textId="77777777" w:rsidTr="00152759">
        <w:tc>
          <w:tcPr>
            <w:tcW w:w="0" w:type="auto"/>
            <w:hideMark/>
          </w:tcPr>
          <w:p w14:paraId="32678C77" w14:textId="77777777" w:rsidR="00152759" w:rsidRPr="00152759" w:rsidRDefault="00152759" w:rsidP="00152759">
            <w:pPr>
              <w:spacing w:after="160" w:line="278" w:lineRule="auto"/>
            </w:pPr>
            <w:r w:rsidRPr="00152759">
              <w:rPr>
                <w:b/>
                <w:bCs/>
              </w:rPr>
              <w:t>Datasets (IID)</w:t>
            </w:r>
          </w:p>
        </w:tc>
        <w:tc>
          <w:tcPr>
            <w:tcW w:w="0" w:type="auto"/>
            <w:hideMark/>
          </w:tcPr>
          <w:p w14:paraId="498471BE" w14:textId="77777777" w:rsidR="00152759" w:rsidRPr="00152759" w:rsidRDefault="00152759" w:rsidP="00152759">
            <w:pPr>
              <w:spacing w:after="160" w:line="278" w:lineRule="auto"/>
            </w:pPr>
            <w:r w:rsidRPr="00152759">
              <w:rPr>
                <w:b/>
                <w:bCs/>
              </w:rPr>
              <w:t>FMNIST</w:t>
            </w:r>
            <w:r w:rsidRPr="00152759">
              <w:t xml:space="preserve">, </w:t>
            </w:r>
            <w:r w:rsidRPr="00152759">
              <w:rPr>
                <w:b/>
                <w:bCs/>
              </w:rPr>
              <w:t>CIFAR-10</w:t>
            </w:r>
          </w:p>
        </w:tc>
        <w:tc>
          <w:tcPr>
            <w:tcW w:w="0" w:type="auto"/>
            <w:hideMark/>
          </w:tcPr>
          <w:p w14:paraId="790C6EEB" w14:textId="77777777" w:rsidR="00152759" w:rsidRPr="00152759" w:rsidRDefault="00152759" w:rsidP="00152759">
            <w:pPr>
              <w:spacing w:after="160" w:line="278" w:lineRule="auto"/>
            </w:pPr>
            <w:r w:rsidRPr="00152759">
              <w:t>Used to evaluate model performance under balanced (IID) data distribution across clients.</w:t>
            </w:r>
          </w:p>
        </w:tc>
      </w:tr>
      <w:tr w:rsidR="00152759" w:rsidRPr="00152759" w14:paraId="134D22C4" w14:textId="77777777" w:rsidTr="00152759">
        <w:tc>
          <w:tcPr>
            <w:tcW w:w="0" w:type="auto"/>
            <w:hideMark/>
          </w:tcPr>
          <w:p w14:paraId="6F7E1E7D" w14:textId="77777777" w:rsidR="00152759" w:rsidRPr="00152759" w:rsidRDefault="00152759" w:rsidP="00152759">
            <w:pPr>
              <w:spacing w:after="160" w:line="278" w:lineRule="auto"/>
            </w:pPr>
            <w:r w:rsidRPr="00152759">
              <w:rPr>
                <w:b/>
                <w:bCs/>
              </w:rPr>
              <w:t>Datasets (Non-IID)</w:t>
            </w:r>
          </w:p>
        </w:tc>
        <w:tc>
          <w:tcPr>
            <w:tcW w:w="0" w:type="auto"/>
            <w:hideMark/>
          </w:tcPr>
          <w:p w14:paraId="54649B9E" w14:textId="77777777" w:rsidR="00152759" w:rsidRPr="00152759" w:rsidRDefault="00152759" w:rsidP="00152759">
            <w:pPr>
              <w:spacing w:after="160" w:line="278" w:lineRule="auto"/>
            </w:pPr>
            <w:r w:rsidRPr="00152759">
              <w:rPr>
                <w:b/>
                <w:bCs/>
              </w:rPr>
              <w:t>Digit5</w:t>
            </w:r>
            <w:r w:rsidRPr="00152759">
              <w:t xml:space="preserve">, </w:t>
            </w:r>
            <w:r w:rsidRPr="00152759">
              <w:rPr>
                <w:b/>
                <w:bCs/>
              </w:rPr>
              <w:t>Office-Caltech10</w:t>
            </w:r>
            <w:r w:rsidRPr="00152759">
              <w:t xml:space="preserve">, </w:t>
            </w:r>
            <w:proofErr w:type="spellStart"/>
            <w:r w:rsidRPr="00152759">
              <w:rPr>
                <w:b/>
                <w:bCs/>
              </w:rPr>
              <w:t>DomainNet</w:t>
            </w:r>
            <w:proofErr w:type="spellEnd"/>
          </w:p>
        </w:tc>
        <w:tc>
          <w:tcPr>
            <w:tcW w:w="0" w:type="auto"/>
            <w:hideMark/>
          </w:tcPr>
          <w:p w14:paraId="32B2E021" w14:textId="77777777" w:rsidR="00152759" w:rsidRPr="00152759" w:rsidRDefault="00152759" w:rsidP="00152759">
            <w:pPr>
              <w:spacing w:after="160" w:line="278" w:lineRule="auto"/>
            </w:pPr>
            <w:r w:rsidRPr="00152759">
              <w:t xml:space="preserve">Used to test performance in heterogeneous (Non-IID) environments. • </w:t>
            </w:r>
            <w:r w:rsidRPr="00152759">
              <w:rPr>
                <w:i/>
                <w:iCs/>
              </w:rPr>
              <w:t>Digit5</w:t>
            </w:r>
            <w:r w:rsidRPr="00152759">
              <w:t xml:space="preserve"> includes MNIST, MNIST-M, SVHN, Synthetic Digits, USPS. • </w:t>
            </w:r>
            <w:r w:rsidRPr="00152759">
              <w:rPr>
                <w:i/>
                <w:iCs/>
              </w:rPr>
              <w:t>Office-Caltech10</w:t>
            </w:r>
            <w:r w:rsidRPr="00152759">
              <w:t xml:space="preserve"> includes Amazon, DSLR, Webcam, Caltech domains. • </w:t>
            </w:r>
            <w:proofErr w:type="spellStart"/>
            <w:r w:rsidRPr="00152759">
              <w:rPr>
                <w:i/>
                <w:iCs/>
              </w:rPr>
              <w:t>DomainNet</w:t>
            </w:r>
            <w:proofErr w:type="spellEnd"/>
            <w:r w:rsidRPr="00152759">
              <w:t xml:space="preserve"> includes Clipart, </w:t>
            </w:r>
            <w:proofErr w:type="spellStart"/>
            <w:r w:rsidRPr="00152759">
              <w:t>Infograph</w:t>
            </w:r>
            <w:proofErr w:type="spellEnd"/>
            <w:r w:rsidRPr="00152759">
              <w:t>, Painting, Quickdraw, Real, Sketch.</w:t>
            </w:r>
          </w:p>
        </w:tc>
      </w:tr>
      <w:tr w:rsidR="00152759" w:rsidRPr="00152759" w14:paraId="11719721" w14:textId="77777777" w:rsidTr="00152759">
        <w:tc>
          <w:tcPr>
            <w:tcW w:w="0" w:type="auto"/>
            <w:hideMark/>
          </w:tcPr>
          <w:p w14:paraId="113B6557" w14:textId="77777777" w:rsidR="00152759" w:rsidRPr="00152759" w:rsidRDefault="00152759" w:rsidP="00152759">
            <w:pPr>
              <w:spacing w:after="160" w:line="278" w:lineRule="auto"/>
            </w:pPr>
            <w:r w:rsidRPr="00152759">
              <w:rPr>
                <w:b/>
                <w:bCs/>
              </w:rPr>
              <w:t>Evaluation Metrics</w:t>
            </w:r>
          </w:p>
        </w:tc>
        <w:tc>
          <w:tcPr>
            <w:tcW w:w="0" w:type="auto"/>
            <w:hideMark/>
          </w:tcPr>
          <w:p w14:paraId="2EAB6D8F" w14:textId="77777777" w:rsidR="00152759" w:rsidRPr="00152759" w:rsidRDefault="00152759" w:rsidP="00152759">
            <w:pPr>
              <w:spacing w:after="160" w:line="278" w:lineRule="auto"/>
            </w:pPr>
            <w:r w:rsidRPr="00152759">
              <w:rPr>
                <w:b/>
                <w:bCs/>
              </w:rPr>
              <w:t>Accuracy, PSNR, Time Efficiency</w:t>
            </w:r>
          </w:p>
        </w:tc>
        <w:tc>
          <w:tcPr>
            <w:tcW w:w="0" w:type="auto"/>
            <w:hideMark/>
          </w:tcPr>
          <w:p w14:paraId="0196CE36" w14:textId="77777777" w:rsidR="00152759" w:rsidRPr="00152759" w:rsidRDefault="00152759" w:rsidP="00152759">
            <w:pPr>
              <w:spacing w:after="160" w:line="278" w:lineRule="auto"/>
            </w:pPr>
            <w:r w:rsidRPr="00152759">
              <w:t xml:space="preserve">Accuracy measures task performance; </w:t>
            </w:r>
            <w:r w:rsidRPr="00152759">
              <w:rPr>
                <w:b/>
                <w:bCs/>
              </w:rPr>
              <w:t>PSNR (Peak Signal-to-Noise Ratio)</w:t>
            </w:r>
            <w:r w:rsidRPr="00152759">
              <w:t xml:space="preserve"> quantifies privacy leakage; time per epoch evaluates computational efficiency.</w:t>
            </w:r>
          </w:p>
        </w:tc>
      </w:tr>
      <w:tr w:rsidR="00152759" w:rsidRPr="00152759" w14:paraId="3290A57F" w14:textId="77777777" w:rsidTr="00152759">
        <w:tc>
          <w:tcPr>
            <w:tcW w:w="0" w:type="auto"/>
            <w:hideMark/>
          </w:tcPr>
          <w:p w14:paraId="4DBF9897" w14:textId="77777777" w:rsidR="00152759" w:rsidRPr="00152759" w:rsidRDefault="00152759" w:rsidP="00152759">
            <w:pPr>
              <w:spacing w:after="160" w:line="278" w:lineRule="auto"/>
            </w:pPr>
            <w:r w:rsidRPr="00152759">
              <w:rPr>
                <w:b/>
                <w:bCs/>
              </w:rPr>
              <w:t>Limitations</w:t>
            </w:r>
          </w:p>
        </w:tc>
        <w:tc>
          <w:tcPr>
            <w:tcW w:w="0" w:type="auto"/>
            <w:hideMark/>
          </w:tcPr>
          <w:p w14:paraId="4A4DC8C3" w14:textId="77777777" w:rsidR="00152759" w:rsidRPr="00152759" w:rsidRDefault="00152759" w:rsidP="00152759">
            <w:pPr>
              <w:spacing w:after="160" w:line="278" w:lineRule="auto"/>
            </w:pPr>
            <w:r w:rsidRPr="00152759">
              <w:rPr>
                <w:b/>
                <w:bCs/>
              </w:rPr>
              <w:t>Computational Overhead</w:t>
            </w:r>
          </w:p>
        </w:tc>
        <w:tc>
          <w:tcPr>
            <w:tcW w:w="0" w:type="auto"/>
            <w:hideMark/>
          </w:tcPr>
          <w:p w14:paraId="251BB237" w14:textId="77777777" w:rsidR="00152759" w:rsidRPr="00152759" w:rsidRDefault="00152759" w:rsidP="00152759">
            <w:pPr>
              <w:spacing w:after="160" w:line="278" w:lineRule="auto"/>
            </w:pPr>
            <w:r w:rsidRPr="00152759">
              <w:t>Additional cost due to VAE encoding and decoding layers compared to simpler FL frameworks.</w:t>
            </w:r>
          </w:p>
        </w:tc>
      </w:tr>
      <w:tr w:rsidR="00152759" w:rsidRPr="00152759" w14:paraId="3042E789" w14:textId="77777777" w:rsidTr="00152759">
        <w:tc>
          <w:tcPr>
            <w:tcW w:w="0" w:type="auto"/>
            <w:hideMark/>
          </w:tcPr>
          <w:p w14:paraId="7229D7D8" w14:textId="77777777" w:rsidR="00152759" w:rsidRPr="00152759" w:rsidRDefault="00152759" w:rsidP="00152759">
            <w:pPr>
              <w:spacing w:after="160" w:line="278" w:lineRule="auto"/>
            </w:pPr>
          </w:p>
        </w:tc>
        <w:tc>
          <w:tcPr>
            <w:tcW w:w="0" w:type="auto"/>
            <w:hideMark/>
          </w:tcPr>
          <w:p w14:paraId="4A4A6A16" w14:textId="77777777" w:rsidR="00152759" w:rsidRPr="00152759" w:rsidRDefault="00152759" w:rsidP="00152759">
            <w:pPr>
              <w:spacing w:after="160" w:line="278" w:lineRule="auto"/>
            </w:pPr>
            <w:r w:rsidRPr="00152759">
              <w:rPr>
                <w:b/>
                <w:bCs/>
              </w:rPr>
              <w:t>Time Efficiency</w:t>
            </w:r>
          </w:p>
        </w:tc>
        <w:tc>
          <w:tcPr>
            <w:tcW w:w="0" w:type="auto"/>
            <w:hideMark/>
          </w:tcPr>
          <w:p w14:paraId="23D4A822" w14:textId="77777777" w:rsidR="00152759" w:rsidRPr="00152759" w:rsidRDefault="00152759" w:rsidP="00152759">
            <w:pPr>
              <w:spacing w:after="160" w:line="278" w:lineRule="auto"/>
            </w:pPr>
            <w:r w:rsidRPr="00152759">
              <w:t xml:space="preserve">Slightly higher per-epoch runtime than baseline methods (e.g., </w:t>
            </w:r>
            <w:proofErr w:type="spellStart"/>
            <w:r w:rsidRPr="00152759">
              <w:t>FedAvg</w:t>
            </w:r>
            <w:proofErr w:type="spellEnd"/>
            <w:r w:rsidRPr="00152759">
              <w:t xml:space="preserve">, </w:t>
            </w:r>
            <w:proofErr w:type="spellStart"/>
            <w:r w:rsidRPr="00152759">
              <w:t>FedProx</w:t>
            </w:r>
            <w:proofErr w:type="spellEnd"/>
            <w:r w:rsidRPr="00152759">
              <w:t>), though faster than GAN-based FedCG.</w:t>
            </w:r>
          </w:p>
        </w:tc>
      </w:tr>
      <w:tr w:rsidR="00152759" w:rsidRPr="00152759" w14:paraId="7DDACCD1" w14:textId="77777777" w:rsidTr="00152759">
        <w:tc>
          <w:tcPr>
            <w:tcW w:w="0" w:type="auto"/>
            <w:hideMark/>
          </w:tcPr>
          <w:p w14:paraId="11B93BAE" w14:textId="77777777" w:rsidR="00152759" w:rsidRPr="00152759" w:rsidRDefault="00152759" w:rsidP="00152759">
            <w:pPr>
              <w:spacing w:after="160" w:line="278" w:lineRule="auto"/>
            </w:pPr>
          </w:p>
        </w:tc>
        <w:tc>
          <w:tcPr>
            <w:tcW w:w="0" w:type="auto"/>
            <w:hideMark/>
          </w:tcPr>
          <w:p w14:paraId="0A332B93" w14:textId="77777777" w:rsidR="00152759" w:rsidRPr="00152759" w:rsidRDefault="00152759" w:rsidP="00152759">
            <w:pPr>
              <w:spacing w:after="160" w:line="278" w:lineRule="auto"/>
            </w:pPr>
            <w:r w:rsidRPr="00152759">
              <w:rPr>
                <w:b/>
                <w:bCs/>
              </w:rPr>
              <w:t>Hyperparameter Sensitivity</w:t>
            </w:r>
          </w:p>
        </w:tc>
        <w:tc>
          <w:tcPr>
            <w:tcW w:w="0" w:type="auto"/>
            <w:hideMark/>
          </w:tcPr>
          <w:p w14:paraId="681B6411" w14:textId="77777777" w:rsidR="00152759" w:rsidRPr="00152759" w:rsidRDefault="00152759" w:rsidP="00152759">
            <w:pPr>
              <w:spacing w:after="160" w:line="278" w:lineRule="auto"/>
            </w:pPr>
            <w:r w:rsidRPr="00152759">
              <w:t>Model performance depends on tuning α (reconstruction weight) and β (KL divergence weight).</w:t>
            </w:r>
          </w:p>
        </w:tc>
      </w:tr>
      <w:tr w:rsidR="00152759" w:rsidRPr="00152759" w14:paraId="71375B78" w14:textId="77777777" w:rsidTr="00152759">
        <w:tc>
          <w:tcPr>
            <w:tcW w:w="0" w:type="auto"/>
            <w:hideMark/>
          </w:tcPr>
          <w:p w14:paraId="4DF07CAA" w14:textId="77777777" w:rsidR="00152759" w:rsidRPr="00152759" w:rsidRDefault="00152759" w:rsidP="00152759">
            <w:pPr>
              <w:spacing w:after="160" w:line="278" w:lineRule="auto"/>
            </w:pPr>
          </w:p>
        </w:tc>
        <w:tc>
          <w:tcPr>
            <w:tcW w:w="0" w:type="auto"/>
            <w:hideMark/>
          </w:tcPr>
          <w:p w14:paraId="1DEB60A6" w14:textId="77777777" w:rsidR="00152759" w:rsidRPr="00152759" w:rsidRDefault="00152759" w:rsidP="00152759">
            <w:pPr>
              <w:spacing w:after="160" w:line="278" w:lineRule="auto"/>
            </w:pPr>
            <w:r w:rsidRPr="00152759">
              <w:rPr>
                <w:b/>
                <w:bCs/>
              </w:rPr>
              <w:t>Model Generalization</w:t>
            </w:r>
          </w:p>
        </w:tc>
        <w:tc>
          <w:tcPr>
            <w:tcW w:w="0" w:type="auto"/>
            <w:hideMark/>
          </w:tcPr>
          <w:p w14:paraId="69E78071" w14:textId="77777777" w:rsidR="00152759" w:rsidRPr="00152759" w:rsidRDefault="00152759" w:rsidP="00152759">
            <w:pPr>
              <w:spacing w:after="160" w:line="278" w:lineRule="auto"/>
            </w:pPr>
            <w:r w:rsidRPr="00152759">
              <w:t xml:space="preserve">Experiments primarily conducted on </w:t>
            </w:r>
            <w:r w:rsidRPr="00152759">
              <w:rPr>
                <w:b/>
                <w:bCs/>
              </w:rPr>
              <w:t>LeNet-5</w:t>
            </w:r>
            <w:r w:rsidRPr="00152759">
              <w:t xml:space="preserve">; limited evaluation on deeper architectures (e.g., </w:t>
            </w:r>
            <w:proofErr w:type="spellStart"/>
            <w:r w:rsidRPr="00152759">
              <w:t>ResNet</w:t>
            </w:r>
            <w:proofErr w:type="spellEnd"/>
            <w:r w:rsidRPr="00152759">
              <w:t>, VGG).</w:t>
            </w:r>
          </w:p>
        </w:tc>
      </w:tr>
      <w:tr w:rsidR="00152759" w:rsidRPr="00152759" w14:paraId="03AAE401" w14:textId="77777777" w:rsidTr="00152759">
        <w:tc>
          <w:tcPr>
            <w:tcW w:w="0" w:type="auto"/>
            <w:hideMark/>
          </w:tcPr>
          <w:p w14:paraId="73BD046D" w14:textId="77777777" w:rsidR="00152759" w:rsidRPr="00152759" w:rsidRDefault="00152759" w:rsidP="00152759">
            <w:pPr>
              <w:spacing w:after="160" w:line="278" w:lineRule="auto"/>
            </w:pPr>
          </w:p>
        </w:tc>
        <w:tc>
          <w:tcPr>
            <w:tcW w:w="0" w:type="auto"/>
            <w:hideMark/>
          </w:tcPr>
          <w:p w14:paraId="355FB0ED" w14:textId="77777777" w:rsidR="00152759" w:rsidRPr="00152759" w:rsidRDefault="00152759" w:rsidP="00152759">
            <w:pPr>
              <w:spacing w:after="160" w:line="278" w:lineRule="auto"/>
            </w:pPr>
            <w:r w:rsidRPr="00152759">
              <w:rPr>
                <w:b/>
                <w:bCs/>
              </w:rPr>
              <w:t>Resource Constraints</w:t>
            </w:r>
          </w:p>
        </w:tc>
        <w:tc>
          <w:tcPr>
            <w:tcW w:w="0" w:type="auto"/>
            <w:hideMark/>
          </w:tcPr>
          <w:p w14:paraId="33133A28" w14:textId="77777777" w:rsidR="00152759" w:rsidRPr="00152759" w:rsidRDefault="00152759" w:rsidP="00152759">
            <w:pPr>
              <w:spacing w:after="160" w:line="278" w:lineRule="auto"/>
            </w:pPr>
            <w:r w:rsidRPr="00152759">
              <w:t xml:space="preserve">May not be ideal for </w:t>
            </w:r>
            <w:r w:rsidRPr="00152759">
              <w:rPr>
                <w:b/>
                <w:bCs/>
              </w:rPr>
              <w:t>real-time or resource-limited devices</w:t>
            </w:r>
            <w:r w:rsidRPr="00152759">
              <w:t xml:space="preserve"> due to encoder–decoder complexity.</w:t>
            </w:r>
          </w:p>
        </w:tc>
      </w:tr>
    </w:tbl>
    <w:p w14:paraId="1CEB1396" w14:textId="77777777" w:rsidR="00152759" w:rsidRPr="00152759" w:rsidRDefault="00152759" w:rsidP="00152759"/>
    <w:p w14:paraId="1619CAD1" w14:textId="4DA3904C" w:rsidR="007370F9" w:rsidRPr="004A41D7" w:rsidRDefault="004A41D7" w:rsidP="005C220E">
      <w:pPr>
        <w:rPr>
          <w:b/>
          <w:bCs/>
          <w:sz w:val="36"/>
          <w:szCs w:val="36"/>
          <w:u w:val="single"/>
        </w:rPr>
      </w:pPr>
      <w:r w:rsidRPr="004A41D7">
        <w:rPr>
          <w:b/>
          <w:bCs/>
          <w:sz w:val="36"/>
          <w:szCs w:val="36"/>
          <w:u w:val="single"/>
        </w:rPr>
        <w:t>Umama</w:t>
      </w:r>
    </w:p>
    <w:p w14:paraId="23329118" w14:textId="7DEF2A9B" w:rsidR="004A41D7" w:rsidRPr="004A41D7" w:rsidRDefault="004A41D7" w:rsidP="004A41D7">
      <w:pPr>
        <w:rPr>
          <w:b/>
          <w:bCs/>
          <w:sz w:val="28"/>
          <w:szCs w:val="28"/>
          <w:u w:val="single"/>
        </w:rPr>
      </w:pPr>
      <w:r w:rsidRPr="004A41D7">
        <w:rPr>
          <w:b/>
          <w:bCs/>
          <w:sz w:val="28"/>
          <w:szCs w:val="28"/>
          <w:u w:val="single"/>
        </w:rPr>
        <w:t>Paper:</w:t>
      </w:r>
      <w:r w:rsidR="00DC6867">
        <w:rPr>
          <w:b/>
          <w:bCs/>
          <w:sz w:val="28"/>
          <w:szCs w:val="28"/>
          <w:u w:val="single"/>
        </w:rPr>
        <w:t>1</w:t>
      </w:r>
      <w:r w:rsidRPr="004A41D7">
        <w:rPr>
          <w:b/>
          <w:bCs/>
          <w:sz w:val="28"/>
          <w:szCs w:val="28"/>
          <w:u w:val="single"/>
        </w:rPr>
        <w:t xml:space="preserve"> </w:t>
      </w:r>
      <w:proofErr w:type="spellStart"/>
      <w:r w:rsidRPr="004A41D7">
        <w:rPr>
          <w:sz w:val="28"/>
          <w:szCs w:val="28"/>
        </w:rPr>
        <w:t>FedSCA</w:t>
      </w:r>
      <w:proofErr w:type="spellEnd"/>
      <w:r w:rsidRPr="004A41D7">
        <w:rPr>
          <w:sz w:val="28"/>
          <w:szCs w:val="28"/>
        </w:rPr>
        <w:t>: Federated Tuning with Similarity-Guided Collaborative Aggregation for Heterogeneous Medical Image Segmentation</w:t>
      </w:r>
    </w:p>
    <w:p w14:paraId="65F4FB71" w14:textId="77777777" w:rsidR="004A41D7" w:rsidRDefault="004A41D7" w:rsidP="004A41D7">
      <w:pPr>
        <w:rPr>
          <w:b/>
          <w:bCs/>
          <w:i/>
          <w:iCs/>
          <w:sz w:val="28"/>
          <w:szCs w:val="28"/>
          <w:u w:val="single"/>
        </w:rPr>
      </w:pPr>
      <w:r w:rsidRPr="004A41D7">
        <w:rPr>
          <w:b/>
          <w:bCs/>
          <w:i/>
          <w:iCs/>
          <w:sz w:val="28"/>
          <w:szCs w:val="28"/>
          <w:u w:val="single"/>
        </w:rPr>
        <w:t>(</w:t>
      </w:r>
      <w:proofErr w:type="spellStart"/>
      <w:r w:rsidRPr="004A41D7">
        <w:rPr>
          <w:b/>
          <w:bCs/>
          <w:i/>
          <w:iCs/>
          <w:sz w:val="28"/>
          <w:szCs w:val="28"/>
          <w:u w:val="single"/>
        </w:rPr>
        <w:t>arXiv</w:t>
      </w:r>
      <w:proofErr w:type="spellEnd"/>
      <w:r w:rsidRPr="004A41D7">
        <w:rPr>
          <w:b/>
          <w:bCs/>
          <w:i/>
          <w:iCs/>
          <w:sz w:val="28"/>
          <w:szCs w:val="28"/>
          <w:u w:val="single"/>
        </w:rPr>
        <w:t>, March 19, 2025)</w:t>
      </w:r>
    </w:p>
    <w:p w14:paraId="40A55A7F" w14:textId="77777777" w:rsidR="004A41D7" w:rsidRDefault="004A41D7" w:rsidP="004A41D7">
      <w:pPr>
        <w:rPr>
          <w:b/>
          <w:bCs/>
          <w:i/>
          <w:iCs/>
          <w:sz w:val="28"/>
          <w:szCs w:val="28"/>
          <w:u w:val="single"/>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51"/>
        <w:gridCol w:w="2969"/>
        <w:gridCol w:w="4210"/>
      </w:tblGrid>
      <w:tr w:rsidR="004A41D7" w:rsidRPr="004A41D7" w14:paraId="405E7F25" w14:textId="77777777" w:rsidTr="004A41D7">
        <w:tc>
          <w:tcPr>
            <w:tcW w:w="0" w:type="auto"/>
            <w:hideMark/>
          </w:tcPr>
          <w:p w14:paraId="4F22EFB8" w14:textId="77777777" w:rsidR="004A41D7" w:rsidRPr="004A41D7" w:rsidRDefault="004A41D7" w:rsidP="004A41D7">
            <w:pPr>
              <w:spacing w:after="160" w:line="278" w:lineRule="auto"/>
              <w:rPr>
                <w:b/>
                <w:bCs/>
                <w:sz w:val="28"/>
                <w:szCs w:val="28"/>
                <w:u w:val="single"/>
              </w:rPr>
            </w:pPr>
            <w:r w:rsidRPr="004A41D7">
              <w:rPr>
                <w:b/>
                <w:bCs/>
                <w:sz w:val="28"/>
                <w:szCs w:val="28"/>
                <w:u w:val="single"/>
              </w:rPr>
              <w:t>Section</w:t>
            </w:r>
          </w:p>
        </w:tc>
        <w:tc>
          <w:tcPr>
            <w:tcW w:w="0" w:type="auto"/>
            <w:hideMark/>
          </w:tcPr>
          <w:p w14:paraId="0A53357F" w14:textId="77777777" w:rsidR="004A41D7" w:rsidRPr="004A41D7" w:rsidRDefault="004A41D7" w:rsidP="004A41D7">
            <w:pPr>
              <w:spacing w:after="160" w:line="278" w:lineRule="auto"/>
              <w:rPr>
                <w:b/>
                <w:bCs/>
                <w:sz w:val="28"/>
                <w:szCs w:val="28"/>
                <w:u w:val="single"/>
              </w:rPr>
            </w:pPr>
            <w:r w:rsidRPr="004A41D7">
              <w:rPr>
                <w:b/>
                <w:bCs/>
                <w:sz w:val="28"/>
                <w:szCs w:val="28"/>
                <w:u w:val="single"/>
              </w:rPr>
              <w:t>Item</w:t>
            </w:r>
          </w:p>
        </w:tc>
        <w:tc>
          <w:tcPr>
            <w:tcW w:w="0" w:type="auto"/>
            <w:hideMark/>
          </w:tcPr>
          <w:p w14:paraId="3537FFD6" w14:textId="77777777" w:rsidR="004A41D7" w:rsidRPr="004A41D7" w:rsidRDefault="004A41D7" w:rsidP="004A41D7">
            <w:pPr>
              <w:spacing w:after="160" w:line="278" w:lineRule="auto"/>
              <w:rPr>
                <w:b/>
                <w:bCs/>
                <w:sz w:val="28"/>
                <w:szCs w:val="28"/>
                <w:u w:val="single"/>
              </w:rPr>
            </w:pPr>
            <w:r w:rsidRPr="004A41D7">
              <w:rPr>
                <w:b/>
                <w:bCs/>
                <w:sz w:val="28"/>
                <w:szCs w:val="28"/>
                <w:u w:val="single"/>
              </w:rPr>
              <w:t>Description / Purpose</w:t>
            </w:r>
          </w:p>
        </w:tc>
      </w:tr>
      <w:tr w:rsidR="004A41D7" w:rsidRPr="004A41D7" w14:paraId="78975B53" w14:textId="77777777" w:rsidTr="004A41D7">
        <w:tc>
          <w:tcPr>
            <w:tcW w:w="0" w:type="auto"/>
            <w:hideMark/>
          </w:tcPr>
          <w:p w14:paraId="04409672" w14:textId="77777777" w:rsidR="004A41D7" w:rsidRPr="004A41D7" w:rsidRDefault="004A41D7" w:rsidP="004A41D7">
            <w:pPr>
              <w:spacing w:after="160" w:line="278" w:lineRule="auto"/>
              <w:rPr>
                <w:b/>
                <w:bCs/>
                <w:sz w:val="28"/>
                <w:szCs w:val="28"/>
                <w:u w:val="single"/>
              </w:rPr>
            </w:pPr>
            <w:r w:rsidRPr="004A41D7">
              <w:rPr>
                <w:b/>
                <w:bCs/>
                <w:sz w:val="28"/>
                <w:szCs w:val="28"/>
                <w:u w:val="single"/>
              </w:rPr>
              <w:t>Objective</w:t>
            </w:r>
          </w:p>
        </w:tc>
        <w:tc>
          <w:tcPr>
            <w:tcW w:w="0" w:type="auto"/>
            <w:hideMark/>
          </w:tcPr>
          <w:p w14:paraId="3CD84B63" w14:textId="77777777" w:rsidR="004A41D7" w:rsidRPr="004A41D7" w:rsidRDefault="004A41D7" w:rsidP="004A41D7">
            <w:pPr>
              <w:spacing w:after="160" w:line="278" w:lineRule="auto"/>
              <w:rPr>
                <w:sz w:val="28"/>
                <w:szCs w:val="28"/>
              </w:rPr>
            </w:pPr>
            <w:r w:rsidRPr="004A41D7">
              <w:rPr>
                <w:sz w:val="28"/>
                <w:szCs w:val="28"/>
              </w:rPr>
              <w:t>Federated Fine-Tuning for Medical Image Segmentation</w:t>
            </w:r>
          </w:p>
        </w:tc>
        <w:tc>
          <w:tcPr>
            <w:tcW w:w="0" w:type="auto"/>
            <w:hideMark/>
          </w:tcPr>
          <w:p w14:paraId="50D0E2BD" w14:textId="77777777" w:rsidR="004A41D7" w:rsidRPr="004A41D7" w:rsidRDefault="004A41D7" w:rsidP="004A41D7">
            <w:pPr>
              <w:spacing w:after="160" w:line="278" w:lineRule="auto"/>
              <w:rPr>
                <w:sz w:val="28"/>
                <w:szCs w:val="28"/>
              </w:rPr>
            </w:pPr>
            <w:r w:rsidRPr="004A41D7">
              <w:rPr>
                <w:sz w:val="28"/>
                <w:szCs w:val="28"/>
              </w:rPr>
              <w:t>To improve medical image segmentation using foundation models (Transformers) across multiple hospitals without sharing data, ensuring privacy and performance.</w:t>
            </w:r>
          </w:p>
        </w:tc>
      </w:tr>
      <w:tr w:rsidR="004A41D7" w:rsidRPr="004A41D7" w14:paraId="33DC3DC8" w14:textId="77777777" w:rsidTr="004A41D7">
        <w:tc>
          <w:tcPr>
            <w:tcW w:w="0" w:type="auto"/>
            <w:hideMark/>
          </w:tcPr>
          <w:p w14:paraId="61978A38" w14:textId="77777777" w:rsidR="004A41D7" w:rsidRPr="004A41D7" w:rsidRDefault="004A41D7" w:rsidP="004A41D7">
            <w:pPr>
              <w:spacing w:after="160" w:line="278" w:lineRule="auto"/>
              <w:rPr>
                <w:b/>
                <w:bCs/>
                <w:sz w:val="28"/>
                <w:szCs w:val="28"/>
                <w:u w:val="single"/>
              </w:rPr>
            </w:pPr>
            <w:r w:rsidRPr="004A41D7">
              <w:rPr>
                <w:b/>
                <w:bCs/>
                <w:sz w:val="28"/>
                <w:szCs w:val="28"/>
                <w:u w:val="single"/>
              </w:rPr>
              <w:t>Challenges Addressed</w:t>
            </w:r>
          </w:p>
        </w:tc>
        <w:tc>
          <w:tcPr>
            <w:tcW w:w="0" w:type="auto"/>
            <w:hideMark/>
          </w:tcPr>
          <w:p w14:paraId="0D9E64FB" w14:textId="77777777" w:rsidR="004A41D7" w:rsidRPr="004A41D7" w:rsidRDefault="004A41D7" w:rsidP="004A41D7">
            <w:pPr>
              <w:spacing w:after="160" w:line="278" w:lineRule="auto"/>
              <w:rPr>
                <w:sz w:val="28"/>
                <w:szCs w:val="28"/>
              </w:rPr>
            </w:pPr>
            <w:r w:rsidRPr="004A41D7">
              <w:rPr>
                <w:sz w:val="28"/>
                <w:szCs w:val="28"/>
              </w:rPr>
              <w:t>Data Privacy &amp; Non-IID Distribution</w:t>
            </w:r>
          </w:p>
        </w:tc>
        <w:tc>
          <w:tcPr>
            <w:tcW w:w="0" w:type="auto"/>
            <w:hideMark/>
          </w:tcPr>
          <w:p w14:paraId="1094B479" w14:textId="77777777" w:rsidR="004A41D7" w:rsidRPr="004A41D7" w:rsidRDefault="004A41D7" w:rsidP="004A41D7">
            <w:pPr>
              <w:spacing w:after="160" w:line="278" w:lineRule="auto"/>
              <w:rPr>
                <w:sz w:val="28"/>
                <w:szCs w:val="28"/>
              </w:rPr>
            </w:pPr>
            <w:r w:rsidRPr="004A41D7">
              <w:rPr>
                <w:sz w:val="28"/>
                <w:szCs w:val="28"/>
              </w:rPr>
              <w:t>Medical data cannot be centralized due to privacy laws, and hospitals have different types of data, causing non-IID (non-identical) issues in federated learning.</w:t>
            </w:r>
          </w:p>
        </w:tc>
      </w:tr>
      <w:tr w:rsidR="004A41D7" w:rsidRPr="004A41D7" w14:paraId="600BA6B8" w14:textId="77777777" w:rsidTr="004A41D7">
        <w:tc>
          <w:tcPr>
            <w:tcW w:w="0" w:type="auto"/>
            <w:hideMark/>
          </w:tcPr>
          <w:p w14:paraId="233AE17F" w14:textId="77777777" w:rsidR="004A41D7" w:rsidRPr="004A41D7" w:rsidRDefault="004A41D7" w:rsidP="004A41D7">
            <w:pPr>
              <w:spacing w:after="160" w:line="278" w:lineRule="auto"/>
              <w:rPr>
                <w:b/>
                <w:bCs/>
                <w:sz w:val="28"/>
                <w:szCs w:val="28"/>
                <w:u w:val="single"/>
              </w:rPr>
            </w:pPr>
          </w:p>
        </w:tc>
        <w:tc>
          <w:tcPr>
            <w:tcW w:w="0" w:type="auto"/>
            <w:hideMark/>
          </w:tcPr>
          <w:p w14:paraId="24E995B0" w14:textId="77777777" w:rsidR="004A41D7" w:rsidRPr="004A41D7" w:rsidRDefault="004A41D7" w:rsidP="004A41D7">
            <w:pPr>
              <w:spacing w:after="160" w:line="278" w:lineRule="auto"/>
              <w:rPr>
                <w:sz w:val="28"/>
                <w:szCs w:val="28"/>
              </w:rPr>
            </w:pPr>
            <w:r w:rsidRPr="004A41D7">
              <w:rPr>
                <w:sz w:val="28"/>
                <w:szCs w:val="28"/>
              </w:rPr>
              <w:t>Computational &amp; Communication Cost</w:t>
            </w:r>
          </w:p>
        </w:tc>
        <w:tc>
          <w:tcPr>
            <w:tcW w:w="0" w:type="auto"/>
            <w:hideMark/>
          </w:tcPr>
          <w:p w14:paraId="30203E88" w14:textId="77777777" w:rsidR="004A41D7" w:rsidRPr="004A41D7" w:rsidRDefault="004A41D7" w:rsidP="004A41D7">
            <w:pPr>
              <w:spacing w:after="160" w:line="278" w:lineRule="auto"/>
              <w:rPr>
                <w:sz w:val="28"/>
                <w:szCs w:val="28"/>
              </w:rPr>
            </w:pPr>
            <w:r w:rsidRPr="004A41D7">
              <w:rPr>
                <w:sz w:val="28"/>
                <w:szCs w:val="28"/>
              </w:rPr>
              <w:t xml:space="preserve">Foundation Models (FMs) are large and costly to train and share; </w:t>
            </w:r>
            <w:proofErr w:type="spellStart"/>
            <w:r w:rsidRPr="004A41D7">
              <w:rPr>
                <w:sz w:val="28"/>
                <w:szCs w:val="28"/>
              </w:rPr>
              <w:t>FedSCA</w:t>
            </w:r>
            <w:proofErr w:type="spellEnd"/>
            <w:r w:rsidRPr="004A41D7">
              <w:rPr>
                <w:sz w:val="28"/>
                <w:szCs w:val="28"/>
              </w:rPr>
              <w:t xml:space="preserve"> aims to reduce training and communication overhead.</w:t>
            </w:r>
          </w:p>
        </w:tc>
      </w:tr>
      <w:tr w:rsidR="004A41D7" w:rsidRPr="004A41D7" w14:paraId="49A39B82" w14:textId="77777777" w:rsidTr="004A41D7">
        <w:tc>
          <w:tcPr>
            <w:tcW w:w="0" w:type="auto"/>
            <w:hideMark/>
          </w:tcPr>
          <w:p w14:paraId="3A07CD57" w14:textId="77777777" w:rsidR="004A41D7" w:rsidRPr="004A41D7" w:rsidRDefault="004A41D7" w:rsidP="004A41D7">
            <w:pPr>
              <w:spacing w:after="160" w:line="278" w:lineRule="auto"/>
              <w:rPr>
                <w:b/>
                <w:bCs/>
                <w:sz w:val="28"/>
                <w:szCs w:val="28"/>
                <w:u w:val="single"/>
              </w:rPr>
            </w:pPr>
            <w:r w:rsidRPr="004A41D7">
              <w:rPr>
                <w:b/>
                <w:bCs/>
                <w:sz w:val="28"/>
                <w:szCs w:val="28"/>
                <w:u w:val="single"/>
              </w:rPr>
              <w:t>Proposed Framework</w:t>
            </w:r>
          </w:p>
        </w:tc>
        <w:tc>
          <w:tcPr>
            <w:tcW w:w="0" w:type="auto"/>
            <w:hideMark/>
          </w:tcPr>
          <w:p w14:paraId="585D5D0B" w14:textId="77777777" w:rsidR="004A41D7" w:rsidRPr="004A41D7" w:rsidRDefault="004A41D7" w:rsidP="004A41D7">
            <w:pPr>
              <w:spacing w:after="160" w:line="278" w:lineRule="auto"/>
              <w:rPr>
                <w:sz w:val="28"/>
                <w:szCs w:val="28"/>
              </w:rPr>
            </w:pPr>
            <w:proofErr w:type="spellStart"/>
            <w:r w:rsidRPr="004A41D7">
              <w:rPr>
                <w:sz w:val="28"/>
                <w:szCs w:val="28"/>
              </w:rPr>
              <w:t>FedSCA</w:t>
            </w:r>
            <w:proofErr w:type="spellEnd"/>
            <w:r w:rsidRPr="004A41D7">
              <w:rPr>
                <w:sz w:val="28"/>
                <w:szCs w:val="28"/>
              </w:rPr>
              <w:t xml:space="preserve"> (Federated tuning with Similarity-Guided Collaborative Aggregation)</w:t>
            </w:r>
          </w:p>
        </w:tc>
        <w:tc>
          <w:tcPr>
            <w:tcW w:w="0" w:type="auto"/>
            <w:hideMark/>
          </w:tcPr>
          <w:p w14:paraId="10C7520E" w14:textId="77777777" w:rsidR="004A41D7" w:rsidRPr="004A41D7" w:rsidRDefault="004A41D7" w:rsidP="004A41D7">
            <w:pPr>
              <w:spacing w:after="160" w:line="278" w:lineRule="auto"/>
              <w:rPr>
                <w:sz w:val="28"/>
                <w:szCs w:val="28"/>
              </w:rPr>
            </w:pPr>
            <w:r w:rsidRPr="004A41D7">
              <w:rPr>
                <w:sz w:val="28"/>
                <w:szCs w:val="28"/>
              </w:rPr>
              <w:t>A new federated learning fine-tuning framework that combines efficiency, privacy, and adaptability for heterogeneous medical datasets.</w:t>
            </w:r>
          </w:p>
        </w:tc>
      </w:tr>
      <w:tr w:rsidR="004A41D7" w:rsidRPr="004A41D7" w14:paraId="5FEDB09D" w14:textId="77777777" w:rsidTr="004A41D7">
        <w:tc>
          <w:tcPr>
            <w:tcW w:w="0" w:type="auto"/>
            <w:hideMark/>
          </w:tcPr>
          <w:p w14:paraId="24919B73" w14:textId="77777777" w:rsidR="004A41D7" w:rsidRPr="004A41D7" w:rsidRDefault="004A41D7" w:rsidP="004A41D7">
            <w:pPr>
              <w:spacing w:after="160" w:line="278" w:lineRule="auto"/>
              <w:rPr>
                <w:b/>
                <w:bCs/>
                <w:sz w:val="28"/>
                <w:szCs w:val="28"/>
                <w:u w:val="single"/>
              </w:rPr>
            </w:pPr>
            <w:r w:rsidRPr="004A41D7">
              <w:rPr>
                <w:b/>
                <w:bCs/>
                <w:sz w:val="28"/>
                <w:szCs w:val="28"/>
                <w:u w:val="single"/>
              </w:rPr>
              <w:t>Main Components</w:t>
            </w:r>
          </w:p>
        </w:tc>
        <w:tc>
          <w:tcPr>
            <w:tcW w:w="0" w:type="auto"/>
            <w:hideMark/>
          </w:tcPr>
          <w:p w14:paraId="010560B9" w14:textId="77777777" w:rsidR="004A41D7" w:rsidRPr="004A41D7" w:rsidRDefault="004A41D7" w:rsidP="004A41D7">
            <w:pPr>
              <w:spacing w:after="160" w:line="278" w:lineRule="auto"/>
              <w:rPr>
                <w:sz w:val="28"/>
                <w:szCs w:val="28"/>
              </w:rPr>
            </w:pPr>
            <w:r w:rsidRPr="004A41D7">
              <w:rPr>
                <w:sz w:val="28"/>
                <w:szCs w:val="28"/>
              </w:rPr>
              <w:t>1. Parameter-Efficient Fine-Tuning (PEFT)</w:t>
            </w:r>
          </w:p>
        </w:tc>
        <w:tc>
          <w:tcPr>
            <w:tcW w:w="0" w:type="auto"/>
            <w:hideMark/>
          </w:tcPr>
          <w:p w14:paraId="465C59CC" w14:textId="77777777" w:rsidR="004A41D7" w:rsidRPr="004A41D7" w:rsidRDefault="004A41D7" w:rsidP="004A41D7">
            <w:pPr>
              <w:spacing w:after="160" w:line="278" w:lineRule="auto"/>
              <w:rPr>
                <w:sz w:val="28"/>
                <w:szCs w:val="28"/>
              </w:rPr>
            </w:pPr>
            <w:r w:rsidRPr="004A41D7">
              <w:rPr>
                <w:sz w:val="28"/>
                <w:szCs w:val="28"/>
              </w:rPr>
              <w:t>Only small “adapter layers” of the Transformer model are trained locally; saves time, memory, and compute.</w:t>
            </w:r>
          </w:p>
        </w:tc>
      </w:tr>
      <w:tr w:rsidR="004A41D7" w:rsidRPr="004A41D7" w14:paraId="4D9522BE" w14:textId="77777777" w:rsidTr="004A41D7">
        <w:tc>
          <w:tcPr>
            <w:tcW w:w="0" w:type="auto"/>
            <w:hideMark/>
          </w:tcPr>
          <w:p w14:paraId="3C9D639B" w14:textId="77777777" w:rsidR="004A41D7" w:rsidRPr="004A41D7" w:rsidRDefault="004A41D7" w:rsidP="004A41D7">
            <w:pPr>
              <w:spacing w:after="160" w:line="278" w:lineRule="auto"/>
              <w:rPr>
                <w:b/>
                <w:bCs/>
                <w:sz w:val="28"/>
                <w:szCs w:val="28"/>
                <w:u w:val="single"/>
              </w:rPr>
            </w:pPr>
          </w:p>
        </w:tc>
        <w:tc>
          <w:tcPr>
            <w:tcW w:w="0" w:type="auto"/>
            <w:hideMark/>
          </w:tcPr>
          <w:p w14:paraId="7D0312B6" w14:textId="77777777" w:rsidR="004A41D7" w:rsidRPr="004A41D7" w:rsidRDefault="004A41D7" w:rsidP="004A41D7">
            <w:pPr>
              <w:spacing w:after="160" w:line="278" w:lineRule="auto"/>
              <w:rPr>
                <w:sz w:val="28"/>
                <w:szCs w:val="28"/>
              </w:rPr>
            </w:pPr>
            <w:r w:rsidRPr="004A41D7">
              <w:rPr>
                <w:sz w:val="28"/>
                <w:szCs w:val="28"/>
              </w:rPr>
              <w:t>2. Low-Level Adapter Transmission (LAT)</w:t>
            </w:r>
          </w:p>
        </w:tc>
        <w:tc>
          <w:tcPr>
            <w:tcW w:w="0" w:type="auto"/>
            <w:hideMark/>
          </w:tcPr>
          <w:p w14:paraId="79F1D569" w14:textId="77777777" w:rsidR="004A41D7" w:rsidRPr="004A41D7" w:rsidRDefault="004A41D7" w:rsidP="004A41D7">
            <w:pPr>
              <w:spacing w:after="160" w:line="278" w:lineRule="auto"/>
              <w:rPr>
                <w:sz w:val="28"/>
                <w:szCs w:val="28"/>
              </w:rPr>
            </w:pPr>
            <w:r w:rsidRPr="004A41D7">
              <w:rPr>
                <w:sz w:val="28"/>
                <w:szCs w:val="28"/>
              </w:rPr>
              <w:t>Only low-level (basic feature) adapters are shared with the central server; high-level (client-specific) layers remain private. Reduces communication load.</w:t>
            </w:r>
          </w:p>
        </w:tc>
      </w:tr>
      <w:tr w:rsidR="004A41D7" w:rsidRPr="004A41D7" w14:paraId="060EB5F3" w14:textId="77777777" w:rsidTr="004A41D7">
        <w:tc>
          <w:tcPr>
            <w:tcW w:w="0" w:type="auto"/>
            <w:hideMark/>
          </w:tcPr>
          <w:p w14:paraId="6D62A7C4" w14:textId="77777777" w:rsidR="004A41D7" w:rsidRPr="004A41D7" w:rsidRDefault="004A41D7" w:rsidP="004A41D7">
            <w:pPr>
              <w:spacing w:after="160" w:line="278" w:lineRule="auto"/>
              <w:rPr>
                <w:b/>
                <w:bCs/>
                <w:sz w:val="28"/>
                <w:szCs w:val="28"/>
                <w:u w:val="single"/>
              </w:rPr>
            </w:pPr>
          </w:p>
        </w:tc>
        <w:tc>
          <w:tcPr>
            <w:tcW w:w="0" w:type="auto"/>
            <w:hideMark/>
          </w:tcPr>
          <w:p w14:paraId="7CCAF4BF" w14:textId="77777777" w:rsidR="004A41D7" w:rsidRPr="004A41D7" w:rsidRDefault="004A41D7" w:rsidP="004A41D7">
            <w:pPr>
              <w:spacing w:after="160" w:line="278" w:lineRule="auto"/>
              <w:rPr>
                <w:sz w:val="28"/>
                <w:szCs w:val="28"/>
              </w:rPr>
            </w:pPr>
            <w:r w:rsidRPr="004A41D7">
              <w:rPr>
                <w:sz w:val="28"/>
                <w:szCs w:val="28"/>
              </w:rPr>
              <w:t>3. Similarity-Guided Collaborative Aggregation (SGCA)</w:t>
            </w:r>
          </w:p>
        </w:tc>
        <w:tc>
          <w:tcPr>
            <w:tcW w:w="0" w:type="auto"/>
            <w:hideMark/>
          </w:tcPr>
          <w:p w14:paraId="111C4EFB" w14:textId="77777777" w:rsidR="004A41D7" w:rsidRPr="004A41D7" w:rsidRDefault="004A41D7" w:rsidP="004A41D7">
            <w:pPr>
              <w:spacing w:after="160" w:line="278" w:lineRule="auto"/>
              <w:rPr>
                <w:sz w:val="28"/>
                <w:szCs w:val="28"/>
              </w:rPr>
            </w:pPr>
            <w:r w:rsidRPr="004A41D7">
              <w:rPr>
                <w:sz w:val="28"/>
                <w:szCs w:val="28"/>
              </w:rPr>
              <w:t>Server identifies similar clients and gives them higher weights during model aggregation; helps deal with non-IID data and boosts performance.</w:t>
            </w:r>
          </w:p>
        </w:tc>
      </w:tr>
      <w:tr w:rsidR="004A41D7" w:rsidRPr="004A41D7" w14:paraId="4126DCE4" w14:textId="77777777" w:rsidTr="004A41D7">
        <w:tc>
          <w:tcPr>
            <w:tcW w:w="0" w:type="auto"/>
            <w:hideMark/>
          </w:tcPr>
          <w:p w14:paraId="7D66D8AE" w14:textId="77777777" w:rsidR="004A41D7" w:rsidRPr="004A41D7" w:rsidRDefault="004A41D7" w:rsidP="004A41D7">
            <w:pPr>
              <w:spacing w:after="160" w:line="278" w:lineRule="auto"/>
              <w:rPr>
                <w:b/>
                <w:bCs/>
                <w:sz w:val="28"/>
                <w:szCs w:val="28"/>
                <w:u w:val="single"/>
              </w:rPr>
            </w:pPr>
            <w:r w:rsidRPr="004A41D7">
              <w:rPr>
                <w:b/>
                <w:bCs/>
                <w:sz w:val="28"/>
                <w:szCs w:val="28"/>
                <w:u w:val="single"/>
              </w:rPr>
              <w:t>Datasets Used</w:t>
            </w:r>
          </w:p>
        </w:tc>
        <w:tc>
          <w:tcPr>
            <w:tcW w:w="0" w:type="auto"/>
            <w:hideMark/>
          </w:tcPr>
          <w:p w14:paraId="6D938E42" w14:textId="77777777" w:rsidR="004A41D7" w:rsidRPr="004A41D7" w:rsidRDefault="004A41D7" w:rsidP="004A41D7">
            <w:pPr>
              <w:spacing w:after="160" w:line="278" w:lineRule="auto"/>
              <w:rPr>
                <w:sz w:val="28"/>
                <w:szCs w:val="28"/>
              </w:rPr>
            </w:pPr>
            <w:r w:rsidRPr="004A41D7">
              <w:rPr>
                <w:sz w:val="28"/>
                <w:szCs w:val="28"/>
              </w:rPr>
              <w:t>Fed-Prostate</w:t>
            </w:r>
          </w:p>
        </w:tc>
        <w:tc>
          <w:tcPr>
            <w:tcW w:w="0" w:type="auto"/>
            <w:hideMark/>
          </w:tcPr>
          <w:p w14:paraId="50C56E57" w14:textId="77777777" w:rsidR="004A41D7" w:rsidRPr="004A41D7" w:rsidRDefault="004A41D7" w:rsidP="004A41D7">
            <w:pPr>
              <w:spacing w:after="160" w:line="278" w:lineRule="auto"/>
              <w:rPr>
                <w:sz w:val="28"/>
                <w:szCs w:val="28"/>
              </w:rPr>
            </w:pPr>
            <w:r w:rsidRPr="004A41D7">
              <w:rPr>
                <w:sz w:val="28"/>
                <w:szCs w:val="28"/>
              </w:rPr>
              <w:t>MRI-based prostate segmentation task across 6 clients (hospitals).</w:t>
            </w:r>
          </w:p>
        </w:tc>
      </w:tr>
      <w:tr w:rsidR="004A41D7" w:rsidRPr="004A41D7" w14:paraId="3AAF65E4" w14:textId="77777777" w:rsidTr="004A41D7">
        <w:tc>
          <w:tcPr>
            <w:tcW w:w="0" w:type="auto"/>
            <w:hideMark/>
          </w:tcPr>
          <w:p w14:paraId="0AF4F624" w14:textId="77777777" w:rsidR="004A41D7" w:rsidRPr="004A41D7" w:rsidRDefault="004A41D7" w:rsidP="004A41D7">
            <w:pPr>
              <w:spacing w:after="160" w:line="278" w:lineRule="auto"/>
              <w:rPr>
                <w:b/>
                <w:bCs/>
                <w:sz w:val="28"/>
                <w:szCs w:val="28"/>
                <w:u w:val="single"/>
              </w:rPr>
            </w:pPr>
          </w:p>
        </w:tc>
        <w:tc>
          <w:tcPr>
            <w:tcW w:w="0" w:type="auto"/>
            <w:hideMark/>
          </w:tcPr>
          <w:p w14:paraId="72937859" w14:textId="77777777" w:rsidR="004A41D7" w:rsidRPr="004A41D7" w:rsidRDefault="004A41D7" w:rsidP="004A41D7">
            <w:pPr>
              <w:spacing w:after="160" w:line="278" w:lineRule="auto"/>
              <w:rPr>
                <w:sz w:val="28"/>
                <w:szCs w:val="28"/>
              </w:rPr>
            </w:pPr>
            <w:r w:rsidRPr="004A41D7">
              <w:rPr>
                <w:sz w:val="28"/>
                <w:szCs w:val="28"/>
              </w:rPr>
              <w:t>Fed-Polyp</w:t>
            </w:r>
          </w:p>
        </w:tc>
        <w:tc>
          <w:tcPr>
            <w:tcW w:w="0" w:type="auto"/>
            <w:hideMark/>
          </w:tcPr>
          <w:p w14:paraId="1E7CF428" w14:textId="77777777" w:rsidR="004A41D7" w:rsidRPr="004A41D7" w:rsidRDefault="004A41D7" w:rsidP="004A41D7">
            <w:pPr>
              <w:spacing w:after="160" w:line="278" w:lineRule="auto"/>
              <w:rPr>
                <w:sz w:val="28"/>
                <w:szCs w:val="28"/>
              </w:rPr>
            </w:pPr>
            <w:r w:rsidRPr="004A41D7">
              <w:rPr>
                <w:sz w:val="28"/>
                <w:szCs w:val="28"/>
              </w:rPr>
              <w:t>Colonoscopy image dataset for polyp segmentation across 4 clients.</w:t>
            </w:r>
          </w:p>
        </w:tc>
      </w:tr>
      <w:tr w:rsidR="004A41D7" w:rsidRPr="004A41D7" w14:paraId="03898E6F" w14:textId="77777777" w:rsidTr="004A41D7">
        <w:tc>
          <w:tcPr>
            <w:tcW w:w="0" w:type="auto"/>
            <w:hideMark/>
          </w:tcPr>
          <w:p w14:paraId="75E4C0FA" w14:textId="77777777" w:rsidR="004A41D7" w:rsidRPr="004A41D7" w:rsidRDefault="004A41D7" w:rsidP="004A41D7">
            <w:pPr>
              <w:spacing w:after="160" w:line="278" w:lineRule="auto"/>
              <w:rPr>
                <w:b/>
                <w:bCs/>
                <w:sz w:val="28"/>
                <w:szCs w:val="28"/>
                <w:u w:val="single"/>
              </w:rPr>
            </w:pPr>
          </w:p>
        </w:tc>
        <w:tc>
          <w:tcPr>
            <w:tcW w:w="0" w:type="auto"/>
            <w:hideMark/>
          </w:tcPr>
          <w:p w14:paraId="63CC3F43" w14:textId="77777777" w:rsidR="004A41D7" w:rsidRPr="004A41D7" w:rsidRDefault="004A41D7" w:rsidP="004A41D7">
            <w:pPr>
              <w:spacing w:after="160" w:line="278" w:lineRule="auto"/>
              <w:rPr>
                <w:sz w:val="28"/>
                <w:szCs w:val="28"/>
              </w:rPr>
            </w:pPr>
            <w:r w:rsidRPr="004A41D7">
              <w:rPr>
                <w:sz w:val="28"/>
                <w:szCs w:val="28"/>
              </w:rPr>
              <w:t>Fed-Fundus</w:t>
            </w:r>
          </w:p>
        </w:tc>
        <w:tc>
          <w:tcPr>
            <w:tcW w:w="0" w:type="auto"/>
            <w:hideMark/>
          </w:tcPr>
          <w:p w14:paraId="2DA3E4B4" w14:textId="77777777" w:rsidR="004A41D7" w:rsidRPr="004A41D7" w:rsidRDefault="004A41D7" w:rsidP="004A41D7">
            <w:pPr>
              <w:spacing w:after="160" w:line="278" w:lineRule="auto"/>
              <w:rPr>
                <w:sz w:val="28"/>
                <w:szCs w:val="28"/>
              </w:rPr>
            </w:pPr>
            <w:r w:rsidRPr="004A41D7">
              <w:rPr>
                <w:sz w:val="28"/>
                <w:szCs w:val="28"/>
              </w:rPr>
              <w:t>Fundus (retinal) image dataset for optic disc/cup segmentation across 4 clients.</w:t>
            </w:r>
          </w:p>
        </w:tc>
      </w:tr>
      <w:tr w:rsidR="004A41D7" w:rsidRPr="004A41D7" w14:paraId="60E81BBA" w14:textId="77777777" w:rsidTr="004A41D7">
        <w:tc>
          <w:tcPr>
            <w:tcW w:w="0" w:type="auto"/>
            <w:hideMark/>
          </w:tcPr>
          <w:p w14:paraId="4F29DEE9" w14:textId="77777777" w:rsidR="004A41D7" w:rsidRPr="004A41D7" w:rsidRDefault="004A41D7" w:rsidP="004A41D7">
            <w:pPr>
              <w:spacing w:after="160" w:line="278" w:lineRule="auto"/>
              <w:rPr>
                <w:b/>
                <w:bCs/>
                <w:sz w:val="28"/>
                <w:szCs w:val="28"/>
                <w:u w:val="single"/>
              </w:rPr>
            </w:pPr>
            <w:r w:rsidRPr="004A41D7">
              <w:rPr>
                <w:b/>
                <w:bCs/>
                <w:sz w:val="28"/>
                <w:szCs w:val="28"/>
                <w:u w:val="single"/>
              </w:rPr>
              <w:t>Models / Tools</w:t>
            </w:r>
          </w:p>
        </w:tc>
        <w:tc>
          <w:tcPr>
            <w:tcW w:w="0" w:type="auto"/>
            <w:hideMark/>
          </w:tcPr>
          <w:p w14:paraId="14597F64" w14:textId="77777777" w:rsidR="004A41D7" w:rsidRPr="004A41D7" w:rsidRDefault="004A41D7" w:rsidP="004A41D7">
            <w:pPr>
              <w:spacing w:after="160" w:line="278" w:lineRule="auto"/>
              <w:rPr>
                <w:sz w:val="28"/>
                <w:szCs w:val="28"/>
              </w:rPr>
            </w:pPr>
            <w:r w:rsidRPr="004A41D7">
              <w:rPr>
                <w:sz w:val="28"/>
                <w:szCs w:val="28"/>
              </w:rPr>
              <w:t>Base Model</w:t>
            </w:r>
          </w:p>
        </w:tc>
        <w:tc>
          <w:tcPr>
            <w:tcW w:w="0" w:type="auto"/>
            <w:hideMark/>
          </w:tcPr>
          <w:p w14:paraId="4878E4A3" w14:textId="77777777" w:rsidR="004A41D7" w:rsidRPr="004A41D7" w:rsidRDefault="004A41D7" w:rsidP="004A41D7">
            <w:pPr>
              <w:spacing w:after="160" w:line="278" w:lineRule="auto"/>
              <w:rPr>
                <w:sz w:val="28"/>
                <w:szCs w:val="28"/>
              </w:rPr>
            </w:pPr>
            <w:r w:rsidRPr="004A41D7">
              <w:rPr>
                <w:sz w:val="28"/>
                <w:szCs w:val="28"/>
              </w:rPr>
              <w:t>Transformer-based foundation segmentation model (pretrained FM backbone).</w:t>
            </w:r>
          </w:p>
        </w:tc>
      </w:tr>
      <w:tr w:rsidR="004A41D7" w:rsidRPr="004A41D7" w14:paraId="151C9974" w14:textId="77777777" w:rsidTr="004A41D7">
        <w:tc>
          <w:tcPr>
            <w:tcW w:w="0" w:type="auto"/>
            <w:hideMark/>
          </w:tcPr>
          <w:p w14:paraId="437C9898" w14:textId="77777777" w:rsidR="004A41D7" w:rsidRPr="004A41D7" w:rsidRDefault="004A41D7" w:rsidP="004A41D7">
            <w:pPr>
              <w:spacing w:after="160" w:line="278" w:lineRule="auto"/>
              <w:rPr>
                <w:b/>
                <w:bCs/>
                <w:sz w:val="28"/>
                <w:szCs w:val="28"/>
                <w:u w:val="single"/>
              </w:rPr>
            </w:pPr>
          </w:p>
        </w:tc>
        <w:tc>
          <w:tcPr>
            <w:tcW w:w="0" w:type="auto"/>
            <w:hideMark/>
          </w:tcPr>
          <w:p w14:paraId="1DF6D9E2" w14:textId="77777777" w:rsidR="004A41D7" w:rsidRPr="004A41D7" w:rsidRDefault="004A41D7" w:rsidP="004A41D7">
            <w:pPr>
              <w:spacing w:after="160" w:line="278" w:lineRule="auto"/>
              <w:rPr>
                <w:sz w:val="28"/>
                <w:szCs w:val="28"/>
              </w:rPr>
            </w:pPr>
            <w:r w:rsidRPr="004A41D7">
              <w:rPr>
                <w:sz w:val="28"/>
                <w:szCs w:val="28"/>
              </w:rPr>
              <w:t>Adapters</w:t>
            </w:r>
          </w:p>
        </w:tc>
        <w:tc>
          <w:tcPr>
            <w:tcW w:w="0" w:type="auto"/>
            <w:hideMark/>
          </w:tcPr>
          <w:p w14:paraId="221184B3" w14:textId="77777777" w:rsidR="004A41D7" w:rsidRPr="004A41D7" w:rsidRDefault="004A41D7" w:rsidP="004A41D7">
            <w:pPr>
              <w:spacing w:after="160" w:line="278" w:lineRule="auto"/>
              <w:rPr>
                <w:sz w:val="28"/>
                <w:szCs w:val="28"/>
              </w:rPr>
            </w:pPr>
            <w:r w:rsidRPr="004A41D7">
              <w:rPr>
                <w:sz w:val="28"/>
                <w:szCs w:val="28"/>
              </w:rPr>
              <w:t>Small neural modules inserted into each Transformer block for efficient local fine-tuning.</w:t>
            </w:r>
          </w:p>
        </w:tc>
      </w:tr>
      <w:tr w:rsidR="004A41D7" w:rsidRPr="004A41D7" w14:paraId="2BF9AC69" w14:textId="77777777" w:rsidTr="004A41D7">
        <w:tc>
          <w:tcPr>
            <w:tcW w:w="0" w:type="auto"/>
            <w:hideMark/>
          </w:tcPr>
          <w:p w14:paraId="0537A321" w14:textId="77777777" w:rsidR="004A41D7" w:rsidRPr="004A41D7" w:rsidRDefault="004A41D7" w:rsidP="004A41D7">
            <w:pPr>
              <w:spacing w:after="160" w:line="278" w:lineRule="auto"/>
              <w:rPr>
                <w:b/>
                <w:bCs/>
                <w:sz w:val="28"/>
                <w:szCs w:val="28"/>
                <w:u w:val="single"/>
              </w:rPr>
            </w:pPr>
          </w:p>
        </w:tc>
        <w:tc>
          <w:tcPr>
            <w:tcW w:w="0" w:type="auto"/>
            <w:hideMark/>
          </w:tcPr>
          <w:p w14:paraId="4279CE01" w14:textId="77777777" w:rsidR="004A41D7" w:rsidRPr="004A41D7" w:rsidRDefault="004A41D7" w:rsidP="004A41D7">
            <w:pPr>
              <w:spacing w:after="160" w:line="278" w:lineRule="auto"/>
              <w:rPr>
                <w:sz w:val="28"/>
                <w:szCs w:val="28"/>
              </w:rPr>
            </w:pPr>
            <w:r w:rsidRPr="004A41D7">
              <w:rPr>
                <w:sz w:val="28"/>
                <w:szCs w:val="28"/>
              </w:rPr>
              <w:t>Aggregation Algorithm</w:t>
            </w:r>
          </w:p>
        </w:tc>
        <w:tc>
          <w:tcPr>
            <w:tcW w:w="0" w:type="auto"/>
            <w:hideMark/>
          </w:tcPr>
          <w:p w14:paraId="55E0CBDC" w14:textId="77777777" w:rsidR="004A41D7" w:rsidRPr="004A41D7" w:rsidRDefault="004A41D7" w:rsidP="004A41D7">
            <w:pPr>
              <w:spacing w:after="160" w:line="278" w:lineRule="auto"/>
              <w:rPr>
                <w:sz w:val="28"/>
                <w:szCs w:val="28"/>
              </w:rPr>
            </w:pPr>
            <w:r w:rsidRPr="004A41D7">
              <w:rPr>
                <w:sz w:val="28"/>
                <w:szCs w:val="28"/>
              </w:rPr>
              <w:t>Similarity-guided collaborative aggregation (SGCA), based on pairwise client similarity matrices.</w:t>
            </w:r>
          </w:p>
        </w:tc>
      </w:tr>
      <w:tr w:rsidR="004A41D7" w:rsidRPr="004A41D7" w14:paraId="4008620F" w14:textId="77777777" w:rsidTr="004A41D7">
        <w:tc>
          <w:tcPr>
            <w:tcW w:w="0" w:type="auto"/>
            <w:hideMark/>
          </w:tcPr>
          <w:p w14:paraId="24580ACB" w14:textId="77777777" w:rsidR="004A41D7" w:rsidRPr="004A41D7" w:rsidRDefault="004A41D7" w:rsidP="004A41D7">
            <w:pPr>
              <w:spacing w:after="160" w:line="278" w:lineRule="auto"/>
              <w:rPr>
                <w:b/>
                <w:bCs/>
                <w:sz w:val="28"/>
                <w:szCs w:val="28"/>
                <w:u w:val="single"/>
              </w:rPr>
            </w:pPr>
          </w:p>
        </w:tc>
        <w:tc>
          <w:tcPr>
            <w:tcW w:w="0" w:type="auto"/>
            <w:hideMark/>
          </w:tcPr>
          <w:p w14:paraId="60A2CEA2" w14:textId="77777777" w:rsidR="004A41D7" w:rsidRPr="004A41D7" w:rsidRDefault="004A41D7" w:rsidP="004A41D7">
            <w:pPr>
              <w:spacing w:after="160" w:line="278" w:lineRule="auto"/>
              <w:rPr>
                <w:sz w:val="28"/>
                <w:szCs w:val="28"/>
              </w:rPr>
            </w:pPr>
            <w:r w:rsidRPr="004A41D7">
              <w:rPr>
                <w:sz w:val="28"/>
                <w:szCs w:val="28"/>
              </w:rPr>
              <w:t>Loss Function</w:t>
            </w:r>
          </w:p>
        </w:tc>
        <w:tc>
          <w:tcPr>
            <w:tcW w:w="0" w:type="auto"/>
            <w:hideMark/>
          </w:tcPr>
          <w:p w14:paraId="60DE023A" w14:textId="77777777" w:rsidR="004A41D7" w:rsidRPr="004A41D7" w:rsidRDefault="004A41D7" w:rsidP="004A41D7">
            <w:pPr>
              <w:spacing w:after="160" w:line="278" w:lineRule="auto"/>
              <w:rPr>
                <w:sz w:val="28"/>
                <w:szCs w:val="28"/>
              </w:rPr>
            </w:pPr>
            <w:r w:rsidRPr="004A41D7">
              <w:rPr>
                <w:sz w:val="28"/>
                <w:szCs w:val="28"/>
              </w:rPr>
              <w:t>Local segmentation loss + regularization term to reduce overfitting during aggregation.</w:t>
            </w:r>
          </w:p>
        </w:tc>
      </w:tr>
      <w:tr w:rsidR="004A41D7" w:rsidRPr="004A41D7" w14:paraId="36D59276" w14:textId="77777777" w:rsidTr="004A41D7">
        <w:tc>
          <w:tcPr>
            <w:tcW w:w="0" w:type="auto"/>
            <w:hideMark/>
          </w:tcPr>
          <w:p w14:paraId="1CA69E03" w14:textId="77777777" w:rsidR="004A41D7" w:rsidRPr="004A41D7" w:rsidRDefault="004A41D7" w:rsidP="004A41D7">
            <w:pPr>
              <w:spacing w:after="160" w:line="278" w:lineRule="auto"/>
              <w:rPr>
                <w:b/>
                <w:bCs/>
                <w:sz w:val="28"/>
                <w:szCs w:val="28"/>
                <w:u w:val="single"/>
              </w:rPr>
            </w:pPr>
            <w:r w:rsidRPr="004A41D7">
              <w:rPr>
                <w:b/>
                <w:bCs/>
                <w:sz w:val="28"/>
                <w:szCs w:val="28"/>
                <w:u w:val="single"/>
              </w:rPr>
              <w:t>Evaluation Metrics</w:t>
            </w:r>
          </w:p>
        </w:tc>
        <w:tc>
          <w:tcPr>
            <w:tcW w:w="0" w:type="auto"/>
            <w:hideMark/>
          </w:tcPr>
          <w:p w14:paraId="3F089449" w14:textId="77777777" w:rsidR="004A41D7" w:rsidRPr="004A41D7" w:rsidRDefault="004A41D7" w:rsidP="004A41D7">
            <w:pPr>
              <w:spacing w:after="160" w:line="278" w:lineRule="auto"/>
              <w:rPr>
                <w:sz w:val="28"/>
                <w:szCs w:val="28"/>
              </w:rPr>
            </w:pPr>
            <w:r w:rsidRPr="004A41D7">
              <w:rPr>
                <w:sz w:val="28"/>
                <w:szCs w:val="28"/>
              </w:rPr>
              <w:t xml:space="preserve">Dice Score, </w:t>
            </w:r>
            <w:proofErr w:type="spellStart"/>
            <w:r w:rsidRPr="004A41D7">
              <w:rPr>
                <w:sz w:val="28"/>
                <w:szCs w:val="28"/>
              </w:rPr>
              <w:t>IoU</w:t>
            </w:r>
            <w:proofErr w:type="spellEnd"/>
          </w:p>
        </w:tc>
        <w:tc>
          <w:tcPr>
            <w:tcW w:w="0" w:type="auto"/>
            <w:hideMark/>
          </w:tcPr>
          <w:p w14:paraId="472D7B07" w14:textId="77777777" w:rsidR="004A41D7" w:rsidRPr="004A41D7" w:rsidRDefault="004A41D7" w:rsidP="004A41D7">
            <w:pPr>
              <w:spacing w:after="160" w:line="278" w:lineRule="auto"/>
              <w:rPr>
                <w:sz w:val="28"/>
                <w:szCs w:val="28"/>
              </w:rPr>
            </w:pPr>
            <w:r w:rsidRPr="004A41D7">
              <w:rPr>
                <w:sz w:val="28"/>
                <w:szCs w:val="28"/>
              </w:rPr>
              <w:t>Standard metrics for segmentation quality and overlap accuracy.</w:t>
            </w:r>
          </w:p>
        </w:tc>
      </w:tr>
      <w:tr w:rsidR="004A41D7" w:rsidRPr="004A41D7" w14:paraId="5E8CE250" w14:textId="77777777" w:rsidTr="004A41D7">
        <w:tc>
          <w:tcPr>
            <w:tcW w:w="0" w:type="auto"/>
            <w:hideMark/>
          </w:tcPr>
          <w:p w14:paraId="3A608751" w14:textId="77777777" w:rsidR="004A41D7" w:rsidRPr="004A41D7" w:rsidRDefault="004A41D7" w:rsidP="004A41D7">
            <w:pPr>
              <w:spacing w:after="160" w:line="278" w:lineRule="auto"/>
              <w:rPr>
                <w:b/>
                <w:bCs/>
                <w:sz w:val="28"/>
                <w:szCs w:val="28"/>
                <w:u w:val="single"/>
              </w:rPr>
            </w:pPr>
            <w:r w:rsidRPr="004A41D7">
              <w:rPr>
                <w:b/>
                <w:bCs/>
                <w:sz w:val="28"/>
                <w:szCs w:val="28"/>
                <w:u w:val="single"/>
              </w:rPr>
              <w:t>Results (Performance)</w:t>
            </w:r>
          </w:p>
        </w:tc>
        <w:tc>
          <w:tcPr>
            <w:tcW w:w="0" w:type="auto"/>
            <w:hideMark/>
          </w:tcPr>
          <w:p w14:paraId="24340F16" w14:textId="77777777" w:rsidR="004A41D7" w:rsidRPr="004A41D7" w:rsidRDefault="004A41D7" w:rsidP="004A41D7">
            <w:pPr>
              <w:spacing w:after="160" w:line="278" w:lineRule="auto"/>
              <w:rPr>
                <w:sz w:val="28"/>
                <w:szCs w:val="28"/>
              </w:rPr>
            </w:pPr>
            <w:r w:rsidRPr="004A41D7">
              <w:rPr>
                <w:sz w:val="28"/>
                <w:szCs w:val="28"/>
              </w:rPr>
              <w:t>Dice Improvement</w:t>
            </w:r>
          </w:p>
        </w:tc>
        <w:tc>
          <w:tcPr>
            <w:tcW w:w="0" w:type="auto"/>
            <w:hideMark/>
          </w:tcPr>
          <w:p w14:paraId="7C337E9A" w14:textId="77777777" w:rsidR="004A41D7" w:rsidRPr="004A41D7" w:rsidRDefault="004A41D7" w:rsidP="004A41D7">
            <w:pPr>
              <w:spacing w:after="160" w:line="278" w:lineRule="auto"/>
              <w:rPr>
                <w:sz w:val="28"/>
                <w:szCs w:val="28"/>
              </w:rPr>
            </w:pPr>
            <w:r w:rsidRPr="004A41D7">
              <w:rPr>
                <w:sz w:val="28"/>
                <w:szCs w:val="28"/>
              </w:rPr>
              <w:t>+1%–7% across three datasets compared to existing FL methods.</w:t>
            </w:r>
          </w:p>
        </w:tc>
      </w:tr>
      <w:tr w:rsidR="004A41D7" w:rsidRPr="004A41D7" w14:paraId="375364F1" w14:textId="77777777" w:rsidTr="004A41D7">
        <w:tc>
          <w:tcPr>
            <w:tcW w:w="0" w:type="auto"/>
            <w:hideMark/>
          </w:tcPr>
          <w:p w14:paraId="5DD30761" w14:textId="77777777" w:rsidR="004A41D7" w:rsidRPr="004A41D7" w:rsidRDefault="004A41D7" w:rsidP="004A41D7">
            <w:pPr>
              <w:spacing w:after="160" w:line="278" w:lineRule="auto"/>
              <w:rPr>
                <w:b/>
                <w:bCs/>
                <w:sz w:val="28"/>
                <w:szCs w:val="28"/>
                <w:u w:val="single"/>
              </w:rPr>
            </w:pPr>
          </w:p>
        </w:tc>
        <w:tc>
          <w:tcPr>
            <w:tcW w:w="0" w:type="auto"/>
            <w:hideMark/>
          </w:tcPr>
          <w:p w14:paraId="03CEF8CC" w14:textId="77777777" w:rsidR="004A41D7" w:rsidRPr="004A41D7" w:rsidRDefault="004A41D7" w:rsidP="004A41D7">
            <w:pPr>
              <w:spacing w:after="160" w:line="278" w:lineRule="auto"/>
              <w:rPr>
                <w:sz w:val="28"/>
                <w:szCs w:val="28"/>
              </w:rPr>
            </w:pPr>
            <w:proofErr w:type="spellStart"/>
            <w:r w:rsidRPr="004A41D7">
              <w:rPr>
                <w:sz w:val="28"/>
                <w:szCs w:val="28"/>
              </w:rPr>
              <w:t>IoU</w:t>
            </w:r>
            <w:proofErr w:type="spellEnd"/>
            <w:r w:rsidRPr="004A41D7">
              <w:rPr>
                <w:sz w:val="28"/>
                <w:szCs w:val="28"/>
              </w:rPr>
              <w:t xml:space="preserve"> Improvement</w:t>
            </w:r>
          </w:p>
        </w:tc>
        <w:tc>
          <w:tcPr>
            <w:tcW w:w="0" w:type="auto"/>
            <w:hideMark/>
          </w:tcPr>
          <w:p w14:paraId="362B5472" w14:textId="77777777" w:rsidR="004A41D7" w:rsidRPr="004A41D7" w:rsidRDefault="004A41D7" w:rsidP="004A41D7">
            <w:pPr>
              <w:spacing w:after="160" w:line="278" w:lineRule="auto"/>
              <w:rPr>
                <w:sz w:val="28"/>
                <w:szCs w:val="28"/>
              </w:rPr>
            </w:pPr>
            <w:r w:rsidRPr="004A41D7">
              <w:rPr>
                <w:sz w:val="28"/>
                <w:szCs w:val="28"/>
              </w:rPr>
              <w:t>+1%–10% improvement in overlap accuracy.</w:t>
            </w:r>
          </w:p>
        </w:tc>
      </w:tr>
      <w:tr w:rsidR="004A41D7" w:rsidRPr="004A41D7" w14:paraId="0D73DE4A" w14:textId="77777777" w:rsidTr="004A41D7">
        <w:tc>
          <w:tcPr>
            <w:tcW w:w="0" w:type="auto"/>
            <w:hideMark/>
          </w:tcPr>
          <w:p w14:paraId="15544EFD" w14:textId="77777777" w:rsidR="004A41D7" w:rsidRPr="004A41D7" w:rsidRDefault="004A41D7" w:rsidP="004A41D7">
            <w:pPr>
              <w:spacing w:after="160" w:line="278" w:lineRule="auto"/>
              <w:rPr>
                <w:b/>
                <w:bCs/>
                <w:sz w:val="28"/>
                <w:szCs w:val="28"/>
                <w:u w:val="single"/>
              </w:rPr>
            </w:pPr>
          </w:p>
        </w:tc>
        <w:tc>
          <w:tcPr>
            <w:tcW w:w="0" w:type="auto"/>
            <w:hideMark/>
          </w:tcPr>
          <w:p w14:paraId="5E6706CA" w14:textId="77777777" w:rsidR="004A41D7" w:rsidRPr="004A41D7" w:rsidRDefault="004A41D7" w:rsidP="004A41D7">
            <w:pPr>
              <w:spacing w:after="160" w:line="278" w:lineRule="auto"/>
              <w:rPr>
                <w:sz w:val="28"/>
                <w:szCs w:val="28"/>
              </w:rPr>
            </w:pPr>
            <w:r w:rsidRPr="004A41D7">
              <w:rPr>
                <w:sz w:val="28"/>
                <w:szCs w:val="28"/>
              </w:rPr>
              <w:t>Efficiency</w:t>
            </w:r>
          </w:p>
        </w:tc>
        <w:tc>
          <w:tcPr>
            <w:tcW w:w="0" w:type="auto"/>
            <w:hideMark/>
          </w:tcPr>
          <w:p w14:paraId="317C6D24" w14:textId="77777777" w:rsidR="004A41D7" w:rsidRPr="004A41D7" w:rsidRDefault="004A41D7" w:rsidP="004A41D7">
            <w:pPr>
              <w:spacing w:after="160" w:line="278" w:lineRule="auto"/>
              <w:rPr>
                <w:sz w:val="28"/>
                <w:szCs w:val="28"/>
              </w:rPr>
            </w:pPr>
            <w:r w:rsidRPr="004A41D7">
              <w:rPr>
                <w:sz w:val="28"/>
                <w:szCs w:val="28"/>
              </w:rPr>
              <w:t>Up to 6× faster training and 36× less communication than full-model tuning.</w:t>
            </w:r>
          </w:p>
        </w:tc>
      </w:tr>
      <w:tr w:rsidR="004A41D7" w:rsidRPr="004A41D7" w14:paraId="660EA4EA" w14:textId="77777777" w:rsidTr="004A41D7">
        <w:tc>
          <w:tcPr>
            <w:tcW w:w="0" w:type="auto"/>
            <w:hideMark/>
          </w:tcPr>
          <w:p w14:paraId="3123790D" w14:textId="77777777" w:rsidR="004A41D7" w:rsidRPr="004A41D7" w:rsidRDefault="004A41D7" w:rsidP="004A41D7">
            <w:pPr>
              <w:spacing w:after="160" w:line="278" w:lineRule="auto"/>
              <w:rPr>
                <w:b/>
                <w:bCs/>
                <w:sz w:val="28"/>
                <w:szCs w:val="28"/>
                <w:u w:val="single"/>
              </w:rPr>
            </w:pPr>
            <w:r w:rsidRPr="004A41D7">
              <w:rPr>
                <w:b/>
                <w:bCs/>
                <w:sz w:val="28"/>
                <w:szCs w:val="28"/>
                <w:u w:val="single"/>
              </w:rPr>
              <w:t>Comparative Methods</w:t>
            </w:r>
          </w:p>
        </w:tc>
        <w:tc>
          <w:tcPr>
            <w:tcW w:w="0" w:type="auto"/>
            <w:hideMark/>
          </w:tcPr>
          <w:p w14:paraId="38E7BC18" w14:textId="77777777" w:rsidR="004A41D7" w:rsidRPr="004A41D7" w:rsidRDefault="004A41D7" w:rsidP="004A41D7">
            <w:pPr>
              <w:spacing w:after="160" w:line="278" w:lineRule="auto"/>
              <w:rPr>
                <w:sz w:val="28"/>
                <w:szCs w:val="28"/>
              </w:rPr>
            </w:pPr>
            <w:proofErr w:type="spellStart"/>
            <w:r w:rsidRPr="004A41D7">
              <w:rPr>
                <w:sz w:val="28"/>
                <w:szCs w:val="28"/>
              </w:rPr>
              <w:t>FedAvg</w:t>
            </w:r>
            <w:proofErr w:type="spellEnd"/>
            <w:r w:rsidRPr="004A41D7">
              <w:rPr>
                <w:sz w:val="28"/>
                <w:szCs w:val="28"/>
              </w:rPr>
              <w:t xml:space="preserve">, </w:t>
            </w:r>
            <w:proofErr w:type="spellStart"/>
            <w:r w:rsidRPr="004A41D7">
              <w:rPr>
                <w:sz w:val="28"/>
                <w:szCs w:val="28"/>
              </w:rPr>
              <w:t>FedProx</w:t>
            </w:r>
            <w:proofErr w:type="spellEnd"/>
            <w:r w:rsidRPr="004A41D7">
              <w:rPr>
                <w:sz w:val="28"/>
                <w:szCs w:val="28"/>
              </w:rPr>
              <w:t xml:space="preserve">, </w:t>
            </w:r>
            <w:proofErr w:type="spellStart"/>
            <w:r w:rsidRPr="004A41D7">
              <w:rPr>
                <w:sz w:val="28"/>
                <w:szCs w:val="28"/>
              </w:rPr>
              <w:t>FedHEAL</w:t>
            </w:r>
            <w:proofErr w:type="spellEnd"/>
            <w:r w:rsidRPr="004A41D7">
              <w:rPr>
                <w:sz w:val="28"/>
                <w:szCs w:val="28"/>
              </w:rPr>
              <w:t xml:space="preserve">, </w:t>
            </w:r>
            <w:proofErr w:type="spellStart"/>
            <w:r w:rsidRPr="004A41D7">
              <w:rPr>
                <w:sz w:val="28"/>
                <w:szCs w:val="28"/>
              </w:rPr>
              <w:t>FedDBE</w:t>
            </w:r>
            <w:proofErr w:type="spellEnd"/>
            <w:r w:rsidRPr="004A41D7">
              <w:rPr>
                <w:sz w:val="28"/>
                <w:szCs w:val="28"/>
              </w:rPr>
              <w:t xml:space="preserve">, FedRA, </w:t>
            </w:r>
            <w:proofErr w:type="spellStart"/>
            <w:r w:rsidRPr="004A41D7">
              <w:rPr>
                <w:sz w:val="28"/>
                <w:szCs w:val="28"/>
              </w:rPr>
              <w:t>FedSA</w:t>
            </w:r>
            <w:proofErr w:type="spellEnd"/>
            <w:r w:rsidRPr="004A41D7">
              <w:rPr>
                <w:sz w:val="28"/>
                <w:szCs w:val="28"/>
              </w:rPr>
              <w:t xml:space="preserve">, </w:t>
            </w:r>
            <w:proofErr w:type="spellStart"/>
            <w:r w:rsidRPr="004A41D7">
              <w:rPr>
                <w:sz w:val="28"/>
                <w:szCs w:val="28"/>
              </w:rPr>
              <w:t>FedALA</w:t>
            </w:r>
            <w:proofErr w:type="spellEnd"/>
          </w:p>
        </w:tc>
        <w:tc>
          <w:tcPr>
            <w:tcW w:w="0" w:type="auto"/>
            <w:hideMark/>
          </w:tcPr>
          <w:p w14:paraId="2D27AC6D" w14:textId="77777777" w:rsidR="004A41D7" w:rsidRPr="004A41D7" w:rsidRDefault="004A41D7" w:rsidP="004A41D7">
            <w:pPr>
              <w:spacing w:after="160" w:line="278" w:lineRule="auto"/>
              <w:rPr>
                <w:sz w:val="28"/>
                <w:szCs w:val="28"/>
              </w:rPr>
            </w:pPr>
            <w:proofErr w:type="spellStart"/>
            <w:r w:rsidRPr="004A41D7">
              <w:rPr>
                <w:sz w:val="28"/>
                <w:szCs w:val="28"/>
              </w:rPr>
              <w:t>FedSCA</w:t>
            </w:r>
            <w:proofErr w:type="spellEnd"/>
            <w:r w:rsidRPr="004A41D7">
              <w:rPr>
                <w:sz w:val="28"/>
                <w:szCs w:val="28"/>
              </w:rPr>
              <w:t xml:space="preserve"> outperformed all these on accuracy, stability, and non-IID robustness.</w:t>
            </w:r>
          </w:p>
        </w:tc>
      </w:tr>
      <w:tr w:rsidR="004A41D7" w:rsidRPr="004A41D7" w14:paraId="3E9F2408" w14:textId="77777777" w:rsidTr="004A41D7">
        <w:tc>
          <w:tcPr>
            <w:tcW w:w="0" w:type="auto"/>
            <w:hideMark/>
          </w:tcPr>
          <w:p w14:paraId="5AD9A49C" w14:textId="77777777" w:rsidR="004A41D7" w:rsidRPr="004A41D7" w:rsidRDefault="004A41D7" w:rsidP="004A41D7">
            <w:pPr>
              <w:spacing w:after="160" w:line="278" w:lineRule="auto"/>
              <w:rPr>
                <w:b/>
                <w:bCs/>
                <w:sz w:val="28"/>
                <w:szCs w:val="28"/>
                <w:u w:val="single"/>
              </w:rPr>
            </w:pPr>
            <w:r w:rsidRPr="004A41D7">
              <w:rPr>
                <w:b/>
                <w:bCs/>
                <w:sz w:val="28"/>
                <w:szCs w:val="28"/>
                <w:u w:val="single"/>
              </w:rPr>
              <w:lastRenderedPageBreak/>
              <w:t>Limitations / Future Work</w:t>
            </w:r>
          </w:p>
        </w:tc>
        <w:tc>
          <w:tcPr>
            <w:tcW w:w="0" w:type="auto"/>
            <w:hideMark/>
          </w:tcPr>
          <w:p w14:paraId="6A8CDB52" w14:textId="77777777" w:rsidR="004A41D7" w:rsidRPr="004A41D7" w:rsidRDefault="004A41D7" w:rsidP="004A41D7">
            <w:pPr>
              <w:spacing w:after="160" w:line="278" w:lineRule="auto"/>
              <w:rPr>
                <w:sz w:val="28"/>
                <w:szCs w:val="28"/>
              </w:rPr>
            </w:pPr>
            <w:r w:rsidRPr="004A41D7">
              <w:rPr>
                <w:sz w:val="28"/>
                <w:szCs w:val="28"/>
              </w:rPr>
              <w:t>Limited Modality Testing</w:t>
            </w:r>
          </w:p>
        </w:tc>
        <w:tc>
          <w:tcPr>
            <w:tcW w:w="0" w:type="auto"/>
            <w:hideMark/>
          </w:tcPr>
          <w:p w14:paraId="38C6D326" w14:textId="77777777" w:rsidR="004A41D7" w:rsidRPr="004A41D7" w:rsidRDefault="004A41D7" w:rsidP="004A41D7">
            <w:pPr>
              <w:spacing w:after="160" w:line="278" w:lineRule="auto"/>
              <w:rPr>
                <w:sz w:val="28"/>
                <w:szCs w:val="28"/>
              </w:rPr>
            </w:pPr>
            <w:r w:rsidRPr="004A41D7">
              <w:rPr>
                <w:sz w:val="28"/>
                <w:szCs w:val="28"/>
              </w:rPr>
              <w:t>Current tests used only 2D medical image datasets (MRI, colonoscopy, fundus). Future work could extend to 3D and multimodal data.</w:t>
            </w:r>
          </w:p>
        </w:tc>
      </w:tr>
      <w:tr w:rsidR="004A41D7" w:rsidRPr="004A41D7" w14:paraId="604EBD31" w14:textId="77777777" w:rsidTr="004A41D7">
        <w:tc>
          <w:tcPr>
            <w:tcW w:w="0" w:type="auto"/>
            <w:hideMark/>
          </w:tcPr>
          <w:p w14:paraId="7A362ED4" w14:textId="77777777" w:rsidR="004A41D7" w:rsidRPr="004A41D7" w:rsidRDefault="004A41D7" w:rsidP="004A41D7">
            <w:pPr>
              <w:spacing w:after="160" w:line="278" w:lineRule="auto"/>
              <w:rPr>
                <w:b/>
                <w:bCs/>
                <w:sz w:val="28"/>
                <w:szCs w:val="28"/>
                <w:u w:val="single"/>
              </w:rPr>
            </w:pPr>
          </w:p>
        </w:tc>
        <w:tc>
          <w:tcPr>
            <w:tcW w:w="0" w:type="auto"/>
            <w:hideMark/>
          </w:tcPr>
          <w:p w14:paraId="0BAF78C0" w14:textId="77777777" w:rsidR="004A41D7" w:rsidRPr="004A41D7" w:rsidRDefault="004A41D7" w:rsidP="004A41D7">
            <w:pPr>
              <w:spacing w:after="160" w:line="278" w:lineRule="auto"/>
              <w:rPr>
                <w:sz w:val="28"/>
                <w:szCs w:val="28"/>
              </w:rPr>
            </w:pPr>
            <w:r w:rsidRPr="004A41D7">
              <w:rPr>
                <w:sz w:val="28"/>
                <w:szCs w:val="28"/>
              </w:rPr>
              <w:t>Similarity Metric Simplicity</w:t>
            </w:r>
          </w:p>
        </w:tc>
        <w:tc>
          <w:tcPr>
            <w:tcW w:w="0" w:type="auto"/>
            <w:hideMark/>
          </w:tcPr>
          <w:p w14:paraId="65B8096E" w14:textId="77777777" w:rsidR="004A41D7" w:rsidRPr="004A41D7" w:rsidRDefault="004A41D7" w:rsidP="004A41D7">
            <w:pPr>
              <w:spacing w:after="160" w:line="278" w:lineRule="auto"/>
              <w:rPr>
                <w:sz w:val="28"/>
                <w:szCs w:val="28"/>
              </w:rPr>
            </w:pPr>
            <w:r w:rsidRPr="004A41D7">
              <w:rPr>
                <w:sz w:val="28"/>
                <w:szCs w:val="28"/>
              </w:rPr>
              <w:t>Similarity between clients based on parameter distance (L2 norm); future research may use semantic or data-based similarity.</w:t>
            </w:r>
          </w:p>
        </w:tc>
      </w:tr>
      <w:tr w:rsidR="004A41D7" w:rsidRPr="004A41D7" w14:paraId="3B4B516E" w14:textId="77777777" w:rsidTr="004A41D7">
        <w:tc>
          <w:tcPr>
            <w:tcW w:w="0" w:type="auto"/>
            <w:hideMark/>
          </w:tcPr>
          <w:p w14:paraId="47BCE0C9" w14:textId="77777777" w:rsidR="004A41D7" w:rsidRPr="004A41D7" w:rsidRDefault="004A41D7" w:rsidP="004A41D7">
            <w:pPr>
              <w:spacing w:after="160" w:line="278" w:lineRule="auto"/>
              <w:rPr>
                <w:b/>
                <w:bCs/>
                <w:sz w:val="28"/>
                <w:szCs w:val="28"/>
                <w:u w:val="single"/>
              </w:rPr>
            </w:pPr>
          </w:p>
        </w:tc>
        <w:tc>
          <w:tcPr>
            <w:tcW w:w="0" w:type="auto"/>
            <w:hideMark/>
          </w:tcPr>
          <w:p w14:paraId="34084CA5" w14:textId="77777777" w:rsidR="004A41D7" w:rsidRPr="004A41D7" w:rsidRDefault="004A41D7" w:rsidP="004A41D7">
            <w:pPr>
              <w:spacing w:after="160" w:line="278" w:lineRule="auto"/>
              <w:rPr>
                <w:sz w:val="28"/>
                <w:szCs w:val="28"/>
              </w:rPr>
            </w:pPr>
            <w:r w:rsidRPr="004A41D7">
              <w:rPr>
                <w:sz w:val="28"/>
                <w:szCs w:val="28"/>
              </w:rPr>
              <w:t>Real-world Deployment</w:t>
            </w:r>
          </w:p>
        </w:tc>
        <w:tc>
          <w:tcPr>
            <w:tcW w:w="0" w:type="auto"/>
            <w:hideMark/>
          </w:tcPr>
          <w:p w14:paraId="3D7136AD" w14:textId="77777777" w:rsidR="004A41D7" w:rsidRPr="004A41D7" w:rsidRDefault="004A41D7" w:rsidP="004A41D7">
            <w:pPr>
              <w:spacing w:after="160" w:line="278" w:lineRule="auto"/>
              <w:rPr>
                <w:sz w:val="28"/>
                <w:szCs w:val="28"/>
              </w:rPr>
            </w:pPr>
            <w:r w:rsidRPr="004A41D7">
              <w:rPr>
                <w:sz w:val="28"/>
                <w:szCs w:val="28"/>
              </w:rPr>
              <w:t>Framework tested in simulation; needs validation in actual hospital networks with privacy constraints.</w:t>
            </w:r>
          </w:p>
        </w:tc>
      </w:tr>
      <w:tr w:rsidR="004A41D7" w:rsidRPr="004A41D7" w14:paraId="24EC1C8E" w14:textId="77777777" w:rsidTr="004A41D7">
        <w:tc>
          <w:tcPr>
            <w:tcW w:w="0" w:type="auto"/>
            <w:hideMark/>
          </w:tcPr>
          <w:p w14:paraId="537FC6D8" w14:textId="77777777" w:rsidR="004A41D7" w:rsidRPr="004A41D7" w:rsidRDefault="004A41D7" w:rsidP="004A41D7">
            <w:pPr>
              <w:spacing w:after="160" w:line="278" w:lineRule="auto"/>
              <w:rPr>
                <w:b/>
                <w:bCs/>
                <w:sz w:val="28"/>
                <w:szCs w:val="28"/>
                <w:u w:val="single"/>
              </w:rPr>
            </w:pPr>
            <w:r w:rsidRPr="004A41D7">
              <w:rPr>
                <w:b/>
                <w:bCs/>
                <w:sz w:val="28"/>
                <w:szCs w:val="28"/>
                <w:u w:val="single"/>
              </w:rPr>
              <w:t>Key Contribution</w:t>
            </w:r>
          </w:p>
        </w:tc>
        <w:tc>
          <w:tcPr>
            <w:tcW w:w="0" w:type="auto"/>
            <w:hideMark/>
          </w:tcPr>
          <w:p w14:paraId="67FC3D29" w14:textId="77777777" w:rsidR="004A41D7" w:rsidRPr="004A41D7" w:rsidRDefault="004A41D7" w:rsidP="004A41D7">
            <w:pPr>
              <w:spacing w:after="160" w:line="278" w:lineRule="auto"/>
              <w:rPr>
                <w:sz w:val="28"/>
                <w:szCs w:val="28"/>
              </w:rPr>
            </w:pPr>
            <w:r w:rsidRPr="004A41D7">
              <w:rPr>
                <w:sz w:val="28"/>
                <w:szCs w:val="28"/>
              </w:rPr>
              <w:t>Federated fine-tuning framework (</w:t>
            </w:r>
            <w:proofErr w:type="spellStart"/>
            <w:r w:rsidRPr="004A41D7">
              <w:rPr>
                <w:sz w:val="28"/>
                <w:szCs w:val="28"/>
              </w:rPr>
              <w:t>FedSCA</w:t>
            </w:r>
            <w:proofErr w:type="spellEnd"/>
            <w:r w:rsidRPr="004A41D7">
              <w:rPr>
                <w:sz w:val="28"/>
                <w:szCs w:val="28"/>
              </w:rPr>
              <w:t>) that is:</w:t>
            </w:r>
          </w:p>
        </w:tc>
        <w:tc>
          <w:tcPr>
            <w:tcW w:w="0" w:type="auto"/>
            <w:hideMark/>
          </w:tcPr>
          <w:p w14:paraId="52C32EED" w14:textId="77777777" w:rsidR="004A41D7" w:rsidRPr="004A41D7" w:rsidRDefault="004A41D7" w:rsidP="004A41D7">
            <w:pPr>
              <w:spacing w:after="160" w:line="278" w:lineRule="auto"/>
              <w:rPr>
                <w:sz w:val="28"/>
                <w:szCs w:val="28"/>
              </w:rPr>
            </w:pPr>
            <w:r w:rsidRPr="004A41D7">
              <w:rPr>
                <w:sz w:val="28"/>
                <w:szCs w:val="28"/>
              </w:rPr>
              <w:t>Efficient, Privacy-preserving, and Non-IID adaptive, achieving state-of-the-art (SOTA) segmentation accuracy.</w:t>
            </w:r>
          </w:p>
        </w:tc>
      </w:tr>
    </w:tbl>
    <w:p w14:paraId="2AF74091" w14:textId="77777777" w:rsidR="004A41D7" w:rsidRPr="004A41D7" w:rsidRDefault="004A41D7" w:rsidP="004A41D7">
      <w:pPr>
        <w:rPr>
          <w:b/>
          <w:bCs/>
          <w:sz w:val="28"/>
          <w:szCs w:val="28"/>
          <w:u w:val="single"/>
        </w:rPr>
      </w:pPr>
    </w:p>
    <w:p w14:paraId="33939C7E" w14:textId="67CAB5AB" w:rsidR="004A41D7" w:rsidRDefault="00C8614E" w:rsidP="005C220E">
      <w:pPr>
        <w:rPr>
          <w:b/>
          <w:bCs/>
          <w:sz w:val="28"/>
          <w:szCs w:val="28"/>
          <w:u w:val="single"/>
        </w:rPr>
      </w:pPr>
      <w:r>
        <w:rPr>
          <w:b/>
          <w:bCs/>
          <w:sz w:val="28"/>
          <w:szCs w:val="28"/>
          <w:u w:val="single"/>
        </w:rPr>
        <w:t>Paper 2:</w:t>
      </w:r>
      <w:r>
        <w:rPr>
          <w:b/>
          <w:bCs/>
          <w:sz w:val="28"/>
          <w:szCs w:val="28"/>
        </w:rPr>
        <w:t xml:space="preserve"> </w:t>
      </w:r>
      <w:r w:rsidRPr="00C8614E">
        <w:rPr>
          <w:sz w:val="28"/>
          <w:szCs w:val="28"/>
        </w:rPr>
        <w:t>M³Builder: Multi-Agent System for Automated Machine Learning in Medical Imaging</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1"/>
        <w:gridCol w:w="1722"/>
        <w:gridCol w:w="5717"/>
      </w:tblGrid>
      <w:tr w:rsidR="00C8614E" w:rsidRPr="00C8614E" w14:paraId="212F1312" w14:textId="77777777" w:rsidTr="00C8614E">
        <w:tc>
          <w:tcPr>
            <w:tcW w:w="0" w:type="auto"/>
            <w:hideMark/>
          </w:tcPr>
          <w:p w14:paraId="270B4AF6" w14:textId="77777777" w:rsidR="00C8614E" w:rsidRPr="00C8614E" w:rsidRDefault="00C8614E" w:rsidP="00C8614E">
            <w:pPr>
              <w:spacing w:after="160" w:line="278" w:lineRule="auto"/>
              <w:rPr>
                <w:b/>
                <w:bCs/>
                <w:sz w:val="28"/>
                <w:szCs w:val="28"/>
                <w:u w:val="single"/>
              </w:rPr>
            </w:pPr>
            <w:r w:rsidRPr="00C8614E">
              <w:rPr>
                <w:b/>
                <w:bCs/>
                <w:sz w:val="28"/>
                <w:szCs w:val="28"/>
                <w:u w:val="single"/>
              </w:rPr>
              <w:t>Section</w:t>
            </w:r>
          </w:p>
        </w:tc>
        <w:tc>
          <w:tcPr>
            <w:tcW w:w="0" w:type="auto"/>
            <w:hideMark/>
          </w:tcPr>
          <w:p w14:paraId="774785CC" w14:textId="77777777" w:rsidR="00C8614E" w:rsidRPr="00C8614E" w:rsidRDefault="00C8614E" w:rsidP="00C8614E">
            <w:pPr>
              <w:spacing w:after="160" w:line="278" w:lineRule="auto"/>
              <w:rPr>
                <w:b/>
                <w:bCs/>
                <w:sz w:val="28"/>
                <w:szCs w:val="28"/>
                <w:u w:val="single"/>
              </w:rPr>
            </w:pPr>
            <w:r w:rsidRPr="00C8614E">
              <w:rPr>
                <w:b/>
                <w:bCs/>
                <w:sz w:val="28"/>
                <w:szCs w:val="28"/>
                <w:u w:val="single"/>
              </w:rPr>
              <w:t>Item</w:t>
            </w:r>
          </w:p>
        </w:tc>
        <w:tc>
          <w:tcPr>
            <w:tcW w:w="0" w:type="auto"/>
            <w:hideMark/>
          </w:tcPr>
          <w:p w14:paraId="0DE4E4ED" w14:textId="77777777" w:rsidR="00C8614E" w:rsidRPr="00C8614E" w:rsidRDefault="00C8614E" w:rsidP="00C8614E">
            <w:pPr>
              <w:spacing w:after="160" w:line="278" w:lineRule="auto"/>
              <w:rPr>
                <w:b/>
                <w:bCs/>
                <w:sz w:val="28"/>
                <w:szCs w:val="28"/>
                <w:u w:val="single"/>
              </w:rPr>
            </w:pPr>
            <w:r w:rsidRPr="00C8614E">
              <w:rPr>
                <w:b/>
                <w:bCs/>
                <w:sz w:val="28"/>
                <w:szCs w:val="28"/>
                <w:u w:val="single"/>
              </w:rPr>
              <w:t>Description / Purpose</w:t>
            </w:r>
          </w:p>
        </w:tc>
      </w:tr>
      <w:tr w:rsidR="00C8614E" w:rsidRPr="00C8614E" w14:paraId="4019079C" w14:textId="77777777" w:rsidTr="00C8614E">
        <w:tc>
          <w:tcPr>
            <w:tcW w:w="0" w:type="auto"/>
            <w:hideMark/>
          </w:tcPr>
          <w:p w14:paraId="25FB4B25" w14:textId="77777777" w:rsidR="00C8614E" w:rsidRPr="00C8614E" w:rsidRDefault="00C8614E" w:rsidP="00C8614E">
            <w:pPr>
              <w:spacing w:after="160" w:line="278" w:lineRule="auto"/>
              <w:rPr>
                <w:b/>
                <w:bCs/>
                <w:sz w:val="28"/>
                <w:szCs w:val="28"/>
                <w:u w:val="single"/>
              </w:rPr>
            </w:pPr>
            <w:r w:rsidRPr="00C8614E">
              <w:rPr>
                <w:b/>
                <w:bCs/>
                <w:sz w:val="28"/>
                <w:szCs w:val="28"/>
                <w:u w:val="single"/>
              </w:rPr>
              <w:t>Datasets Used</w:t>
            </w:r>
          </w:p>
        </w:tc>
        <w:tc>
          <w:tcPr>
            <w:tcW w:w="0" w:type="auto"/>
            <w:hideMark/>
          </w:tcPr>
          <w:p w14:paraId="347E875C" w14:textId="77777777" w:rsidR="00C8614E" w:rsidRPr="00C8614E" w:rsidRDefault="00C8614E" w:rsidP="00C8614E">
            <w:pPr>
              <w:spacing w:after="160" w:line="278" w:lineRule="auto"/>
            </w:pPr>
            <w:r w:rsidRPr="00C8614E">
              <w:t>14 medical imaging datasets</w:t>
            </w:r>
          </w:p>
        </w:tc>
        <w:tc>
          <w:tcPr>
            <w:tcW w:w="0" w:type="auto"/>
            <w:hideMark/>
          </w:tcPr>
          <w:p w14:paraId="751BA1BF" w14:textId="77777777" w:rsidR="00C8614E" w:rsidRPr="00C8614E" w:rsidRDefault="00C8614E" w:rsidP="00C8614E">
            <w:pPr>
              <w:spacing w:after="160" w:line="278" w:lineRule="auto"/>
            </w:pPr>
            <w:r w:rsidRPr="00C8614E">
              <w:t xml:space="preserve">BTCV, </w:t>
            </w:r>
            <w:proofErr w:type="spellStart"/>
            <w:r w:rsidRPr="00C8614E">
              <w:t>VerSe</w:t>
            </w:r>
            <w:proofErr w:type="spellEnd"/>
            <w:r w:rsidRPr="00C8614E">
              <w:t xml:space="preserve">, L2R-OASIS, COVID19, INSTANCE2022, MSD Pancreas, ChestX-Det10, ADNI, </w:t>
            </w:r>
            <w:proofErr w:type="spellStart"/>
            <w:r w:rsidRPr="00C8614E">
              <w:t>KneeMRI</w:t>
            </w:r>
            <w:proofErr w:type="spellEnd"/>
            <w:r w:rsidRPr="00C8614E">
              <w:t xml:space="preserve">, CC-CCII, CT-Kidney, CT-RATE, </w:t>
            </w:r>
            <w:proofErr w:type="spellStart"/>
            <w:r w:rsidRPr="00C8614E">
              <w:t>BrainGenome</w:t>
            </w:r>
            <w:proofErr w:type="spellEnd"/>
            <w:r w:rsidRPr="00C8614E">
              <w:t xml:space="preserve">, </w:t>
            </w:r>
            <w:proofErr w:type="spellStart"/>
            <w:r w:rsidRPr="00C8614E">
              <w:t>IU_Xray</w:t>
            </w:r>
            <w:proofErr w:type="spellEnd"/>
            <w:r w:rsidRPr="00C8614E">
              <w:t xml:space="preserve"> – covering CT, MRI, and X-ray modalities (2D &amp; 3D)</w:t>
            </w:r>
          </w:p>
        </w:tc>
      </w:tr>
      <w:tr w:rsidR="00C8614E" w:rsidRPr="00C8614E" w14:paraId="591627DC" w14:textId="77777777" w:rsidTr="00C8614E">
        <w:tc>
          <w:tcPr>
            <w:tcW w:w="0" w:type="auto"/>
            <w:hideMark/>
          </w:tcPr>
          <w:p w14:paraId="1B45C2D1" w14:textId="77777777" w:rsidR="00C8614E" w:rsidRPr="00C8614E" w:rsidRDefault="00C8614E" w:rsidP="00C8614E">
            <w:pPr>
              <w:spacing w:after="160" w:line="278" w:lineRule="auto"/>
              <w:rPr>
                <w:b/>
                <w:bCs/>
                <w:sz w:val="28"/>
                <w:szCs w:val="28"/>
                <w:u w:val="single"/>
              </w:rPr>
            </w:pPr>
          </w:p>
        </w:tc>
        <w:tc>
          <w:tcPr>
            <w:tcW w:w="0" w:type="auto"/>
            <w:hideMark/>
          </w:tcPr>
          <w:p w14:paraId="5E4F88EA" w14:textId="77777777" w:rsidR="00C8614E" w:rsidRPr="00C8614E" w:rsidRDefault="00C8614E" w:rsidP="00C8614E">
            <w:pPr>
              <w:spacing w:after="160" w:line="278" w:lineRule="auto"/>
            </w:pPr>
            <w:r w:rsidRPr="00C8614E">
              <w:t>Task categories</w:t>
            </w:r>
          </w:p>
        </w:tc>
        <w:tc>
          <w:tcPr>
            <w:tcW w:w="0" w:type="auto"/>
            <w:hideMark/>
          </w:tcPr>
          <w:p w14:paraId="2C4473AB" w14:textId="77777777" w:rsidR="00C8614E" w:rsidRPr="00C8614E" w:rsidRDefault="00C8614E" w:rsidP="00C8614E">
            <w:pPr>
              <w:spacing w:after="160" w:line="278" w:lineRule="auto"/>
            </w:pPr>
            <w:r w:rsidRPr="00C8614E">
              <w:t>Organ Segmentation, Anomaly Detection, Disease Diagnosis, and Report Generation</w:t>
            </w:r>
          </w:p>
        </w:tc>
      </w:tr>
      <w:tr w:rsidR="00C8614E" w:rsidRPr="00C8614E" w14:paraId="4CE87CEB" w14:textId="77777777" w:rsidTr="00C8614E">
        <w:tc>
          <w:tcPr>
            <w:tcW w:w="0" w:type="auto"/>
            <w:hideMark/>
          </w:tcPr>
          <w:p w14:paraId="4203FA5D" w14:textId="77777777" w:rsidR="00C8614E" w:rsidRPr="00C8614E" w:rsidRDefault="00C8614E" w:rsidP="00C8614E">
            <w:pPr>
              <w:spacing w:after="160" w:line="278" w:lineRule="auto"/>
              <w:rPr>
                <w:b/>
                <w:bCs/>
                <w:sz w:val="28"/>
                <w:szCs w:val="28"/>
                <w:u w:val="single"/>
              </w:rPr>
            </w:pPr>
          </w:p>
        </w:tc>
        <w:tc>
          <w:tcPr>
            <w:tcW w:w="0" w:type="auto"/>
            <w:hideMark/>
          </w:tcPr>
          <w:p w14:paraId="2DA89AA7" w14:textId="77777777" w:rsidR="00C8614E" w:rsidRPr="00C8614E" w:rsidRDefault="00C8614E" w:rsidP="00C8614E">
            <w:pPr>
              <w:spacing w:after="160" w:line="278" w:lineRule="auto"/>
            </w:pPr>
            <w:r w:rsidRPr="00C8614E">
              <w:t>Dataset curation</w:t>
            </w:r>
          </w:p>
        </w:tc>
        <w:tc>
          <w:tcPr>
            <w:tcW w:w="0" w:type="auto"/>
            <w:hideMark/>
          </w:tcPr>
          <w:p w14:paraId="3841BC7B" w14:textId="77777777" w:rsidR="00C8614E" w:rsidRPr="00C8614E" w:rsidRDefault="00C8614E" w:rsidP="00C8614E">
            <w:pPr>
              <w:spacing w:after="160" w:line="278" w:lineRule="auto"/>
            </w:pPr>
            <w:r w:rsidRPr="00C8614E">
              <w:t xml:space="preserve">Datasets paired with structured </w:t>
            </w:r>
            <w:proofErr w:type="spellStart"/>
            <w:r w:rsidRPr="00C8614E">
              <w:rPr>
                <w:i/>
                <w:iCs/>
              </w:rPr>
              <w:t>Datacards</w:t>
            </w:r>
            <w:proofErr w:type="spellEnd"/>
            <w:r w:rsidRPr="00C8614E">
              <w:t xml:space="preserve"> containing metadata (name, description, file path, task type)</w:t>
            </w:r>
          </w:p>
        </w:tc>
      </w:tr>
      <w:tr w:rsidR="00C8614E" w:rsidRPr="00C8614E" w14:paraId="39CE78DD" w14:textId="77777777" w:rsidTr="00C8614E">
        <w:tc>
          <w:tcPr>
            <w:tcW w:w="0" w:type="auto"/>
            <w:hideMark/>
          </w:tcPr>
          <w:p w14:paraId="0E0D3318" w14:textId="77777777" w:rsidR="00C8614E" w:rsidRPr="00C8614E" w:rsidRDefault="00C8614E" w:rsidP="00C8614E">
            <w:pPr>
              <w:spacing w:after="160" w:line="278" w:lineRule="auto"/>
              <w:rPr>
                <w:b/>
                <w:bCs/>
                <w:sz w:val="28"/>
                <w:szCs w:val="28"/>
                <w:u w:val="single"/>
              </w:rPr>
            </w:pPr>
            <w:r w:rsidRPr="00C8614E">
              <w:rPr>
                <w:b/>
                <w:bCs/>
                <w:sz w:val="28"/>
                <w:szCs w:val="28"/>
                <w:u w:val="single"/>
              </w:rPr>
              <w:lastRenderedPageBreak/>
              <w:t>Models / Tools / Pipelines</w:t>
            </w:r>
          </w:p>
        </w:tc>
        <w:tc>
          <w:tcPr>
            <w:tcW w:w="0" w:type="auto"/>
            <w:hideMark/>
          </w:tcPr>
          <w:p w14:paraId="2B6DCC87" w14:textId="77777777" w:rsidR="00C8614E" w:rsidRPr="00C8614E" w:rsidRDefault="00C8614E" w:rsidP="00C8614E">
            <w:pPr>
              <w:spacing w:after="160" w:line="278" w:lineRule="auto"/>
            </w:pPr>
            <w:r w:rsidRPr="00C8614E">
              <w:t>Framework</w:t>
            </w:r>
          </w:p>
        </w:tc>
        <w:tc>
          <w:tcPr>
            <w:tcW w:w="0" w:type="auto"/>
            <w:hideMark/>
          </w:tcPr>
          <w:p w14:paraId="2E4C2259" w14:textId="77777777" w:rsidR="00C8614E" w:rsidRPr="00C8614E" w:rsidRDefault="00C8614E" w:rsidP="00C8614E">
            <w:pPr>
              <w:spacing w:after="160" w:line="278" w:lineRule="auto"/>
            </w:pPr>
            <w:r w:rsidRPr="00C8614E">
              <w:t>M3Builder – Multi-agent AI system for automated medical ML workflows</w:t>
            </w:r>
          </w:p>
        </w:tc>
      </w:tr>
      <w:tr w:rsidR="00C8614E" w:rsidRPr="00C8614E" w14:paraId="6BE87A61" w14:textId="77777777" w:rsidTr="00C8614E">
        <w:tc>
          <w:tcPr>
            <w:tcW w:w="0" w:type="auto"/>
            <w:hideMark/>
          </w:tcPr>
          <w:p w14:paraId="40FF8988" w14:textId="77777777" w:rsidR="00C8614E" w:rsidRPr="00C8614E" w:rsidRDefault="00C8614E" w:rsidP="00C8614E">
            <w:pPr>
              <w:spacing w:after="160" w:line="278" w:lineRule="auto"/>
              <w:rPr>
                <w:b/>
                <w:bCs/>
                <w:sz w:val="28"/>
                <w:szCs w:val="28"/>
                <w:u w:val="single"/>
              </w:rPr>
            </w:pPr>
          </w:p>
        </w:tc>
        <w:tc>
          <w:tcPr>
            <w:tcW w:w="0" w:type="auto"/>
            <w:hideMark/>
          </w:tcPr>
          <w:p w14:paraId="264BF8AE" w14:textId="77777777" w:rsidR="00C8614E" w:rsidRPr="00C8614E" w:rsidRDefault="00C8614E" w:rsidP="00C8614E">
            <w:pPr>
              <w:spacing w:after="160" w:line="278" w:lineRule="auto"/>
            </w:pPr>
            <w:r w:rsidRPr="00C8614E">
              <w:t>Agent roles</w:t>
            </w:r>
          </w:p>
        </w:tc>
        <w:tc>
          <w:tcPr>
            <w:tcW w:w="0" w:type="auto"/>
            <w:hideMark/>
          </w:tcPr>
          <w:p w14:paraId="4B8FEF9F" w14:textId="77777777" w:rsidR="00C8614E" w:rsidRPr="00C8614E" w:rsidRDefault="00C8614E" w:rsidP="00C8614E">
            <w:pPr>
              <w:spacing w:after="160" w:line="278" w:lineRule="auto"/>
            </w:pPr>
            <w:r w:rsidRPr="00C8614E">
              <w:t>Four LLM-based agents: Task Manager, Data Engineer, Module Architect, Model Trainer – collaborate to complete ML workflows autonomously</w:t>
            </w:r>
          </w:p>
        </w:tc>
      </w:tr>
      <w:tr w:rsidR="00C8614E" w:rsidRPr="00C8614E" w14:paraId="5D43D8B0" w14:textId="77777777" w:rsidTr="00C8614E">
        <w:tc>
          <w:tcPr>
            <w:tcW w:w="0" w:type="auto"/>
            <w:hideMark/>
          </w:tcPr>
          <w:p w14:paraId="50ABD05A" w14:textId="77777777" w:rsidR="00C8614E" w:rsidRPr="00C8614E" w:rsidRDefault="00C8614E" w:rsidP="00C8614E">
            <w:pPr>
              <w:spacing w:after="160" w:line="278" w:lineRule="auto"/>
              <w:rPr>
                <w:b/>
                <w:bCs/>
                <w:sz w:val="28"/>
                <w:szCs w:val="28"/>
                <w:u w:val="single"/>
              </w:rPr>
            </w:pPr>
          </w:p>
        </w:tc>
        <w:tc>
          <w:tcPr>
            <w:tcW w:w="0" w:type="auto"/>
            <w:hideMark/>
          </w:tcPr>
          <w:p w14:paraId="6A64E2EF" w14:textId="77777777" w:rsidR="00C8614E" w:rsidRPr="00C8614E" w:rsidRDefault="00C8614E" w:rsidP="00C8614E">
            <w:pPr>
              <w:spacing w:after="160" w:line="278" w:lineRule="auto"/>
            </w:pPr>
            <w:r w:rsidRPr="00C8614E">
              <w:t>ML Workspace</w:t>
            </w:r>
          </w:p>
        </w:tc>
        <w:tc>
          <w:tcPr>
            <w:tcW w:w="0" w:type="auto"/>
            <w:hideMark/>
          </w:tcPr>
          <w:p w14:paraId="3B62EDA6" w14:textId="77777777" w:rsidR="00C8614E" w:rsidRPr="00C8614E" w:rsidRDefault="00C8614E" w:rsidP="00C8614E">
            <w:pPr>
              <w:spacing w:after="160" w:line="278" w:lineRule="auto"/>
            </w:pPr>
            <w:r w:rsidRPr="00C8614E">
              <w:t>Provides dataset metadata (</w:t>
            </w:r>
            <w:proofErr w:type="spellStart"/>
            <w:r w:rsidRPr="00C8614E">
              <w:t>Datacards</w:t>
            </w:r>
            <w:proofErr w:type="spellEnd"/>
            <w:r w:rsidRPr="00C8614E">
              <w:t>), code templates, and interaction toolset for agents (list, read, write, edit, run scripts, etc.)</w:t>
            </w:r>
          </w:p>
        </w:tc>
      </w:tr>
      <w:tr w:rsidR="00C8614E" w:rsidRPr="00C8614E" w14:paraId="6845D435" w14:textId="77777777" w:rsidTr="00C8614E">
        <w:tc>
          <w:tcPr>
            <w:tcW w:w="0" w:type="auto"/>
            <w:hideMark/>
          </w:tcPr>
          <w:p w14:paraId="0EDCBA8C" w14:textId="77777777" w:rsidR="00C8614E" w:rsidRPr="00C8614E" w:rsidRDefault="00C8614E" w:rsidP="00C8614E">
            <w:pPr>
              <w:spacing w:after="160" w:line="278" w:lineRule="auto"/>
              <w:rPr>
                <w:b/>
                <w:bCs/>
                <w:sz w:val="28"/>
                <w:szCs w:val="28"/>
                <w:u w:val="single"/>
              </w:rPr>
            </w:pPr>
          </w:p>
        </w:tc>
        <w:tc>
          <w:tcPr>
            <w:tcW w:w="0" w:type="auto"/>
            <w:hideMark/>
          </w:tcPr>
          <w:p w14:paraId="44ED41D5" w14:textId="77777777" w:rsidR="00C8614E" w:rsidRPr="00C8614E" w:rsidRDefault="00C8614E" w:rsidP="00C8614E">
            <w:pPr>
              <w:spacing w:after="160" w:line="278" w:lineRule="auto"/>
            </w:pPr>
            <w:r w:rsidRPr="00C8614E">
              <w:t>Code templates</w:t>
            </w:r>
          </w:p>
        </w:tc>
        <w:tc>
          <w:tcPr>
            <w:tcW w:w="0" w:type="auto"/>
            <w:hideMark/>
          </w:tcPr>
          <w:p w14:paraId="5D037253" w14:textId="77777777" w:rsidR="00C8614E" w:rsidRPr="00C8614E" w:rsidRDefault="00C8614E" w:rsidP="00C8614E">
            <w:pPr>
              <w:spacing w:after="160" w:line="278" w:lineRule="auto"/>
            </w:pPr>
            <w:r w:rsidRPr="00C8614E">
              <w:t xml:space="preserve">Built upon Transformers Trainer and </w:t>
            </w:r>
            <w:proofErr w:type="spellStart"/>
            <w:r w:rsidRPr="00C8614E">
              <w:t>nnU</w:t>
            </w:r>
            <w:proofErr w:type="spellEnd"/>
            <w:r w:rsidRPr="00C8614E">
              <w:t>-Net, supporting 4 tasks (diagnosis, segmentation, detection, report generation)</w:t>
            </w:r>
          </w:p>
        </w:tc>
      </w:tr>
      <w:tr w:rsidR="00C8614E" w:rsidRPr="00C8614E" w14:paraId="3D9133BC" w14:textId="77777777" w:rsidTr="00C8614E">
        <w:tc>
          <w:tcPr>
            <w:tcW w:w="0" w:type="auto"/>
            <w:hideMark/>
          </w:tcPr>
          <w:p w14:paraId="59EAF155" w14:textId="77777777" w:rsidR="00C8614E" w:rsidRPr="00C8614E" w:rsidRDefault="00C8614E" w:rsidP="00C8614E">
            <w:pPr>
              <w:spacing w:after="160" w:line="278" w:lineRule="auto"/>
              <w:rPr>
                <w:b/>
                <w:bCs/>
                <w:sz w:val="28"/>
                <w:szCs w:val="28"/>
                <w:u w:val="single"/>
              </w:rPr>
            </w:pPr>
          </w:p>
        </w:tc>
        <w:tc>
          <w:tcPr>
            <w:tcW w:w="0" w:type="auto"/>
            <w:hideMark/>
          </w:tcPr>
          <w:p w14:paraId="2539424A" w14:textId="77777777" w:rsidR="00C8614E" w:rsidRPr="00C8614E" w:rsidRDefault="00C8614E" w:rsidP="00C8614E">
            <w:pPr>
              <w:spacing w:after="160" w:line="278" w:lineRule="auto"/>
            </w:pPr>
            <w:r w:rsidRPr="00C8614E">
              <w:t>Toolset</w:t>
            </w:r>
          </w:p>
        </w:tc>
        <w:tc>
          <w:tcPr>
            <w:tcW w:w="0" w:type="auto"/>
            <w:hideMark/>
          </w:tcPr>
          <w:p w14:paraId="20B0E6C1" w14:textId="77777777" w:rsidR="00C8614E" w:rsidRPr="00C8614E" w:rsidRDefault="00C8614E" w:rsidP="00C8614E">
            <w:pPr>
              <w:spacing w:after="160" w:line="278" w:lineRule="auto"/>
            </w:pPr>
            <w:r w:rsidRPr="00C8614E">
              <w:t>8 tools (</w:t>
            </w:r>
            <w:proofErr w:type="spellStart"/>
            <w:r w:rsidRPr="00C8614E">
              <w:t>list_files</w:t>
            </w:r>
            <w:proofErr w:type="spellEnd"/>
            <w:r w:rsidRPr="00C8614E">
              <w:t xml:space="preserve">, </w:t>
            </w:r>
            <w:proofErr w:type="spellStart"/>
            <w:r w:rsidRPr="00C8614E">
              <w:t>read_files</w:t>
            </w:r>
            <w:proofErr w:type="spellEnd"/>
            <w:r w:rsidRPr="00C8614E">
              <w:t xml:space="preserve">, </w:t>
            </w:r>
            <w:proofErr w:type="spellStart"/>
            <w:r w:rsidRPr="00C8614E">
              <w:t>copy_files</w:t>
            </w:r>
            <w:proofErr w:type="spellEnd"/>
            <w:r w:rsidRPr="00C8614E">
              <w:t xml:space="preserve">, </w:t>
            </w:r>
            <w:proofErr w:type="spellStart"/>
            <w:r w:rsidRPr="00C8614E">
              <w:t>write_files</w:t>
            </w:r>
            <w:proofErr w:type="spellEnd"/>
            <w:r w:rsidRPr="00C8614E">
              <w:t xml:space="preserve">, </w:t>
            </w:r>
            <w:proofErr w:type="spellStart"/>
            <w:r w:rsidRPr="00C8614E">
              <w:t>edit_files</w:t>
            </w:r>
            <w:proofErr w:type="spellEnd"/>
            <w:r w:rsidRPr="00C8614E">
              <w:t xml:space="preserve">, </w:t>
            </w:r>
            <w:proofErr w:type="spellStart"/>
            <w:r w:rsidRPr="00C8614E">
              <w:t>preview_dirs</w:t>
            </w:r>
            <w:proofErr w:type="spellEnd"/>
            <w:r w:rsidRPr="00C8614E">
              <w:t xml:space="preserve">, </w:t>
            </w:r>
            <w:proofErr w:type="spellStart"/>
            <w:r w:rsidRPr="00C8614E">
              <w:t>preview_files</w:t>
            </w:r>
            <w:proofErr w:type="spellEnd"/>
            <w:r w:rsidRPr="00C8614E">
              <w:t xml:space="preserve">, </w:t>
            </w:r>
            <w:proofErr w:type="spellStart"/>
            <w:r w:rsidRPr="00C8614E">
              <w:t>run_script</w:t>
            </w:r>
            <w:proofErr w:type="spellEnd"/>
            <w:r w:rsidRPr="00C8614E">
              <w:t>) to interact with environment</w:t>
            </w:r>
          </w:p>
        </w:tc>
      </w:tr>
      <w:tr w:rsidR="00C8614E" w:rsidRPr="00C8614E" w14:paraId="1317443C" w14:textId="77777777" w:rsidTr="00C8614E">
        <w:tc>
          <w:tcPr>
            <w:tcW w:w="0" w:type="auto"/>
            <w:hideMark/>
          </w:tcPr>
          <w:p w14:paraId="067A80ED" w14:textId="77777777" w:rsidR="00C8614E" w:rsidRPr="00C8614E" w:rsidRDefault="00C8614E" w:rsidP="00C8614E">
            <w:pPr>
              <w:spacing w:after="160" w:line="278" w:lineRule="auto"/>
              <w:rPr>
                <w:b/>
                <w:bCs/>
                <w:sz w:val="28"/>
                <w:szCs w:val="28"/>
                <w:u w:val="single"/>
              </w:rPr>
            </w:pPr>
          </w:p>
        </w:tc>
        <w:tc>
          <w:tcPr>
            <w:tcW w:w="0" w:type="auto"/>
            <w:hideMark/>
          </w:tcPr>
          <w:p w14:paraId="24B0BE78" w14:textId="77777777" w:rsidR="00C8614E" w:rsidRPr="00C8614E" w:rsidRDefault="00C8614E" w:rsidP="00C8614E">
            <w:pPr>
              <w:spacing w:after="160" w:line="278" w:lineRule="auto"/>
            </w:pPr>
            <w:r w:rsidRPr="00C8614E">
              <w:t>Benchmark</w:t>
            </w:r>
          </w:p>
        </w:tc>
        <w:tc>
          <w:tcPr>
            <w:tcW w:w="0" w:type="auto"/>
            <w:hideMark/>
          </w:tcPr>
          <w:p w14:paraId="2B87C82E" w14:textId="77777777" w:rsidR="00C8614E" w:rsidRPr="00C8614E" w:rsidRDefault="00C8614E" w:rsidP="00C8614E">
            <w:pPr>
              <w:spacing w:after="160" w:line="278" w:lineRule="auto"/>
            </w:pPr>
            <w:r w:rsidRPr="00C8614E">
              <w:t>M3Bench – 4 general tasks × 14 datasets, for evaluating automated ML systems</w:t>
            </w:r>
          </w:p>
        </w:tc>
      </w:tr>
      <w:tr w:rsidR="00C8614E" w:rsidRPr="00C8614E" w14:paraId="151353AF" w14:textId="77777777" w:rsidTr="00C8614E">
        <w:tc>
          <w:tcPr>
            <w:tcW w:w="0" w:type="auto"/>
            <w:hideMark/>
          </w:tcPr>
          <w:p w14:paraId="7EA17C1F" w14:textId="77777777" w:rsidR="00C8614E" w:rsidRPr="00C8614E" w:rsidRDefault="00C8614E" w:rsidP="00C8614E">
            <w:pPr>
              <w:spacing w:after="160" w:line="278" w:lineRule="auto"/>
              <w:rPr>
                <w:b/>
                <w:bCs/>
                <w:sz w:val="28"/>
                <w:szCs w:val="28"/>
                <w:u w:val="single"/>
              </w:rPr>
            </w:pPr>
          </w:p>
        </w:tc>
        <w:tc>
          <w:tcPr>
            <w:tcW w:w="0" w:type="auto"/>
            <w:hideMark/>
          </w:tcPr>
          <w:p w14:paraId="1423B8A9" w14:textId="77777777" w:rsidR="00C8614E" w:rsidRPr="00C8614E" w:rsidRDefault="00C8614E" w:rsidP="00C8614E">
            <w:pPr>
              <w:spacing w:after="160" w:line="278" w:lineRule="auto"/>
            </w:pPr>
            <w:r w:rsidRPr="00C8614E">
              <w:t>Agent Core Models</w:t>
            </w:r>
          </w:p>
        </w:tc>
        <w:tc>
          <w:tcPr>
            <w:tcW w:w="0" w:type="auto"/>
            <w:hideMark/>
          </w:tcPr>
          <w:p w14:paraId="396FE790" w14:textId="77777777" w:rsidR="00C8614E" w:rsidRPr="00C8614E" w:rsidRDefault="00C8614E" w:rsidP="00C8614E">
            <w:pPr>
              <w:spacing w:after="160" w:line="278" w:lineRule="auto"/>
            </w:pPr>
            <w:r w:rsidRPr="00C8614E">
              <w:t>Evaluated 7 LLMs – Claude-3.7-Sonnet, Claude-3.5-Sonnet, GPT-4o, DeepSeek-V3, Qwen-2.5-Max, Gemini-2.0-Flash, Llama-3.3-70B</w:t>
            </w:r>
          </w:p>
        </w:tc>
      </w:tr>
      <w:tr w:rsidR="00C8614E" w:rsidRPr="00C8614E" w14:paraId="1A815EAE" w14:textId="77777777" w:rsidTr="00C8614E">
        <w:tc>
          <w:tcPr>
            <w:tcW w:w="0" w:type="auto"/>
            <w:hideMark/>
          </w:tcPr>
          <w:p w14:paraId="217E2848" w14:textId="77777777" w:rsidR="00C8614E" w:rsidRPr="00C8614E" w:rsidRDefault="00C8614E" w:rsidP="00C8614E">
            <w:pPr>
              <w:spacing w:after="160" w:line="278" w:lineRule="auto"/>
              <w:rPr>
                <w:b/>
                <w:bCs/>
                <w:sz w:val="28"/>
                <w:szCs w:val="28"/>
                <w:u w:val="single"/>
              </w:rPr>
            </w:pPr>
          </w:p>
        </w:tc>
        <w:tc>
          <w:tcPr>
            <w:tcW w:w="0" w:type="auto"/>
            <w:hideMark/>
          </w:tcPr>
          <w:p w14:paraId="7FDC2579" w14:textId="77777777" w:rsidR="00C8614E" w:rsidRPr="00C8614E" w:rsidRDefault="00C8614E" w:rsidP="00C8614E">
            <w:pPr>
              <w:spacing w:after="160" w:line="278" w:lineRule="auto"/>
            </w:pPr>
            <w:r w:rsidRPr="00C8614E">
              <w:t>Performance</w:t>
            </w:r>
          </w:p>
        </w:tc>
        <w:tc>
          <w:tcPr>
            <w:tcW w:w="0" w:type="auto"/>
            <w:hideMark/>
          </w:tcPr>
          <w:p w14:paraId="3B96928F" w14:textId="77777777" w:rsidR="00C8614E" w:rsidRPr="00C8614E" w:rsidRDefault="00C8614E" w:rsidP="00C8614E">
            <w:pPr>
              <w:spacing w:after="160" w:line="278" w:lineRule="auto"/>
            </w:pPr>
            <w:r w:rsidRPr="00C8614E">
              <w:t>Best success rate: 94.29% (Claude-3.7-Sonnet), outperforming other agentic systems like Aider, Cursor Composer, Copilot Edits</w:t>
            </w:r>
          </w:p>
        </w:tc>
      </w:tr>
      <w:tr w:rsidR="00C8614E" w:rsidRPr="00C8614E" w14:paraId="4E23EDF3" w14:textId="77777777" w:rsidTr="00C8614E">
        <w:tc>
          <w:tcPr>
            <w:tcW w:w="0" w:type="auto"/>
            <w:hideMark/>
          </w:tcPr>
          <w:p w14:paraId="7019EDCF" w14:textId="77777777" w:rsidR="00C8614E" w:rsidRPr="00C8614E" w:rsidRDefault="00C8614E" w:rsidP="00C8614E">
            <w:pPr>
              <w:spacing w:after="160" w:line="278" w:lineRule="auto"/>
              <w:rPr>
                <w:b/>
                <w:bCs/>
                <w:sz w:val="28"/>
                <w:szCs w:val="28"/>
                <w:u w:val="single"/>
              </w:rPr>
            </w:pPr>
            <w:r w:rsidRPr="00C8614E">
              <w:rPr>
                <w:b/>
                <w:bCs/>
                <w:sz w:val="28"/>
                <w:szCs w:val="28"/>
                <w:u w:val="single"/>
              </w:rPr>
              <w:t>Limitations</w:t>
            </w:r>
          </w:p>
        </w:tc>
        <w:tc>
          <w:tcPr>
            <w:tcW w:w="0" w:type="auto"/>
            <w:hideMark/>
          </w:tcPr>
          <w:p w14:paraId="2DC50BAC" w14:textId="77777777" w:rsidR="00C8614E" w:rsidRPr="00C8614E" w:rsidRDefault="00C8614E" w:rsidP="00C8614E">
            <w:pPr>
              <w:spacing w:after="160" w:line="278" w:lineRule="auto"/>
            </w:pPr>
            <w:r w:rsidRPr="00C8614E">
              <w:t>Domain restriction</w:t>
            </w:r>
          </w:p>
        </w:tc>
        <w:tc>
          <w:tcPr>
            <w:tcW w:w="0" w:type="auto"/>
            <w:hideMark/>
          </w:tcPr>
          <w:p w14:paraId="7B5D877E" w14:textId="77777777" w:rsidR="00C8614E" w:rsidRPr="00C8614E" w:rsidRDefault="00C8614E" w:rsidP="00C8614E">
            <w:pPr>
              <w:spacing w:after="160" w:line="278" w:lineRule="auto"/>
            </w:pPr>
            <w:r w:rsidRPr="00C8614E">
              <w:t>Limited to medical imaging (CT, MRI, X-ray); no histopathology or multimodal EHR/genomic integration yet</w:t>
            </w:r>
          </w:p>
        </w:tc>
      </w:tr>
      <w:tr w:rsidR="00C8614E" w:rsidRPr="00C8614E" w14:paraId="426C4C99" w14:textId="77777777" w:rsidTr="00C8614E">
        <w:tc>
          <w:tcPr>
            <w:tcW w:w="0" w:type="auto"/>
            <w:hideMark/>
          </w:tcPr>
          <w:p w14:paraId="536C62CF" w14:textId="77777777" w:rsidR="00C8614E" w:rsidRPr="00C8614E" w:rsidRDefault="00C8614E" w:rsidP="00C8614E">
            <w:pPr>
              <w:spacing w:after="160" w:line="278" w:lineRule="auto"/>
              <w:rPr>
                <w:b/>
                <w:bCs/>
                <w:sz w:val="28"/>
                <w:szCs w:val="28"/>
                <w:u w:val="single"/>
              </w:rPr>
            </w:pPr>
          </w:p>
        </w:tc>
        <w:tc>
          <w:tcPr>
            <w:tcW w:w="0" w:type="auto"/>
            <w:hideMark/>
          </w:tcPr>
          <w:p w14:paraId="00178FBF" w14:textId="77777777" w:rsidR="00C8614E" w:rsidRPr="00C8614E" w:rsidRDefault="00C8614E" w:rsidP="00C8614E">
            <w:pPr>
              <w:spacing w:after="160" w:line="278" w:lineRule="auto"/>
            </w:pPr>
            <w:r w:rsidRPr="00C8614E">
              <w:t>Dataset dependency</w:t>
            </w:r>
          </w:p>
        </w:tc>
        <w:tc>
          <w:tcPr>
            <w:tcW w:w="0" w:type="auto"/>
            <w:hideMark/>
          </w:tcPr>
          <w:p w14:paraId="22F23F1F" w14:textId="77777777" w:rsidR="00C8614E" w:rsidRPr="00C8614E" w:rsidRDefault="00C8614E" w:rsidP="00C8614E">
            <w:pPr>
              <w:spacing w:after="160" w:line="278" w:lineRule="auto"/>
            </w:pPr>
            <w:r w:rsidRPr="00C8614E">
              <w:t xml:space="preserve">System depends on pre-curated datasets with detailed </w:t>
            </w:r>
            <w:proofErr w:type="spellStart"/>
            <w:r w:rsidRPr="00C8614E">
              <w:rPr>
                <w:i/>
                <w:iCs/>
              </w:rPr>
              <w:t>Datacards</w:t>
            </w:r>
            <w:proofErr w:type="spellEnd"/>
            <w:r w:rsidRPr="00C8614E">
              <w:t>; may not generalize to unseen or messy data</w:t>
            </w:r>
          </w:p>
        </w:tc>
      </w:tr>
      <w:tr w:rsidR="00C8614E" w:rsidRPr="00C8614E" w14:paraId="20786DEE" w14:textId="77777777" w:rsidTr="00C8614E">
        <w:tc>
          <w:tcPr>
            <w:tcW w:w="0" w:type="auto"/>
            <w:hideMark/>
          </w:tcPr>
          <w:p w14:paraId="4FC363DF" w14:textId="77777777" w:rsidR="00C8614E" w:rsidRPr="00C8614E" w:rsidRDefault="00C8614E" w:rsidP="00C8614E">
            <w:pPr>
              <w:spacing w:after="160" w:line="278" w:lineRule="auto"/>
              <w:rPr>
                <w:b/>
                <w:bCs/>
                <w:sz w:val="28"/>
                <w:szCs w:val="28"/>
                <w:u w:val="single"/>
              </w:rPr>
            </w:pPr>
          </w:p>
        </w:tc>
        <w:tc>
          <w:tcPr>
            <w:tcW w:w="0" w:type="auto"/>
            <w:hideMark/>
          </w:tcPr>
          <w:p w14:paraId="15DB3722" w14:textId="77777777" w:rsidR="00C8614E" w:rsidRPr="00C8614E" w:rsidRDefault="00C8614E" w:rsidP="00C8614E">
            <w:pPr>
              <w:spacing w:after="160" w:line="278" w:lineRule="auto"/>
            </w:pPr>
            <w:r w:rsidRPr="00C8614E">
              <w:t>No federated setup</w:t>
            </w:r>
          </w:p>
        </w:tc>
        <w:tc>
          <w:tcPr>
            <w:tcW w:w="0" w:type="auto"/>
            <w:hideMark/>
          </w:tcPr>
          <w:p w14:paraId="15DED405" w14:textId="77777777" w:rsidR="00C8614E" w:rsidRPr="00C8614E" w:rsidRDefault="00C8614E" w:rsidP="00C8614E">
            <w:pPr>
              <w:spacing w:after="160" w:line="278" w:lineRule="auto"/>
            </w:pPr>
            <w:r w:rsidRPr="00C8614E">
              <w:t>Focus on automation, not distributed learning – lacks privacy-preserving or multi-institution data federation</w:t>
            </w:r>
          </w:p>
        </w:tc>
      </w:tr>
      <w:tr w:rsidR="00C8614E" w:rsidRPr="00C8614E" w14:paraId="7503B6CD" w14:textId="77777777" w:rsidTr="00C8614E">
        <w:tc>
          <w:tcPr>
            <w:tcW w:w="0" w:type="auto"/>
            <w:hideMark/>
          </w:tcPr>
          <w:p w14:paraId="471DFA15" w14:textId="77777777" w:rsidR="00C8614E" w:rsidRPr="00C8614E" w:rsidRDefault="00C8614E" w:rsidP="00C8614E">
            <w:pPr>
              <w:spacing w:after="160" w:line="278" w:lineRule="auto"/>
              <w:rPr>
                <w:b/>
                <w:bCs/>
                <w:sz w:val="28"/>
                <w:szCs w:val="28"/>
                <w:u w:val="single"/>
              </w:rPr>
            </w:pPr>
          </w:p>
        </w:tc>
        <w:tc>
          <w:tcPr>
            <w:tcW w:w="0" w:type="auto"/>
            <w:hideMark/>
          </w:tcPr>
          <w:p w14:paraId="640FE16D" w14:textId="77777777" w:rsidR="00C8614E" w:rsidRPr="00C8614E" w:rsidRDefault="00C8614E" w:rsidP="00C8614E">
            <w:pPr>
              <w:spacing w:after="160" w:line="278" w:lineRule="auto"/>
            </w:pPr>
            <w:r w:rsidRPr="00C8614E">
              <w:t>Model adaptability</w:t>
            </w:r>
          </w:p>
        </w:tc>
        <w:tc>
          <w:tcPr>
            <w:tcW w:w="0" w:type="auto"/>
            <w:hideMark/>
          </w:tcPr>
          <w:p w14:paraId="5047FEB8" w14:textId="77777777" w:rsidR="00C8614E" w:rsidRPr="00C8614E" w:rsidRDefault="00C8614E" w:rsidP="00C8614E">
            <w:pPr>
              <w:spacing w:after="160" w:line="278" w:lineRule="auto"/>
            </w:pPr>
            <w:r w:rsidRPr="00C8614E">
              <w:t>Auto-generated pipelines rely on templates; may struggle with highly novel architectures or domain shifts</w:t>
            </w:r>
          </w:p>
        </w:tc>
      </w:tr>
      <w:tr w:rsidR="00C8614E" w:rsidRPr="00C8614E" w14:paraId="157247C2" w14:textId="77777777" w:rsidTr="00C8614E">
        <w:tc>
          <w:tcPr>
            <w:tcW w:w="0" w:type="auto"/>
            <w:hideMark/>
          </w:tcPr>
          <w:p w14:paraId="2A88CE23" w14:textId="77777777" w:rsidR="00C8614E" w:rsidRPr="00C8614E" w:rsidRDefault="00C8614E" w:rsidP="00C8614E">
            <w:pPr>
              <w:spacing w:after="160" w:line="278" w:lineRule="auto"/>
              <w:rPr>
                <w:b/>
                <w:bCs/>
                <w:sz w:val="28"/>
                <w:szCs w:val="28"/>
                <w:u w:val="single"/>
              </w:rPr>
            </w:pPr>
          </w:p>
        </w:tc>
        <w:tc>
          <w:tcPr>
            <w:tcW w:w="0" w:type="auto"/>
            <w:hideMark/>
          </w:tcPr>
          <w:p w14:paraId="5D58CB56" w14:textId="77777777" w:rsidR="00C8614E" w:rsidRPr="00C8614E" w:rsidRDefault="00C8614E" w:rsidP="00C8614E">
            <w:pPr>
              <w:spacing w:after="160" w:line="278" w:lineRule="auto"/>
            </w:pPr>
            <w:r w:rsidRPr="00C8614E">
              <w:t>Tool/LLM dependency</w:t>
            </w:r>
          </w:p>
        </w:tc>
        <w:tc>
          <w:tcPr>
            <w:tcW w:w="0" w:type="auto"/>
            <w:hideMark/>
          </w:tcPr>
          <w:p w14:paraId="327D8C0B" w14:textId="77777777" w:rsidR="00C8614E" w:rsidRPr="00C8614E" w:rsidRDefault="00C8614E" w:rsidP="00C8614E">
            <w:pPr>
              <w:spacing w:after="160" w:line="278" w:lineRule="auto"/>
            </w:pPr>
            <w:r w:rsidRPr="00C8614E">
              <w:t>Performance tied to LLM core (Claude-3.7-Sonnet best; open models like Llama-3.3 underperform)</w:t>
            </w:r>
          </w:p>
        </w:tc>
      </w:tr>
      <w:tr w:rsidR="00C8614E" w:rsidRPr="00C8614E" w14:paraId="2B02EB85" w14:textId="77777777" w:rsidTr="00C8614E">
        <w:tc>
          <w:tcPr>
            <w:tcW w:w="0" w:type="auto"/>
            <w:hideMark/>
          </w:tcPr>
          <w:p w14:paraId="5C379512" w14:textId="77777777" w:rsidR="00C8614E" w:rsidRPr="00C8614E" w:rsidRDefault="00C8614E" w:rsidP="00C8614E">
            <w:pPr>
              <w:spacing w:after="160" w:line="278" w:lineRule="auto"/>
              <w:rPr>
                <w:b/>
                <w:bCs/>
                <w:sz w:val="28"/>
                <w:szCs w:val="28"/>
                <w:u w:val="single"/>
              </w:rPr>
            </w:pPr>
          </w:p>
        </w:tc>
        <w:tc>
          <w:tcPr>
            <w:tcW w:w="0" w:type="auto"/>
            <w:hideMark/>
          </w:tcPr>
          <w:p w14:paraId="5B5ECB33" w14:textId="77777777" w:rsidR="00C8614E" w:rsidRPr="00C8614E" w:rsidRDefault="00C8614E" w:rsidP="00C8614E">
            <w:pPr>
              <w:spacing w:after="160" w:line="278" w:lineRule="auto"/>
            </w:pPr>
            <w:r w:rsidRPr="00C8614E">
              <w:t>Evaluation limitation</w:t>
            </w:r>
          </w:p>
        </w:tc>
        <w:tc>
          <w:tcPr>
            <w:tcW w:w="0" w:type="auto"/>
            <w:hideMark/>
          </w:tcPr>
          <w:p w14:paraId="5EA64070" w14:textId="77777777" w:rsidR="00C8614E" w:rsidRPr="00C8614E" w:rsidRDefault="00C8614E" w:rsidP="00C8614E">
            <w:pPr>
              <w:spacing w:after="160" w:line="278" w:lineRule="auto"/>
            </w:pPr>
            <w:r w:rsidRPr="00C8614E">
              <w:t>M3Bench covers limited anatomy/modalities — future work aims to expand to broader clinical tasks</w:t>
            </w:r>
          </w:p>
        </w:tc>
      </w:tr>
    </w:tbl>
    <w:p w14:paraId="0CD21BC9" w14:textId="77777777" w:rsidR="00C8614E" w:rsidRDefault="00C8614E" w:rsidP="005C220E">
      <w:pPr>
        <w:rPr>
          <w:b/>
          <w:bCs/>
          <w:sz w:val="28"/>
          <w:szCs w:val="28"/>
          <w:u w:val="single"/>
        </w:rPr>
      </w:pPr>
    </w:p>
    <w:p w14:paraId="22A74D35" w14:textId="5D30CE8C" w:rsidR="002A7B8E" w:rsidRPr="002A7B8E" w:rsidRDefault="002A7B8E" w:rsidP="002A7B8E">
      <w:pPr>
        <w:rPr>
          <w:b/>
          <w:bCs/>
          <w:sz w:val="28"/>
          <w:szCs w:val="28"/>
          <w:u w:val="single"/>
        </w:rPr>
      </w:pPr>
    </w:p>
    <w:p w14:paraId="0749A214" w14:textId="2C5D8FEC" w:rsidR="002A7B8E" w:rsidRPr="002A7B8E" w:rsidRDefault="002A7B8E" w:rsidP="002A7B8E">
      <w:pPr>
        <w:rPr>
          <w:sz w:val="28"/>
          <w:szCs w:val="28"/>
        </w:rPr>
      </w:pPr>
      <w:r w:rsidRPr="002A7B8E">
        <w:rPr>
          <w:b/>
          <w:bCs/>
          <w:sz w:val="28"/>
          <w:szCs w:val="28"/>
          <w:u w:val="single"/>
        </w:rPr>
        <w:t>Paper</w:t>
      </w:r>
      <w:r w:rsidR="00567FDA">
        <w:rPr>
          <w:b/>
          <w:bCs/>
          <w:sz w:val="28"/>
          <w:szCs w:val="28"/>
          <w:u w:val="single"/>
        </w:rPr>
        <w:t>3</w:t>
      </w:r>
      <w:r w:rsidRPr="002A7B8E">
        <w:rPr>
          <w:b/>
          <w:bCs/>
          <w:sz w:val="28"/>
          <w:szCs w:val="28"/>
          <w:u w:val="single"/>
        </w:rPr>
        <w:t xml:space="preserve">: </w:t>
      </w:r>
      <w:proofErr w:type="spellStart"/>
      <w:r w:rsidRPr="002A7B8E">
        <w:rPr>
          <w:sz w:val="28"/>
          <w:szCs w:val="28"/>
        </w:rPr>
        <w:t>FedMRL</w:t>
      </w:r>
      <w:proofErr w:type="spellEnd"/>
      <w:r w:rsidRPr="002A7B8E">
        <w:rPr>
          <w:sz w:val="28"/>
          <w:szCs w:val="28"/>
        </w:rPr>
        <w:t>: Data Heterogeneity Aware Federated Multi-</w:t>
      </w:r>
      <w:proofErr w:type="gramStart"/>
      <w:r w:rsidRPr="002A7B8E">
        <w:rPr>
          <w:sz w:val="28"/>
          <w:szCs w:val="28"/>
        </w:rPr>
        <w:t>agent</w:t>
      </w:r>
      <w:proofErr w:type="gramEnd"/>
      <w:r w:rsidRPr="002A7B8E">
        <w:rPr>
          <w:sz w:val="28"/>
          <w:szCs w:val="28"/>
        </w:rPr>
        <w:t xml:space="preserve"> Deep Reinforcement Learning for Medical Imaging (2024)</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43"/>
        <w:gridCol w:w="1897"/>
        <w:gridCol w:w="5400"/>
      </w:tblGrid>
      <w:tr w:rsidR="002A7B8E" w:rsidRPr="002A7B8E" w14:paraId="4F351CC4" w14:textId="77777777" w:rsidTr="002A7B8E">
        <w:tc>
          <w:tcPr>
            <w:tcW w:w="0" w:type="auto"/>
            <w:hideMark/>
          </w:tcPr>
          <w:p w14:paraId="2EDB991B" w14:textId="77777777" w:rsidR="002A7B8E" w:rsidRPr="002A7B8E" w:rsidRDefault="002A7B8E" w:rsidP="002A7B8E">
            <w:pPr>
              <w:spacing w:after="160" w:line="278" w:lineRule="auto"/>
              <w:rPr>
                <w:b/>
                <w:bCs/>
                <w:sz w:val="28"/>
                <w:szCs w:val="28"/>
                <w:u w:val="single"/>
              </w:rPr>
            </w:pPr>
            <w:r w:rsidRPr="002A7B8E">
              <w:rPr>
                <w:b/>
                <w:bCs/>
                <w:sz w:val="28"/>
                <w:szCs w:val="28"/>
                <w:u w:val="single"/>
              </w:rPr>
              <w:t>Section</w:t>
            </w:r>
          </w:p>
        </w:tc>
        <w:tc>
          <w:tcPr>
            <w:tcW w:w="0" w:type="auto"/>
            <w:hideMark/>
          </w:tcPr>
          <w:p w14:paraId="398D715B" w14:textId="77777777" w:rsidR="002A7B8E" w:rsidRPr="002A7B8E" w:rsidRDefault="002A7B8E" w:rsidP="002A7B8E">
            <w:pPr>
              <w:spacing w:after="160" w:line="278" w:lineRule="auto"/>
              <w:rPr>
                <w:b/>
                <w:bCs/>
                <w:sz w:val="28"/>
                <w:szCs w:val="28"/>
                <w:u w:val="single"/>
              </w:rPr>
            </w:pPr>
            <w:r w:rsidRPr="002A7B8E">
              <w:rPr>
                <w:b/>
                <w:bCs/>
                <w:sz w:val="28"/>
                <w:szCs w:val="28"/>
                <w:u w:val="single"/>
              </w:rPr>
              <w:t>Item</w:t>
            </w:r>
          </w:p>
        </w:tc>
        <w:tc>
          <w:tcPr>
            <w:tcW w:w="0" w:type="auto"/>
            <w:hideMark/>
          </w:tcPr>
          <w:p w14:paraId="02429404" w14:textId="77777777" w:rsidR="002A7B8E" w:rsidRPr="002A7B8E" w:rsidRDefault="002A7B8E" w:rsidP="002A7B8E">
            <w:pPr>
              <w:spacing w:after="160" w:line="278" w:lineRule="auto"/>
              <w:rPr>
                <w:b/>
                <w:bCs/>
                <w:sz w:val="28"/>
                <w:szCs w:val="28"/>
                <w:u w:val="single"/>
              </w:rPr>
            </w:pPr>
            <w:r w:rsidRPr="002A7B8E">
              <w:rPr>
                <w:b/>
                <w:bCs/>
                <w:sz w:val="28"/>
                <w:szCs w:val="28"/>
                <w:u w:val="single"/>
              </w:rPr>
              <w:t>Description / Purpose</w:t>
            </w:r>
          </w:p>
        </w:tc>
      </w:tr>
      <w:tr w:rsidR="002A7B8E" w:rsidRPr="002A7B8E" w14:paraId="5EECCBBC" w14:textId="77777777" w:rsidTr="002A7B8E">
        <w:tc>
          <w:tcPr>
            <w:tcW w:w="0" w:type="auto"/>
            <w:hideMark/>
          </w:tcPr>
          <w:p w14:paraId="439D77B4" w14:textId="77777777" w:rsidR="002A7B8E" w:rsidRPr="002A7B8E" w:rsidRDefault="002A7B8E" w:rsidP="002A7B8E">
            <w:pPr>
              <w:spacing w:after="160" w:line="278" w:lineRule="auto"/>
              <w:rPr>
                <w:b/>
                <w:bCs/>
                <w:sz w:val="28"/>
                <w:szCs w:val="28"/>
                <w:u w:val="single"/>
              </w:rPr>
            </w:pPr>
            <w:r w:rsidRPr="002A7B8E">
              <w:rPr>
                <w:b/>
                <w:bCs/>
                <w:sz w:val="28"/>
                <w:szCs w:val="28"/>
                <w:u w:val="single"/>
              </w:rPr>
              <w:t>Datasets Used</w:t>
            </w:r>
          </w:p>
        </w:tc>
        <w:tc>
          <w:tcPr>
            <w:tcW w:w="0" w:type="auto"/>
            <w:hideMark/>
          </w:tcPr>
          <w:p w14:paraId="0B05FF79" w14:textId="77777777" w:rsidR="002A7B8E" w:rsidRPr="002A7B8E" w:rsidRDefault="002A7B8E" w:rsidP="002A7B8E">
            <w:pPr>
              <w:spacing w:after="160" w:line="278" w:lineRule="auto"/>
            </w:pPr>
            <w:r w:rsidRPr="002A7B8E">
              <w:t>ISIC 2018</w:t>
            </w:r>
          </w:p>
        </w:tc>
        <w:tc>
          <w:tcPr>
            <w:tcW w:w="0" w:type="auto"/>
            <w:hideMark/>
          </w:tcPr>
          <w:p w14:paraId="00267896" w14:textId="77777777" w:rsidR="002A7B8E" w:rsidRPr="002A7B8E" w:rsidRDefault="002A7B8E" w:rsidP="002A7B8E">
            <w:pPr>
              <w:spacing w:after="160" w:line="278" w:lineRule="auto"/>
            </w:pPr>
            <w:r w:rsidRPr="002A7B8E">
              <w:t>Skin lesion (</w:t>
            </w:r>
            <w:proofErr w:type="spellStart"/>
            <w:r w:rsidRPr="002A7B8E">
              <w:t>dermoscopic</w:t>
            </w:r>
            <w:proofErr w:type="spellEnd"/>
            <w:r w:rsidRPr="002A7B8E">
              <w:t>) images for skin cancer classification; 7,200 images across 7 classes (melanoma and others).</w:t>
            </w:r>
          </w:p>
        </w:tc>
      </w:tr>
      <w:tr w:rsidR="002A7B8E" w:rsidRPr="002A7B8E" w14:paraId="1178E897" w14:textId="77777777" w:rsidTr="002A7B8E">
        <w:tc>
          <w:tcPr>
            <w:tcW w:w="0" w:type="auto"/>
            <w:hideMark/>
          </w:tcPr>
          <w:p w14:paraId="3D50E2CF" w14:textId="77777777" w:rsidR="002A7B8E" w:rsidRPr="002A7B8E" w:rsidRDefault="002A7B8E" w:rsidP="002A7B8E">
            <w:pPr>
              <w:spacing w:after="160" w:line="278" w:lineRule="auto"/>
              <w:rPr>
                <w:b/>
                <w:bCs/>
                <w:sz w:val="28"/>
                <w:szCs w:val="28"/>
                <w:u w:val="single"/>
              </w:rPr>
            </w:pPr>
          </w:p>
        </w:tc>
        <w:tc>
          <w:tcPr>
            <w:tcW w:w="0" w:type="auto"/>
            <w:hideMark/>
          </w:tcPr>
          <w:p w14:paraId="6319FC8F" w14:textId="77777777" w:rsidR="002A7B8E" w:rsidRPr="002A7B8E" w:rsidRDefault="002A7B8E" w:rsidP="002A7B8E">
            <w:pPr>
              <w:spacing w:after="160" w:line="278" w:lineRule="auto"/>
            </w:pPr>
            <w:proofErr w:type="spellStart"/>
            <w:r w:rsidRPr="002A7B8E">
              <w:t>Messidor</w:t>
            </w:r>
            <w:proofErr w:type="spellEnd"/>
          </w:p>
        </w:tc>
        <w:tc>
          <w:tcPr>
            <w:tcW w:w="0" w:type="auto"/>
            <w:hideMark/>
          </w:tcPr>
          <w:p w14:paraId="76FAE039" w14:textId="77777777" w:rsidR="002A7B8E" w:rsidRPr="002A7B8E" w:rsidRDefault="002A7B8E" w:rsidP="002A7B8E">
            <w:pPr>
              <w:spacing w:after="160" w:line="278" w:lineRule="auto"/>
            </w:pPr>
            <w:r w:rsidRPr="002A7B8E">
              <w:t>Retinal fundus images (1,560 total) for grading diabetic macular edema across 5 severity levels.</w:t>
            </w:r>
          </w:p>
        </w:tc>
      </w:tr>
      <w:tr w:rsidR="002A7B8E" w:rsidRPr="002A7B8E" w14:paraId="66B5C17B" w14:textId="77777777" w:rsidTr="002A7B8E">
        <w:tc>
          <w:tcPr>
            <w:tcW w:w="0" w:type="auto"/>
            <w:hideMark/>
          </w:tcPr>
          <w:p w14:paraId="667FA253" w14:textId="77777777" w:rsidR="002A7B8E" w:rsidRPr="002A7B8E" w:rsidRDefault="002A7B8E" w:rsidP="002A7B8E">
            <w:pPr>
              <w:spacing w:after="160" w:line="278" w:lineRule="auto"/>
              <w:rPr>
                <w:b/>
                <w:bCs/>
                <w:sz w:val="28"/>
                <w:szCs w:val="28"/>
                <w:u w:val="single"/>
              </w:rPr>
            </w:pPr>
          </w:p>
        </w:tc>
        <w:tc>
          <w:tcPr>
            <w:tcW w:w="0" w:type="auto"/>
            <w:hideMark/>
          </w:tcPr>
          <w:p w14:paraId="49833034" w14:textId="77777777" w:rsidR="002A7B8E" w:rsidRPr="002A7B8E" w:rsidRDefault="002A7B8E" w:rsidP="002A7B8E">
            <w:pPr>
              <w:spacing w:after="160" w:line="278" w:lineRule="auto"/>
            </w:pPr>
            <w:r w:rsidRPr="002A7B8E">
              <w:t>Partition Strategy</w:t>
            </w:r>
          </w:p>
        </w:tc>
        <w:tc>
          <w:tcPr>
            <w:tcW w:w="0" w:type="auto"/>
            <w:hideMark/>
          </w:tcPr>
          <w:p w14:paraId="48DD23DD" w14:textId="77777777" w:rsidR="002A7B8E" w:rsidRPr="002A7B8E" w:rsidRDefault="002A7B8E" w:rsidP="002A7B8E">
            <w:pPr>
              <w:spacing w:after="160" w:line="278" w:lineRule="auto"/>
            </w:pPr>
            <w:r w:rsidRPr="002A7B8E">
              <w:t>Non-IID partitioning using label-based shard sampling (80% train, 20% validation) to simulate real-world hospital heterogeneity.</w:t>
            </w:r>
          </w:p>
        </w:tc>
      </w:tr>
      <w:tr w:rsidR="002A7B8E" w:rsidRPr="002A7B8E" w14:paraId="600C454D" w14:textId="77777777" w:rsidTr="002A7B8E">
        <w:tc>
          <w:tcPr>
            <w:tcW w:w="0" w:type="auto"/>
            <w:hideMark/>
          </w:tcPr>
          <w:p w14:paraId="65CC709C" w14:textId="77777777" w:rsidR="002A7B8E" w:rsidRPr="002A7B8E" w:rsidRDefault="002A7B8E" w:rsidP="002A7B8E">
            <w:pPr>
              <w:spacing w:after="160" w:line="278" w:lineRule="auto"/>
              <w:rPr>
                <w:b/>
                <w:bCs/>
                <w:sz w:val="28"/>
                <w:szCs w:val="28"/>
                <w:u w:val="single"/>
              </w:rPr>
            </w:pPr>
          </w:p>
        </w:tc>
        <w:tc>
          <w:tcPr>
            <w:tcW w:w="0" w:type="auto"/>
            <w:hideMark/>
          </w:tcPr>
          <w:p w14:paraId="6F090435" w14:textId="77777777" w:rsidR="002A7B8E" w:rsidRPr="002A7B8E" w:rsidRDefault="002A7B8E" w:rsidP="002A7B8E">
            <w:pPr>
              <w:spacing w:after="160" w:line="278" w:lineRule="auto"/>
            </w:pPr>
            <w:r w:rsidRPr="002A7B8E">
              <w:t>Total Clients (Hospitals)</w:t>
            </w:r>
          </w:p>
        </w:tc>
        <w:tc>
          <w:tcPr>
            <w:tcW w:w="0" w:type="auto"/>
            <w:hideMark/>
          </w:tcPr>
          <w:p w14:paraId="47F368E7" w14:textId="77777777" w:rsidR="002A7B8E" w:rsidRPr="002A7B8E" w:rsidRDefault="002A7B8E" w:rsidP="002A7B8E">
            <w:pPr>
              <w:spacing w:after="160" w:line="278" w:lineRule="auto"/>
            </w:pPr>
            <w:r w:rsidRPr="002A7B8E">
              <w:t>Simulated multiple hospital clients, each with unique data distributions (α = 1).</w:t>
            </w:r>
          </w:p>
        </w:tc>
      </w:tr>
      <w:tr w:rsidR="002A7B8E" w:rsidRPr="002A7B8E" w14:paraId="6BB9AB62" w14:textId="77777777" w:rsidTr="002A7B8E">
        <w:tc>
          <w:tcPr>
            <w:tcW w:w="0" w:type="auto"/>
            <w:hideMark/>
          </w:tcPr>
          <w:p w14:paraId="51CB7D94" w14:textId="77777777" w:rsidR="002A7B8E" w:rsidRPr="002A7B8E" w:rsidRDefault="002A7B8E" w:rsidP="002A7B8E">
            <w:pPr>
              <w:spacing w:after="160" w:line="278" w:lineRule="auto"/>
              <w:rPr>
                <w:b/>
                <w:bCs/>
                <w:sz w:val="28"/>
                <w:szCs w:val="28"/>
                <w:u w:val="single"/>
              </w:rPr>
            </w:pPr>
            <w:r w:rsidRPr="002A7B8E">
              <w:rPr>
                <w:b/>
                <w:bCs/>
                <w:sz w:val="28"/>
                <w:szCs w:val="28"/>
                <w:u w:val="single"/>
              </w:rPr>
              <w:t>Models / Tools / Pipelines</w:t>
            </w:r>
          </w:p>
        </w:tc>
        <w:tc>
          <w:tcPr>
            <w:tcW w:w="0" w:type="auto"/>
            <w:hideMark/>
          </w:tcPr>
          <w:p w14:paraId="069D721B" w14:textId="77777777" w:rsidR="002A7B8E" w:rsidRPr="002A7B8E" w:rsidRDefault="002A7B8E" w:rsidP="002A7B8E">
            <w:pPr>
              <w:spacing w:after="160" w:line="278" w:lineRule="auto"/>
            </w:pPr>
            <w:r w:rsidRPr="002A7B8E">
              <w:t>Base Model</w:t>
            </w:r>
          </w:p>
        </w:tc>
        <w:tc>
          <w:tcPr>
            <w:tcW w:w="0" w:type="auto"/>
            <w:hideMark/>
          </w:tcPr>
          <w:p w14:paraId="612F3964" w14:textId="77777777" w:rsidR="002A7B8E" w:rsidRPr="002A7B8E" w:rsidRDefault="002A7B8E" w:rsidP="002A7B8E">
            <w:pPr>
              <w:spacing w:after="160" w:line="278" w:lineRule="auto"/>
            </w:pPr>
            <w:r w:rsidRPr="002A7B8E">
              <w:t>DenseNet121 – used as the core CNN for image classification.</w:t>
            </w:r>
          </w:p>
        </w:tc>
      </w:tr>
      <w:tr w:rsidR="002A7B8E" w:rsidRPr="002A7B8E" w14:paraId="5ED6FA78" w14:textId="77777777" w:rsidTr="002A7B8E">
        <w:tc>
          <w:tcPr>
            <w:tcW w:w="0" w:type="auto"/>
            <w:hideMark/>
          </w:tcPr>
          <w:p w14:paraId="4CF0CAAF" w14:textId="77777777" w:rsidR="002A7B8E" w:rsidRPr="002A7B8E" w:rsidRDefault="002A7B8E" w:rsidP="002A7B8E">
            <w:pPr>
              <w:spacing w:after="160" w:line="278" w:lineRule="auto"/>
              <w:rPr>
                <w:b/>
                <w:bCs/>
                <w:sz w:val="28"/>
                <w:szCs w:val="28"/>
                <w:u w:val="single"/>
              </w:rPr>
            </w:pPr>
          </w:p>
        </w:tc>
        <w:tc>
          <w:tcPr>
            <w:tcW w:w="0" w:type="auto"/>
            <w:hideMark/>
          </w:tcPr>
          <w:p w14:paraId="4C9C6D9F" w14:textId="77777777" w:rsidR="002A7B8E" w:rsidRPr="002A7B8E" w:rsidRDefault="002A7B8E" w:rsidP="002A7B8E">
            <w:pPr>
              <w:spacing w:after="160" w:line="278" w:lineRule="auto"/>
            </w:pPr>
            <w:r w:rsidRPr="002A7B8E">
              <w:t>Federated Framework</w:t>
            </w:r>
          </w:p>
        </w:tc>
        <w:tc>
          <w:tcPr>
            <w:tcW w:w="0" w:type="auto"/>
            <w:hideMark/>
          </w:tcPr>
          <w:p w14:paraId="282642A2" w14:textId="77777777" w:rsidR="002A7B8E" w:rsidRPr="002A7B8E" w:rsidRDefault="002A7B8E" w:rsidP="002A7B8E">
            <w:pPr>
              <w:spacing w:after="160" w:line="278" w:lineRule="auto"/>
            </w:pPr>
            <w:proofErr w:type="spellStart"/>
            <w:r w:rsidRPr="002A7B8E">
              <w:t>FedMRL</w:t>
            </w:r>
            <w:proofErr w:type="spellEnd"/>
            <w:r w:rsidRPr="002A7B8E">
              <w:t xml:space="preserve"> – Federated Multi-Agent Reinforcement Learning system addressing non-IID data across clients.</w:t>
            </w:r>
          </w:p>
        </w:tc>
      </w:tr>
      <w:tr w:rsidR="002A7B8E" w:rsidRPr="002A7B8E" w14:paraId="3E276F68" w14:textId="77777777" w:rsidTr="002A7B8E">
        <w:tc>
          <w:tcPr>
            <w:tcW w:w="0" w:type="auto"/>
            <w:hideMark/>
          </w:tcPr>
          <w:p w14:paraId="7853C194" w14:textId="77777777" w:rsidR="002A7B8E" w:rsidRPr="002A7B8E" w:rsidRDefault="002A7B8E" w:rsidP="002A7B8E">
            <w:pPr>
              <w:spacing w:after="160" w:line="278" w:lineRule="auto"/>
              <w:rPr>
                <w:b/>
                <w:bCs/>
                <w:sz w:val="28"/>
                <w:szCs w:val="28"/>
                <w:u w:val="single"/>
              </w:rPr>
            </w:pPr>
          </w:p>
        </w:tc>
        <w:tc>
          <w:tcPr>
            <w:tcW w:w="0" w:type="auto"/>
            <w:hideMark/>
          </w:tcPr>
          <w:p w14:paraId="403651DD" w14:textId="77777777" w:rsidR="002A7B8E" w:rsidRPr="002A7B8E" w:rsidRDefault="002A7B8E" w:rsidP="002A7B8E">
            <w:pPr>
              <w:spacing w:after="160" w:line="278" w:lineRule="auto"/>
            </w:pPr>
            <w:r w:rsidRPr="002A7B8E">
              <w:t>Adaptive µ Calculation</w:t>
            </w:r>
          </w:p>
        </w:tc>
        <w:tc>
          <w:tcPr>
            <w:tcW w:w="0" w:type="auto"/>
            <w:hideMark/>
          </w:tcPr>
          <w:p w14:paraId="7EEF51F0" w14:textId="77777777" w:rsidR="002A7B8E" w:rsidRPr="002A7B8E" w:rsidRDefault="002A7B8E" w:rsidP="002A7B8E">
            <w:pPr>
              <w:spacing w:after="160" w:line="278" w:lineRule="auto"/>
            </w:pPr>
            <w:r w:rsidRPr="002A7B8E">
              <w:t>Multi-Agent Reinforcement Learning (MARL) using the QMIX algorithm to dynamically adjust local regularization parameters.</w:t>
            </w:r>
          </w:p>
        </w:tc>
      </w:tr>
      <w:tr w:rsidR="002A7B8E" w:rsidRPr="002A7B8E" w14:paraId="2B55CBFD" w14:textId="77777777" w:rsidTr="002A7B8E">
        <w:tc>
          <w:tcPr>
            <w:tcW w:w="0" w:type="auto"/>
            <w:hideMark/>
          </w:tcPr>
          <w:p w14:paraId="09E9AF24" w14:textId="77777777" w:rsidR="002A7B8E" w:rsidRPr="002A7B8E" w:rsidRDefault="002A7B8E" w:rsidP="002A7B8E">
            <w:pPr>
              <w:spacing w:after="160" w:line="278" w:lineRule="auto"/>
              <w:rPr>
                <w:b/>
                <w:bCs/>
                <w:sz w:val="28"/>
                <w:szCs w:val="28"/>
                <w:u w:val="single"/>
              </w:rPr>
            </w:pPr>
          </w:p>
        </w:tc>
        <w:tc>
          <w:tcPr>
            <w:tcW w:w="0" w:type="auto"/>
            <w:hideMark/>
          </w:tcPr>
          <w:p w14:paraId="64F0C10E" w14:textId="77777777" w:rsidR="002A7B8E" w:rsidRPr="002A7B8E" w:rsidRDefault="002A7B8E" w:rsidP="002A7B8E">
            <w:pPr>
              <w:spacing w:after="160" w:line="278" w:lineRule="auto"/>
            </w:pPr>
            <w:r w:rsidRPr="002A7B8E">
              <w:t>Fairness Loss Function</w:t>
            </w:r>
          </w:p>
        </w:tc>
        <w:tc>
          <w:tcPr>
            <w:tcW w:w="0" w:type="auto"/>
            <w:hideMark/>
          </w:tcPr>
          <w:p w14:paraId="032B3325" w14:textId="77777777" w:rsidR="002A7B8E" w:rsidRPr="002A7B8E" w:rsidRDefault="002A7B8E" w:rsidP="002A7B8E">
            <w:pPr>
              <w:spacing w:after="160" w:line="278" w:lineRule="auto"/>
            </w:pPr>
            <w:r w:rsidRPr="002A7B8E">
              <w:t>Custom “</w:t>
            </w:r>
            <w:proofErr w:type="spellStart"/>
            <w:r w:rsidRPr="002A7B8E">
              <w:t>Lfair</w:t>
            </w:r>
            <w:proofErr w:type="spellEnd"/>
            <w:r w:rsidRPr="002A7B8E">
              <w:t>” loss term minimizes differences between each client’s local loss and global loss → improves fairness across hospitals.</w:t>
            </w:r>
          </w:p>
        </w:tc>
      </w:tr>
      <w:tr w:rsidR="002A7B8E" w:rsidRPr="002A7B8E" w14:paraId="163191E1" w14:textId="77777777" w:rsidTr="002A7B8E">
        <w:tc>
          <w:tcPr>
            <w:tcW w:w="0" w:type="auto"/>
            <w:hideMark/>
          </w:tcPr>
          <w:p w14:paraId="157F6F93" w14:textId="77777777" w:rsidR="002A7B8E" w:rsidRPr="002A7B8E" w:rsidRDefault="002A7B8E" w:rsidP="002A7B8E">
            <w:pPr>
              <w:spacing w:after="160" w:line="278" w:lineRule="auto"/>
              <w:rPr>
                <w:b/>
                <w:bCs/>
                <w:sz w:val="28"/>
                <w:szCs w:val="28"/>
                <w:u w:val="single"/>
              </w:rPr>
            </w:pPr>
          </w:p>
        </w:tc>
        <w:tc>
          <w:tcPr>
            <w:tcW w:w="0" w:type="auto"/>
            <w:hideMark/>
          </w:tcPr>
          <w:p w14:paraId="54E80988" w14:textId="77777777" w:rsidR="002A7B8E" w:rsidRPr="002A7B8E" w:rsidRDefault="002A7B8E" w:rsidP="002A7B8E">
            <w:pPr>
              <w:spacing w:after="160" w:line="278" w:lineRule="auto"/>
            </w:pPr>
            <w:r w:rsidRPr="002A7B8E">
              <w:t>Aggregation Technique</w:t>
            </w:r>
          </w:p>
        </w:tc>
        <w:tc>
          <w:tcPr>
            <w:tcW w:w="0" w:type="auto"/>
            <w:hideMark/>
          </w:tcPr>
          <w:p w14:paraId="64C289E9" w14:textId="77777777" w:rsidR="002A7B8E" w:rsidRPr="002A7B8E" w:rsidRDefault="002A7B8E" w:rsidP="002A7B8E">
            <w:pPr>
              <w:spacing w:after="160" w:line="278" w:lineRule="auto"/>
            </w:pPr>
            <w:r w:rsidRPr="002A7B8E">
              <w:t>Self-Organizing Map (SOM)-based adaptive weighting instead of simple averaging (</w:t>
            </w:r>
            <w:proofErr w:type="spellStart"/>
            <w:r w:rsidRPr="002A7B8E">
              <w:t>FedAvg</w:t>
            </w:r>
            <w:proofErr w:type="spellEnd"/>
            <w:r w:rsidRPr="002A7B8E">
              <w:t>). Gives higher weight to clients with similar model distributions.</w:t>
            </w:r>
          </w:p>
        </w:tc>
      </w:tr>
      <w:tr w:rsidR="002A7B8E" w:rsidRPr="002A7B8E" w14:paraId="20F4AA43" w14:textId="77777777" w:rsidTr="002A7B8E">
        <w:tc>
          <w:tcPr>
            <w:tcW w:w="0" w:type="auto"/>
            <w:hideMark/>
          </w:tcPr>
          <w:p w14:paraId="06B61D3D" w14:textId="77777777" w:rsidR="002A7B8E" w:rsidRPr="002A7B8E" w:rsidRDefault="002A7B8E" w:rsidP="002A7B8E">
            <w:pPr>
              <w:spacing w:after="160" w:line="278" w:lineRule="auto"/>
              <w:rPr>
                <w:b/>
                <w:bCs/>
                <w:sz w:val="28"/>
                <w:szCs w:val="28"/>
                <w:u w:val="single"/>
              </w:rPr>
            </w:pPr>
          </w:p>
        </w:tc>
        <w:tc>
          <w:tcPr>
            <w:tcW w:w="0" w:type="auto"/>
            <w:hideMark/>
          </w:tcPr>
          <w:p w14:paraId="138C5EFE" w14:textId="77777777" w:rsidR="002A7B8E" w:rsidRPr="002A7B8E" w:rsidRDefault="002A7B8E" w:rsidP="002A7B8E">
            <w:pPr>
              <w:spacing w:after="160" w:line="278" w:lineRule="auto"/>
            </w:pPr>
            <w:r w:rsidRPr="002A7B8E">
              <w:t>Evaluation Metrics</w:t>
            </w:r>
          </w:p>
        </w:tc>
        <w:tc>
          <w:tcPr>
            <w:tcW w:w="0" w:type="auto"/>
            <w:hideMark/>
          </w:tcPr>
          <w:p w14:paraId="0B24E1BC" w14:textId="77777777" w:rsidR="002A7B8E" w:rsidRPr="002A7B8E" w:rsidRDefault="002A7B8E" w:rsidP="002A7B8E">
            <w:pPr>
              <w:spacing w:after="160" w:line="278" w:lineRule="auto"/>
            </w:pPr>
            <w:r w:rsidRPr="002A7B8E">
              <w:t xml:space="preserve">Accuracy (ACC), AUC, Precision, Recall, F1-score – compared to </w:t>
            </w:r>
            <w:proofErr w:type="spellStart"/>
            <w:r w:rsidRPr="002A7B8E">
              <w:t>FedAvg</w:t>
            </w:r>
            <w:proofErr w:type="spellEnd"/>
            <w:r w:rsidRPr="002A7B8E">
              <w:t xml:space="preserve">, </w:t>
            </w:r>
            <w:proofErr w:type="spellStart"/>
            <w:r w:rsidRPr="002A7B8E">
              <w:t>FedProx</w:t>
            </w:r>
            <w:proofErr w:type="spellEnd"/>
            <w:r w:rsidRPr="002A7B8E">
              <w:t xml:space="preserve">, </w:t>
            </w:r>
            <w:proofErr w:type="spellStart"/>
            <w:r w:rsidRPr="002A7B8E">
              <w:t>FedNova</w:t>
            </w:r>
            <w:proofErr w:type="spellEnd"/>
            <w:r w:rsidRPr="002A7B8E">
              <w:t xml:space="preserve">, and </w:t>
            </w:r>
            <w:proofErr w:type="spellStart"/>
            <w:r w:rsidRPr="002A7B8E">
              <w:t>FedBN</w:t>
            </w:r>
            <w:proofErr w:type="spellEnd"/>
            <w:r w:rsidRPr="002A7B8E">
              <w:t>.</w:t>
            </w:r>
          </w:p>
        </w:tc>
      </w:tr>
      <w:tr w:rsidR="002A7B8E" w:rsidRPr="002A7B8E" w14:paraId="27F364C4" w14:textId="77777777" w:rsidTr="002A7B8E">
        <w:tc>
          <w:tcPr>
            <w:tcW w:w="0" w:type="auto"/>
            <w:hideMark/>
          </w:tcPr>
          <w:p w14:paraId="65349252" w14:textId="77777777" w:rsidR="002A7B8E" w:rsidRPr="002A7B8E" w:rsidRDefault="002A7B8E" w:rsidP="002A7B8E">
            <w:pPr>
              <w:spacing w:after="160" w:line="278" w:lineRule="auto"/>
              <w:rPr>
                <w:b/>
                <w:bCs/>
                <w:sz w:val="28"/>
                <w:szCs w:val="28"/>
                <w:u w:val="single"/>
              </w:rPr>
            </w:pPr>
            <w:r w:rsidRPr="002A7B8E">
              <w:rPr>
                <w:b/>
                <w:bCs/>
                <w:sz w:val="28"/>
                <w:szCs w:val="28"/>
                <w:u w:val="single"/>
              </w:rPr>
              <w:t>Limitations</w:t>
            </w:r>
          </w:p>
        </w:tc>
        <w:tc>
          <w:tcPr>
            <w:tcW w:w="0" w:type="auto"/>
            <w:hideMark/>
          </w:tcPr>
          <w:p w14:paraId="2CDE46A8" w14:textId="77777777" w:rsidR="002A7B8E" w:rsidRPr="002A7B8E" w:rsidRDefault="002A7B8E" w:rsidP="002A7B8E">
            <w:pPr>
              <w:spacing w:after="160" w:line="278" w:lineRule="auto"/>
            </w:pPr>
            <w:r w:rsidRPr="002A7B8E">
              <w:t>Scalability Issues</w:t>
            </w:r>
          </w:p>
        </w:tc>
        <w:tc>
          <w:tcPr>
            <w:tcW w:w="0" w:type="auto"/>
            <w:hideMark/>
          </w:tcPr>
          <w:p w14:paraId="66495FF7" w14:textId="77777777" w:rsidR="002A7B8E" w:rsidRPr="002A7B8E" w:rsidRDefault="002A7B8E" w:rsidP="002A7B8E">
            <w:pPr>
              <w:spacing w:after="160" w:line="278" w:lineRule="auto"/>
            </w:pPr>
            <w:r w:rsidRPr="002A7B8E">
              <w:t>Computational overhead when scaling to a large number of clients due to MARL and SOM computations.</w:t>
            </w:r>
          </w:p>
        </w:tc>
      </w:tr>
      <w:tr w:rsidR="002A7B8E" w:rsidRPr="002A7B8E" w14:paraId="2850008F" w14:textId="77777777" w:rsidTr="002A7B8E">
        <w:tc>
          <w:tcPr>
            <w:tcW w:w="0" w:type="auto"/>
            <w:hideMark/>
          </w:tcPr>
          <w:p w14:paraId="3F6D8B78" w14:textId="77777777" w:rsidR="002A7B8E" w:rsidRPr="002A7B8E" w:rsidRDefault="002A7B8E" w:rsidP="002A7B8E">
            <w:pPr>
              <w:spacing w:after="160" w:line="278" w:lineRule="auto"/>
              <w:rPr>
                <w:b/>
                <w:bCs/>
                <w:sz w:val="28"/>
                <w:szCs w:val="28"/>
                <w:u w:val="single"/>
              </w:rPr>
            </w:pPr>
          </w:p>
        </w:tc>
        <w:tc>
          <w:tcPr>
            <w:tcW w:w="0" w:type="auto"/>
            <w:hideMark/>
          </w:tcPr>
          <w:p w14:paraId="688C5362" w14:textId="77777777" w:rsidR="002A7B8E" w:rsidRPr="002A7B8E" w:rsidRDefault="002A7B8E" w:rsidP="002A7B8E">
            <w:pPr>
              <w:spacing w:after="160" w:line="278" w:lineRule="auto"/>
            </w:pPr>
            <w:r w:rsidRPr="002A7B8E">
              <w:t>Computational Cost</w:t>
            </w:r>
          </w:p>
        </w:tc>
        <w:tc>
          <w:tcPr>
            <w:tcW w:w="0" w:type="auto"/>
            <w:hideMark/>
          </w:tcPr>
          <w:p w14:paraId="6A67B9CE" w14:textId="77777777" w:rsidR="002A7B8E" w:rsidRPr="002A7B8E" w:rsidRDefault="002A7B8E" w:rsidP="002A7B8E">
            <w:pPr>
              <w:spacing w:after="160" w:line="278" w:lineRule="auto"/>
            </w:pPr>
            <w:r w:rsidRPr="002A7B8E">
              <w:t>Personalized µ calculation and SOM-based aggregation increase training time and require more server resources.</w:t>
            </w:r>
          </w:p>
        </w:tc>
      </w:tr>
      <w:tr w:rsidR="002A7B8E" w:rsidRPr="002A7B8E" w14:paraId="7CA9F4EB" w14:textId="77777777" w:rsidTr="002A7B8E">
        <w:tc>
          <w:tcPr>
            <w:tcW w:w="0" w:type="auto"/>
            <w:hideMark/>
          </w:tcPr>
          <w:p w14:paraId="203236EF" w14:textId="77777777" w:rsidR="002A7B8E" w:rsidRPr="002A7B8E" w:rsidRDefault="002A7B8E" w:rsidP="002A7B8E">
            <w:pPr>
              <w:spacing w:after="160" w:line="278" w:lineRule="auto"/>
              <w:rPr>
                <w:b/>
                <w:bCs/>
                <w:sz w:val="28"/>
                <w:szCs w:val="28"/>
                <w:u w:val="single"/>
              </w:rPr>
            </w:pPr>
          </w:p>
        </w:tc>
        <w:tc>
          <w:tcPr>
            <w:tcW w:w="0" w:type="auto"/>
            <w:hideMark/>
          </w:tcPr>
          <w:p w14:paraId="41721F27" w14:textId="77777777" w:rsidR="002A7B8E" w:rsidRPr="002A7B8E" w:rsidRDefault="002A7B8E" w:rsidP="002A7B8E">
            <w:pPr>
              <w:spacing w:after="160" w:line="278" w:lineRule="auto"/>
            </w:pPr>
            <w:r w:rsidRPr="002A7B8E">
              <w:t>Limited Datasets</w:t>
            </w:r>
          </w:p>
        </w:tc>
        <w:tc>
          <w:tcPr>
            <w:tcW w:w="0" w:type="auto"/>
            <w:hideMark/>
          </w:tcPr>
          <w:p w14:paraId="5221FB13" w14:textId="77777777" w:rsidR="002A7B8E" w:rsidRPr="002A7B8E" w:rsidRDefault="002A7B8E" w:rsidP="002A7B8E">
            <w:pPr>
              <w:spacing w:after="160" w:line="278" w:lineRule="auto"/>
            </w:pPr>
            <w:r w:rsidRPr="002A7B8E">
              <w:t xml:space="preserve">Tested only on two datasets (ISIC 2018 and </w:t>
            </w:r>
            <w:proofErr w:type="spellStart"/>
            <w:r w:rsidRPr="002A7B8E">
              <w:t>Messidor</w:t>
            </w:r>
            <w:proofErr w:type="spellEnd"/>
            <w:r w:rsidRPr="002A7B8E">
              <w:t>), so generalization across modalities (e.g., MRI, CT) not yet proven.</w:t>
            </w:r>
          </w:p>
        </w:tc>
      </w:tr>
      <w:tr w:rsidR="002A7B8E" w:rsidRPr="002A7B8E" w14:paraId="24FD3F10" w14:textId="77777777" w:rsidTr="002A7B8E">
        <w:tc>
          <w:tcPr>
            <w:tcW w:w="0" w:type="auto"/>
            <w:hideMark/>
          </w:tcPr>
          <w:p w14:paraId="1F25E697" w14:textId="77777777" w:rsidR="002A7B8E" w:rsidRPr="002A7B8E" w:rsidRDefault="002A7B8E" w:rsidP="002A7B8E">
            <w:pPr>
              <w:spacing w:after="160" w:line="278" w:lineRule="auto"/>
              <w:rPr>
                <w:b/>
                <w:bCs/>
                <w:sz w:val="28"/>
                <w:szCs w:val="28"/>
                <w:u w:val="single"/>
              </w:rPr>
            </w:pPr>
          </w:p>
        </w:tc>
        <w:tc>
          <w:tcPr>
            <w:tcW w:w="0" w:type="auto"/>
            <w:hideMark/>
          </w:tcPr>
          <w:p w14:paraId="0C0BF537" w14:textId="77777777" w:rsidR="002A7B8E" w:rsidRPr="002A7B8E" w:rsidRDefault="002A7B8E" w:rsidP="002A7B8E">
            <w:pPr>
              <w:spacing w:after="160" w:line="278" w:lineRule="auto"/>
            </w:pPr>
            <w:r w:rsidRPr="002A7B8E">
              <w:t>No Real Hospitals</w:t>
            </w:r>
          </w:p>
        </w:tc>
        <w:tc>
          <w:tcPr>
            <w:tcW w:w="0" w:type="auto"/>
            <w:hideMark/>
          </w:tcPr>
          <w:p w14:paraId="41CB07F6" w14:textId="77777777" w:rsidR="002A7B8E" w:rsidRPr="002A7B8E" w:rsidRDefault="002A7B8E" w:rsidP="002A7B8E">
            <w:pPr>
              <w:spacing w:after="160" w:line="278" w:lineRule="auto"/>
            </w:pPr>
            <w:r w:rsidRPr="002A7B8E">
              <w:t>Experiments simulated hospital clients rather than using real decentralized hospital data.</w:t>
            </w:r>
          </w:p>
        </w:tc>
      </w:tr>
      <w:tr w:rsidR="002A7B8E" w:rsidRPr="002A7B8E" w14:paraId="7B775977" w14:textId="77777777" w:rsidTr="002A7B8E">
        <w:tc>
          <w:tcPr>
            <w:tcW w:w="0" w:type="auto"/>
            <w:hideMark/>
          </w:tcPr>
          <w:p w14:paraId="2269025C" w14:textId="77777777" w:rsidR="002A7B8E" w:rsidRPr="002A7B8E" w:rsidRDefault="002A7B8E" w:rsidP="002A7B8E">
            <w:pPr>
              <w:spacing w:after="160" w:line="278" w:lineRule="auto"/>
              <w:rPr>
                <w:b/>
                <w:bCs/>
                <w:sz w:val="28"/>
                <w:szCs w:val="28"/>
                <w:u w:val="single"/>
              </w:rPr>
            </w:pPr>
          </w:p>
        </w:tc>
        <w:tc>
          <w:tcPr>
            <w:tcW w:w="0" w:type="auto"/>
            <w:hideMark/>
          </w:tcPr>
          <w:p w14:paraId="318C4A15" w14:textId="77777777" w:rsidR="002A7B8E" w:rsidRPr="002A7B8E" w:rsidRDefault="002A7B8E" w:rsidP="002A7B8E">
            <w:pPr>
              <w:spacing w:after="160" w:line="278" w:lineRule="auto"/>
            </w:pPr>
            <w:r w:rsidRPr="002A7B8E">
              <w:t>Future Work</w:t>
            </w:r>
          </w:p>
        </w:tc>
        <w:tc>
          <w:tcPr>
            <w:tcW w:w="0" w:type="auto"/>
            <w:hideMark/>
          </w:tcPr>
          <w:p w14:paraId="6E02C61E" w14:textId="77777777" w:rsidR="002A7B8E" w:rsidRPr="002A7B8E" w:rsidRDefault="002A7B8E" w:rsidP="002A7B8E">
            <w:pPr>
              <w:spacing w:after="160" w:line="278" w:lineRule="auto"/>
            </w:pPr>
            <w:r w:rsidRPr="002A7B8E">
              <w:t xml:space="preserve">Extend </w:t>
            </w:r>
            <w:proofErr w:type="spellStart"/>
            <w:r w:rsidRPr="002A7B8E">
              <w:t>FedMRL</w:t>
            </w:r>
            <w:proofErr w:type="spellEnd"/>
            <w:r w:rsidRPr="002A7B8E">
              <w:t xml:space="preserve"> to distributed computing frameworks for scalability and apply it to diverse medical imaging domains.</w:t>
            </w:r>
          </w:p>
        </w:tc>
      </w:tr>
    </w:tbl>
    <w:p w14:paraId="5EEC18DF" w14:textId="607E4E9A" w:rsidR="002A7B8E" w:rsidRDefault="002A7B8E" w:rsidP="005C220E">
      <w:pPr>
        <w:rPr>
          <w:b/>
          <w:bCs/>
          <w:sz w:val="28"/>
          <w:szCs w:val="28"/>
          <w:u w:val="single"/>
        </w:rPr>
      </w:pPr>
    </w:p>
    <w:p w14:paraId="2CA77F07" w14:textId="77777777" w:rsidR="003E51F6" w:rsidRDefault="003E51F6" w:rsidP="005C220E">
      <w:pPr>
        <w:rPr>
          <w:b/>
          <w:bCs/>
          <w:sz w:val="28"/>
          <w:szCs w:val="28"/>
          <w:u w:val="single"/>
        </w:rPr>
      </w:pPr>
    </w:p>
    <w:p w14:paraId="29C48278" w14:textId="71B9040E" w:rsidR="003E51F6" w:rsidRPr="003E51F6" w:rsidRDefault="003E51F6" w:rsidP="003E51F6">
      <w:pPr>
        <w:rPr>
          <w:sz w:val="28"/>
          <w:szCs w:val="28"/>
        </w:rPr>
      </w:pPr>
      <w:r w:rsidRPr="003E51F6">
        <w:rPr>
          <w:b/>
          <w:bCs/>
          <w:sz w:val="28"/>
          <w:szCs w:val="28"/>
          <w:u w:val="single"/>
        </w:rPr>
        <w:t>Paper</w:t>
      </w:r>
      <w:r>
        <w:rPr>
          <w:b/>
          <w:bCs/>
          <w:sz w:val="28"/>
          <w:szCs w:val="28"/>
          <w:u w:val="single"/>
        </w:rPr>
        <w:t xml:space="preserve"> </w:t>
      </w:r>
      <w:proofErr w:type="gramStart"/>
      <w:r>
        <w:rPr>
          <w:b/>
          <w:bCs/>
          <w:sz w:val="28"/>
          <w:szCs w:val="28"/>
          <w:u w:val="single"/>
        </w:rPr>
        <w:t xml:space="preserve">4 </w:t>
      </w:r>
      <w:r w:rsidRPr="003E51F6">
        <w:rPr>
          <w:sz w:val="28"/>
          <w:szCs w:val="28"/>
        </w:rPr>
        <w:t>:</w:t>
      </w:r>
      <w:proofErr w:type="gramEnd"/>
      <w:r w:rsidRPr="003E51F6">
        <w:rPr>
          <w:sz w:val="28"/>
          <w:szCs w:val="28"/>
        </w:rPr>
        <w:t xml:space="preserve"> Detecting Daily Living Gait Amid Huntington’s Disease Chorea using a Foundation Deep Learning Model (2024)</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06"/>
        <w:gridCol w:w="1859"/>
        <w:gridCol w:w="5375"/>
      </w:tblGrid>
      <w:tr w:rsidR="003E51F6" w:rsidRPr="003E51F6" w14:paraId="20C2AC29" w14:textId="77777777" w:rsidTr="003E51F6">
        <w:tc>
          <w:tcPr>
            <w:tcW w:w="0" w:type="auto"/>
            <w:hideMark/>
          </w:tcPr>
          <w:p w14:paraId="72CDF043" w14:textId="77777777" w:rsidR="003E51F6" w:rsidRPr="003E51F6" w:rsidRDefault="003E51F6" w:rsidP="003E51F6">
            <w:pPr>
              <w:spacing w:after="160" w:line="278" w:lineRule="auto"/>
              <w:rPr>
                <w:b/>
                <w:bCs/>
                <w:sz w:val="28"/>
                <w:szCs w:val="28"/>
                <w:u w:val="single"/>
              </w:rPr>
            </w:pPr>
            <w:r w:rsidRPr="003E51F6">
              <w:rPr>
                <w:b/>
                <w:bCs/>
                <w:sz w:val="28"/>
                <w:szCs w:val="28"/>
                <w:u w:val="single"/>
              </w:rPr>
              <w:t>Section</w:t>
            </w:r>
          </w:p>
        </w:tc>
        <w:tc>
          <w:tcPr>
            <w:tcW w:w="0" w:type="auto"/>
            <w:hideMark/>
          </w:tcPr>
          <w:p w14:paraId="61871CCB" w14:textId="77777777" w:rsidR="003E51F6" w:rsidRPr="003E51F6" w:rsidRDefault="003E51F6" w:rsidP="003E51F6">
            <w:pPr>
              <w:spacing w:after="160" w:line="278" w:lineRule="auto"/>
              <w:rPr>
                <w:b/>
                <w:bCs/>
                <w:sz w:val="28"/>
                <w:szCs w:val="28"/>
                <w:u w:val="single"/>
              </w:rPr>
            </w:pPr>
            <w:r w:rsidRPr="003E51F6">
              <w:rPr>
                <w:b/>
                <w:bCs/>
                <w:sz w:val="28"/>
                <w:szCs w:val="28"/>
                <w:u w:val="single"/>
              </w:rPr>
              <w:t>Item</w:t>
            </w:r>
          </w:p>
        </w:tc>
        <w:tc>
          <w:tcPr>
            <w:tcW w:w="0" w:type="auto"/>
            <w:hideMark/>
          </w:tcPr>
          <w:p w14:paraId="17688BAA" w14:textId="77777777" w:rsidR="003E51F6" w:rsidRPr="003E51F6" w:rsidRDefault="003E51F6" w:rsidP="003E51F6">
            <w:pPr>
              <w:spacing w:after="160" w:line="278" w:lineRule="auto"/>
              <w:rPr>
                <w:b/>
                <w:bCs/>
                <w:sz w:val="28"/>
                <w:szCs w:val="28"/>
                <w:u w:val="single"/>
              </w:rPr>
            </w:pPr>
            <w:r w:rsidRPr="003E51F6">
              <w:rPr>
                <w:b/>
                <w:bCs/>
                <w:sz w:val="28"/>
                <w:szCs w:val="28"/>
                <w:u w:val="single"/>
              </w:rPr>
              <w:t>Description / Purpose</w:t>
            </w:r>
          </w:p>
        </w:tc>
      </w:tr>
      <w:tr w:rsidR="003E51F6" w:rsidRPr="003E51F6" w14:paraId="716E384F" w14:textId="77777777" w:rsidTr="003E51F6">
        <w:tc>
          <w:tcPr>
            <w:tcW w:w="0" w:type="auto"/>
            <w:hideMark/>
          </w:tcPr>
          <w:p w14:paraId="67536B99" w14:textId="77777777" w:rsidR="003E51F6" w:rsidRPr="003E51F6" w:rsidRDefault="003E51F6" w:rsidP="003E51F6">
            <w:pPr>
              <w:spacing w:after="160" w:line="278" w:lineRule="auto"/>
              <w:rPr>
                <w:b/>
                <w:bCs/>
                <w:sz w:val="28"/>
                <w:szCs w:val="28"/>
                <w:u w:val="single"/>
              </w:rPr>
            </w:pPr>
            <w:r w:rsidRPr="003E51F6">
              <w:rPr>
                <w:b/>
                <w:bCs/>
                <w:sz w:val="28"/>
                <w:szCs w:val="28"/>
                <w:u w:val="single"/>
              </w:rPr>
              <w:t>Datasets Used</w:t>
            </w:r>
          </w:p>
        </w:tc>
        <w:tc>
          <w:tcPr>
            <w:tcW w:w="0" w:type="auto"/>
            <w:hideMark/>
          </w:tcPr>
          <w:p w14:paraId="0653AA19" w14:textId="77777777" w:rsidR="003E51F6" w:rsidRPr="003E51F6" w:rsidRDefault="003E51F6" w:rsidP="003E51F6">
            <w:pPr>
              <w:spacing w:after="160" w:line="278" w:lineRule="auto"/>
            </w:pPr>
            <w:r w:rsidRPr="003E51F6">
              <w:t>In-lab HD Dataset</w:t>
            </w:r>
          </w:p>
        </w:tc>
        <w:tc>
          <w:tcPr>
            <w:tcW w:w="0" w:type="auto"/>
            <w:hideMark/>
          </w:tcPr>
          <w:p w14:paraId="52B12892" w14:textId="77777777" w:rsidR="003E51F6" w:rsidRPr="003E51F6" w:rsidRDefault="003E51F6" w:rsidP="003E51F6">
            <w:pPr>
              <w:spacing w:after="160" w:line="278" w:lineRule="auto"/>
            </w:pPr>
            <w:r w:rsidRPr="003E51F6">
              <w:t>Wrist-worn accelerometer data collected from individuals with Huntington’s Disease (HD) in a controlled lab environment.</w:t>
            </w:r>
          </w:p>
        </w:tc>
      </w:tr>
      <w:tr w:rsidR="003E51F6" w:rsidRPr="003E51F6" w14:paraId="44913A40" w14:textId="77777777" w:rsidTr="003E51F6">
        <w:tc>
          <w:tcPr>
            <w:tcW w:w="0" w:type="auto"/>
            <w:hideMark/>
          </w:tcPr>
          <w:p w14:paraId="2C7335A6" w14:textId="77777777" w:rsidR="003E51F6" w:rsidRPr="003E51F6" w:rsidRDefault="003E51F6" w:rsidP="003E51F6">
            <w:pPr>
              <w:spacing w:after="160" w:line="278" w:lineRule="auto"/>
              <w:rPr>
                <w:b/>
                <w:bCs/>
                <w:sz w:val="28"/>
                <w:szCs w:val="28"/>
                <w:u w:val="single"/>
              </w:rPr>
            </w:pPr>
          </w:p>
        </w:tc>
        <w:tc>
          <w:tcPr>
            <w:tcW w:w="0" w:type="auto"/>
            <w:hideMark/>
          </w:tcPr>
          <w:p w14:paraId="5ADDDA06" w14:textId="77777777" w:rsidR="003E51F6" w:rsidRPr="003E51F6" w:rsidRDefault="003E51F6" w:rsidP="003E51F6">
            <w:pPr>
              <w:spacing w:after="160" w:line="278" w:lineRule="auto"/>
            </w:pPr>
            <w:r w:rsidRPr="003E51F6">
              <w:t>Daily-Living Dataset</w:t>
            </w:r>
          </w:p>
        </w:tc>
        <w:tc>
          <w:tcPr>
            <w:tcW w:w="0" w:type="auto"/>
            <w:hideMark/>
          </w:tcPr>
          <w:p w14:paraId="0C020547" w14:textId="77777777" w:rsidR="003E51F6" w:rsidRPr="003E51F6" w:rsidRDefault="003E51F6" w:rsidP="003E51F6">
            <w:pPr>
              <w:spacing w:after="160" w:line="278" w:lineRule="auto"/>
            </w:pPr>
            <w:r w:rsidRPr="003E51F6">
              <w:t>Real-world accelerometer recordings from HD patients, Parkinson’s Disease (PD) patients, and healthy controls during everyday activities.</w:t>
            </w:r>
          </w:p>
        </w:tc>
      </w:tr>
      <w:tr w:rsidR="003E51F6" w:rsidRPr="003E51F6" w14:paraId="5BF3DA96" w14:textId="77777777" w:rsidTr="003E51F6">
        <w:tc>
          <w:tcPr>
            <w:tcW w:w="0" w:type="auto"/>
            <w:hideMark/>
          </w:tcPr>
          <w:p w14:paraId="127491B4" w14:textId="77777777" w:rsidR="003E51F6" w:rsidRPr="003E51F6" w:rsidRDefault="003E51F6" w:rsidP="003E51F6">
            <w:pPr>
              <w:spacing w:after="160" w:line="278" w:lineRule="auto"/>
              <w:rPr>
                <w:b/>
                <w:bCs/>
                <w:sz w:val="28"/>
                <w:szCs w:val="28"/>
                <w:u w:val="single"/>
              </w:rPr>
            </w:pPr>
          </w:p>
        </w:tc>
        <w:tc>
          <w:tcPr>
            <w:tcW w:w="0" w:type="auto"/>
            <w:hideMark/>
          </w:tcPr>
          <w:p w14:paraId="1D0661D0" w14:textId="77777777" w:rsidR="003E51F6" w:rsidRPr="003E51F6" w:rsidRDefault="003E51F6" w:rsidP="003E51F6">
            <w:pPr>
              <w:spacing w:after="160" w:line="278" w:lineRule="auto"/>
            </w:pPr>
            <w:r w:rsidRPr="003E51F6">
              <w:t>PD Fine-tuning Dataset</w:t>
            </w:r>
          </w:p>
        </w:tc>
        <w:tc>
          <w:tcPr>
            <w:tcW w:w="0" w:type="auto"/>
            <w:hideMark/>
          </w:tcPr>
          <w:p w14:paraId="18E31D9D" w14:textId="77777777" w:rsidR="003E51F6" w:rsidRPr="003E51F6" w:rsidRDefault="003E51F6" w:rsidP="003E51F6">
            <w:pPr>
              <w:spacing w:after="160" w:line="278" w:lineRule="auto"/>
            </w:pPr>
            <w:r w:rsidRPr="003E51F6">
              <w:t>Used to fine-tune and test model performance for Parkinson’s Disease gait detection.</w:t>
            </w:r>
          </w:p>
        </w:tc>
      </w:tr>
      <w:tr w:rsidR="003E51F6" w:rsidRPr="003E51F6" w14:paraId="3963BF4C" w14:textId="77777777" w:rsidTr="003E51F6">
        <w:tc>
          <w:tcPr>
            <w:tcW w:w="0" w:type="auto"/>
            <w:hideMark/>
          </w:tcPr>
          <w:p w14:paraId="3515A26E" w14:textId="77777777" w:rsidR="003E51F6" w:rsidRPr="003E51F6" w:rsidRDefault="003E51F6" w:rsidP="003E51F6">
            <w:pPr>
              <w:spacing w:after="160" w:line="278" w:lineRule="auto"/>
              <w:rPr>
                <w:b/>
                <w:bCs/>
                <w:sz w:val="28"/>
                <w:szCs w:val="28"/>
                <w:u w:val="single"/>
              </w:rPr>
            </w:pPr>
          </w:p>
        </w:tc>
        <w:tc>
          <w:tcPr>
            <w:tcW w:w="0" w:type="auto"/>
            <w:hideMark/>
          </w:tcPr>
          <w:p w14:paraId="1A052C0E" w14:textId="77777777" w:rsidR="003E51F6" w:rsidRPr="003E51F6" w:rsidRDefault="003E51F6" w:rsidP="003E51F6">
            <w:pPr>
              <w:spacing w:after="160" w:line="278" w:lineRule="auto"/>
            </w:pPr>
            <w:r w:rsidRPr="003E51F6">
              <w:t>Clinical Data</w:t>
            </w:r>
          </w:p>
        </w:tc>
        <w:tc>
          <w:tcPr>
            <w:tcW w:w="0" w:type="auto"/>
            <w:hideMark/>
          </w:tcPr>
          <w:p w14:paraId="5377E39C" w14:textId="77777777" w:rsidR="003E51F6" w:rsidRPr="003E51F6" w:rsidRDefault="003E51F6" w:rsidP="003E51F6">
            <w:pPr>
              <w:spacing w:after="160" w:line="278" w:lineRule="auto"/>
            </w:pPr>
            <w:r w:rsidRPr="003E51F6">
              <w:t>Included UHDRS-TMS scores for clinical validation and correlation with walking behavior.</w:t>
            </w:r>
          </w:p>
        </w:tc>
      </w:tr>
      <w:tr w:rsidR="003E51F6" w:rsidRPr="003E51F6" w14:paraId="149EBB8C" w14:textId="77777777" w:rsidTr="003E51F6">
        <w:tc>
          <w:tcPr>
            <w:tcW w:w="0" w:type="auto"/>
            <w:hideMark/>
          </w:tcPr>
          <w:p w14:paraId="42AEA877" w14:textId="77777777" w:rsidR="003E51F6" w:rsidRPr="003E51F6" w:rsidRDefault="003E51F6" w:rsidP="003E51F6">
            <w:pPr>
              <w:spacing w:after="160" w:line="278" w:lineRule="auto"/>
              <w:rPr>
                <w:b/>
                <w:bCs/>
                <w:sz w:val="28"/>
                <w:szCs w:val="28"/>
                <w:u w:val="single"/>
              </w:rPr>
            </w:pPr>
            <w:r w:rsidRPr="003E51F6">
              <w:rPr>
                <w:b/>
                <w:bCs/>
                <w:sz w:val="28"/>
                <w:szCs w:val="28"/>
                <w:u w:val="single"/>
              </w:rPr>
              <w:t>Models / Tools / Pipelines</w:t>
            </w:r>
          </w:p>
        </w:tc>
        <w:tc>
          <w:tcPr>
            <w:tcW w:w="0" w:type="auto"/>
            <w:hideMark/>
          </w:tcPr>
          <w:p w14:paraId="4181BF9D" w14:textId="77777777" w:rsidR="003E51F6" w:rsidRPr="003E51F6" w:rsidRDefault="003E51F6" w:rsidP="003E51F6">
            <w:pPr>
              <w:spacing w:after="160" w:line="278" w:lineRule="auto"/>
            </w:pPr>
            <w:r w:rsidRPr="003E51F6">
              <w:t>J-Net Architecture</w:t>
            </w:r>
          </w:p>
        </w:tc>
        <w:tc>
          <w:tcPr>
            <w:tcW w:w="0" w:type="auto"/>
            <w:hideMark/>
          </w:tcPr>
          <w:p w14:paraId="29A0B078" w14:textId="77777777" w:rsidR="003E51F6" w:rsidRPr="003E51F6" w:rsidRDefault="003E51F6" w:rsidP="003E51F6">
            <w:pPr>
              <w:spacing w:after="160" w:line="278" w:lineRule="auto"/>
            </w:pPr>
            <w:r w:rsidRPr="003E51F6">
              <w:t>Deep learning model inspired by U-Net, combining foundation model features with a segmentation head for gait detection.</w:t>
            </w:r>
          </w:p>
        </w:tc>
      </w:tr>
      <w:tr w:rsidR="003E51F6" w:rsidRPr="003E51F6" w14:paraId="39D41A9D" w14:textId="77777777" w:rsidTr="003E51F6">
        <w:tc>
          <w:tcPr>
            <w:tcW w:w="0" w:type="auto"/>
            <w:hideMark/>
          </w:tcPr>
          <w:p w14:paraId="288D9612" w14:textId="77777777" w:rsidR="003E51F6" w:rsidRPr="003E51F6" w:rsidRDefault="003E51F6" w:rsidP="003E51F6">
            <w:pPr>
              <w:spacing w:after="160" w:line="278" w:lineRule="auto"/>
              <w:rPr>
                <w:b/>
                <w:bCs/>
                <w:sz w:val="28"/>
                <w:szCs w:val="28"/>
                <w:u w:val="single"/>
              </w:rPr>
            </w:pPr>
          </w:p>
        </w:tc>
        <w:tc>
          <w:tcPr>
            <w:tcW w:w="0" w:type="auto"/>
            <w:hideMark/>
          </w:tcPr>
          <w:p w14:paraId="5AC2EA75" w14:textId="77777777" w:rsidR="003E51F6" w:rsidRPr="003E51F6" w:rsidRDefault="003E51F6" w:rsidP="003E51F6">
            <w:pPr>
              <w:spacing w:after="160" w:line="278" w:lineRule="auto"/>
            </w:pPr>
            <w:r w:rsidRPr="003E51F6">
              <w:t>Foundation Model</w:t>
            </w:r>
          </w:p>
        </w:tc>
        <w:tc>
          <w:tcPr>
            <w:tcW w:w="0" w:type="auto"/>
            <w:hideMark/>
          </w:tcPr>
          <w:p w14:paraId="02A97402" w14:textId="77777777" w:rsidR="003E51F6" w:rsidRPr="003E51F6" w:rsidRDefault="003E51F6" w:rsidP="003E51F6">
            <w:pPr>
              <w:spacing w:after="160" w:line="278" w:lineRule="auto"/>
            </w:pPr>
            <w:r w:rsidRPr="003E51F6">
              <w:t>Self-supervised pre-trained model fine-tuned using in-lab HD data for better movement recognition.</w:t>
            </w:r>
          </w:p>
        </w:tc>
      </w:tr>
      <w:tr w:rsidR="003E51F6" w:rsidRPr="003E51F6" w14:paraId="1F9C165B" w14:textId="77777777" w:rsidTr="003E51F6">
        <w:tc>
          <w:tcPr>
            <w:tcW w:w="0" w:type="auto"/>
            <w:hideMark/>
          </w:tcPr>
          <w:p w14:paraId="190DC11F" w14:textId="77777777" w:rsidR="003E51F6" w:rsidRPr="003E51F6" w:rsidRDefault="003E51F6" w:rsidP="003E51F6">
            <w:pPr>
              <w:spacing w:after="160" w:line="278" w:lineRule="auto"/>
              <w:rPr>
                <w:b/>
                <w:bCs/>
                <w:sz w:val="28"/>
                <w:szCs w:val="28"/>
                <w:u w:val="single"/>
              </w:rPr>
            </w:pPr>
          </w:p>
        </w:tc>
        <w:tc>
          <w:tcPr>
            <w:tcW w:w="0" w:type="auto"/>
            <w:hideMark/>
          </w:tcPr>
          <w:p w14:paraId="3FB682B3" w14:textId="77777777" w:rsidR="003E51F6" w:rsidRPr="003E51F6" w:rsidRDefault="003E51F6" w:rsidP="003E51F6">
            <w:pPr>
              <w:spacing w:after="160" w:line="278" w:lineRule="auto"/>
            </w:pPr>
            <w:r w:rsidRPr="003E51F6">
              <w:t>Segmentation Network</w:t>
            </w:r>
          </w:p>
        </w:tc>
        <w:tc>
          <w:tcPr>
            <w:tcW w:w="0" w:type="auto"/>
            <w:hideMark/>
          </w:tcPr>
          <w:p w14:paraId="57C0EEF5" w14:textId="77777777" w:rsidR="003E51F6" w:rsidRPr="003E51F6" w:rsidRDefault="003E51F6" w:rsidP="003E51F6">
            <w:pPr>
              <w:spacing w:after="160" w:line="278" w:lineRule="auto"/>
            </w:pPr>
            <w:r w:rsidRPr="003E51F6">
              <w:t>Detects gait “bouts” (walking segments) on a sample-wise basis from sensor data.</w:t>
            </w:r>
          </w:p>
        </w:tc>
      </w:tr>
      <w:tr w:rsidR="003E51F6" w:rsidRPr="003E51F6" w14:paraId="1884F26D" w14:textId="77777777" w:rsidTr="003E51F6">
        <w:tc>
          <w:tcPr>
            <w:tcW w:w="0" w:type="auto"/>
            <w:hideMark/>
          </w:tcPr>
          <w:p w14:paraId="4212635F" w14:textId="77777777" w:rsidR="003E51F6" w:rsidRPr="003E51F6" w:rsidRDefault="003E51F6" w:rsidP="003E51F6">
            <w:pPr>
              <w:spacing w:after="160" w:line="278" w:lineRule="auto"/>
              <w:rPr>
                <w:b/>
                <w:bCs/>
                <w:sz w:val="28"/>
                <w:szCs w:val="28"/>
                <w:u w:val="single"/>
              </w:rPr>
            </w:pPr>
          </w:p>
        </w:tc>
        <w:tc>
          <w:tcPr>
            <w:tcW w:w="0" w:type="auto"/>
            <w:hideMark/>
          </w:tcPr>
          <w:p w14:paraId="567B03D5" w14:textId="77777777" w:rsidR="003E51F6" w:rsidRPr="003E51F6" w:rsidRDefault="003E51F6" w:rsidP="003E51F6">
            <w:pPr>
              <w:spacing w:after="160" w:line="278" w:lineRule="auto"/>
            </w:pPr>
            <w:r w:rsidRPr="003E51F6">
              <w:t>Evaluation Metrics</w:t>
            </w:r>
          </w:p>
        </w:tc>
        <w:tc>
          <w:tcPr>
            <w:tcW w:w="0" w:type="auto"/>
            <w:hideMark/>
          </w:tcPr>
          <w:p w14:paraId="484EF7CB" w14:textId="77777777" w:rsidR="003E51F6" w:rsidRPr="003E51F6" w:rsidRDefault="003E51F6" w:rsidP="003E51F6">
            <w:pPr>
              <w:spacing w:after="160" w:line="278" w:lineRule="auto"/>
            </w:pPr>
            <w:r w:rsidRPr="003E51F6">
              <w:t>ROC-AUC, correlation with clinical scores (UHDRS-TMS), and daily walking time comparison.</w:t>
            </w:r>
          </w:p>
        </w:tc>
      </w:tr>
      <w:tr w:rsidR="003E51F6" w:rsidRPr="003E51F6" w14:paraId="3127226B" w14:textId="77777777" w:rsidTr="003E51F6">
        <w:tc>
          <w:tcPr>
            <w:tcW w:w="0" w:type="auto"/>
            <w:hideMark/>
          </w:tcPr>
          <w:p w14:paraId="3F55049B" w14:textId="77777777" w:rsidR="003E51F6" w:rsidRPr="003E51F6" w:rsidRDefault="003E51F6" w:rsidP="003E51F6">
            <w:pPr>
              <w:spacing w:after="160" w:line="278" w:lineRule="auto"/>
              <w:rPr>
                <w:b/>
                <w:bCs/>
                <w:sz w:val="28"/>
                <w:szCs w:val="28"/>
                <w:u w:val="single"/>
              </w:rPr>
            </w:pPr>
            <w:r w:rsidRPr="003E51F6">
              <w:rPr>
                <w:b/>
                <w:bCs/>
                <w:sz w:val="28"/>
                <w:szCs w:val="28"/>
                <w:u w:val="single"/>
              </w:rPr>
              <w:t>Limitations</w:t>
            </w:r>
          </w:p>
        </w:tc>
        <w:tc>
          <w:tcPr>
            <w:tcW w:w="0" w:type="auto"/>
            <w:hideMark/>
          </w:tcPr>
          <w:p w14:paraId="3B9E9350" w14:textId="77777777" w:rsidR="003E51F6" w:rsidRPr="003E51F6" w:rsidRDefault="003E51F6" w:rsidP="003E51F6">
            <w:pPr>
              <w:spacing w:after="160" w:line="278" w:lineRule="auto"/>
            </w:pPr>
            <w:r w:rsidRPr="003E51F6">
              <w:t>Real-world variability</w:t>
            </w:r>
          </w:p>
        </w:tc>
        <w:tc>
          <w:tcPr>
            <w:tcW w:w="0" w:type="auto"/>
            <w:hideMark/>
          </w:tcPr>
          <w:p w14:paraId="4D863835" w14:textId="77777777" w:rsidR="003E51F6" w:rsidRPr="003E51F6" w:rsidRDefault="003E51F6" w:rsidP="003E51F6">
            <w:pPr>
              <w:spacing w:after="160" w:line="278" w:lineRule="auto"/>
            </w:pPr>
            <w:r w:rsidRPr="003E51F6">
              <w:t>Model performance might vary in uncontrolled daily-living environments.</w:t>
            </w:r>
          </w:p>
        </w:tc>
      </w:tr>
      <w:tr w:rsidR="003E51F6" w:rsidRPr="003E51F6" w14:paraId="73BF0AF8" w14:textId="77777777" w:rsidTr="003E51F6">
        <w:tc>
          <w:tcPr>
            <w:tcW w:w="0" w:type="auto"/>
            <w:hideMark/>
          </w:tcPr>
          <w:p w14:paraId="4560428E" w14:textId="77777777" w:rsidR="003E51F6" w:rsidRPr="003E51F6" w:rsidRDefault="003E51F6" w:rsidP="003E51F6">
            <w:pPr>
              <w:spacing w:after="160" w:line="278" w:lineRule="auto"/>
              <w:rPr>
                <w:b/>
                <w:bCs/>
                <w:sz w:val="28"/>
                <w:szCs w:val="28"/>
                <w:u w:val="single"/>
              </w:rPr>
            </w:pPr>
          </w:p>
        </w:tc>
        <w:tc>
          <w:tcPr>
            <w:tcW w:w="0" w:type="auto"/>
            <w:hideMark/>
          </w:tcPr>
          <w:p w14:paraId="18E619B4" w14:textId="77777777" w:rsidR="003E51F6" w:rsidRPr="003E51F6" w:rsidRDefault="003E51F6" w:rsidP="003E51F6">
            <w:pPr>
              <w:spacing w:after="160" w:line="278" w:lineRule="auto"/>
            </w:pPr>
            <w:r w:rsidRPr="003E51F6">
              <w:t>Dataset diversity</w:t>
            </w:r>
          </w:p>
        </w:tc>
        <w:tc>
          <w:tcPr>
            <w:tcW w:w="0" w:type="auto"/>
            <w:hideMark/>
          </w:tcPr>
          <w:p w14:paraId="4E74D93E" w14:textId="77777777" w:rsidR="003E51F6" w:rsidRPr="003E51F6" w:rsidRDefault="003E51F6" w:rsidP="003E51F6">
            <w:pPr>
              <w:spacing w:after="160" w:line="278" w:lineRule="auto"/>
            </w:pPr>
            <w:r w:rsidRPr="003E51F6">
              <w:t>Needs larger and more diverse datasets for stronger generalization.</w:t>
            </w:r>
          </w:p>
        </w:tc>
      </w:tr>
      <w:tr w:rsidR="003E51F6" w:rsidRPr="003E51F6" w14:paraId="0B9E833C" w14:textId="77777777" w:rsidTr="003E51F6">
        <w:tc>
          <w:tcPr>
            <w:tcW w:w="0" w:type="auto"/>
            <w:hideMark/>
          </w:tcPr>
          <w:p w14:paraId="0314B812" w14:textId="77777777" w:rsidR="003E51F6" w:rsidRPr="003E51F6" w:rsidRDefault="003E51F6" w:rsidP="003E51F6">
            <w:pPr>
              <w:spacing w:after="160" w:line="278" w:lineRule="auto"/>
              <w:rPr>
                <w:b/>
                <w:bCs/>
                <w:sz w:val="28"/>
                <w:szCs w:val="28"/>
                <w:u w:val="single"/>
              </w:rPr>
            </w:pPr>
          </w:p>
        </w:tc>
        <w:tc>
          <w:tcPr>
            <w:tcW w:w="0" w:type="auto"/>
            <w:hideMark/>
          </w:tcPr>
          <w:p w14:paraId="4CE63446" w14:textId="77777777" w:rsidR="003E51F6" w:rsidRPr="003E51F6" w:rsidRDefault="003E51F6" w:rsidP="003E51F6">
            <w:pPr>
              <w:spacing w:after="160" w:line="278" w:lineRule="auto"/>
            </w:pPr>
            <w:r w:rsidRPr="003E51F6">
              <w:t>Sensor limitations</w:t>
            </w:r>
          </w:p>
        </w:tc>
        <w:tc>
          <w:tcPr>
            <w:tcW w:w="0" w:type="auto"/>
            <w:hideMark/>
          </w:tcPr>
          <w:p w14:paraId="367041F1" w14:textId="77777777" w:rsidR="003E51F6" w:rsidRPr="003E51F6" w:rsidRDefault="003E51F6" w:rsidP="003E51F6">
            <w:pPr>
              <w:spacing w:after="160" w:line="278" w:lineRule="auto"/>
            </w:pPr>
            <w:r w:rsidRPr="003E51F6">
              <w:t>Wrist-worn accelerometers may miss subtle gait changes compared to foot sensors.</w:t>
            </w:r>
          </w:p>
        </w:tc>
      </w:tr>
      <w:tr w:rsidR="003E51F6" w:rsidRPr="003E51F6" w14:paraId="1B1F08D7" w14:textId="77777777" w:rsidTr="003E51F6">
        <w:tc>
          <w:tcPr>
            <w:tcW w:w="0" w:type="auto"/>
            <w:hideMark/>
          </w:tcPr>
          <w:p w14:paraId="5B1D4F9D" w14:textId="77777777" w:rsidR="003E51F6" w:rsidRPr="003E51F6" w:rsidRDefault="003E51F6" w:rsidP="003E51F6">
            <w:pPr>
              <w:spacing w:after="160" w:line="278" w:lineRule="auto"/>
              <w:rPr>
                <w:b/>
                <w:bCs/>
                <w:sz w:val="28"/>
                <w:szCs w:val="28"/>
                <w:u w:val="single"/>
              </w:rPr>
            </w:pPr>
          </w:p>
        </w:tc>
        <w:tc>
          <w:tcPr>
            <w:tcW w:w="0" w:type="auto"/>
            <w:hideMark/>
          </w:tcPr>
          <w:p w14:paraId="0E842A6E" w14:textId="77777777" w:rsidR="003E51F6" w:rsidRPr="003E51F6" w:rsidRDefault="003E51F6" w:rsidP="003E51F6">
            <w:pPr>
              <w:spacing w:after="160" w:line="278" w:lineRule="auto"/>
            </w:pPr>
            <w:r w:rsidRPr="003E51F6">
              <w:t>Model generalization</w:t>
            </w:r>
          </w:p>
        </w:tc>
        <w:tc>
          <w:tcPr>
            <w:tcW w:w="0" w:type="auto"/>
            <w:hideMark/>
          </w:tcPr>
          <w:p w14:paraId="7F5C831E" w14:textId="77777777" w:rsidR="003E51F6" w:rsidRPr="003E51F6" w:rsidRDefault="003E51F6" w:rsidP="003E51F6">
            <w:pPr>
              <w:spacing w:after="160" w:line="278" w:lineRule="auto"/>
            </w:pPr>
            <w:r w:rsidRPr="003E51F6">
              <w:t>May need disease-specific fine-tuning (e.g., HD vs PD) for best accuracy.</w:t>
            </w:r>
          </w:p>
        </w:tc>
      </w:tr>
      <w:tr w:rsidR="003E51F6" w:rsidRPr="003E51F6" w14:paraId="783D8804" w14:textId="77777777" w:rsidTr="003E51F6">
        <w:tc>
          <w:tcPr>
            <w:tcW w:w="0" w:type="auto"/>
            <w:hideMark/>
          </w:tcPr>
          <w:p w14:paraId="10A2EC29" w14:textId="77777777" w:rsidR="003E51F6" w:rsidRPr="003E51F6" w:rsidRDefault="003E51F6" w:rsidP="003E51F6">
            <w:pPr>
              <w:spacing w:after="160" w:line="278" w:lineRule="auto"/>
              <w:rPr>
                <w:b/>
                <w:bCs/>
                <w:sz w:val="28"/>
                <w:szCs w:val="28"/>
                <w:u w:val="single"/>
              </w:rPr>
            </w:pPr>
          </w:p>
        </w:tc>
        <w:tc>
          <w:tcPr>
            <w:tcW w:w="0" w:type="auto"/>
            <w:hideMark/>
          </w:tcPr>
          <w:p w14:paraId="554AA262" w14:textId="77777777" w:rsidR="003E51F6" w:rsidRPr="003E51F6" w:rsidRDefault="003E51F6" w:rsidP="003E51F6">
            <w:pPr>
              <w:spacing w:after="160" w:line="278" w:lineRule="auto"/>
            </w:pPr>
            <w:r w:rsidRPr="003E51F6">
              <w:t>Clinical integration</w:t>
            </w:r>
          </w:p>
        </w:tc>
        <w:tc>
          <w:tcPr>
            <w:tcW w:w="0" w:type="auto"/>
            <w:hideMark/>
          </w:tcPr>
          <w:p w14:paraId="2B445A00" w14:textId="77777777" w:rsidR="003E51F6" w:rsidRPr="003E51F6" w:rsidRDefault="003E51F6" w:rsidP="003E51F6">
            <w:pPr>
              <w:spacing w:after="160" w:line="278" w:lineRule="auto"/>
            </w:pPr>
            <w:r w:rsidRPr="003E51F6">
              <w:t>Further validation needed before clinical deployment in hospitals or home monitoring.</w:t>
            </w:r>
          </w:p>
        </w:tc>
      </w:tr>
    </w:tbl>
    <w:p w14:paraId="2522A363" w14:textId="77777777" w:rsidR="001E28D6" w:rsidRDefault="001E28D6" w:rsidP="003E51F6">
      <w:pPr>
        <w:rPr>
          <w:b/>
          <w:bCs/>
          <w:sz w:val="28"/>
          <w:szCs w:val="28"/>
          <w:u w:val="single"/>
        </w:rPr>
      </w:pPr>
    </w:p>
    <w:p w14:paraId="349276E6" w14:textId="77777777" w:rsidR="001E28D6" w:rsidRDefault="001E28D6" w:rsidP="003E51F6">
      <w:pPr>
        <w:rPr>
          <w:b/>
          <w:bCs/>
          <w:sz w:val="28"/>
          <w:szCs w:val="28"/>
          <w:u w:val="single"/>
        </w:rPr>
      </w:pPr>
    </w:p>
    <w:p w14:paraId="71979C92" w14:textId="77777777" w:rsidR="001E28D6" w:rsidRDefault="001E28D6" w:rsidP="003E51F6">
      <w:pPr>
        <w:rPr>
          <w:b/>
          <w:bCs/>
          <w:sz w:val="28"/>
          <w:szCs w:val="28"/>
          <w:u w:val="single"/>
        </w:rPr>
      </w:pPr>
    </w:p>
    <w:p w14:paraId="241E6F23" w14:textId="77777777" w:rsidR="001E28D6" w:rsidRDefault="001E28D6" w:rsidP="003E51F6">
      <w:pPr>
        <w:rPr>
          <w:b/>
          <w:bCs/>
          <w:sz w:val="28"/>
          <w:szCs w:val="28"/>
          <w:u w:val="single"/>
        </w:rPr>
      </w:pPr>
    </w:p>
    <w:p w14:paraId="43202F26" w14:textId="77777777" w:rsidR="001E28D6" w:rsidRDefault="001E28D6" w:rsidP="003E51F6">
      <w:pPr>
        <w:rPr>
          <w:b/>
          <w:bCs/>
          <w:sz w:val="28"/>
          <w:szCs w:val="28"/>
          <w:u w:val="single"/>
        </w:rPr>
      </w:pPr>
    </w:p>
    <w:p w14:paraId="397ED17C" w14:textId="77777777" w:rsidR="001E28D6" w:rsidRDefault="001E28D6" w:rsidP="003E51F6">
      <w:pPr>
        <w:rPr>
          <w:b/>
          <w:bCs/>
          <w:sz w:val="28"/>
          <w:szCs w:val="28"/>
          <w:u w:val="single"/>
        </w:rPr>
      </w:pPr>
    </w:p>
    <w:p w14:paraId="62006097" w14:textId="350231E5" w:rsidR="001E28D6" w:rsidRPr="001E28D6" w:rsidRDefault="001E28D6" w:rsidP="003E51F6">
      <w:pPr>
        <w:rPr>
          <w:sz w:val="28"/>
          <w:szCs w:val="28"/>
        </w:rPr>
      </w:pPr>
      <w:r>
        <w:rPr>
          <w:b/>
          <w:bCs/>
          <w:sz w:val="28"/>
          <w:szCs w:val="28"/>
          <w:u w:val="single"/>
        </w:rPr>
        <w:lastRenderedPageBreak/>
        <w:t xml:space="preserve">Paper 5: </w:t>
      </w:r>
      <w:proofErr w:type="spellStart"/>
      <w:r w:rsidRPr="001E28D6">
        <w:rPr>
          <w:sz w:val="28"/>
          <w:szCs w:val="28"/>
        </w:rPr>
        <w:t>LongFormer</w:t>
      </w:r>
      <w:proofErr w:type="spellEnd"/>
      <w:r w:rsidRPr="001E28D6">
        <w:rPr>
          <w:sz w:val="28"/>
          <w:szCs w:val="28"/>
        </w:rPr>
        <w:t>: Longitudinal Transformer for Alzheimer’s Disease Classification with Structural MRIs (2024)</w:t>
      </w:r>
    </w:p>
    <w:p w14:paraId="5F376030" w14:textId="77777777" w:rsidR="001E28D6" w:rsidRDefault="001E28D6" w:rsidP="003E51F6">
      <w:pPr>
        <w:rPr>
          <w:b/>
          <w:bCs/>
          <w:sz w:val="28"/>
          <w:szCs w:val="28"/>
          <w:u w:val="single"/>
        </w:rPr>
      </w:pPr>
    </w:p>
    <w:tbl>
      <w:tblPr>
        <w:tblStyle w:val="TableGrid"/>
        <w:tblW w:w="0" w:type="auto"/>
        <w:tblLook w:val="04A0" w:firstRow="1" w:lastRow="0" w:firstColumn="1" w:lastColumn="0" w:noHBand="0" w:noVBand="1"/>
      </w:tblPr>
      <w:tblGrid>
        <w:gridCol w:w="1834"/>
        <w:gridCol w:w="2239"/>
        <w:gridCol w:w="5277"/>
      </w:tblGrid>
      <w:tr w:rsidR="001E28D6" w:rsidRPr="001E28D6" w14:paraId="2FF6D413" w14:textId="77777777" w:rsidTr="001E28D6">
        <w:tc>
          <w:tcPr>
            <w:tcW w:w="0" w:type="auto"/>
            <w:hideMark/>
          </w:tcPr>
          <w:p w14:paraId="22958C2A" w14:textId="77777777" w:rsidR="001E28D6" w:rsidRPr="001E28D6" w:rsidRDefault="001E28D6" w:rsidP="001E28D6">
            <w:pPr>
              <w:spacing w:after="160" w:line="278" w:lineRule="auto"/>
              <w:rPr>
                <w:b/>
                <w:bCs/>
                <w:sz w:val="28"/>
                <w:szCs w:val="28"/>
                <w:u w:val="single"/>
              </w:rPr>
            </w:pPr>
            <w:r w:rsidRPr="001E28D6">
              <w:rPr>
                <w:b/>
                <w:bCs/>
                <w:sz w:val="28"/>
                <w:szCs w:val="28"/>
                <w:u w:val="single"/>
              </w:rPr>
              <w:t>Section</w:t>
            </w:r>
          </w:p>
        </w:tc>
        <w:tc>
          <w:tcPr>
            <w:tcW w:w="0" w:type="auto"/>
            <w:hideMark/>
          </w:tcPr>
          <w:p w14:paraId="5E2EF3AF" w14:textId="77777777" w:rsidR="001E28D6" w:rsidRPr="001E28D6" w:rsidRDefault="001E28D6" w:rsidP="001E28D6">
            <w:pPr>
              <w:spacing w:after="160" w:line="278" w:lineRule="auto"/>
              <w:rPr>
                <w:b/>
                <w:bCs/>
                <w:sz w:val="28"/>
                <w:szCs w:val="28"/>
                <w:u w:val="single"/>
              </w:rPr>
            </w:pPr>
            <w:r w:rsidRPr="001E28D6">
              <w:rPr>
                <w:b/>
                <w:bCs/>
                <w:sz w:val="28"/>
                <w:szCs w:val="28"/>
                <w:u w:val="single"/>
              </w:rPr>
              <w:t>Item</w:t>
            </w:r>
          </w:p>
        </w:tc>
        <w:tc>
          <w:tcPr>
            <w:tcW w:w="0" w:type="auto"/>
            <w:hideMark/>
          </w:tcPr>
          <w:p w14:paraId="4A4764E7" w14:textId="77777777" w:rsidR="001E28D6" w:rsidRPr="001E28D6" w:rsidRDefault="001E28D6" w:rsidP="001E28D6">
            <w:pPr>
              <w:spacing w:after="160" w:line="278" w:lineRule="auto"/>
              <w:rPr>
                <w:b/>
                <w:bCs/>
                <w:sz w:val="28"/>
                <w:szCs w:val="28"/>
                <w:u w:val="single"/>
              </w:rPr>
            </w:pPr>
            <w:r w:rsidRPr="001E28D6">
              <w:rPr>
                <w:b/>
                <w:bCs/>
                <w:sz w:val="28"/>
                <w:szCs w:val="28"/>
                <w:u w:val="single"/>
              </w:rPr>
              <w:t>Description / Purpose</w:t>
            </w:r>
          </w:p>
        </w:tc>
      </w:tr>
      <w:tr w:rsidR="001E28D6" w:rsidRPr="001E28D6" w14:paraId="7DC91809" w14:textId="77777777" w:rsidTr="001E28D6">
        <w:tc>
          <w:tcPr>
            <w:tcW w:w="0" w:type="auto"/>
            <w:hideMark/>
          </w:tcPr>
          <w:p w14:paraId="2B32B4CB" w14:textId="77777777" w:rsidR="001E28D6" w:rsidRPr="001E28D6" w:rsidRDefault="001E28D6" w:rsidP="001E28D6">
            <w:pPr>
              <w:spacing w:after="160" w:line="278" w:lineRule="auto"/>
              <w:rPr>
                <w:b/>
                <w:bCs/>
                <w:sz w:val="28"/>
                <w:szCs w:val="28"/>
                <w:u w:val="single"/>
              </w:rPr>
            </w:pPr>
            <w:r w:rsidRPr="001E28D6">
              <w:rPr>
                <w:b/>
                <w:bCs/>
                <w:sz w:val="28"/>
                <w:szCs w:val="28"/>
                <w:u w:val="single"/>
              </w:rPr>
              <w:t>Datasets Used</w:t>
            </w:r>
          </w:p>
        </w:tc>
        <w:tc>
          <w:tcPr>
            <w:tcW w:w="0" w:type="auto"/>
            <w:hideMark/>
          </w:tcPr>
          <w:p w14:paraId="534EAC0F" w14:textId="77777777" w:rsidR="001E28D6" w:rsidRPr="001E28D6" w:rsidRDefault="001E28D6" w:rsidP="001E28D6">
            <w:pPr>
              <w:spacing w:after="160" w:line="278" w:lineRule="auto"/>
            </w:pPr>
            <w:r w:rsidRPr="001E28D6">
              <w:t>ADNI (Alzheimer’s Disease Neuroimaging Initiative)</w:t>
            </w:r>
          </w:p>
        </w:tc>
        <w:tc>
          <w:tcPr>
            <w:tcW w:w="0" w:type="auto"/>
            <w:hideMark/>
          </w:tcPr>
          <w:p w14:paraId="0C2B8CE6" w14:textId="77777777" w:rsidR="001E28D6" w:rsidRPr="001E28D6" w:rsidRDefault="001E28D6" w:rsidP="001E28D6">
            <w:pPr>
              <w:spacing w:after="160" w:line="278" w:lineRule="auto"/>
            </w:pPr>
            <w:r w:rsidRPr="001E28D6">
              <w:t>5265 longitudinal 1.5T/3T T1-weighted MRI scans from 1306 subjects (413 AD, 893 NC). Includes multiple visits per subject across four ADNI phases.</w:t>
            </w:r>
          </w:p>
        </w:tc>
      </w:tr>
      <w:tr w:rsidR="001E28D6" w:rsidRPr="001E28D6" w14:paraId="272CA6E2" w14:textId="77777777" w:rsidTr="001E28D6">
        <w:tc>
          <w:tcPr>
            <w:tcW w:w="0" w:type="auto"/>
            <w:hideMark/>
          </w:tcPr>
          <w:p w14:paraId="26AC1239" w14:textId="77777777" w:rsidR="001E28D6" w:rsidRPr="001E28D6" w:rsidRDefault="001E28D6" w:rsidP="001E28D6">
            <w:pPr>
              <w:spacing w:after="160" w:line="278" w:lineRule="auto"/>
              <w:rPr>
                <w:b/>
                <w:bCs/>
                <w:sz w:val="28"/>
                <w:szCs w:val="28"/>
                <w:u w:val="single"/>
              </w:rPr>
            </w:pPr>
          </w:p>
        </w:tc>
        <w:tc>
          <w:tcPr>
            <w:tcW w:w="0" w:type="auto"/>
            <w:hideMark/>
          </w:tcPr>
          <w:p w14:paraId="3243DF69" w14:textId="77777777" w:rsidR="001E28D6" w:rsidRPr="001E28D6" w:rsidRDefault="001E28D6" w:rsidP="001E28D6">
            <w:pPr>
              <w:spacing w:after="160" w:line="278" w:lineRule="auto"/>
            </w:pPr>
            <w:r w:rsidRPr="001E28D6">
              <w:t>OASIS-2 (Open Access Series of Imaging Studies)</w:t>
            </w:r>
          </w:p>
        </w:tc>
        <w:tc>
          <w:tcPr>
            <w:tcW w:w="0" w:type="auto"/>
            <w:hideMark/>
          </w:tcPr>
          <w:p w14:paraId="70DE9CA7" w14:textId="77777777" w:rsidR="001E28D6" w:rsidRPr="001E28D6" w:rsidRDefault="001E28D6" w:rsidP="001E28D6">
            <w:pPr>
              <w:spacing w:after="160" w:line="278" w:lineRule="auto"/>
            </w:pPr>
            <w:r w:rsidRPr="001E28D6">
              <w:t>335 MRI scans from 135 subjects (AD and healthy controls) with longitudinal data for tracking brain changes over time.</w:t>
            </w:r>
          </w:p>
        </w:tc>
      </w:tr>
      <w:tr w:rsidR="001E28D6" w:rsidRPr="001E28D6" w14:paraId="29F584BD" w14:textId="77777777" w:rsidTr="001E28D6">
        <w:tc>
          <w:tcPr>
            <w:tcW w:w="0" w:type="auto"/>
            <w:hideMark/>
          </w:tcPr>
          <w:p w14:paraId="770AFB73" w14:textId="77777777" w:rsidR="001E28D6" w:rsidRPr="001E28D6" w:rsidRDefault="001E28D6" w:rsidP="001E28D6">
            <w:pPr>
              <w:spacing w:after="160" w:line="278" w:lineRule="auto"/>
              <w:rPr>
                <w:b/>
                <w:bCs/>
                <w:sz w:val="28"/>
                <w:szCs w:val="28"/>
                <w:u w:val="single"/>
              </w:rPr>
            </w:pPr>
          </w:p>
        </w:tc>
        <w:tc>
          <w:tcPr>
            <w:tcW w:w="0" w:type="auto"/>
            <w:hideMark/>
          </w:tcPr>
          <w:p w14:paraId="7B5D5253" w14:textId="77777777" w:rsidR="001E28D6" w:rsidRPr="001E28D6" w:rsidRDefault="001E28D6" w:rsidP="001E28D6">
            <w:pPr>
              <w:spacing w:after="160" w:line="278" w:lineRule="auto"/>
            </w:pPr>
            <w:r w:rsidRPr="001E28D6">
              <w:t>AIBL (Australian Imaging, Biomarker &amp; Lifestyle Study)</w:t>
            </w:r>
          </w:p>
        </w:tc>
        <w:tc>
          <w:tcPr>
            <w:tcW w:w="0" w:type="auto"/>
            <w:hideMark/>
          </w:tcPr>
          <w:p w14:paraId="462C3B8E" w14:textId="77777777" w:rsidR="001E28D6" w:rsidRPr="001E28D6" w:rsidRDefault="001E28D6" w:rsidP="001E28D6">
            <w:pPr>
              <w:spacing w:after="160" w:line="278" w:lineRule="auto"/>
            </w:pPr>
            <w:r w:rsidRPr="001E28D6">
              <w:t>997 MRI scans from 456 subjects (AD and controls). Used to test generalization; minimal preprocessing applied.</w:t>
            </w:r>
          </w:p>
        </w:tc>
      </w:tr>
      <w:tr w:rsidR="001E28D6" w:rsidRPr="001E28D6" w14:paraId="2107D520" w14:textId="77777777" w:rsidTr="001E28D6">
        <w:tc>
          <w:tcPr>
            <w:tcW w:w="0" w:type="auto"/>
            <w:hideMark/>
          </w:tcPr>
          <w:p w14:paraId="4AF20B72" w14:textId="77777777" w:rsidR="001E28D6" w:rsidRPr="001E28D6" w:rsidRDefault="001E28D6" w:rsidP="001E28D6">
            <w:pPr>
              <w:spacing w:after="160" w:line="278" w:lineRule="auto"/>
              <w:rPr>
                <w:b/>
                <w:bCs/>
                <w:sz w:val="28"/>
                <w:szCs w:val="28"/>
                <w:u w:val="single"/>
              </w:rPr>
            </w:pPr>
          </w:p>
        </w:tc>
        <w:tc>
          <w:tcPr>
            <w:tcW w:w="0" w:type="auto"/>
            <w:hideMark/>
          </w:tcPr>
          <w:p w14:paraId="42ADE483" w14:textId="77777777" w:rsidR="001E28D6" w:rsidRPr="001E28D6" w:rsidRDefault="001E28D6" w:rsidP="001E28D6">
            <w:pPr>
              <w:spacing w:after="160" w:line="278" w:lineRule="auto"/>
            </w:pPr>
            <w:r w:rsidRPr="001E28D6">
              <w:t>Preprocessing Steps</w:t>
            </w:r>
          </w:p>
        </w:tc>
        <w:tc>
          <w:tcPr>
            <w:tcW w:w="0" w:type="auto"/>
            <w:hideMark/>
          </w:tcPr>
          <w:p w14:paraId="24245619" w14:textId="77777777" w:rsidR="001E28D6" w:rsidRPr="001E28D6" w:rsidRDefault="001E28D6" w:rsidP="001E28D6">
            <w:pPr>
              <w:spacing w:after="160" w:line="278" w:lineRule="auto"/>
            </w:pPr>
            <w:r w:rsidRPr="001E28D6">
              <w:t>Denoising, bias field correction, skull stripping, affine registration to SRI24 atlas, normalization, and resampling to 224×224×224 voxels.</w:t>
            </w:r>
          </w:p>
        </w:tc>
      </w:tr>
      <w:tr w:rsidR="001E28D6" w:rsidRPr="001E28D6" w14:paraId="139F8884" w14:textId="77777777" w:rsidTr="001E28D6">
        <w:tc>
          <w:tcPr>
            <w:tcW w:w="0" w:type="auto"/>
            <w:hideMark/>
          </w:tcPr>
          <w:p w14:paraId="4487F083" w14:textId="77777777" w:rsidR="001E28D6" w:rsidRPr="001E28D6" w:rsidRDefault="001E28D6" w:rsidP="001E28D6">
            <w:pPr>
              <w:spacing w:after="160" w:line="278" w:lineRule="auto"/>
              <w:rPr>
                <w:b/>
                <w:bCs/>
                <w:sz w:val="28"/>
                <w:szCs w:val="28"/>
                <w:u w:val="single"/>
              </w:rPr>
            </w:pPr>
            <w:r w:rsidRPr="001E28D6">
              <w:rPr>
                <w:b/>
                <w:bCs/>
                <w:sz w:val="28"/>
                <w:szCs w:val="28"/>
                <w:u w:val="single"/>
              </w:rPr>
              <w:t>Models / Tools / Pipelines</w:t>
            </w:r>
          </w:p>
        </w:tc>
        <w:tc>
          <w:tcPr>
            <w:tcW w:w="0" w:type="auto"/>
            <w:hideMark/>
          </w:tcPr>
          <w:p w14:paraId="2E229ACC" w14:textId="77777777" w:rsidR="001E28D6" w:rsidRPr="001E28D6" w:rsidRDefault="001E28D6" w:rsidP="001E28D6">
            <w:pPr>
              <w:spacing w:after="160" w:line="278" w:lineRule="auto"/>
            </w:pPr>
            <w:proofErr w:type="spellStart"/>
            <w:r w:rsidRPr="001E28D6">
              <w:t>LongFormer</w:t>
            </w:r>
            <w:proofErr w:type="spellEnd"/>
            <w:r w:rsidRPr="001E28D6">
              <w:t xml:space="preserve"> Architecture</w:t>
            </w:r>
          </w:p>
        </w:tc>
        <w:tc>
          <w:tcPr>
            <w:tcW w:w="0" w:type="auto"/>
            <w:hideMark/>
          </w:tcPr>
          <w:p w14:paraId="00994959" w14:textId="77777777" w:rsidR="001E28D6" w:rsidRPr="001E28D6" w:rsidRDefault="001E28D6" w:rsidP="001E28D6">
            <w:pPr>
              <w:spacing w:after="160" w:line="278" w:lineRule="auto"/>
            </w:pPr>
            <w:r w:rsidRPr="001E28D6">
              <w:t>Hybrid deep learning model combining 3D CNN and Transformer for longitudinal MRI analysis. Learns from image–flow pairs to detect disease progression.</w:t>
            </w:r>
          </w:p>
        </w:tc>
      </w:tr>
      <w:tr w:rsidR="001E28D6" w:rsidRPr="001E28D6" w14:paraId="73E071D9" w14:textId="77777777" w:rsidTr="001E28D6">
        <w:tc>
          <w:tcPr>
            <w:tcW w:w="0" w:type="auto"/>
            <w:hideMark/>
          </w:tcPr>
          <w:p w14:paraId="6A44F7BC" w14:textId="77777777" w:rsidR="001E28D6" w:rsidRPr="001E28D6" w:rsidRDefault="001E28D6" w:rsidP="001E28D6">
            <w:pPr>
              <w:spacing w:after="160" w:line="278" w:lineRule="auto"/>
              <w:rPr>
                <w:b/>
                <w:bCs/>
                <w:sz w:val="28"/>
                <w:szCs w:val="28"/>
                <w:u w:val="single"/>
              </w:rPr>
            </w:pPr>
          </w:p>
        </w:tc>
        <w:tc>
          <w:tcPr>
            <w:tcW w:w="0" w:type="auto"/>
            <w:hideMark/>
          </w:tcPr>
          <w:p w14:paraId="72E0CD16" w14:textId="77777777" w:rsidR="001E28D6" w:rsidRPr="001E28D6" w:rsidRDefault="001E28D6" w:rsidP="001E28D6">
            <w:pPr>
              <w:spacing w:after="160" w:line="278" w:lineRule="auto"/>
            </w:pPr>
            <w:r w:rsidRPr="001E28D6">
              <w:t>3D CNN (Embedding Module)</w:t>
            </w:r>
          </w:p>
        </w:tc>
        <w:tc>
          <w:tcPr>
            <w:tcW w:w="0" w:type="auto"/>
            <w:hideMark/>
          </w:tcPr>
          <w:p w14:paraId="3528A8CC" w14:textId="77777777" w:rsidR="001E28D6" w:rsidRPr="001E28D6" w:rsidRDefault="001E28D6" w:rsidP="001E28D6">
            <w:pPr>
              <w:spacing w:after="160" w:line="278" w:lineRule="auto"/>
            </w:pPr>
            <w:r w:rsidRPr="001E28D6">
              <w:t>DenseNet-121 backbone extracts spatial features from current MRI and its computed longitudinal flow. Shared-weight design reduces parameters.</w:t>
            </w:r>
          </w:p>
        </w:tc>
      </w:tr>
      <w:tr w:rsidR="001E28D6" w:rsidRPr="001E28D6" w14:paraId="6C0F0288" w14:textId="77777777" w:rsidTr="001E28D6">
        <w:tc>
          <w:tcPr>
            <w:tcW w:w="0" w:type="auto"/>
            <w:hideMark/>
          </w:tcPr>
          <w:p w14:paraId="047C8693" w14:textId="77777777" w:rsidR="001E28D6" w:rsidRPr="001E28D6" w:rsidRDefault="001E28D6" w:rsidP="001E28D6">
            <w:pPr>
              <w:spacing w:after="160" w:line="278" w:lineRule="auto"/>
              <w:rPr>
                <w:b/>
                <w:bCs/>
                <w:sz w:val="28"/>
                <w:szCs w:val="28"/>
                <w:u w:val="single"/>
              </w:rPr>
            </w:pPr>
          </w:p>
        </w:tc>
        <w:tc>
          <w:tcPr>
            <w:tcW w:w="0" w:type="auto"/>
            <w:hideMark/>
          </w:tcPr>
          <w:p w14:paraId="384368E1" w14:textId="77777777" w:rsidR="001E28D6" w:rsidRPr="001E28D6" w:rsidRDefault="001E28D6" w:rsidP="001E28D6">
            <w:pPr>
              <w:spacing w:after="160" w:line="278" w:lineRule="auto"/>
            </w:pPr>
            <w:r w:rsidRPr="001E28D6">
              <w:t>Pre-Computed Longitudinal Flow</w:t>
            </w:r>
          </w:p>
        </w:tc>
        <w:tc>
          <w:tcPr>
            <w:tcW w:w="0" w:type="auto"/>
            <w:hideMark/>
          </w:tcPr>
          <w:p w14:paraId="0D1B516A" w14:textId="77777777" w:rsidR="001E28D6" w:rsidRPr="001E28D6" w:rsidRDefault="001E28D6" w:rsidP="001E28D6">
            <w:pPr>
              <w:spacing w:after="160" w:line="278" w:lineRule="auto"/>
            </w:pPr>
            <w:r w:rsidRPr="001E28D6">
              <w:t xml:space="preserve">Optical Flow or </w:t>
            </w:r>
            <w:proofErr w:type="spellStart"/>
            <w:r w:rsidRPr="001E28D6">
              <w:t>VoxelMorph</w:t>
            </w:r>
            <w:proofErr w:type="spellEnd"/>
            <w:r w:rsidRPr="001E28D6">
              <w:t xml:space="preserve"> used to estimate brain changes between current and prior MRI scans; helps handle missing time points.</w:t>
            </w:r>
          </w:p>
        </w:tc>
      </w:tr>
      <w:tr w:rsidR="001E28D6" w:rsidRPr="001E28D6" w14:paraId="38841638" w14:textId="77777777" w:rsidTr="001E28D6">
        <w:tc>
          <w:tcPr>
            <w:tcW w:w="0" w:type="auto"/>
            <w:hideMark/>
          </w:tcPr>
          <w:p w14:paraId="16E10FFF" w14:textId="77777777" w:rsidR="001E28D6" w:rsidRPr="001E28D6" w:rsidRDefault="001E28D6" w:rsidP="001E28D6">
            <w:pPr>
              <w:spacing w:after="160" w:line="278" w:lineRule="auto"/>
              <w:rPr>
                <w:b/>
                <w:bCs/>
                <w:sz w:val="28"/>
                <w:szCs w:val="28"/>
                <w:u w:val="single"/>
              </w:rPr>
            </w:pPr>
          </w:p>
        </w:tc>
        <w:tc>
          <w:tcPr>
            <w:tcW w:w="0" w:type="auto"/>
            <w:hideMark/>
          </w:tcPr>
          <w:p w14:paraId="532F7563" w14:textId="77777777" w:rsidR="001E28D6" w:rsidRPr="001E28D6" w:rsidRDefault="001E28D6" w:rsidP="001E28D6">
            <w:pPr>
              <w:spacing w:after="160" w:line="278" w:lineRule="auto"/>
            </w:pPr>
            <w:r w:rsidRPr="001E28D6">
              <w:t>Querying Module (Transformer)</w:t>
            </w:r>
          </w:p>
        </w:tc>
        <w:tc>
          <w:tcPr>
            <w:tcW w:w="0" w:type="auto"/>
            <w:hideMark/>
          </w:tcPr>
          <w:p w14:paraId="5EB7494E" w14:textId="77777777" w:rsidR="001E28D6" w:rsidRPr="001E28D6" w:rsidRDefault="001E28D6" w:rsidP="001E28D6">
            <w:pPr>
              <w:spacing w:after="160" w:line="278" w:lineRule="auto"/>
            </w:pPr>
            <w:r w:rsidRPr="001E28D6">
              <w:t>Uses 6 deformable cross-attention layers with 125 learnable queries to fuse spatial (3D) and temporal (longitudinal) information.</w:t>
            </w:r>
          </w:p>
        </w:tc>
      </w:tr>
      <w:tr w:rsidR="001E28D6" w:rsidRPr="001E28D6" w14:paraId="096EE220" w14:textId="77777777" w:rsidTr="001E28D6">
        <w:tc>
          <w:tcPr>
            <w:tcW w:w="0" w:type="auto"/>
            <w:hideMark/>
          </w:tcPr>
          <w:p w14:paraId="3E5536DD" w14:textId="77777777" w:rsidR="001E28D6" w:rsidRPr="001E28D6" w:rsidRDefault="001E28D6" w:rsidP="001E28D6">
            <w:pPr>
              <w:spacing w:after="160" w:line="278" w:lineRule="auto"/>
              <w:rPr>
                <w:b/>
                <w:bCs/>
                <w:sz w:val="28"/>
                <w:szCs w:val="28"/>
                <w:u w:val="single"/>
              </w:rPr>
            </w:pPr>
          </w:p>
        </w:tc>
        <w:tc>
          <w:tcPr>
            <w:tcW w:w="0" w:type="auto"/>
            <w:hideMark/>
          </w:tcPr>
          <w:p w14:paraId="662691ED" w14:textId="77777777" w:rsidR="001E28D6" w:rsidRPr="001E28D6" w:rsidRDefault="001E28D6" w:rsidP="001E28D6">
            <w:pPr>
              <w:spacing w:after="160" w:line="278" w:lineRule="auto"/>
            </w:pPr>
            <w:r w:rsidRPr="001E28D6">
              <w:t>Classification Head</w:t>
            </w:r>
          </w:p>
        </w:tc>
        <w:tc>
          <w:tcPr>
            <w:tcW w:w="0" w:type="auto"/>
            <w:hideMark/>
          </w:tcPr>
          <w:p w14:paraId="70B92289" w14:textId="77777777" w:rsidR="001E28D6" w:rsidRPr="001E28D6" w:rsidRDefault="001E28D6" w:rsidP="001E28D6">
            <w:pPr>
              <w:spacing w:after="160" w:line="278" w:lineRule="auto"/>
            </w:pPr>
            <w:r w:rsidRPr="001E28D6">
              <w:t>Binary classifier predicting Alzheimer’s Disease (AD) vs Normal Control (NC) using fused spatiotemporal features.</w:t>
            </w:r>
          </w:p>
        </w:tc>
      </w:tr>
      <w:tr w:rsidR="001E28D6" w:rsidRPr="001E28D6" w14:paraId="14F3F900" w14:textId="77777777" w:rsidTr="001E28D6">
        <w:tc>
          <w:tcPr>
            <w:tcW w:w="0" w:type="auto"/>
            <w:hideMark/>
          </w:tcPr>
          <w:p w14:paraId="7DE59EF1" w14:textId="77777777" w:rsidR="001E28D6" w:rsidRPr="001E28D6" w:rsidRDefault="001E28D6" w:rsidP="001E28D6">
            <w:pPr>
              <w:spacing w:after="160" w:line="278" w:lineRule="auto"/>
              <w:rPr>
                <w:b/>
                <w:bCs/>
                <w:sz w:val="28"/>
                <w:szCs w:val="28"/>
                <w:u w:val="single"/>
              </w:rPr>
            </w:pPr>
          </w:p>
        </w:tc>
        <w:tc>
          <w:tcPr>
            <w:tcW w:w="0" w:type="auto"/>
            <w:hideMark/>
          </w:tcPr>
          <w:p w14:paraId="6D0F8207" w14:textId="77777777" w:rsidR="001E28D6" w:rsidRPr="001E28D6" w:rsidRDefault="001E28D6" w:rsidP="001E28D6">
            <w:pPr>
              <w:spacing w:after="160" w:line="278" w:lineRule="auto"/>
            </w:pPr>
            <w:r w:rsidRPr="001E28D6">
              <w:t>Evaluation Metrics</w:t>
            </w:r>
          </w:p>
        </w:tc>
        <w:tc>
          <w:tcPr>
            <w:tcW w:w="0" w:type="auto"/>
            <w:hideMark/>
          </w:tcPr>
          <w:p w14:paraId="06FC37C3" w14:textId="77777777" w:rsidR="001E28D6" w:rsidRPr="001E28D6" w:rsidRDefault="001E28D6" w:rsidP="001E28D6">
            <w:pPr>
              <w:spacing w:after="160" w:line="278" w:lineRule="auto"/>
            </w:pPr>
            <w:r w:rsidRPr="001E28D6">
              <w:t>Accuracy and AUC across ADNI, OASIS, and AIBL datasets; compared against CNN and Transformer baselines.</w:t>
            </w:r>
          </w:p>
        </w:tc>
      </w:tr>
      <w:tr w:rsidR="001E28D6" w:rsidRPr="001E28D6" w14:paraId="246F29C8" w14:textId="77777777" w:rsidTr="001E28D6">
        <w:tc>
          <w:tcPr>
            <w:tcW w:w="0" w:type="auto"/>
            <w:hideMark/>
          </w:tcPr>
          <w:p w14:paraId="6EA44193" w14:textId="77777777" w:rsidR="001E28D6" w:rsidRPr="001E28D6" w:rsidRDefault="001E28D6" w:rsidP="001E28D6">
            <w:pPr>
              <w:spacing w:after="160" w:line="278" w:lineRule="auto"/>
              <w:rPr>
                <w:b/>
                <w:bCs/>
                <w:sz w:val="28"/>
                <w:szCs w:val="28"/>
                <w:u w:val="single"/>
              </w:rPr>
            </w:pPr>
          </w:p>
        </w:tc>
        <w:tc>
          <w:tcPr>
            <w:tcW w:w="0" w:type="auto"/>
            <w:hideMark/>
          </w:tcPr>
          <w:p w14:paraId="2E7496AB" w14:textId="77777777" w:rsidR="001E28D6" w:rsidRPr="001E28D6" w:rsidRDefault="001E28D6" w:rsidP="001E28D6">
            <w:pPr>
              <w:spacing w:after="160" w:line="278" w:lineRule="auto"/>
            </w:pPr>
            <w:r w:rsidRPr="001E28D6">
              <w:t>Model Comparison (Accuracy %)</w:t>
            </w:r>
          </w:p>
        </w:tc>
        <w:tc>
          <w:tcPr>
            <w:tcW w:w="0" w:type="auto"/>
            <w:hideMark/>
          </w:tcPr>
          <w:p w14:paraId="49C4F81C" w14:textId="77777777" w:rsidR="001E28D6" w:rsidRPr="001E28D6" w:rsidRDefault="001E28D6" w:rsidP="001E28D6">
            <w:pPr>
              <w:spacing w:after="160" w:line="278" w:lineRule="auto"/>
            </w:pPr>
            <w:r w:rsidRPr="001E28D6">
              <w:t xml:space="preserve">ADNI / OASIS / AIBL:• 3D ResNet50 → 82.7 / 66.1 / 72.9• 3D DenseNet121 → 88.9 / 72.3 / 82.7• 3D </w:t>
            </w:r>
            <w:proofErr w:type="spellStart"/>
            <w:r w:rsidRPr="001E28D6">
              <w:t>ViT</w:t>
            </w:r>
            <w:proofErr w:type="spellEnd"/>
            <w:r w:rsidRPr="001E28D6">
              <w:t xml:space="preserve"> → 80.2 / 67.6 / 73.5• M3T (Transformer-based) → 90.0 / 80.4 / 82.3• </w:t>
            </w:r>
            <w:proofErr w:type="spellStart"/>
            <w:r w:rsidRPr="001E28D6">
              <w:t>LongFormer</w:t>
            </w:r>
            <w:proofErr w:type="spellEnd"/>
            <w:r w:rsidRPr="001E28D6">
              <w:t xml:space="preserve"> (</w:t>
            </w:r>
            <w:proofErr w:type="spellStart"/>
            <w:r w:rsidRPr="001E28D6">
              <w:t>VoxelMorph</w:t>
            </w:r>
            <w:proofErr w:type="spellEnd"/>
            <w:r w:rsidRPr="001E28D6">
              <w:t xml:space="preserve">) → 92.7 / 81.4 / 85.7• </w:t>
            </w:r>
            <w:proofErr w:type="spellStart"/>
            <w:r w:rsidRPr="001E28D6">
              <w:t>LongFormer</w:t>
            </w:r>
            <w:proofErr w:type="spellEnd"/>
            <w:r w:rsidRPr="001E28D6">
              <w:t xml:space="preserve"> (Optical Flow) → 93.4 / 82.3 / 84.0</w:t>
            </w:r>
          </w:p>
        </w:tc>
      </w:tr>
      <w:tr w:rsidR="001E28D6" w:rsidRPr="001E28D6" w14:paraId="5ECEB18F" w14:textId="77777777" w:rsidTr="001E28D6">
        <w:tc>
          <w:tcPr>
            <w:tcW w:w="0" w:type="auto"/>
            <w:hideMark/>
          </w:tcPr>
          <w:p w14:paraId="57A2AECD" w14:textId="77777777" w:rsidR="001E28D6" w:rsidRPr="001E28D6" w:rsidRDefault="001E28D6" w:rsidP="001E28D6">
            <w:pPr>
              <w:spacing w:after="160" w:line="278" w:lineRule="auto"/>
              <w:rPr>
                <w:b/>
                <w:bCs/>
                <w:sz w:val="28"/>
                <w:szCs w:val="28"/>
                <w:u w:val="single"/>
              </w:rPr>
            </w:pPr>
          </w:p>
        </w:tc>
        <w:tc>
          <w:tcPr>
            <w:tcW w:w="0" w:type="auto"/>
            <w:hideMark/>
          </w:tcPr>
          <w:p w14:paraId="1718E3D0" w14:textId="77777777" w:rsidR="001E28D6" w:rsidRPr="001E28D6" w:rsidRDefault="001E28D6" w:rsidP="001E28D6">
            <w:pPr>
              <w:spacing w:after="160" w:line="278" w:lineRule="auto"/>
            </w:pPr>
            <w:r w:rsidRPr="001E28D6">
              <w:t>Best Results</w:t>
            </w:r>
          </w:p>
        </w:tc>
        <w:tc>
          <w:tcPr>
            <w:tcW w:w="0" w:type="auto"/>
            <w:hideMark/>
          </w:tcPr>
          <w:p w14:paraId="30E86746" w14:textId="39418ABF" w:rsidR="001E28D6" w:rsidRPr="001E28D6" w:rsidRDefault="001E28D6" w:rsidP="001E28D6">
            <w:pPr>
              <w:spacing w:after="160" w:line="278" w:lineRule="auto"/>
            </w:pPr>
            <w:r w:rsidRPr="001E28D6">
              <w:t xml:space="preserve"> Best Accuracy: 93.4% (ADNI) Highest AUC: 93.3%</w:t>
            </w:r>
          </w:p>
        </w:tc>
      </w:tr>
      <w:tr w:rsidR="001E28D6" w:rsidRPr="001E28D6" w14:paraId="544F10BE" w14:textId="77777777" w:rsidTr="001E28D6">
        <w:tc>
          <w:tcPr>
            <w:tcW w:w="0" w:type="auto"/>
            <w:hideMark/>
          </w:tcPr>
          <w:p w14:paraId="3A7E9F94" w14:textId="77777777" w:rsidR="001E28D6" w:rsidRPr="001E28D6" w:rsidRDefault="001E28D6" w:rsidP="001E28D6">
            <w:pPr>
              <w:spacing w:after="160" w:line="278" w:lineRule="auto"/>
              <w:rPr>
                <w:b/>
                <w:bCs/>
                <w:sz w:val="28"/>
                <w:szCs w:val="28"/>
                <w:u w:val="single"/>
              </w:rPr>
            </w:pPr>
            <w:r w:rsidRPr="001E28D6">
              <w:rPr>
                <w:b/>
                <w:bCs/>
                <w:sz w:val="28"/>
                <w:szCs w:val="28"/>
                <w:u w:val="single"/>
              </w:rPr>
              <w:t>Limitations</w:t>
            </w:r>
          </w:p>
        </w:tc>
        <w:tc>
          <w:tcPr>
            <w:tcW w:w="0" w:type="auto"/>
            <w:hideMark/>
          </w:tcPr>
          <w:p w14:paraId="26BCC86F" w14:textId="77777777" w:rsidR="001E28D6" w:rsidRPr="001E28D6" w:rsidRDefault="001E28D6" w:rsidP="001E28D6">
            <w:pPr>
              <w:spacing w:after="160" w:line="278" w:lineRule="auto"/>
            </w:pPr>
            <w:r w:rsidRPr="001E28D6">
              <w:t>Limited Temporal Depth</w:t>
            </w:r>
          </w:p>
        </w:tc>
        <w:tc>
          <w:tcPr>
            <w:tcW w:w="0" w:type="auto"/>
            <w:hideMark/>
          </w:tcPr>
          <w:p w14:paraId="336211BB" w14:textId="77777777" w:rsidR="001E28D6" w:rsidRPr="001E28D6" w:rsidRDefault="001E28D6" w:rsidP="001E28D6">
            <w:pPr>
              <w:spacing w:after="160" w:line="278" w:lineRule="auto"/>
            </w:pPr>
            <w:r w:rsidRPr="001E28D6">
              <w:t>Model uses only two scans (current + prior), missing finer temporal progression.</w:t>
            </w:r>
          </w:p>
        </w:tc>
      </w:tr>
      <w:tr w:rsidR="001E28D6" w:rsidRPr="001E28D6" w14:paraId="2E13BCA5" w14:textId="77777777" w:rsidTr="001E28D6">
        <w:tc>
          <w:tcPr>
            <w:tcW w:w="0" w:type="auto"/>
            <w:hideMark/>
          </w:tcPr>
          <w:p w14:paraId="784232BF" w14:textId="77777777" w:rsidR="001E28D6" w:rsidRPr="001E28D6" w:rsidRDefault="001E28D6" w:rsidP="001E28D6">
            <w:pPr>
              <w:spacing w:after="160" w:line="278" w:lineRule="auto"/>
              <w:rPr>
                <w:b/>
                <w:bCs/>
                <w:sz w:val="28"/>
                <w:szCs w:val="28"/>
                <w:u w:val="single"/>
              </w:rPr>
            </w:pPr>
          </w:p>
        </w:tc>
        <w:tc>
          <w:tcPr>
            <w:tcW w:w="0" w:type="auto"/>
            <w:hideMark/>
          </w:tcPr>
          <w:p w14:paraId="1EA1AE8B" w14:textId="77777777" w:rsidR="001E28D6" w:rsidRPr="001E28D6" w:rsidRDefault="001E28D6" w:rsidP="001E28D6">
            <w:pPr>
              <w:spacing w:after="160" w:line="278" w:lineRule="auto"/>
            </w:pPr>
            <w:r w:rsidRPr="001E28D6">
              <w:t>Data Gaps</w:t>
            </w:r>
          </w:p>
        </w:tc>
        <w:tc>
          <w:tcPr>
            <w:tcW w:w="0" w:type="auto"/>
            <w:hideMark/>
          </w:tcPr>
          <w:p w14:paraId="3BB1C65D" w14:textId="77777777" w:rsidR="001E28D6" w:rsidRPr="001E28D6" w:rsidRDefault="001E28D6" w:rsidP="001E28D6">
            <w:pPr>
              <w:spacing w:after="160" w:line="278" w:lineRule="auto"/>
            </w:pPr>
            <w:r w:rsidRPr="001E28D6">
              <w:t>Relies on available MRI pairs; missing scans reduce sequence continuity.</w:t>
            </w:r>
          </w:p>
        </w:tc>
      </w:tr>
      <w:tr w:rsidR="001E28D6" w:rsidRPr="001E28D6" w14:paraId="2D66F60C" w14:textId="77777777" w:rsidTr="001E28D6">
        <w:tc>
          <w:tcPr>
            <w:tcW w:w="0" w:type="auto"/>
            <w:hideMark/>
          </w:tcPr>
          <w:p w14:paraId="4638DE22" w14:textId="77777777" w:rsidR="001E28D6" w:rsidRPr="001E28D6" w:rsidRDefault="001E28D6" w:rsidP="001E28D6">
            <w:pPr>
              <w:spacing w:after="160" w:line="278" w:lineRule="auto"/>
              <w:rPr>
                <w:b/>
                <w:bCs/>
                <w:sz w:val="28"/>
                <w:szCs w:val="28"/>
                <w:u w:val="single"/>
              </w:rPr>
            </w:pPr>
          </w:p>
        </w:tc>
        <w:tc>
          <w:tcPr>
            <w:tcW w:w="0" w:type="auto"/>
            <w:hideMark/>
          </w:tcPr>
          <w:p w14:paraId="0EAE902D" w14:textId="77777777" w:rsidR="001E28D6" w:rsidRPr="001E28D6" w:rsidRDefault="001E28D6" w:rsidP="001E28D6">
            <w:pPr>
              <w:spacing w:after="160" w:line="278" w:lineRule="auto"/>
            </w:pPr>
            <w:r w:rsidRPr="001E28D6">
              <w:t>Binary Classification Only</w:t>
            </w:r>
          </w:p>
        </w:tc>
        <w:tc>
          <w:tcPr>
            <w:tcW w:w="0" w:type="auto"/>
            <w:hideMark/>
          </w:tcPr>
          <w:p w14:paraId="59DDCF4F" w14:textId="77777777" w:rsidR="001E28D6" w:rsidRPr="001E28D6" w:rsidRDefault="001E28D6" w:rsidP="001E28D6">
            <w:pPr>
              <w:spacing w:after="160" w:line="278" w:lineRule="auto"/>
            </w:pPr>
            <w:r w:rsidRPr="001E28D6">
              <w:t>Focused on AD vs Normal Control; not extended to Mild Cognitive Impairment (MCI).</w:t>
            </w:r>
          </w:p>
        </w:tc>
      </w:tr>
      <w:tr w:rsidR="001E28D6" w:rsidRPr="001E28D6" w14:paraId="22506482" w14:textId="77777777" w:rsidTr="001E28D6">
        <w:tc>
          <w:tcPr>
            <w:tcW w:w="0" w:type="auto"/>
            <w:hideMark/>
          </w:tcPr>
          <w:p w14:paraId="61F9F6DC" w14:textId="77777777" w:rsidR="001E28D6" w:rsidRPr="001E28D6" w:rsidRDefault="001E28D6" w:rsidP="001E28D6">
            <w:pPr>
              <w:spacing w:after="160" w:line="278" w:lineRule="auto"/>
              <w:rPr>
                <w:b/>
                <w:bCs/>
                <w:sz w:val="28"/>
                <w:szCs w:val="28"/>
                <w:u w:val="single"/>
              </w:rPr>
            </w:pPr>
          </w:p>
        </w:tc>
        <w:tc>
          <w:tcPr>
            <w:tcW w:w="0" w:type="auto"/>
            <w:hideMark/>
          </w:tcPr>
          <w:p w14:paraId="4D804138" w14:textId="77777777" w:rsidR="001E28D6" w:rsidRPr="001E28D6" w:rsidRDefault="001E28D6" w:rsidP="001E28D6">
            <w:pPr>
              <w:spacing w:after="160" w:line="278" w:lineRule="auto"/>
            </w:pPr>
            <w:r w:rsidRPr="001E28D6">
              <w:t>Single-Modality Input</w:t>
            </w:r>
          </w:p>
        </w:tc>
        <w:tc>
          <w:tcPr>
            <w:tcW w:w="0" w:type="auto"/>
            <w:hideMark/>
          </w:tcPr>
          <w:p w14:paraId="4C52DF61" w14:textId="77777777" w:rsidR="001E28D6" w:rsidRPr="001E28D6" w:rsidRDefault="001E28D6" w:rsidP="001E28D6">
            <w:pPr>
              <w:spacing w:after="160" w:line="278" w:lineRule="auto"/>
            </w:pPr>
            <w:r w:rsidRPr="001E28D6">
              <w:t>Uses only structural MRI; lacks integration of PET, fMRI, or clinical data.</w:t>
            </w:r>
          </w:p>
        </w:tc>
      </w:tr>
      <w:tr w:rsidR="001E28D6" w:rsidRPr="001E28D6" w14:paraId="1E5811C8" w14:textId="77777777" w:rsidTr="001E28D6">
        <w:tc>
          <w:tcPr>
            <w:tcW w:w="0" w:type="auto"/>
            <w:hideMark/>
          </w:tcPr>
          <w:p w14:paraId="012C81A8" w14:textId="77777777" w:rsidR="001E28D6" w:rsidRPr="001E28D6" w:rsidRDefault="001E28D6" w:rsidP="001E28D6">
            <w:pPr>
              <w:spacing w:after="160" w:line="278" w:lineRule="auto"/>
              <w:rPr>
                <w:b/>
                <w:bCs/>
                <w:sz w:val="28"/>
                <w:szCs w:val="28"/>
                <w:u w:val="single"/>
              </w:rPr>
            </w:pPr>
          </w:p>
        </w:tc>
        <w:tc>
          <w:tcPr>
            <w:tcW w:w="0" w:type="auto"/>
            <w:hideMark/>
          </w:tcPr>
          <w:p w14:paraId="2376C6E0" w14:textId="77777777" w:rsidR="001E28D6" w:rsidRPr="001E28D6" w:rsidRDefault="001E28D6" w:rsidP="001E28D6">
            <w:pPr>
              <w:spacing w:after="160" w:line="278" w:lineRule="auto"/>
            </w:pPr>
            <w:r w:rsidRPr="001E28D6">
              <w:t>Computational Complexity</w:t>
            </w:r>
          </w:p>
        </w:tc>
        <w:tc>
          <w:tcPr>
            <w:tcW w:w="0" w:type="auto"/>
            <w:hideMark/>
          </w:tcPr>
          <w:p w14:paraId="1EB845BC" w14:textId="77777777" w:rsidR="001E28D6" w:rsidRPr="001E28D6" w:rsidRDefault="001E28D6" w:rsidP="001E28D6">
            <w:pPr>
              <w:spacing w:after="160" w:line="278" w:lineRule="auto"/>
            </w:pPr>
            <w:r w:rsidRPr="001E28D6">
              <w:t>High GPU memory and compute requirements for large 3D MRI volumes.</w:t>
            </w:r>
          </w:p>
        </w:tc>
      </w:tr>
      <w:tr w:rsidR="001E28D6" w:rsidRPr="001E28D6" w14:paraId="3B82206D" w14:textId="77777777" w:rsidTr="001E28D6">
        <w:tc>
          <w:tcPr>
            <w:tcW w:w="0" w:type="auto"/>
            <w:hideMark/>
          </w:tcPr>
          <w:p w14:paraId="33AEE4A2" w14:textId="77777777" w:rsidR="001E28D6" w:rsidRPr="001E28D6" w:rsidRDefault="001E28D6" w:rsidP="001E28D6">
            <w:pPr>
              <w:spacing w:after="160" w:line="278" w:lineRule="auto"/>
              <w:rPr>
                <w:b/>
                <w:bCs/>
                <w:sz w:val="28"/>
                <w:szCs w:val="28"/>
                <w:u w:val="single"/>
              </w:rPr>
            </w:pPr>
          </w:p>
        </w:tc>
        <w:tc>
          <w:tcPr>
            <w:tcW w:w="0" w:type="auto"/>
            <w:hideMark/>
          </w:tcPr>
          <w:p w14:paraId="5785FB2C" w14:textId="77777777" w:rsidR="001E28D6" w:rsidRPr="001E28D6" w:rsidRDefault="001E28D6" w:rsidP="001E28D6">
            <w:pPr>
              <w:spacing w:after="160" w:line="278" w:lineRule="auto"/>
            </w:pPr>
            <w:r w:rsidRPr="001E28D6">
              <w:t>Future Scope</w:t>
            </w:r>
          </w:p>
        </w:tc>
        <w:tc>
          <w:tcPr>
            <w:tcW w:w="0" w:type="auto"/>
            <w:hideMark/>
          </w:tcPr>
          <w:p w14:paraId="4A01A0C9" w14:textId="77777777" w:rsidR="001E28D6" w:rsidRPr="001E28D6" w:rsidRDefault="001E28D6" w:rsidP="001E28D6">
            <w:pPr>
              <w:spacing w:after="160" w:line="278" w:lineRule="auto"/>
            </w:pPr>
            <w:r w:rsidRPr="001E28D6">
              <w:t>Extend to multi-modal, multi-class tasks and longer time-series for more robust disease progression modeling.</w:t>
            </w:r>
          </w:p>
        </w:tc>
      </w:tr>
    </w:tbl>
    <w:p w14:paraId="10D54998" w14:textId="60F49383" w:rsidR="00A815FF" w:rsidRDefault="00A815FF" w:rsidP="003E51F6">
      <w:pPr>
        <w:rPr>
          <w:b/>
          <w:bCs/>
          <w:sz w:val="28"/>
          <w:szCs w:val="28"/>
          <w:u w:val="single"/>
        </w:rPr>
      </w:pPr>
    </w:p>
    <w:p w14:paraId="21CC04C0" w14:textId="451FFD2A" w:rsidR="001E28D6" w:rsidRDefault="00A815FF" w:rsidP="00A815FF">
      <w:pPr>
        <w:tabs>
          <w:tab w:val="left" w:pos="1812"/>
        </w:tabs>
        <w:rPr>
          <w:sz w:val="28"/>
          <w:szCs w:val="28"/>
        </w:rPr>
      </w:pPr>
      <w:r>
        <w:rPr>
          <w:sz w:val="28"/>
          <w:szCs w:val="28"/>
        </w:rPr>
        <w:tab/>
      </w:r>
    </w:p>
    <w:p w14:paraId="7740149D" w14:textId="7063BB80" w:rsidR="00A815FF" w:rsidRDefault="00A815FF" w:rsidP="00A815FF">
      <w:pPr>
        <w:tabs>
          <w:tab w:val="left" w:pos="1812"/>
        </w:tabs>
        <w:rPr>
          <w:sz w:val="28"/>
          <w:szCs w:val="28"/>
        </w:rPr>
      </w:pPr>
    </w:p>
    <w:p w14:paraId="3D1D1011" w14:textId="1EFE2BAD" w:rsidR="00A815FF" w:rsidRDefault="00A815FF" w:rsidP="00A815FF">
      <w:pPr>
        <w:tabs>
          <w:tab w:val="left" w:pos="1812"/>
        </w:tabs>
        <w:rPr>
          <w:sz w:val="28"/>
          <w:szCs w:val="28"/>
        </w:rPr>
      </w:pPr>
    </w:p>
    <w:p w14:paraId="17DE5AFA" w14:textId="4854D51A" w:rsidR="00A815FF" w:rsidRDefault="00A815FF" w:rsidP="00A815FF">
      <w:pPr>
        <w:tabs>
          <w:tab w:val="left" w:pos="1812"/>
        </w:tabs>
        <w:rPr>
          <w:sz w:val="28"/>
          <w:szCs w:val="28"/>
        </w:rPr>
      </w:pPr>
    </w:p>
    <w:p w14:paraId="79802DB1" w14:textId="4565EB0B" w:rsidR="00A815FF" w:rsidRDefault="00A815FF" w:rsidP="00A815FF">
      <w:pPr>
        <w:tabs>
          <w:tab w:val="left" w:pos="1812"/>
        </w:tabs>
        <w:rPr>
          <w:sz w:val="28"/>
          <w:szCs w:val="28"/>
        </w:rPr>
      </w:pPr>
    </w:p>
    <w:p w14:paraId="71F6D5B1" w14:textId="2570D932" w:rsidR="00A815FF" w:rsidRDefault="00A815FF" w:rsidP="00A815FF">
      <w:pPr>
        <w:tabs>
          <w:tab w:val="left" w:pos="1812"/>
        </w:tabs>
        <w:rPr>
          <w:sz w:val="28"/>
          <w:szCs w:val="28"/>
        </w:rPr>
      </w:pPr>
    </w:p>
    <w:p w14:paraId="75490A3C" w14:textId="04773860" w:rsidR="00A815FF" w:rsidRPr="00A815FF" w:rsidRDefault="00A815FF" w:rsidP="00A815FF">
      <w:pPr>
        <w:tabs>
          <w:tab w:val="left" w:pos="1812"/>
        </w:tabs>
        <w:rPr>
          <w:b/>
          <w:sz w:val="36"/>
          <w:szCs w:val="36"/>
          <w:u w:val="single"/>
        </w:rPr>
      </w:pPr>
      <w:r w:rsidRPr="00A815FF">
        <w:rPr>
          <w:b/>
          <w:sz w:val="36"/>
          <w:szCs w:val="36"/>
          <w:u w:val="single"/>
        </w:rPr>
        <w:lastRenderedPageBreak/>
        <w:t>Mahnoor</w:t>
      </w:r>
    </w:p>
    <w:p w14:paraId="05522C53" w14:textId="77777777" w:rsidR="00A815FF" w:rsidRPr="00BE3BC8" w:rsidRDefault="00A815FF" w:rsidP="00A815FF">
      <w:pPr>
        <w:spacing w:before="100" w:beforeAutospacing="1" w:after="100" w:afterAutospacing="1" w:line="240" w:lineRule="auto"/>
        <w:outlineLvl w:val="1"/>
        <w:rPr>
          <w:rFonts w:eastAsia="Times New Roman"/>
          <w:b/>
          <w:bCs/>
          <w:sz w:val="36"/>
          <w:szCs w:val="36"/>
        </w:rPr>
      </w:pPr>
      <w:r w:rsidRPr="00BE3BC8">
        <w:rPr>
          <w:rFonts w:eastAsia="Times New Roman"/>
          <w:b/>
          <w:bCs/>
          <w:sz w:val="36"/>
          <w:szCs w:val="36"/>
        </w:rPr>
        <w:t>Paper</w:t>
      </w:r>
      <w:r>
        <w:rPr>
          <w:rFonts w:eastAsia="Times New Roman"/>
          <w:b/>
          <w:bCs/>
          <w:sz w:val="36"/>
          <w:szCs w:val="36"/>
        </w:rPr>
        <w:t xml:space="preserve"> 01</w:t>
      </w:r>
      <w:r w:rsidRPr="00BE3BC8">
        <w:rPr>
          <w:rFonts w:eastAsia="Times New Roman"/>
          <w:b/>
          <w:bCs/>
          <w:sz w:val="36"/>
          <w:szCs w:val="36"/>
        </w:rPr>
        <w:t xml:space="preserve"> — Leveraging Federated Learning for Privacy-Preserving Analysis of Multi-Institutional Electronic Health Records in Rare Disease Research (2025)</w:t>
      </w:r>
    </w:p>
    <w:tbl>
      <w:tblPr>
        <w:tblW w:w="1071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1813"/>
        <w:gridCol w:w="6585"/>
      </w:tblGrid>
      <w:tr w:rsidR="00A815FF" w:rsidRPr="00BE3BC8" w14:paraId="4878793A" w14:textId="77777777" w:rsidTr="004D1986">
        <w:trPr>
          <w:tblHeader/>
          <w:tblCellSpacing w:w="15" w:type="dxa"/>
        </w:trPr>
        <w:tc>
          <w:tcPr>
            <w:tcW w:w="2267" w:type="dxa"/>
            <w:vAlign w:val="center"/>
            <w:hideMark/>
          </w:tcPr>
          <w:p w14:paraId="3C7B1C7B" w14:textId="77777777" w:rsidR="00A815FF" w:rsidRPr="00BE3BC8" w:rsidRDefault="00A815FF" w:rsidP="004D1986">
            <w:pPr>
              <w:spacing w:after="0" w:line="240" w:lineRule="auto"/>
              <w:jc w:val="center"/>
              <w:rPr>
                <w:rFonts w:eastAsia="Times New Roman"/>
                <w:b/>
                <w:bCs/>
              </w:rPr>
            </w:pPr>
            <w:r w:rsidRPr="00BE3BC8">
              <w:rPr>
                <w:rFonts w:eastAsia="Times New Roman"/>
                <w:b/>
                <w:bCs/>
              </w:rPr>
              <w:t>Section</w:t>
            </w:r>
          </w:p>
        </w:tc>
        <w:tc>
          <w:tcPr>
            <w:tcW w:w="0" w:type="auto"/>
            <w:vAlign w:val="center"/>
            <w:hideMark/>
          </w:tcPr>
          <w:p w14:paraId="5A007A97" w14:textId="77777777" w:rsidR="00A815FF" w:rsidRPr="00BE3BC8" w:rsidRDefault="00A815FF" w:rsidP="004D1986">
            <w:pPr>
              <w:spacing w:after="0" w:line="240" w:lineRule="auto"/>
              <w:jc w:val="center"/>
              <w:rPr>
                <w:rFonts w:eastAsia="Times New Roman"/>
                <w:b/>
                <w:bCs/>
              </w:rPr>
            </w:pPr>
            <w:r w:rsidRPr="00BE3BC8">
              <w:rPr>
                <w:rFonts w:eastAsia="Times New Roman"/>
                <w:b/>
                <w:bCs/>
              </w:rPr>
              <w:t>Item</w:t>
            </w:r>
          </w:p>
        </w:tc>
        <w:tc>
          <w:tcPr>
            <w:tcW w:w="6540" w:type="dxa"/>
            <w:vAlign w:val="center"/>
            <w:hideMark/>
          </w:tcPr>
          <w:p w14:paraId="5F6BDFE0" w14:textId="77777777" w:rsidR="00A815FF" w:rsidRPr="00BE3BC8" w:rsidRDefault="00A815FF" w:rsidP="004D1986">
            <w:pPr>
              <w:spacing w:after="0" w:line="240" w:lineRule="auto"/>
              <w:jc w:val="center"/>
              <w:rPr>
                <w:rFonts w:eastAsia="Times New Roman"/>
                <w:b/>
                <w:bCs/>
              </w:rPr>
            </w:pPr>
            <w:r w:rsidRPr="00BE3BC8">
              <w:rPr>
                <w:rFonts w:eastAsia="Times New Roman"/>
                <w:b/>
                <w:bCs/>
              </w:rPr>
              <w:t>Description / Purpose</w:t>
            </w:r>
          </w:p>
        </w:tc>
      </w:tr>
      <w:tr w:rsidR="00A815FF" w:rsidRPr="00BE3BC8" w14:paraId="17BA15D8" w14:textId="77777777" w:rsidTr="004D1986">
        <w:trPr>
          <w:tblCellSpacing w:w="15" w:type="dxa"/>
        </w:trPr>
        <w:tc>
          <w:tcPr>
            <w:tcW w:w="2267" w:type="dxa"/>
            <w:vAlign w:val="center"/>
            <w:hideMark/>
          </w:tcPr>
          <w:p w14:paraId="50CF92A4" w14:textId="77777777" w:rsidR="00A815FF" w:rsidRPr="00BE3BC8" w:rsidRDefault="00A815FF" w:rsidP="004D1986">
            <w:pPr>
              <w:spacing w:after="0" w:line="240" w:lineRule="auto"/>
              <w:rPr>
                <w:rFonts w:eastAsia="Times New Roman"/>
              </w:rPr>
            </w:pPr>
            <w:r w:rsidRPr="00BE3BC8">
              <w:rPr>
                <w:rFonts w:eastAsia="Times New Roman"/>
                <w:b/>
                <w:bCs/>
              </w:rPr>
              <w:t>Dataset Used</w:t>
            </w:r>
          </w:p>
        </w:tc>
        <w:tc>
          <w:tcPr>
            <w:tcW w:w="0" w:type="auto"/>
            <w:vAlign w:val="center"/>
            <w:hideMark/>
          </w:tcPr>
          <w:p w14:paraId="46397EFC" w14:textId="77777777" w:rsidR="00A815FF" w:rsidRPr="00BE3BC8" w:rsidRDefault="00A815FF" w:rsidP="004D1986">
            <w:pPr>
              <w:spacing w:after="0" w:line="240" w:lineRule="auto"/>
              <w:rPr>
                <w:rFonts w:eastAsia="Times New Roman"/>
              </w:rPr>
            </w:pPr>
            <w:r w:rsidRPr="00BE3BC8">
              <w:rPr>
                <w:rFonts w:eastAsia="Times New Roman"/>
              </w:rPr>
              <w:t>Electronic Health Record (EHR) dataset</w:t>
            </w:r>
          </w:p>
        </w:tc>
        <w:tc>
          <w:tcPr>
            <w:tcW w:w="6540" w:type="dxa"/>
            <w:vAlign w:val="center"/>
            <w:hideMark/>
          </w:tcPr>
          <w:p w14:paraId="26C9687C" w14:textId="77777777" w:rsidR="00A815FF" w:rsidRPr="00BE3BC8" w:rsidRDefault="00A815FF" w:rsidP="004D1986">
            <w:pPr>
              <w:spacing w:after="0" w:line="240" w:lineRule="auto"/>
              <w:rPr>
                <w:rFonts w:eastAsia="Times New Roman"/>
              </w:rPr>
            </w:pPr>
            <w:r w:rsidRPr="00BE3BC8">
              <w:rPr>
                <w:rFonts w:eastAsia="Times New Roman"/>
              </w:rPr>
              <w:t>Laboratory test results and demographic data: HAEMATOCRIT, HAEMOGLOBIN, ERYTHROCYTE, patient age, gender, and treatment outcomes (in-care/out-care)</w:t>
            </w:r>
            <w:r>
              <w:rPr>
                <w:rFonts w:eastAsia="Times New Roman"/>
              </w:rPr>
              <w:t xml:space="preserve">, </w:t>
            </w:r>
            <w:r w:rsidRPr="00BE3BC8">
              <w:rPr>
                <w:rFonts w:eastAsia="Times New Roman"/>
              </w:rPr>
              <w:t>Used for predicting patient treatment classification in rare disease research</w:t>
            </w:r>
          </w:p>
        </w:tc>
      </w:tr>
      <w:tr w:rsidR="00A815FF" w:rsidRPr="00BE3BC8" w14:paraId="163D714C" w14:textId="77777777" w:rsidTr="004D1986">
        <w:trPr>
          <w:trHeight w:val="1112"/>
          <w:tblCellSpacing w:w="15" w:type="dxa"/>
        </w:trPr>
        <w:tc>
          <w:tcPr>
            <w:tcW w:w="2267" w:type="dxa"/>
            <w:vAlign w:val="center"/>
            <w:hideMark/>
          </w:tcPr>
          <w:p w14:paraId="58E4CD2B" w14:textId="77777777" w:rsidR="00A815FF" w:rsidRPr="00BE3BC8" w:rsidRDefault="00A815FF" w:rsidP="004D1986">
            <w:pPr>
              <w:spacing w:after="0" w:line="240" w:lineRule="auto"/>
              <w:rPr>
                <w:rFonts w:eastAsia="Times New Roman"/>
              </w:rPr>
            </w:pPr>
          </w:p>
        </w:tc>
        <w:tc>
          <w:tcPr>
            <w:tcW w:w="0" w:type="auto"/>
            <w:vAlign w:val="center"/>
            <w:hideMark/>
          </w:tcPr>
          <w:p w14:paraId="5C9FD252" w14:textId="77777777" w:rsidR="00A815FF" w:rsidRPr="00BE3BC8" w:rsidRDefault="00A815FF" w:rsidP="004D1986">
            <w:pPr>
              <w:spacing w:after="0" w:line="240" w:lineRule="auto"/>
              <w:rPr>
                <w:rFonts w:eastAsia="Times New Roman"/>
              </w:rPr>
            </w:pPr>
            <w:r w:rsidRPr="00BE3BC8">
              <w:rPr>
                <w:rFonts w:eastAsia="Times New Roman"/>
              </w:rPr>
              <w:t>Source</w:t>
            </w:r>
          </w:p>
        </w:tc>
        <w:tc>
          <w:tcPr>
            <w:tcW w:w="6540" w:type="dxa"/>
            <w:vAlign w:val="center"/>
            <w:hideMark/>
          </w:tcPr>
          <w:p w14:paraId="7A547C9C" w14:textId="77777777" w:rsidR="00A815FF" w:rsidRPr="00BE3BC8" w:rsidRDefault="00A815FF" w:rsidP="004D1986">
            <w:pPr>
              <w:spacing w:after="0" w:line="240" w:lineRule="auto"/>
              <w:rPr>
                <w:rFonts w:eastAsia="Times New Roman"/>
              </w:rPr>
            </w:pPr>
            <w:r w:rsidRPr="00BE3BC8">
              <w:rPr>
                <w:rFonts w:eastAsia="Times New Roman"/>
              </w:rPr>
              <w:t xml:space="preserve">Private hospital (Indonesia), from </w:t>
            </w:r>
            <w:proofErr w:type="spellStart"/>
            <w:r w:rsidRPr="00BE3BC8">
              <w:rPr>
                <w:rFonts w:eastAsia="Times New Roman"/>
                <w:i/>
                <w:iCs/>
              </w:rPr>
              <w:t>Sadikin</w:t>
            </w:r>
            <w:proofErr w:type="spellEnd"/>
            <w:r w:rsidRPr="00BE3BC8">
              <w:rPr>
                <w:rFonts w:eastAsia="Times New Roman"/>
                <w:i/>
                <w:iCs/>
              </w:rPr>
              <w:t xml:space="preserve"> &amp; Mujiono (2020)</w:t>
            </w:r>
            <w:r w:rsidRPr="00BE3BC8">
              <w:rPr>
                <w:rFonts w:eastAsia="Times New Roman"/>
              </w:rPr>
              <w:t xml:space="preserve">, “EHR Dataset for Patient Treatment Classification”, </w:t>
            </w:r>
            <w:r w:rsidRPr="00BE3BC8">
              <w:rPr>
                <w:rFonts w:eastAsia="Times New Roman"/>
                <w:i/>
                <w:iCs/>
              </w:rPr>
              <w:t>Mendeley Data</w:t>
            </w:r>
            <w:r w:rsidRPr="00BE3BC8">
              <w:rPr>
                <w:rFonts w:eastAsia="Times New Roman"/>
              </w:rPr>
              <w:t>, V1</w:t>
            </w:r>
            <w:r>
              <w:rPr>
                <w:rFonts w:eastAsia="Times New Roman"/>
              </w:rPr>
              <w:t>,</w:t>
            </w:r>
          </w:p>
        </w:tc>
      </w:tr>
      <w:tr w:rsidR="00A815FF" w:rsidRPr="00BE3BC8" w14:paraId="2D415A99" w14:textId="77777777" w:rsidTr="004D1986">
        <w:trPr>
          <w:tblCellSpacing w:w="15" w:type="dxa"/>
        </w:trPr>
        <w:tc>
          <w:tcPr>
            <w:tcW w:w="2267" w:type="dxa"/>
            <w:vAlign w:val="center"/>
            <w:hideMark/>
          </w:tcPr>
          <w:p w14:paraId="4E303791" w14:textId="77777777" w:rsidR="00A815FF" w:rsidRPr="00BE3BC8" w:rsidRDefault="00A815FF" w:rsidP="004D1986">
            <w:pPr>
              <w:spacing w:after="0" w:line="240" w:lineRule="auto"/>
              <w:rPr>
                <w:rFonts w:eastAsia="Times New Roman"/>
              </w:rPr>
            </w:pPr>
          </w:p>
        </w:tc>
        <w:tc>
          <w:tcPr>
            <w:tcW w:w="0" w:type="auto"/>
            <w:vAlign w:val="center"/>
            <w:hideMark/>
          </w:tcPr>
          <w:p w14:paraId="2AD0900A" w14:textId="77777777" w:rsidR="00A815FF" w:rsidRPr="00BE3BC8" w:rsidRDefault="00A815FF" w:rsidP="004D1986">
            <w:pPr>
              <w:spacing w:after="0" w:line="240" w:lineRule="auto"/>
              <w:rPr>
                <w:rFonts w:eastAsia="Times New Roman"/>
              </w:rPr>
            </w:pPr>
            <w:r w:rsidRPr="00BE3BC8">
              <w:rPr>
                <w:rFonts w:eastAsia="Times New Roman"/>
              </w:rPr>
              <w:t>Data files</w:t>
            </w:r>
          </w:p>
        </w:tc>
        <w:tc>
          <w:tcPr>
            <w:tcW w:w="6540" w:type="dxa"/>
            <w:vAlign w:val="center"/>
            <w:hideMark/>
          </w:tcPr>
          <w:p w14:paraId="1E32ABB9" w14:textId="77777777" w:rsidR="00A815FF" w:rsidRDefault="00A815FF" w:rsidP="004D1986">
            <w:pPr>
              <w:spacing w:after="0" w:line="240" w:lineRule="auto"/>
              <w:rPr>
                <w:rFonts w:eastAsia="Times New Roman"/>
              </w:rPr>
            </w:pPr>
            <w:r w:rsidRPr="00BE3BC8">
              <w:rPr>
                <w:rFonts w:ascii="Courier New" w:eastAsia="Times New Roman" w:hAnsi="Courier New" w:cs="Courier New"/>
                <w:sz w:val="20"/>
                <w:szCs w:val="20"/>
              </w:rPr>
              <w:t>data-ori.csv</w:t>
            </w:r>
            <w:r w:rsidRPr="00BE3BC8">
              <w:rPr>
                <w:rFonts w:eastAsia="Times New Roman"/>
              </w:rPr>
              <w:t xml:space="preserve"> (204.3 KB), </w:t>
            </w:r>
            <w:r w:rsidRPr="00BE3BC8">
              <w:rPr>
                <w:rFonts w:ascii="Courier New" w:eastAsia="Times New Roman" w:hAnsi="Courier New" w:cs="Courier New"/>
                <w:sz w:val="20"/>
                <w:szCs w:val="20"/>
              </w:rPr>
              <w:t>Data Set Information.docx</w:t>
            </w:r>
            <w:r w:rsidRPr="00BE3BC8">
              <w:rPr>
                <w:rFonts w:eastAsia="Times New Roman"/>
              </w:rPr>
              <w:t xml:space="preserve"> (13.45 KB)</w:t>
            </w:r>
          </w:p>
          <w:p w14:paraId="18F294C0" w14:textId="77777777" w:rsidR="00A815FF" w:rsidRPr="00BE3BC8" w:rsidRDefault="00A815FF" w:rsidP="004D1986">
            <w:pPr>
              <w:spacing w:after="0" w:line="240" w:lineRule="auto"/>
              <w:rPr>
                <w:rFonts w:eastAsia="Times New Roman"/>
              </w:rPr>
            </w:pPr>
            <w:r w:rsidRPr="00BE3BC8">
              <w:rPr>
                <w:rFonts w:eastAsia="Times New Roman"/>
              </w:rPr>
              <w:t>Contains medical and demographic features</w:t>
            </w:r>
          </w:p>
        </w:tc>
      </w:tr>
      <w:tr w:rsidR="00A815FF" w:rsidRPr="00BE3BC8" w14:paraId="2CC369B2" w14:textId="77777777" w:rsidTr="004D1986">
        <w:trPr>
          <w:tblCellSpacing w:w="15" w:type="dxa"/>
        </w:trPr>
        <w:tc>
          <w:tcPr>
            <w:tcW w:w="2267" w:type="dxa"/>
            <w:vAlign w:val="center"/>
            <w:hideMark/>
          </w:tcPr>
          <w:p w14:paraId="3F3D790C" w14:textId="77777777" w:rsidR="00A815FF" w:rsidRPr="00BE3BC8" w:rsidRDefault="00A815FF" w:rsidP="004D1986">
            <w:pPr>
              <w:spacing w:after="0" w:line="240" w:lineRule="auto"/>
              <w:rPr>
                <w:rFonts w:eastAsia="Times New Roman"/>
              </w:rPr>
            </w:pPr>
          </w:p>
        </w:tc>
        <w:tc>
          <w:tcPr>
            <w:tcW w:w="0" w:type="auto"/>
            <w:vAlign w:val="center"/>
            <w:hideMark/>
          </w:tcPr>
          <w:p w14:paraId="3459968E" w14:textId="77777777" w:rsidR="00A815FF" w:rsidRPr="00BE3BC8" w:rsidRDefault="00A815FF" w:rsidP="004D1986">
            <w:pPr>
              <w:spacing w:after="0" w:line="240" w:lineRule="auto"/>
              <w:rPr>
                <w:rFonts w:eastAsia="Times New Roman"/>
              </w:rPr>
            </w:pPr>
            <w:r w:rsidRPr="00BE3BC8">
              <w:rPr>
                <w:rFonts w:eastAsia="Times New Roman"/>
              </w:rPr>
              <w:t>Data size</w:t>
            </w:r>
          </w:p>
        </w:tc>
        <w:tc>
          <w:tcPr>
            <w:tcW w:w="6540" w:type="dxa"/>
            <w:vAlign w:val="center"/>
            <w:hideMark/>
          </w:tcPr>
          <w:p w14:paraId="6BF18D37" w14:textId="77777777" w:rsidR="00A815FF" w:rsidRPr="00BE3BC8" w:rsidRDefault="00A815FF" w:rsidP="004D1986">
            <w:pPr>
              <w:spacing w:after="0" w:line="240" w:lineRule="auto"/>
              <w:rPr>
                <w:rFonts w:eastAsia="Times New Roman"/>
              </w:rPr>
            </w:pPr>
            <w:r w:rsidRPr="00BE3BC8">
              <w:rPr>
                <w:rFonts w:eastAsia="Times New Roman"/>
              </w:rPr>
              <w:t>217.79 KB (approx. 4000 participants)</w:t>
            </w:r>
            <w:r>
              <w:rPr>
                <w:rFonts w:eastAsia="Times New Roman"/>
              </w:rPr>
              <w:t xml:space="preserve">. </w:t>
            </w:r>
            <w:r w:rsidRPr="00BE3BC8">
              <w:rPr>
                <w:rFonts w:eastAsia="Times New Roman"/>
              </w:rPr>
              <w:t>Balanced gender ratio: 51.9% male, 48.1% female</w:t>
            </w:r>
          </w:p>
        </w:tc>
      </w:tr>
      <w:tr w:rsidR="00A815FF" w:rsidRPr="00BE3BC8" w14:paraId="107166DB" w14:textId="77777777" w:rsidTr="004D1986">
        <w:trPr>
          <w:tblCellSpacing w:w="15" w:type="dxa"/>
        </w:trPr>
        <w:tc>
          <w:tcPr>
            <w:tcW w:w="2267" w:type="dxa"/>
            <w:vAlign w:val="center"/>
            <w:hideMark/>
          </w:tcPr>
          <w:p w14:paraId="5FBAAF19" w14:textId="77777777" w:rsidR="00A815FF" w:rsidRPr="00BE3BC8" w:rsidRDefault="00A815FF" w:rsidP="004D1986">
            <w:pPr>
              <w:spacing w:after="0" w:line="240" w:lineRule="auto"/>
              <w:rPr>
                <w:rFonts w:eastAsia="Times New Roman"/>
              </w:rPr>
            </w:pPr>
            <w:r w:rsidRPr="00BE3BC8">
              <w:rPr>
                <w:rFonts w:eastAsia="Times New Roman"/>
                <w:b/>
                <w:bCs/>
              </w:rPr>
              <w:t>Models / Algorithms Used</w:t>
            </w:r>
          </w:p>
        </w:tc>
        <w:tc>
          <w:tcPr>
            <w:tcW w:w="0" w:type="auto"/>
            <w:vAlign w:val="center"/>
            <w:hideMark/>
          </w:tcPr>
          <w:p w14:paraId="17DC3F55" w14:textId="77777777" w:rsidR="00A815FF" w:rsidRPr="00BE3BC8" w:rsidRDefault="00A815FF" w:rsidP="004D1986">
            <w:pPr>
              <w:spacing w:after="0" w:line="240" w:lineRule="auto"/>
              <w:rPr>
                <w:rFonts w:eastAsia="Times New Roman"/>
              </w:rPr>
            </w:pPr>
            <w:r w:rsidRPr="00BE3BC8">
              <w:rPr>
                <w:rFonts w:eastAsia="Times New Roman"/>
              </w:rPr>
              <w:t>Logistic Regression</w:t>
            </w:r>
          </w:p>
        </w:tc>
        <w:tc>
          <w:tcPr>
            <w:tcW w:w="6540" w:type="dxa"/>
            <w:vAlign w:val="center"/>
            <w:hideMark/>
          </w:tcPr>
          <w:p w14:paraId="77764CE8" w14:textId="77777777" w:rsidR="00A815FF" w:rsidRPr="00BE3BC8" w:rsidRDefault="00A815FF" w:rsidP="004D1986">
            <w:pPr>
              <w:spacing w:after="0" w:line="240" w:lineRule="auto"/>
              <w:rPr>
                <w:rFonts w:eastAsia="Times New Roman"/>
              </w:rPr>
            </w:pPr>
            <w:r w:rsidRPr="00BE3BC8">
              <w:rPr>
                <w:rFonts w:eastAsia="Times New Roman"/>
              </w:rPr>
              <w:t>Baseline binary classifier</w:t>
            </w:r>
            <w:r>
              <w:rPr>
                <w:rFonts w:eastAsia="Times New Roman"/>
              </w:rPr>
              <w:t xml:space="preserve">. </w:t>
            </w:r>
            <w:r w:rsidRPr="00BE3BC8">
              <w:rPr>
                <w:rFonts w:eastAsia="Times New Roman"/>
              </w:rPr>
              <w:t>Simple and interpretable benchmark model</w:t>
            </w:r>
          </w:p>
        </w:tc>
      </w:tr>
      <w:tr w:rsidR="00A815FF" w:rsidRPr="00BE3BC8" w14:paraId="4B9D7A5F" w14:textId="77777777" w:rsidTr="004D1986">
        <w:trPr>
          <w:tblCellSpacing w:w="15" w:type="dxa"/>
        </w:trPr>
        <w:tc>
          <w:tcPr>
            <w:tcW w:w="2267" w:type="dxa"/>
            <w:vAlign w:val="center"/>
            <w:hideMark/>
          </w:tcPr>
          <w:p w14:paraId="69839BB9" w14:textId="77777777" w:rsidR="00A815FF" w:rsidRPr="00BE3BC8" w:rsidRDefault="00A815FF" w:rsidP="004D1986">
            <w:pPr>
              <w:spacing w:after="0" w:line="240" w:lineRule="auto"/>
              <w:rPr>
                <w:rFonts w:eastAsia="Times New Roman"/>
              </w:rPr>
            </w:pPr>
          </w:p>
        </w:tc>
        <w:tc>
          <w:tcPr>
            <w:tcW w:w="0" w:type="auto"/>
            <w:vAlign w:val="center"/>
            <w:hideMark/>
          </w:tcPr>
          <w:p w14:paraId="78FA02F0" w14:textId="77777777" w:rsidR="00A815FF" w:rsidRPr="00BE3BC8" w:rsidRDefault="00A815FF" w:rsidP="004D1986">
            <w:pPr>
              <w:spacing w:after="0" w:line="240" w:lineRule="auto"/>
              <w:rPr>
                <w:rFonts w:eastAsia="Times New Roman"/>
              </w:rPr>
            </w:pPr>
            <w:r w:rsidRPr="00BE3BC8">
              <w:rPr>
                <w:rFonts w:eastAsia="Times New Roman"/>
              </w:rPr>
              <w:t>Decision Tree Classifier</w:t>
            </w:r>
          </w:p>
        </w:tc>
        <w:tc>
          <w:tcPr>
            <w:tcW w:w="6540" w:type="dxa"/>
            <w:vAlign w:val="center"/>
            <w:hideMark/>
          </w:tcPr>
          <w:p w14:paraId="2A4F9F42" w14:textId="77777777" w:rsidR="00A815FF" w:rsidRPr="00BE3BC8" w:rsidRDefault="00A815FF" w:rsidP="004D1986">
            <w:pPr>
              <w:spacing w:after="0" w:line="240" w:lineRule="auto"/>
              <w:rPr>
                <w:rFonts w:eastAsia="Times New Roman"/>
              </w:rPr>
            </w:pPr>
            <w:r w:rsidRPr="00BE3BC8">
              <w:rPr>
                <w:rFonts w:eastAsia="Times New Roman"/>
              </w:rPr>
              <w:t>Handles categorical and continuous data; interpretable</w:t>
            </w:r>
            <w:r>
              <w:rPr>
                <w:rFonts w:eastAsia="Times New Roman"/>
              </w:rPr>
              <w:t xml:space="preserve">. </w:t>
            </w:r>
            <w:r w:rsidRPr="00BE3BC8">
              <w:rPr>
                <w:rFonts w:eastAsia="Times New Roman"/>
              </w:rPr>
              <w:t>Accuracy: 67.8%, F1-score: 0.72</w:t>
            </w:r>
          </w:p>
        </w:tc>
      </w:tr>
      <w:tr w:rsidR="00A815FF" w:rsidRPr="00BE3BC8" w14:paraId="1B591677" w14:textId="77777777" w:rsidTr="004D1986">
        <w:trPr>
          <w:tblCellSpacing w:w="15" w:type="dxa"/>
        </w:trPr>
        <w:tc>
          <w:tcPr>
            <w:tcW w:w="2267" w:type="dxa"/>
            <w:vAlign w:val="center"/>
            <w:hideMark/>
          </w:tcPr>
          <w:p w14:paraId="736C6EB8" w14:textId="77777777" w:rsidR="00A815FF" w:rsidRPr="00BE3BC8" w:rsidRDefault="00A815FF" w:rsidP="004D1986">
            <w:pPr>
              <w:spacing w:after="0" w:line="240" w:lineRule="auto"/>
              <w:rPr>
                <w:rFonts w:eastAsia="Times New Roman"/>
              </w:rPr>
            </w:pPr>
          </w:p>
        </w:tc>
        <w:tc>
          <w:tcPr>
            <w:tcW w:w="0" w:type="auto"/>
            <w:vAlign w:val="center"/>
            <w:hideMark/>
          </w:tcPr>
          <w:p w14:paraId="21E06B60" w14:textId="77777777" w:rsidR="00A815FF" w:rsidRPr="00BE3BC8" w:rsidRDefault="00A815FF" w:rsidP="004D1986">
            <w:pPr>
              <w:spacing w:after="0" w:line="240" w:lineRule="auto"/>
              <w:rPr>
                <w:rFonts w:eastAsia="Times New Roman"/>
              </w:rPr>
            </w:pPr>
            <w:r w:rsidRPr="00BE3BC8">
              <w:rPr>
                <w:rFonts w:eastAsia="Times New Roman"/>
              </w:rPr>
              <w:t>Support Vector Classifier (SVC)</w:t>
            </w:r>
          </w:p>
        </w:tc>
        <w:tc>
          <w:tcPr>
            <w:tcW w:w="6540" w:type="dxa"/>
            <w:vAlign w:val="center"/>
            <w:hideMark/>
          </w:tcPr>
          <w:p w14:paraId="39841652" w14:textId="77777777" w:rsidR="00A815FF" w:rsidRPr="00BE3BC8" w:rsidRDefault="00A815FF" w:rsidP="004D1986">
            <w:pPr>
              <w:spacing w:after="0" w:line="240" w:lineRule="auto"/>
              <w:rPr>
                <w:rFonts w:eastAsia="Times New Roman"/>
              </w:rPr>
            </w:pPr>
            <w:r w:rsidRPr="00BE3BC8">
              <w:rPr>
                <w:rFonts w:eastAsia="Times New Roman"/>
              </w:rPr>
              <w:t>Finds optimal hyperplane; suitable for non-linear and high-dimensional healthcare data</w:t>
            </w:r>
            <w:r>
              <w:rPr>
                <w:rFonts w:eastAsia="Times New Roman"/>
              </w:rPr>
              <w:t xml:space="preserve">. </w:t>
            </w:r>
            <w:r w:rsidRPr="00BE3BC8">
              <w:rPr>
                <w:rFonts w:eastAsia="Times New Roman"/>
              </w:rPr>
              <w:t>Accuracy: 73.4%, F1-score: 0.79</w:t>
            </w:r>
          </w:p>
        </w:tc>
      </w:tr>
      <w:tr w:rsidR="00A815FF" w:rsidRPr="00BE3BC8" w14:paraId="11A33029" w14:textId="77777777" w:rsidTr="004D1986">
        <w:trPr>
          <w:tblCellSpacing w:w="15" w:type="dxa"/>
        </w:trPr>
        <w:tc>
          <w:tcPr>
            <w:tcW w:w="2267" w:type="dxa"/>
            <w:vAlign w:val="center"/>
            <w:hideMark/>
          </w:tcPr>
          <w:p w14:paraId="43BFA26E" w14:textId="77777777" w:rsidR="00A815FF" w:rsidRPr="00BE3BC8" w:rsidRDefault="00A815FF" w:rsidP="004D1986">
            <w:pPr>
              <w:spacing w:after="0" w:line="240" w:lineRule="auto"/>
              <w:rPr>
                <w:rFonts w:eastAsia="Times New Roman"/>
              </w:rPr>
            </w:pPr>
          </w:p>
        </w:tc>
        <w:tc>
          <w:tcPr>
            <w:tcW w:w="0" w:type="auto"/>
            <w:vAlign w:val="center"/>
            <w:hideMark/>
          </w:tcPr>
          <w:p w14:paraId="29C72F94" w14:textId="77777777" w:rsidR="00A815FF" w:rsidRPr="00BE3BC8" w:rsidRDefault="00A815FF" w:rsidP="004D1986">
            <w:pPr>
              <w:spacing w:after="0" w:line="240" w:lineRule="auto"/>
              <w:rPr>
                <w:rFonts w:eastAsia="Times New Roman"/>
              </w:rPr>
            </w:pPr>
            <w:r w:rsidRPr="00BE3BC8">
              <w:rPr>
                <w:rFonts w:eastAsia="Times New Roman"/>
              </w:rPr>
              <w:t>Random Forest</w:t>
            </w:r>
          </w:p>
        </w:tc>
        <w:tc>
          <w:tcPr>
            <w:tcW w:w="6540" w:type="dxa"/>
            <w:vAlign w:val="center"/>
            <w:hideMark/>
          </w:tcPr>
          <w:p w14:paraId="5978FD88" w14:textId="77777777" w:rsidR="00A815FF" w:rsidRPr="00C61805" w:rsidRDefault="00A815FF" w:rsidP="004D1986">
            <w:pPr>
              <w:spacing w:after="0" w:line="240" w:lineRule="auto"/>
            </w:pPr>
            <w:r w:rsidRPr="00BE3BC8">
              <w:rPr>
                <w:rFonts w:eastAsia="Times New Roman"/>
              </w:rPr>
              <w:t>Ensemble of Decision Trees; robust to missing data</w:t>
            </w:r>
            <w:r>
              <w:rPr>
                <w:rFonts w:eastAsia="Times New Roman"/>
              </w:rPr>
              <w:t>.</w:t>
            </w:r>
            <w:r w:rsidRPr="00BE3BC8">
              <w:rPr>
                <w:rFonts w:eastAsia="Times New Roman"/>
                <w:b/>
                <w:bCs/>
              </w:rPr>
              <w:t xml:space="preserve"> Best model</w:t>
            </w:r>
            <w:r w:rsidRPr="00BE3BC8">
              <w:rPr>
                <w:rFonts w:eastAsia="Times New Roman"/>
              </w:rPr>
              <w:t xml:space="preserve"> — Accuracy: 90%, F1-score: 0.80</w:t>
            </w:r>
          </w:p>
        </w:tc>
      </w:tr>
      <w:tr w:rsidR="00A815FF" w:rsidRPr="00BE3BC8" w14:paraId="576002CD" w14:textId="77777777" w:rsidTr="004D1986">
        <w:trPr>
          <w:tblCellSpacing w:w="15" w:type="dxa"/>
        </w:trPr>
        <w:tc>
          <w:tcPr>
            <w:tcW w:w="2267" w:type="dxa"/>
            <w:vAlign w:val="center"/>
            <w:hideMark/>
          </w:tcPr>
          <w:p w14:paraId="3C7B61FF" w14:textId="77777777" w:rsidR="00A815FF" w:rsidRPr="00BE3BC8" w:rsidRDefault="00A815FF" w:rsidP="004D1986">
            <w:pPr>
              <w:spacing w:after="0" w:line="240" w:lineRule="auto"/>
              <w:rPr>
                <w:rFonts w:eastAsia="Times New Roman"/>
              </w:rPr>
            </w:pPr>
          </w:p>
        </w:tc>
        <w:tc>
          <w:tcPr>
            <w:tcW w:w="0" w:type="auto"/>
            <w:vAlign w:val="center"/>
            <w:hideMark/>
          </w:tcPr>
          <w:p w14:paraId="646B49F4" w14:textId="77777777" w:rsidR="00A815FF" w:rsidRPr="00BE3BC8" w:rsidRDefault="00A815FF" w:rsidP="004D1986">
            <w:pPr>
              <w:spacing w:after="0" w:line="240" w:lineRule="auto"/>
              <w:rPr>
                <w:rFonts w:eastAsia="Times New Roman"/>
              </w:rPr>
            </w:pPr>
            <w:r w:rsidRPr="00BE3BC8">
              <w:rPr>
                <w:rFonts w:eastAsia="Times New Roman"/>
              </w:rPr>
              <w:t>Stacking Classifier</w:t>
            </w:r>
          </w:p>
        </w:tc>
        <w:tc>
          <w:tcPr>
            <w:tcW w:w="6540" w:type="dxa"/>
            <w:vAlign w:val="center"/>
            <w:hideMark/>
          </w:tcPr>
          <w:p w14:paraId="0300F913" w14:textId="77777777" w:rsidR="00A815FF" w:rsidRPr="00BE3BC8" w:rsidRDefault="00A815FF" w:rsidP="004D1986">
            <w:pPr>
              <w:spacing w:after="0" w:line="240" w:lineRule="auto"/>
              <w:rPr>
                <w:rFonts w:eastAsia="Times New Roman"/>
              </w:rPr>
            </w:pPr>
            <w:r w:rsidRPr="00BE3BC8">
              <w:rPr>
                <w:rFonts w:eastAsia="Times New Roman"/>
              </w:rPr>
              <w:t>Combines multiple base models to enhance prediction</w:t>
            </w:r>
            <w:r>
              <w:rPr>
                <w:rFonts w:eastAsia="Times New Roman"/>
              </w:rPr>
              <w:t>.</w:t>
            </w:r>
            <w:r w:rsidRPr="00BE3BC8">
              <w:rPr>
                <w:rFonts w:eastAsia="Times New Roman"/>
              </w:rPr>
              <w:t xml:space="preserve"> Accuracy: 73.5%, F1-score: 0.79</w:t>
            </w:r>
          </w:p>
        </w:tc>
      </w:tr>
      <w:tr w:rsidR="00A815FF" w:rsidRPr="00BE3BC8" w14:paraId="47446E7C" w14:textId="77777777" w:rsidTr="004D1986">
        <w:trPr>
          <w:tblCellSpacing w:w="15" w:type="dxa"/>
        </w:trPr>
        <w:tc>
          <w:tcPr>
            <w:tcW w:w="2267" w:type="dxa"/>
            <w:vAlign w:val="center"/>
            <w:hideMark/>
          </w:tcPr>
          <w:p w14:paraId="19585575" w14:textId="77777777" w:rsidR="00A815FF" w:rsidRPr="00BE3BC8" w:rsidRDefault="00A815FF" w:rsidP="004D1986">
            <w:pPr>
              <w:spacing w:after="0" w:line="240" w:lineRule="auto"/>
              <w:rPr>
                <w:rFonts w:eastAsia="Times New Roman"/>
              </w:rPr>
            </w:pPr>
            <w:r w:rsidRPr="00BE3BC8">
              <w:rPr>
                <w:rFonts w:eastAsia="Times New Roman"/>
                <w:b/>
                <w:bCs/>
              </w:rPr>
              <w:t>Comparative Techniques</w:t>
            </w:r>
          </w:p>
        </w:tc>
        <w:tc>
          <w:tcPr>
            <w:tcW w:w="0" w:type="auto"/>
            <w:vAlign w:val="center"/>
            <w:hideMark/>
          </w:tcPr>
          <w:p w14:paraId="6CD331F5" w14:textId="77777777" w:rsidR="00A815FF" w:rsidRPr="00BE3BC8" w:rsidRDefault="00A815FF" w:rsidP="004D1986">
            <w:pPr>
              <w:spacing w:after="0" w:line="240" w:lineRule="auto"/>
              <w:rPr>
                <w:rFonts w:eastAsia="Times New Roman"/>
              </w:rPr>
            </w:pPr>
            <w:r w:rsidRPr="00BE3BC8">
              <w:rPr>
                <w:rFonts w:eastAsia="Times New Roman"/>
              </w:rPr>
              <w:t>Federated Learning (FL)</w:t>
            </w:r>
          </w:p>
        </w:tc>
        <w:tc>
          <w:tcPr>
            <w:tcW w:w="6540" w:type="dxa"/>
            <w:vAlign w:val="center"/>
            <w:hideMark/>
          </w:tcPr>
          <w:p w14:paraId="7D3076A4" w14:textId="77777777" w:rsidR="00A815FF" w:rsidRPr="00BE3BC8" w:rsidRDefault="00A815FF" w:rsidP="004D1986">
            <w:pPr>
              <w:spacing w:after="0" w:line="240" w:lineRule="auto"/>
              <w:rPr>
                <w:rFonts w:eastAsia="Times New Roman"/>
              </w:rPr>
            </w:pPr>
            <w:r w:rsidRPr="00BE3BC8">
              <w:rPr>
                <w:rFonts w:eastAsia="Times New Roman"/>
              </w:rPr>
              <w:t>Data stays local; scalable; strong for healthcare</w:t>
            </w:r>
            <w:r>
              <w:rPr>
                <w:rFonts w:eastAsia="Times New Roman"/>
              </w:rPr>
              <w:t xml:space="preserve">/ </w:t>
            </w:r>
            <w:r w:rsidRPr="00BE3BC8">
              <w:rPr>
                <w:rFonts w:eastAsia="Times New Roman"/>
              </w:rPr>
              <w:t>Practical and privacy-compliant</w:t>
            </w:r>
          </w:p>
        </w:tc>
      </w:tr>
      <w:tr w:rsidR="00A815FF" w:rsidRPr="00BE3BC8" w14:paraId="15A3F6F3" w14:textId="77777777" w:rsidTr="004D1986">
        <w:trPr>
          <w:tblCellSpacing w:w="15" w:type="dxa"/>
        </w:trPr>
        <w:tc>
          <w:tcPr>
            <w:tcW w:w="2267" w:type="dxa"/>
            <w:vAlign w:val="center"/>
            <w:hideMark/>
          </w:tcPr>
          <w:p w14:paraId="274F5D18" w14:textId="77777777" w:rsidR="00A815FF" w:rsidRPr="00BE3BC8" w:rsidRDefault="00A815FF" w:rsidP="004D1986">
            <w:pPr>
              <w:spacing w:after="0" w:line="240" w:lineRule="auto"/>
              <w:rPr>
                <w:rFonts w:eastAsia="Times New Roman"/>
              </w:rPr>
            </w:pPr>
          </w:p>
        </w:tc>
        <w:tc>
          <w:tcPr>
            <w:tcW w:w="0" w:type="auto"/>
            <w:vAlign w:val="center"/>
            <w:hideMark/>
          </w:tcPr>
          <w:p w14:paraId="2AB33797" w14:textId="77777777" w:rsidR="00A815FF" w:rsidRPr="00BE3BC8" w:rsidRDefault="00A815FF" w:rsidP="004D1986">
            <w:pPr>
              <w:spacing w:after="0" w:line="240" w:lineRule="auto"/>
              <w:rPr>
                <w:rFonts w:eastAsia="Times New Roman"/>
              </w:rPr>
            </w:pPr>
            <w:r w:rsidRPr="00BE3BC8">
              <w:rPr>
                <w:rFonts w:eastAsia="Times New Roman"/>
              </w:rPr>
              <w:t>Differential Privacy (DP)</w:t>
            </w:r>
          </w:p>
        </w:tc>
        <w:tc>
          <w:tcPr>
            <w:tcW w:w="6540" w:type="dxa"/>
            <w:vAlign w:val="center"/>
            <w:hideMark/>
          </w:tcPr>
          <w:p w14:paraId="3868557A" w14:textId="77777777" w:rsidR="00A815FF" w:rsidRPr="00BE3BC8" w:rsidRDefault="00A815FF" w:rsidP="004D1986">
            <w:pPr>
              <w:spacing w:after="0" w:line="240" w:lineRule="auto"/>
              <w:rPr>
                <w:rFonts w:eastAsia="Times New Roman"/>
              </w:rPr>
            </w:pPr>
            <w:r w:rsidRPr="00BE3BC8">
              <w:rPr>
                <w:rFonts w:eastAsia="Times New Roman"/>
              </w:rPr>
              <w:t>Adds noise to protect individual data points</w:t>
            </w:r>
            <w:r>
              <w:rPr>
                <w:rFonts w:eastAsia="Times New Roman"/>
              </w:rPr>
              <w:t xml:space="preserve">. </w:t>
            </w:r>
            <w:r w:rsidRPr="00BE3BC8">
              <w:rPr>
                <w:rFonts w:eastAsia="Times New Roman"/>
              </w:rPr>
              <w:t>Reduces data utility with excessive noise</w:t>
            </w:r>
          </w:p>
        </w:tc>
      </w:tr>
      <w:tr w:rsidR="00A815FF" w:rsidRPr="00BE3BC8" w14:paraId="61B74106" w14:textId="77777777" w:rsidTr="004D1986">
        <w:trPr>
          <w:tblCellSpacing w:w="15" w:type="dxa"/>
        </w:trPr>
        <w:tc>
          <w:tcPr>
            <w:tcW w:w="2267" w:type="dxa"/>
            <w:vAlign w:val="center"/>
            <w:hideMark/>
          </w:tcPr>
          <w:p w14:paraId="4E4582A5" w14:textId="77777777" w:rsidR="00A815FF" w:rsidRPr="00BE3BC8" w:rsidRDefault="00A815FF" w:rsidP="004D1986">
            <w:pPr>
              <w:spacing w:after="0" w:line="240" w:lineRule="auto"/>
              <w:rPr>
                <w:rFonts w:eastAsia="Times New Roman"/>
              </w:rPr>
            </w:pPr>
            <w:r w:rsidRPr="00BE3BC8">
              <w:rPr>
                <w:rFonts w:eastAsia="Times New Roman"/>
                <w:b/>
                <w:bCs/>
              </w:rPr>
              <w:t>Results</w:t>
            </w:r>
          </w:p>
        </w:tc>
        <w:tc>
          <w:tcPr>
            <w:tcW w:w="0" w:type="auto"/>
            <w:vAlign w:val="center"/>
            <w:hideMark/>
          </w:tcPr>
          <w:p w14:paraId="5BB1E0E3" w14:textId="77777777" w:rsidR="00A815FF" w:rsidRPr="00BE3BC8" w:rsidRDefault="00A815FF" w:rsidP="004D1986">
            <w:pPr>
              <w:spacing w:after="0" w:line="240" w:lineRule="auto"/>
              <w:rPr>
                <w:rFonts w:eastAsia="Times New Roman"/>
              </w:rPr>
            </w:pPr>
            <w:r w:rsidRPr="00BE3BC8">
              <w:rPr>
                <w:rFonts w:eastAsia="Times New Roman"/>
              </w:rPr>
              <w:t>Random Forest Performance</w:t>
            </w:r>
          </w:p>
        </w:tc>
        <w:tc>
          <w:tcPr>
            <w:tcW w:w="6540" w:type="dxa"/>
            <w:vAlign w:val="center"/>
            <w:hideMark/>
          </w:tcPr>
          <w:p w14:paraId="520D4259" w14:textId="77777777" w:rsidR="00A815FF" w:rsidRPr="00BE3BC8" w:rsidRDefault="00A815FF" w:rsidP="004D1986">
            <w:pPr>
              <w:spacing w:after="0" w:line="240" w:lineRule="auto"/>
              <w:rPr>
                <w:rFonts w:eastAsia="Times New Roman"/>
              </w:rPr>
            </w:pPr>
            <w:r w:rsidRPr="00BE3BC8">
              <w:rPr>
                <w:rFonts w:eastAsia="Times New Roman"/>
              </w:rPr>
              <w:t>Train Accuracy: 0.90, Test Accuracy: 0.74, F1-score: 0.80</w:t>
            </w:r>
            <w:r>
              <w:rPr>
                <w:rFonts w:eastAsia="Times New Roman"/>
              </w:rPr>
              <w:t xml:space="preserve">. </w:t>
            </w:r>
            <w:r w:rsidRPr="00BE3BC8">
              <w:rPr>
                <w:rFonts w:eastAsia="Times New Roman"/>
              </w:rPr>
              <w:t>Most effective model for rare disease prediction</w:t>
            </w:r>
          </w:p>
        </w:tc>
      </w:tr>
      <w:tr w:rsidR="00A815FF" w:rsidRPr="00BE3BC8" w14:paraId="79F6083C" w14:textId="77777777" w:rsidTr="004D1986">
        <w:trPr>
          <w:tblCellSpacing w:w="15" w:type="dxa"/>
        </w:trPr>
        <w:tc>
          <w:tcPr>
            <w:tcW w:w="2267" w:type="dxa"/>
            <w:vAlign w:val="center"/>
            <w:hideMark/>
          </w:tcPr>
          <w:p w14:paraId="4E466436" w14:textId="77777777" w:rsidR="00A815FF" w:rsidRPr="00BE3BC8" w:rsidRDefault="00A815FF" w:rsidP="004D1986">
            <w:pPr>
              <w:spacing w:after="0" w:line="240" w:lineRule="auto"/>
              <w:rPr>
                <w:rFonts w:eastAsia="Times New Roman"/>
              </w:rPr>
            </w:pPr>
          </w:p>
        </w:tc>
        <w:tc>
          <w:tcPr>
            <w:tcW w:w="0" w:type="auto"/>
            <w:vAlign w:val="center"/>
            <w:hideMark/>
          </w:tcPr>
          <w:p w14:paraId="7D7F4E12" w14:textId="77777777" w:rsidR="00A815FF" w:rsidRPr="00BE3BC8" w:rsidRDefault="00A815FF" w:rsidP="004D1986">
            <w:pPr>
              <w:spacing w:after="0" w:line="240" w:lineRule="auto"/>
              <w:rPr>
                <w:rFonts w:eastAsia="Times New Roman"/>
              </w:rPr>
            </w:pPr>
            <w:r w:rsidRPr="00BE3BC8">
              <w:rPr>
                <w:rFonts w:eastAsia="Times New Roman"/>
              </w:rPr>
              <w:t>Dataset Insight</w:t>
            </w:r>
          </w:p>
        </w:tc>
        <w:tc>
          <w:tcPr>
            <w:tcW w:w="6540" w:type="dxa"/>
            <w:vAlign w:val="center"/>
            <w:hideMark/>
          </w:tcPr>
          <w:p w14:paraId="17E2FC4E" w14:textId="77777777" w:rsidR="00A815FF" w:rsidRPr="00BE3BC8" w:rsidRDefault="00A815FF" w:rsidP="004D1986">
            <w:pPr>
              <w:spacing w:after="0" w:line="240" w:lineRule="auto"/>
              <w:rPr>
                <w:rFonts w:eastAsia="Times New Roman"/>
              </w:rPr>
            </w:pPr>
            <w:r w:rsidRPr="00BE3BC8">
              <w:rPr>
                <w:rFonts w:eastAsia="Times New Roman"/>
              </w:rPr>
              <w:t>8 features: HCRIT, HGB, RBC, WBC, PLT, MCH, MCHC, MCV, plus AGE, SEX, SRC</w:t>
            </w:r>
            <w:r>
              <w:rPr>
                <w:rFonts w:eastAsia="Times New Roman"/>
              </w:rPr>
              <w:t xml:space="preserve">. </w:t>
            </w:r>
            <w:r w:rsidRPr="00BE3BC8">
              <w:rPr>
                <w:rFonts w:eastAsia="Times New Roman"/>
              </w:rPr>
              <w:t>Balanced gender representation improves fairness</w:t>
            </w:r>
            <w:r>
              <w:rPr>
                <w:rFonts w:eastAsia="Times New Roman"/>
              </w:rPr>
              <w:t>.</w:t>
            </w:r>
          </w:p>
        </w:tc>
      </w:tr>
      <w:tr w:rsidR="00A815FF" w:rsidRPr="00BE3BC8" w14:paraId="786EE9AC" w14:textId="77777777" w:rsidTr="004D1986">
        <w:trPr>
          <w:tblCellSpacing w:w="15" w:type="dxa"/>
        </w:trPr>
        <w:tc>
          <w:tcPr>
            <w:tcW w:w="2267" w:type="dxa"/>
            <w:vAlign w:val="center"/>
            <w:hideMark/>
          </w:tcPr>
          <w:p w14:paraId="6EA6E612" w14:textId="77777777" w:rsidR="00A815FF" w:rsidRPr="00BE3BC8" w:rsidRDefault="00A815FF" w:rsidP="004D1986">
            <w:pPr>
              <w:spacing w:after="0" w:line="240" w:lineRule="auto"/>
              <w:rPr>
                <w:rFonts w:eastAsia="Times New Roman"/>
              </w:rPr>
            </w:pPr>
          </w:p>
        </w:tc>
        <w:tc>
          <w:tcPr>
            <w:tcW w:w="0" w:type="auto"/>
            <w:vAlign w:val="center"/>
            <w:hideMark/>
          </w:tcPr>
          <w:p w14:paraId="13D53F8C" w14:textId="77777777" w:rsidR="00A815FF" w:rsidRPr="00BE3BC8" w:rsidRDefault="00A815FF" w:rsidP="004D1986">
            <w:pPr>
              <w:spacing w:after="0" w:line="240" w:lineRule="auto"/>
              <w:rPr>
                <w:rFonts w:eastAsia="Times New Roman"/>
              </w:rPr>
            </w:pPr>
            <w:r w:rsidRPr="00BE3BC8">
              <w:rPr>
                <w:rFonts w:eastAsia="Times New Roman"/>
              </w:rPr>
              <w:t>Correlation Analysis</w:t>
            </w:r>
          </w:p>
        </w:tc>
        <w:tc>
          <w:tcPr>
            <w:tcW w:w="6540" w:type="dxa"/>
            <w:vAlign w:val="center"/>
            <w:hideMark/>
          </w:tcPr>
          <w:p w14:paraId="76F38CD6" w14:textId="77777777" w:rsidR="00A815FF" w:rsidRPr="00BE3BC8" w:rsidRDefault="00A815FF" w:rsidP="004D1986">
            <w:pPr>
              <w:spacing w:after="0" w:line="240" w:lineRule="auto"/>
              <w:rPr>
                <w:rFonts w:eastAsia="Times New Roman"/>
              </w:rPr>
            </w:pPr>
            <w:r w:rsidRPr="00BE3BC8">
              <w:rPr>
                <w:rFonts w:eastAsia="Times New Roman"/>
              </w:rPr>
              <w:t>HAEMATOCRIT and HAEMOGLOBIN strongly correlated (r = 0.97)</w:t>
            </w:r>
            <w:r>
              <w:rPr>
                <w:rFonts w:eastAsia="Times New Roman"/>
              </w:rPr>
              <w:t>. It indicated interdependency of blood parameters.</w:t>
            </w:r>
          </w:p>
        </w:tc>
      </w:tr>
      <w:tr w:rsidR="00A815FF" w:rsidRPr="00BE3BC8" w14:paraId="76F005AE" w14:textId="77777777" w:rsidTr="004D1986">
        <w:trPr>
          <w:tblCellSpacing w:w="15" w:type="dxa"/>
        </w:trPr>
        <w:tc>
          <w:tcPr>
            <w:tcW w:w="2267" w:type="dxa"/>
            <w:vAlign w:val="center"/>
            <w:hideMark/>
          </w:tcPr>
          <w:p w14:paraId="5207561B" w14:textId="77777777" w:rsidR="00A815FF" w:rsidRPr="00BE3BC8" w:rsidRDefault="00A815FF" w:rsidP="004D1986">
            <w:pPr>
              <w:spacing w:after="0" w:line="240" w:lineRule="auto"/>
              <w:rPr>
                <w:rFonts w:eastAsia="Times New Roman"/>
              </w:rPr>
            </w:pPr>
            <w:r w:rsidRPr="00BE3BC8">
              <w:rPr>
                <w:rFonts w:eastAsia="Times New Roman"/>
                <w:b/>
                <w:bCs/>
              </w:rPr>
              <w:t>Limitations</w:t>
            </w:r>
          </w:p>
        </w:tc>
        <w:tc>
          <w:tcPr>
            <w:tcW w:w="0" w:type="auto"/>
            <w:vAlign w:val="center"/>
            <w:hideMark/>
          </w:tcPr>
          <w:p w14:paraId="7E7F35ED" w14:textId="77777777" w:rsidR="00A815FF" w:rsidRPr="00BE3BC8" w:rsidRDefault="00A815FF" w:rsidP="004D1986">
            <w:pPr>
              <w:spacing w:after="0" w:line="240" w:lineRule="auto"/>
              <w:rPr>
                <w:rFonts w:eastAsia="Times New Roman"/>
              </w:rPr>
            </w:pPr>
            <w:r w:rsidRPr="00BE3BC8">
              <w:rPr>
                <w:rFonts w:eastAsia="Times New Roman"/>
              </w:rPr>
              <w:t>Federated setup overhead</w:t>
            </w:r>
          </w:p>
        </w:tc>
        <w:tc>
          <w:tcPr>
            <w:tcW w:w="6540" w:type="dxa"/>
            <w:vAlign w:val="center"/>
            <w:hideMark/>
          </w:tcPr>
          <w:p w14:paraId="7144C96B" w14:textId="77777777" w:rsidR="00A815FF" w:rsidRPr="00BE3BC8" w:rsidRDefault="00A815FF" w:rsidP="004D1986">
            <w:pPr>
              <w:spacing w:after="0" w:line="240" w:lineRule="auto"/>
              <w:rPr>
                <w:rFonts w:eastAsia="Times New Roman"/>
              </w:rPr>
            </w:pPr>
            <w:r w:rsidRPr="00BE3BC8">
              <w:rPr>
                <w:rFonts w:eastAsia="Times New Roman"/>
              </w:rPr>
              <w:t>Communication cost and gradient leak risks</w:t>
            </w:r>
            <w:r>
              <w:rPr>
                <w:rFonts w:eastAsia="Times New Roman"/>
              </w:rPr>
              <w:t>. It r</w:t>
            </w:r>
            <w:r w:rsidRPr="00BE3BC8">
              <w:rPr>
                <w:rFonts w:eastAsia="Times New Roman"/>
              </w:rPr>
              <w:t>equires optimization for scalability</w:t>
            </w:r>
          </w:p>
        </w:tc>
      </w:tr>
      <w:tr w:rsidR="00A815FF" w:rsidRPr="00BE3BC8" w14:paraId="6F10D1D8" w14:textId="77777777" w:rsidTr="004D1986">
        <w:trPr>
          <w:tblCellSpacing w:w="15" w:type="dxa"/>
        </w:trPr>
        <w:tc>
          <w:tcPr>
            <w:tcW w:w="2267" w:type="dxa"/>
            <w:vAlign w:val="center"/>
            <w:hideMark/>
          </w:tcPr>
          <w:p w14:paraId="7116CF22" w14:textId="77777777" w:rsidR="00A815FF" w:rsidRPr="00BE3BC8" w:rsidRDefault="00A815FF" w:rsidP="004D1986">
            <w:pPr>
              <w:spacing w:after="0" w:line="240" w:lineRule="auto"/>
              <w:rPr>
                <w:rFonts w:eastAsia="Times New Roman"/>
              </w:rPr>
            </w:pPr>
          </w:p>
        </w:tc>
        <w:tc>
          <w:tcPr>
            <w:tcW w:w="0" w:type="auto"/>
            <w:vAlign w:val="center"/>
            <w:hideMark/>
          </w:tcPr>
          <w:p w14:paraId="13152CFC" w14:textId="77777777" w:rsidR="00A815FF" w:rsidRPr="00BE3BC8" w:rsidRDefault="00A815FF" w:rsidP="004D1986">
            <w:pPr>
              <w:spacing w:after="0" w:line="240" w:lineRule="auto"/>
              <w:rPr>
                <w:rFonts w:eastAsia="Times New Roman"/>
              </w:rPr>
            </w:pPr>
            <w:r w:rsidRPr="00BE3BC8">
              <w:rPr>
                <w:rFonts w:eastAsia="Times New Roman"/>
              </w:rPr>
              <w:t>Model scalability</w:t>
            </w:r>
          </w:p>
        </w:tc>
        <w:tc>
          <w:tcPr>
            <w:tcW w:w="6540" w:type="dxa"/>
            <w:vAlign w:val="center"/>
            <w:hideMark/>
          </w:tcPr>
          <w:p w14:paraId="2E6B8D19" w14:textId="77777777" w:rsidR="00A815FF" w:rsidRPr="00BE3BC8" w:rsidRDefault="00A815FF" w:rsidP="004D1986">
            <w:pPr>
              <w:spacing w:after="0" w:line="240" w:lineRule="auto"/>
              <w:rPr>
                <w:rFonts w:eastAsia="Times New Roman"/>
              </w:rPr>
            </w:pPr>
            <w:r w:rsidRPr="00BE3BC8">
              <w:rPr>
                <w:rFonts w:eastAsia="Times New Roman"/>
              </w:rPr>
              <w:t>Complex models increase computation</w:t>
            </w:r>
            <w:r>
              <w:rPr>
                <w:rFonts w:eastAsia="Times New Roman"/>
              </w:rPr>
              <w:t xml:space="preserve"> &amp; I</w:t>
            </w:r>
            <w:r w:rsidRPr="00BE3BC8">
              <w:rPr>
                <w:rFonts w:eastAsia="Times New Roman"/>
              </w:rPr>
              <w:t>mpacts real-time performance</w:t>
            </w:r>
          </w:p>
        </w:tc>
      </w:tr>
      <w:tr w:rsidR="00A815FF" w:rsidRPr="00BE3BC8" w14:paraId="4CAE16C3" w14:textId="77777777" w:rsidTr="004D1986">
        <w:trPr>
          <w:tblCellSpacing w:w="15" w:type="dxa"/>
        </w:trPr>
        <w:tc>
          <w:tcPr>
            <w:tcW w:w="2267" w:type="dxa"/>
            <w:vAlign w:val="center"/>
            <w:hideMark/>
          </w:tcPr>
          <w:p w14:paraId="734F3C88" w14:textId="77777777" w:rsidR="00A815FF" w:rsidRPr="00BE3BC8" w:rsidRDefault="00A815FF" w:rsidP="004D1986">
            <w:pPr>
              <w:spacing w:after="0" w:line="240" w:lineRule="auto"/>
              <w:rPr>
                <w:rFonts w:eastAsia="Times New Roman"/>
              </w:rPr>
            </w:pPr>
          </w:p>
        </w:tc>
        <w:tc>
          <w:tcPr>
            <w:tcW w:w="0" w:type="auto"/>
            <w:vAlign w:val="center"/>
            <w:hideMark/>
          </w:tcPr>
          <w:p w14:paraId="41D2315B" w14:textId="77777777" w:rsidR="00A815FF" w:rsidRPr="00BE3BC8" w:rsidRDefault="00A815FF" w:rsidP="004D1986">
            <w:pPr>
              <w:spacing w:after="0" w:line="240" w:lineRule="auto"/>
              <w:rPr>
                <w:rFonts w:eastAsia="Times New Roman"/>
              </w:rPr>
            </w:pPr>
            <w:r w:rsidRPr="00BE3BC8">
              <w:rPr>
                <w:rFonts w:eastAsia="Times New Roman"/>
              </w:rPr>
              <w:t>Coordination challenges</w:t>
            </w:r>
          </w:p>
        </w:tc>
        <w:tc>
          <w:tcPr>
            <w:tcW w:w="6540" w:type="dxa"/>
            <w:vAlign w:val="center"/>
            <w:hideMark/>
          </w:tcPr>
          <w:p w14:paraId="37BC44F4" w14:textId="77777777" w:rsidR="00A815FF" w:rsidRPr="00BE3BC8" w:rsidRDefault="00A815FF" w:rsidP="004D1986">
            <w:pPr>
              <w:spacing w:after="0" w:line="240" w:lineRule="auto"/>
              <w:rPr>
                <w:rFonts w:eastAsia="Times New Roman"/>
              </w:rPr>
            </w:pPr>
            <w:r w:rsidRPr="00BE3BC8">
              <w:rPr>
                <w:rFonts w:eastAsia="Times New Roman"/>
              </w:rPr>
              <w:t>Multi-institution collaboration complexity</w:t>
            </w:r>
          </w:p>
        </w:tc>
      </w:tr>
    </w:tbl>
    <w:p w14:paraId="4DAC13AD" w14:textId="77777777" w:rsidR="00A815FF" w:rsidRDefault="00A815FF" w:rsidP="00A815FF"/>
    <w:p w14:paraId="5D7BAFB5" w14:textId="77777777" w:rsidR="00A815FF" w:rsidRDefault="00A815FF" w:rsidP="00A815FF"/>
    <w:p w14:paraId="6D10A71D" w14:textId="77777777" w:rsidR="00A815FF" w:rsidRPr="008361FC" w:rsidRDefault="00A815FF" w:rsidP="00A815FF">
      <w:pPr>
        <w:rPr>
          <w:b/>
          <w:sz w:val="36"/>
          <w:szCs w:val="36"/>
        </w:rPr>
      </w:pPr>
      <w:r w:rsidRPr="008361FC">
        <w:rPr>
          <w:b/>
          <w:sz w:val="36"/>
          <w:szCs w:val="36"/>
        </w:rPr>
        <w:t xml:space="preserve">Paper </w:t>
      </w:r>
      <w:r>
        <w:rPr>
          <w:b/>
          <w:sz w:val="36"/>
          <w:szCs w:val="36"/>
        </w:rPr>
        <w:t>0</w:t>
      </w:r>
      <w:r w:rsidRPr="008361FC">
        <w:rPr>
          <w:b/>
          <w:sz w:val="36"/>
          <w:szCs w:val="36"/>
        </w:rPr>
        <w:t xml:space="preserve">2: Agentic </w:t>
      </w:r>
      <w:r>
        <w:rPr>
          <w:b/>
          <w:sz w:val="36"/>
          <w:szCs w:val="36"/>
        </w:rPr>
        <w:t>AI in Healthcare: Diagnosis and Treatment</w:t>
      </w:r>
    </w:p>
    <w:p w14:paraId="32E8071C" w14:textId="77777777" w:rsidR="00A815FF" w:rsidRDefault="00A815FF" w:rsidP="00A815FF">
      <w:pPr>
        <w:pStyle w:val="Heading3"/>
      </w:pPr>
    </w:p>
    <w:tbl>
      <w:tblPr>
        <w:tblW w:w="1071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7"/>
        <w:gridCol w:w="1713"/>
        <w:gridCol w:w="6610"/>
      </w:tblGrid>
      <w:tr w:rsidR="00A815FF" w14:paraId="41A642AE" w14:textId="77777777" w:rsidTr="00A815FF">
        <w:trPr>
          <w:tblHeader/>
          <w:tblCellSpacing w:w="15" w:type="dxa"/>
        </w:trPr>
        <w:tc>
          <w:tcPr>
            <w:tcW w:w="2342" w:type="dxa"/>
            <w:vAlign w:val="center"/>
            <w:hideMark/>
          </w:tcPr>
          <w:p w14:paraId="0A659584" w14:textId="77777777" w:rsidR="00A815FF" w:rsidRPr="008361FC" w:rsidRDefault="00A815FF" w:rsidP="004D1986">
            <w:pPr>
              <w:jc w:val="center"/>
              <w:rPr>
                <w:b/>
                <w:bCs/>
              </w:rPr>
            </w:pPr>
            <w:r w:rsidRPr="008361FC">
              <w:rPr>
                <w:rStyle w:val="Strong"/>
              </w:rPr>
              <w:t>Section</w:t>
            </w:r>
          </w:p>
        </w:tc>
        <w:tc>
          <w:tcPr>
            <w:tcW w:w="0" w:type="auto"/>
            <w:vAlign w:val="center"/>
            <w:hideMark/>
          </w:tcPr>
          <w:p w14:paraId="7625A258" w14:textId="77777777" w:rsidR="00A815FF" w:rsidRPr="008361FC" w:rsidRDefault="00A815FF" w:rsidP="004D1986">
            <w:pPr>
              <w:jc w:val="center"/>
              <w:rPr>
                <w:b/>
                <w:bCs/>
              </w:rPr>
            </w:pPr>
            <w:r w:rsidRPr="008361FC">
              <w:rPr>
                <w:rStyle w:val="Strong"/>
              </w:rPr>
              <w:t>Item</w:t>
            </w:r>
          </w:p>
        </w:tc>
        <w:tc>
          <w:tcPr>
            <w:tcW w:w="6565" w:type="dxa"/>
            <w:vAlign w:val="center"/>
            <w:hideMark/>
          </w:tcPr>
          <w:p w14:paraId="1CD20F6B" w14:textId="77777777" w:rsidR="00A815FF" w:rsidRPr="008361FC" w:rsidRDefault="00A815FF" w:rsidP="004D1986">
            <w:pPr>
              <w:jc w:val="center"/>
              <w:rPr>
                <w:b/>
                <w:bCs/>
              </w:rPr>
            </w:pPr>
            <w:r w:rsidRPr="008361FC">
              <w:rPr>
                <w:rStyle w:val="Strong"/>
              </w:rPr>
              <w:t>Description / Purpose</w:t>
            </w:r>
          </w:p>
        </w:tc>
      </w:tr>
      <w:tr w:rsidR="00A815FF" w14:paraId="33C6D28F" w14:textId="77777777" w:rsidTr="00A815FF">
        <w:trPr>
          <w:tblCellSpacing w:w="15" w:type="dxa"/>
        </w:trPr>
        <w:tc>
          <w:tcPr>
            <w:tcW w:w="2342" w:type="dxa"/>
            <w:vAlign w:val="center"/>
            <w:hideMark/>
          </w:tcPr>
          <w:p w14:paraId="2258D9A4" w14:textId="77777777" w:rsidR="00A815FF" w:rsidRPr="008361FC" w:rsidRDefault="00A815FF" w:rsidP="004D1986">
            <w:r w:rsidRPr="008361FC">
              <w:rPr>
                <w:rStyle w:val="Strong"/>
              </w:rPr>
              <w:t>Datasets Used</w:t>
            </w:r>
          </w:p>
        </w:tc>
        <w:tc>
          <w:tcPr>
            <w:tcW w:w="0" w:type="auto"/>
            <w:vAlign w:val="center"/>
            <w:hideMark/>
          </w:tcPr>
          <w:p w14:paraId="45A2268B" w14:textId="77777777" w:rsidR="00A815FF" w:rsidRPr="008361FC" w:rsidRDefault="00A815FF" w:rsidP="004D1986">
            <w:r w:rsidRPr="008361FC">
              <w:t>ChestX-ray14 Dataset</w:t>
            </w:r>
          </w:p>
        </w:tc>
        <w:tc>
          <w:tcPr>
            <w:tcW w:w="6565" w:type="dxa"/>
            <w:vAlign w:val="center"/>
            <w:hideMark/>
          </w:tcPr>
          <w:p w14:paraId="78AD84A6" w14:textId="77777777" w:rsidR="00A815FF" w:rsidRPr="008361FC" w:rsidRDefault="00A815FF" w:rsidP="004D1986">
            <w:r w:rsidRPr="008361FC">
              <w:t>Contains over 100,000 chest X-ray images with 14 disease labels including pneumonia. Widely used for training and eval</w:t>
            </w:r>
            <w:r>
              <w:t xml:space="preserve">uating AI models in radiology. </w:t>
            </w:r>
          </w:p>
        </w:tc>
      </w:tr>
      <w:tr w:rsidR="00A815FF" w14:paraId="3D5E8B71" w14:textId="77777777" w:rsidTr="00A815FF">
        <w:trPr>
          <w:tblCellSpacing w:w="15" w:type="dxa"/>
        </w:trPr>
        <w:tc>
          <w:tcPr>
            <w:tcW w:w="2342" w:type="dxa"/>
            <w:vAlign w:val="center"/>
            <w:hideMark/>
          </w:tcPr>
          <w:p w14:paraId="6D889455" w14:textId="77777777" w:rsidR="00A815FF" w:rsidRPr="008361FC" w:rsidRDefault="00A815FF" w:rsidP="004D1986"/>
        </w:tc>
        <w:tc>
          <w:tcPr>
            <w:tcW w:w="0" w:type="auto"/>
            <w:vAlign w:val="center"/>
            <w:hideMark/>
          </w:tcPr>
          <w:p w14:paraId="2BAF7FA9" w14:textId="77777777" w:rsidR="00A815FF" w:rsidRPr="008361FC" w:rsidRDefault="00A815FF" w:rsidP="004D1986">
            <w:r w:rsidRPr="008361FC">
              <w:t>ISIC Archive</w:t>
            </w:r>
          </w:p>
        </w:tc>
        <w:tc>
          <w:tcPr>
            <w:tcW w:w="6565" w:type="dxa"/>
            <w:vAlign w:val="center"/>
            <w:hideMark/>
          </w:tcPr>
          <w:p w14:paraId="06C136C3" w14:textId="77777777" w:rsidR="00A815FF" w:rsidRPr="008361FC" w:rsidRDefault="00A815FF" w:rsidP="004D1986">
            <w:r w:rsidRPr="008361FC">
              <w:t xml:space="preserve">The International Skin Imaging Collaboration (ISIC) archive provides a large collection of </w:t>
            </w:r>
            <w:proofErr w:type="spellStart"/>
            <w:r w:rsidRPr="008361FC">
              <w:t>dermoscopic</w:t>
            </w:r>
            <w:proofErr w:type="spellEnd"/>
            <w:r w:rsidRPr="008361FC">
              <w:t xml:space="preserve"> images for skin </w:t>
            </w:r>
            <w:r>
              <w:t xml:space="preserve">lesion and melanoma detection. </w:t>
            </w:r>
          </w:p>
        </w:tc>
      </w:tr>
      <w:tr w:rsidR="00A815FF" w14:paraId="3236705D" w14:textId="77777777" w:rsidTr="00A815FF">
        <w:trPr>
          <w:tblCellSpacing w:w="15" w:type="dxa"/>
        </w:trPr>
        <w:tc>
          <w:tcPr>
            <w:tcW w:w="2342" w:type="dxa"/>
            <w:vAlign w:val="center"/>
            <w:hideMark/>
          </w:tcPr>
          <w:p w14:paraId="6F183528" w14:textId="77777777" w:rsidR="00A815FF" w:rsidRPr="008361FC" w:rsidRDefault="00A815FF" w:rsidP="004D1986">
            <w:r w:rsidRPr="008361FC">
              <w:rPr>
                <w:rStyle w:val="Strong"/>
              </w:rPr>
              <w:t>Models / Tools / Pipelines</w:t>
            </w:r>
          </w:p>
        </w:tc>
        <w:tc>
          <w:tcPr>
            <w:tcW w:w="0" w:type="auto"/>
            <w:vAlign w:val="center"/>
            <w:hideMark/>
          </w:tcPr>
          <w:p w14:paraId="0EBC27D6" w14:textId="77777777" w:rsidR="00A815FF" w:rsidRPr="008361FC" w:rsidRDefault="00A815FF" w:rsidP="004D1986">
            <w:r w:rsidRPr="008361FC">
              <w:t>Quantitative Analysis</w:t>
            </w:r>
          </w:p>
        </w:tc>
        <w:tc>
          <w:tcPr>
            <w:tcW w:w="6565" w:type="dxa"/>
            <w:vAlign w:val="center"/>
            <w:hideMark/>
          </w:tcPr>
          <w:p w14:paraId="6350EA39" w14:textId="77777777" w:rsidR="00A815FF" w:rsidRPr="008361FC" w:rsidRDefault="00A815FF" w:rsidP="004D1986">
            <w:r w:rsidRPr="008361FC">
              <w:t>Statistical software (e.g., R or Python) used to calculate diagnostic accuracy and compare AI model performance.</w:t>
            </w:r>
          </w:p>
        </w:tc>
      </w:tr>
      <w:tr w:rsidR="00A815FF" w14:paraId="1DCE9056" w14:textId="77777777" w:rsidTr="00A815FF">
        <w:trPr>
          <w:tblCellSpacing w:w="15" w:type="dxa"/>
        </w:trPr>
        <w:tc>
          <w:tcPr>
            <w:tcW w:w="2342" w:type="dxa"/>
            <w:vAlign w:val="center"/>
            <w:hideMark/>
          </w:tcPr>
          <w:p w14:paraId="6D816996" w14:textId="77777777" w:rsidR="00A815FF" w:rsidRPr="008361FC" w:rsidRDefault="00A815FF" w:rsidP="004D1986"/>
        </w:tc>
        <w:tc>
          <w:tcPr>
            <w:tcW w:w="0" w:type="auto"/>
            <w:vAlign w:val="center"/>
            <w:hideMark/>
          </w:tcPr>
          <w:p w14:paraId="18BC9C7A" w14:textId="77777777" w:rsidR="00A815FF" w:rsidRPr="008361FC" w:rsidRDefault="00A815FF" w:rsidP="004D1986">
            <w:r w:rsidRPr="008361FC">
              <w:t>Qualitative Analysis</w:t>
            </w:r>
          </w:p>
        </w:tc>
        <w:tc>
          <w:tcPr>
            <w:tcW w:w="6565" w:type="dxa"/>
            <w:vAlign w:val="center"/>
            <w:hideMark/>
          </w:tcPr>
          <w:p w14:paraId="16CBA6E6" w14:textId="77777777" w:rsidR="00A815FF" w:rsidRPr="008361FC" w:rsidRDefault="00A815FF" w:rsidP="004D1986">
            <w:r w:rsidRPr="008361FC">
              <w:t>Thematic analysis used to identify recurring patterns and themes from interviews with healthcare professionals.</w:t>
            </w:r>
          </w:p>
        </w:tc>
      </w:tr>
      <w:tr w:rsidR="00A815FF" w14:paraId="7AFCF9FC" w14:textId="77777777" w:rsidTr="00A815FF">
        <w:trPr>
          <w:tblCellSpacing w:w="15" w:type="dxa"/>
        </w:trPr>
        <w:tc>
          <w:tcPr>
            <w:tcW w:w="2342" w:type="dxa"/>
            <w:vAlign w:val="center"/>
            <w:hideMark/>
          </w:tcPr>
          <w:p w14:paraId="1883F15C" w14:textId="77777777" w:rsidR="00A815FF" w:rsidRPr="008361FC" w:rsidRDefault="00A815FF" w:rsidP="004D1986"/>
        </w:tc>
        <w:tc>
          <w:tcPr>
            <w:tcW w:w="0" w:type="auto"/>
            <w:vAlign w:val="center"/>
            <w:hideMark/>
          </w:tcPr>
          <w:p w14:paraId="18CF2027" w14:textId="77777777" w:rsidR="00A815FF" w:rsidRPr="008361FC" w:rsidRDefault="00A815FF" w:rsidP="004D1986">
            <w:r w:rsidRPr="008361FC">
              <w:t>AI Models</w:t>
            </w:r>
          </w:p>
        </w:tc>
        <w:tc>
          <w:tcPr>
            <w:tcW w:w="6565" w:type="dxa"/>
            <w:vAlign w:val="center"/>
            <w:hideMark/>
          </w:tcPr>
          <w:p w14:paraId="5D1147D1" w14:textId="77777777" w:rsidR="00A815FF" w:rsidRPr="008361FC" w:rsidRDefault="00A815FF" w:rsidP="004D1986">
            <w:proofErr w:type="spellStart"/>
            <w:r w:rsidRPr="008361FC">
              <w:t>CheXNet</w:t>
            </w:r>
            <w:proofErr w:type="spellEnd"/>
            <w:r w:rsidRPr="008361FC">
              <w:t xml:space="preserve"> (Deep Learning model) for pneumonia detection; Deep learning model for melanoma detection.</w:t>
            </w:r>
          </w:p>
        </w:tc>
      </w:tr>
      <w:tr w:rsidR="00A815FF" w14:paraId="75ED3778" w14:textId="77777777" w:rsidTr="00A815FF">
        <w:trPr>
          <w:tblCellSpacing w:w="15" w:type="dxa"/>
        </w:trPr>
        <w:tc>
          <w:tcPr>
            <w:tcW w:w="2342" w:type="dxa"/>
            <w:vAlign w:val="center"/>
            <w:hideMark/>
          </w:tcPr>
          <w:p w14:paraId="560F2950" w14:textId="77777777" w:rsidR="00A815FF" w:rsidRPr="008361FC" w:rsidRDefault="00A815FF" w:rsidP="004D1986">
            <w:r w:rsidRPr="008361FC">
              <w:rPr>
                <w:rStyle w:val="Strong"/>
              </w:rPr>
              <w:t>Statistical Formula</w:t>
            </w:r>
          </w:p>
        </w:tc>
        <w:tc>
          <w:tcPr>
            <w:tcW w:w="0" w:type="auto"/>
            <w:vAlign w:val="center"/>
            <w:hideMark/>
          </w:tcPr>
          <w:p w14:paraId="1EB0CA24" w14:textId="77777777" w:rsidR="00A815FF" w:rsidRPr="008361FC" w:rsidRDefault="00A815FF" w:rsidP="004D1986">
            <w:r w:rsidRPr="008361FC">
              <w:t>Diagnostic Accuracy</w:t>
            </w:r>
          </w:p>
        </w:tc>
        <w:tc>
          <w:tcPr>
            <w:tcW w:w="6565" w:type="dxa"/>
            <w:vAlign w:val="center"/>
            <w:hideMark/>
          </w:tcPr>
          <w:p w14:paraId="7F478604" w14:textId="77777777" w:rsidR="00A815FF" w:rsidRPr="008361FC" w:rsidRDefault="00A815FF" w:rsidP="004D1986">
            <w:r w:rsidRPr="008361FC">
              <w:rPr>
                <w:rStyle w:val="Strong"/>
              </w:rPr>
              <w:t>Accuracy = (TP + TN) / N</w:t>
            </w:r>
            <w:r w:rsidRPr="008361FC">
              <w:t xml:space="preserve"> </w:t>
            </w:r>
            <w:r w:rsidRPr="008361FC">
              <w:br/>
              <w:t>where TP = True Positives, TN = True Negatives, N = Total Population</w:t>
            </w:r>
          </w:p>
        </w:tc>
      </w:tr>
      <w:tr w:rsidR="00A815FF" w14:paraId="41BD693F" w14:textId="77777777" w:rsidTr="00A815FF">
        <w:trPr>
          <w:tblCellSpacing w:w="15" w:type="dxa"/>
        </w:trPr>
        <w:tc>
          <w:tcPr>
            <w:tcW w:w="2342" w:type="dxa"/>
            <w:vAlign w:val="center"/>
            <w:hideMark/>
          </w:tcPr>
          <w:p w14:paraId="2875E5B7" w14:textId="77777777" w:rsidR="00A815FF" w:rsidRPr="008361FC" w:rsidRDefault="00A815FF" w:rsidP="004D1986">
            <w:r w:rsidRPr="008361FC">
              <w:rPr>
                <w:rStyle w:val="Strong"/>
              </w:rPr>
              <w:lastRenderedPageBreak/>
              <w:t>Results (Quantitative)</w:t>
            </w:r>
          </w:p>
        </w:tc>
        <w:tc>
          <w:tcPr>
            <w:tcW w:w="0" w:type="auto"/>
            <w:vAlign w:val="center"/>
            <w:hideMark/>
          </w:tcPr>
          <w:p w14:paraId="4DFA5F58" w14:textId="77777777" w:rsidR="00A815FF" w:rsidRPr="008361FC" w:rsidRDefault="00A815FF" w:rsidP="004D1986">
            <w:r w:rsidRPr="008361FC">
              <w:t>Pneumonia Detection (ChestX-ray14)</w:t>
            </w:r>
          </w:p>
        </w:tc>
        <w:tc>
          <w:tcPr>
            <w:tcW w:w="6565" w:type="dxa"/>
            <w:vAlign w:val="center"/>
            <w:hideMark/>
          </w:tcPr>
          <w:p w14:paraId="19287FD9" w14:textId="77777777" w:rsidR="00A815FF" w:rsidRPr="008361FC" w:rsidRDefault="00A815FF" w:rsidP="004D1986">
            <w:r w:rsidRPr="008361FC">
              <w:t>Total Population = 81,000; Accuracy = 96.3%</w:t>
            </w:r>
          </w:p>
        </w:tc>
      </w:tr>
      <w:tr w:rsidR="00A815FF" w14:paraId="45E51DD4" w14:textId="77777777" w:rsidTr="00A815FF">
        <w:trPr>
          <w:tblCellSpacing w:w="15" w:type="dxa"/>
        </w:trPr>
        <w:tc>
          <w:tcPr>
            <w:tcW w:w="2342" w:type="dxa"/>
            <w:vAlign w:val="center"/>
            <w:hideMark/>
          </w:tcPr>
          <w:p w14:paraId="1A7B5F52" w14:textId="77777777" w:rsidR="00A815FF" w:rsidRPr="008361FC" w:rsidRDefault="00A815FF" w:rsidP="004D1986"/>
        </w:tc>
        <w:tc>
          <w:tcPr>
            <w:tcW w:w="0" w:type="auto"/>
            <w:vAlign w:val="center"/>
            <w:hideMark/>
          </w:tcPr>
          <w:p w14:paraId="0A048091" w14:textId="77777777" w:rsidR="00A815FF" w:rsidRPr="008361FC" w:rsidRDefault="00A815FF" w:rsidP="004D1986">
            <w:r w:rsidRPr="008361FC">
              <w:t>Melanoma Detection (ISIC Archive)</w:t>
            </w:r>
          </w:p>
        </w:tc>
        <w:tc>
          <w:tcPr>
            <w:tcW w:w="6565" w:type="dxa"/>
            <w:vAlign w:val="center"/>
            <w:hideMark/>
          </w:tcPr>
          <w:p w14:paraId="69C501DB" w14:textId="77777777" w:rsidR="00A815FF" w:rsidRPr="008361FC" w:rsidRDefault="00A815FF" w:rsidP="004D1986">
            <w:r w:rsidRPr="008361FC">
              <w:t>Total Population = 5,700; Accuracy = 87.7%</w:t>
            </w:r>
          </w:p>
        </w:tc>
      </w:tr>
      <w:tr w:rsidR="00A815FF" w14:paraId="0E21E683" w14:textId="77777777" w:rsidTr="00A815FF">
        <w:trPr>
          <w:tblCellSpacing w:w="15" w:type="dxa"/>
        </w:trPr>
        <w:tc>
          <w:tcPr>
            <w:tcW w:w="2342" w:type="dxa"/>
            <w:vAlign w:val="center"/>
            <w:hideMark/>
          </w:tcPr>
          <w:p w14:paraId="01B61DBE" w14:textId="77777777" w:rsidR="00A815FF" w:rsidRPr="008361FC" w:rsidRDefault="00A815FF" w:rsidP="004D1986">
            <w:r w:rsidRPr="008361FC">
              <w:rPr>
                <w:rStyle w:val="Strong"/>
              </w:rPr>
              <w:t>Qualitative Insights</w:t>
            </w:r>
          </w:p>
        </w:tc>
        <w:tc>
          <w:tcPr>
            <w:tcW w:w="0" w:type="auto"/>
            <w:vAlign w:val="center"/>
            <w:hideMark/>
          </w:tcPr>
          <w:p w14:paraId="429FBFB1" w14:textId="77777777" w:rsidR="00A815FF" w:rsidRPr="008361FC" w:rsidRDefault="00A815FF" w:rsidP="004D1986">
            <w:r w:rsidRPr="008361FC">
              <w:t>Themes Identified</w:t>
            </w:r>
          </w:p>
        </w:tc>
        <w:tc>
          <w:tcPr>
            <w:tcW w:w="6565" w:type="dxa"/>
            <w:vAlign w:val="center"/>
            <w:hideMark/>
          </w:tcPr>
          <w:p w14:paraId="0589AF97" w14:textId="77777777" w:rsidR="00A815FF" w:rsidRPr="008361FC" w:rsidRDefault="00A815FF" w:rsidP="004D1986">
            <w:r w:rsidRPr="008361FC">
              <w:t xml:space="preserve">- Enhanced diagnostic accuracy </w:t>
            </w:r>
            <w:r w:rsidRPr="008361FC">
              <w:br/>
              <w:t xml:space="preserve">- Improved workflow efficiency </w:t>
            </w:r>
            <w:r w:rsidRPr="008361FC">
              <w:br/>
              <w:t xml:space="preserve">- Concerns about data privacy and algorithmic bias </w:t>
            </w:r>
            <w:r w:rsidRPr="008361FC">
              <w:br/>
              <w:t>- Changing role of healthcare professionals</w:t>
            </w:r>
          </w:p>
        </w:tc>
      </w:tr>
      <w:tr w:rsidR="00A815FF" w14:paraId="124C1D1D" w14:textId="77777777" w:rsidTr="00A815FF">
        <w:trPr>
          <w:tblCellSpacing w:w="15" w:type="dxa"/>
        </w:trPr>
        <w:tc>
          <w:tcPr>
            <w:tcW w:w="2342" w:type="dxa"/>
            <w:vAlign w:val="center"/>
            <w:hideMark/>
          </w:tcPr>
          <w:p w14:paraId="4594DAF9" w14:textId="77777777" w:rsidR="00A815FF" w:rsidRPr="008361FC" w:rsidRDefault="00A815FF" w:rsidP="004D1986">
            <w:r w:rsidRPr="008361FC">
              <w:rPr>
                <w:rStyle w:val="Strong"/>
              </w:rPr>
              <w:t>Limitations</w:t>
            </w:r>
          </w:p>
        </w:tc>
        <w:tc>
          <w:tcPr>
            <w:tcW w:w="0" w:type="auto"/>
            <w:vAlign w:val="center"/>
            <w:hideMark/>
          </w:tcPr>
          <w:p w14:paraId="7AA162D0" w14:textId="77777777" w:rsidR="00A815FF" w:rsidRPr="008361FC" w:rsidRDefault="00A815FF" w:rsidP="004D1986">
            <w:r w:rsidRPr="008361FC">
              <w:t>Ethical and Technical Challenges</w:t>
            </w:r>
          </w:p>
        </w:tc>
        <w:tc>
          <w:tcPr>
            <w:tcW w:w="6565" w:type="dxa"/>
            <w:vAlign w:val="center"/>
            <w:hideMark/>
          </w:tcPr>
          <w:p w14:paraId="1C58B608" w14:textId="77777777" w:rsidR="00A815FF" w:rsidRPr="008361FC" w:rsidRDefault="00A815FF" w:rsidP="004D1986">
            <w:r w:rsidRPr="008361FC">
              <w:t xml:space="preserve">- Data privacy concerns </w:t>
            </w:r>
            <w:r w:rsidRPr="008361FC">
              <w:br/>
              <w:t xml:space="preserve">- Algorithmic bias </w:t>
            </w:r>
            <w:r w:rsidRPr="008361FC">
              <w:br/>
              <w:t xml:space="preserve">- Lack of long-term evaluation of AI impact </w:t>
            </w:r>
            <w:r w:rsidRPr="008361FC">
              <w:br/>
              <w:t xml:space="preserve">- Limited participant sample (15 professionals) </w:t>
            </w:r>
            <w:r w:rsidRPr="008361FC">
              <w:br/>
              <w:t>- Absence of standardized ethical frameworks</w:t>
            </w:r>
          </w:p>
        </w:tc>
      </w:tr>
    </w:tbl>
    <w:p w14:paraId="0D058A99" w14:textId="77777777" w:rsidR="00A815FF" w:rsidRDefault="00A815FF" w:rsidP="00A815FF">
      <w:pPr>
        <w:pStyle w:val="Heading1"/>
        <w:rPr>
          <w:rFonts w:ascii="Times New Roman" w:eastAsia="Times New Roman" w:hAnsi="Times New Roman" w:cs="Times New Roman"/>
          <w:b/>
          <w:bCs/>
          <w:color w:val="000000" w:themeColor="text1"/>
          <w:sz w:val="36"/>
          <w:szCs w:val="36"/>
        </w:rPr>
      </w:pPr>
      <w:r w:rsidRPr="009909F1">
        <w:rPr>
          <w:rFonts w:ascii="Times New Roman" w:eastAsia="Times New Roman" w:hAnsi="Times New Roman" w:cs="Times New Roman"/>
          <w:b/>
          <w:bCs/>
          <w:color w:val="000000" w:themeColor="text1"/>
          <w:sz w:val="36"/>
          <w:szCs w:val="36"/>
        </w:rPr>
        <w:t>Paper</w:t>
      </w:r>
      <w:r>
        <w:rPr>
          <w:rFonts w:ascii="Times New Roman" w:eastAsia="Times New Roman" w:hAnsi="Times New Roman" w:cs="Times New Roman"/>
          <w:b/>
          <w:bCs/>
          <w:color w:val="000000" w:themeColor="text1"/>
          <w:sz w:val="36"/>
          <w:szCs w:val="36"/>
        </w:rPr>
        <w:t xml:space="preserve"> 03: </w:t>
      </w:r>
      <w:r w:rsidRPr="00E97527">
        <w:rPr>
          <w:rFonts w:ascii="Times New Roman" w:eastAsia="Times New Roman" w:hAnsi="Times New Roman" w:cs="Times New Roman"/>
          <w:b/>
          <w:bCs/>
          <w:color w:val="000000" w:themeColor="text1"/>
          <w:sz w:val="36"/>
          <w:szCs w:val="36"/>
        </w:rPr>
        <w:t xml:space="preserve">An Evolutionary Federated Learning Approach to Diagnose Alzheimer’s Disease Under Uncertainty </w:t>
      </w:r>
      <w:r>
        <w:rPr>
          <w:rFonts w:ascii="Times New Roman" w:eastAsia="Times New Roman" w:hAnsi="Times New Roman" w:cs="Times New Roman"/>
          <w:b/>
          <w:bCs/>
          <w:color w:val="000000" w:themeColor="text1"/>
          <w:sz w:val="36"/>
          <w:szCs w:val="36"/>
        </w:rPr>
        <w:t>–</w:t>
      </w:r>
      <w:r w:rsidRPr="00E97527">
        <w:rPr>
          <w:rFonts w:ascii="Times New Roman" w:eastAsia="Times New Roman" w:hAnsi="Times New Roman" w:cs="Times New Roman"/>
          <w:b/>
          <w:bCs/>
          <w:color w:val="000000" w:themeColor="text1"/>
          <w:sz w:val="36"/>
          <w:szCs w:val="36"/>
        </w:rPr>
        <w:t xml:space="preserve"> PMC</w:t>
      </w:r>
    </w:p>
    <w:p w14:paraId="28A2D7BD" w14:textId="77777777" w:rsidR="00A815FF" w:rsidRPr="00E97527" w:rsidRDefault="00A815FF" w:rsidP="00A815FF"/>
    <w:tbl>
      <w:tblPr>
        <w:tblW w:w="1071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1168"/>
        <w:gridCol w:w="1626"/>
        <w:gridCol w:w="1544"/>
        <w:gridCol w:w="1705"/>
        <w:gridCol w:w="2356"/>
      </w:tblGrid>
      <w:tr w:rsidR="00A815FF" w:rsidRPr="00E97527" w14:paraId="44E23D7D" w14:textId="77777777" w:rsidTr="00A815FF">
        <w:trPr>
          <w:tblHeader/>
          <w:tblCellSpacing w:w="15" w:type="dxa"/>
        </w:trPr>
        <w:tc>
          <w:tcPr>
            <w:tcW w:w="2266" w:type="dxa"/>
            <w:vAlign w:val="center"/>
            <w:hideMark/>
          </w:tcPr>
          <w:p w14:paraId="0A3B446E" w14:textId="77777777" w:rsidR="00A815FF" w:rsidRPr="00E97527" w:rsidRDefault="00A815FF" w:rsidP="004D1986">
            <w:pPr>
              <w:spacing w:after="0" w:line="240" w:lineRule="auto"/>
              <w:jc w:val="center"/>
              <w:rPr>
                <w:rFonts w:eastAsia="Times New Roman"/>
                <w:b/>
                <w:bCs/>
              </w:rPr>
            </w:pPr>
            <w:r w:rsidRPr="00E97527">
              <w:rPr>
                <w:rFonts w:eastAsia="Times New Roman"/>
                <w:b/>
                <w:bCs/>
              </w:rPr>
              <w:t>Section</w:t>
            </w:r>
          </w:p>
        </w:tc>
        <w:tc>
          <w:tcPr>
            <w:tcW w:w="0" w:type="auto"/>
            <w:vAlign w:val="center"/>
            <w:hideMark/>
          </w:tcPr>
          <w:p w14:paraId="1EBCF07A" w14:textId="77777777" w:rsidR="00A815FF" w:rsidRPr="00E97527" w:rsidRDefault="00A815FF" w:rsidP="004D1986">
            <w:pPr>
              <w:spacing w:after="0" w:line="240" w:lineRule="auto"/>
              <w:jc w:val="center"/>
              <w:rPr>
                <w:rFonts w:eastAsia="Times New Roman"/>
                <w:b/>
                <w:bCs/>
              </w:rPr>
            </w:pPr>
            <w:r w:rsidRPr="00E97527">
              <w:rPr>
                <w:rFonts w:eastAsia="Times New Roman"/>
                <w:b/>
                <w:bCs/>
              </w:rPr>
              <w:t>Item</w:t>
            </w:r>
          </w:p>
        </w:tc>
        <w:tc>
          <w:tcPr>
            <w:tcW w:w="0" w:type="auto"/>
            <w:vAlign w:val="center"/>
            <w:hideMark/>
          </w:tcPr>
          <w:p w14:paraId="51623ADB" w14:textId="77777777" w:rsidR="00A815FF" w:rsidRPr="00E97527" w:rsidRDefault="00A815FF" w:rsidP="004D1986">
            <w:pPr>
              <w:spacing w:after="0" w:line="240" w:lineRule="auto"/>
              <w:jc w:val="center"/>
              <w:rPr>
                <w:rFonts w:eastAsia="Times New Roman"/>
                <w:b/>
                <w:bCs/>
              </w:rPr>
            </w:pPr>
            <w:r w:rsidRPr="00E97527">
              <w:rPr>
                <w:rFonts w:eastAsia="Times New Roman"/>
                <w:b/>
                <w:bCs/>
              </w:rPr>
              <w:t>Description / Purpose</w:t>
            </w:r>
          </w:p>
        </w:tc>
        <w:tc>
          <w:tcPr>
            <w:tcW w:w="0" w:type="auto"/>
            <w:vAlign w:val="center"/>
            <w:hideMark/>
          </w:tcPr>
          <w:p w14:paraId="4078C8C9" w14:textId="77777777" w:rsidR="00A815FF" w:rsidRPr="00E97527" w:rsidRDefault="00A815FF" w:rsidP="004D1986">
            <w:pPr>
              <w:spacing w:after="0" w:line="240" w:lineRule="auto"/>
              <w:jc w:val="center"/>
              <w:rPr>
                <w:rFonts w:eastAsia="Times New Roman"/>
                <w:b/>
                <w:bCs/>
              </w:rPr>
            </w:pPr>
            <w:r w:rsidRPr="00E97527">
              <w:rPr>
                <w:rFonts w:eastAsia="Times New Roman"/>
                <w:b/>
                <w:bCs/>
              </w:rPr>
              <w:t>Datasets Used</w:t>
            </w:r>
          </w:p>
        </w:tc>
        <w:tc>
          <w:tcPr>
            <w:tcW w:w="0" w:type="auto"/>
            <w:vAlign w:val="center"/>
            <w:hideMark/>
          </w:tcPr>
          <w:p w14:paraId="74BBB011" w14:textId="77777777" w:rsidR="00A815FF" w:rsidRPr="00E97527" w:rsidRDefault="00A815FF" w:rsidP="004D1986">
            <w:pPr>
              <w:spacing w:after="0" w:line="240" w:lineRule="auto"/>
              <w:jc w:val="center"/>
              <w:rPr>
                <w:rFonts w:eastAsia="Times New Roman"/>
                <w:b/>
                <w:bCs/>
              </w:rPr>
            </w:pPr>
            <w:r w:rsidRPr="00E97527">
              <w:rPr>
                <w:rFonts w:eastAsia="Times New Roman"/>
                <w:b/>
                <w:bCs/>
              </w:rPr>
              <w:t>Models / Tools / Pipelines</w:t>
            </w:r>
          </w:p>
        </w:tc>
        <w:tc>
          <w:tcPr>
            <w:tcW w:w="2311" w:type="dxa"/>
            <w:vAlign w:val="center"/>
            <w:hideMark/>
          </w:tcPr>
          <w:p w14:paraId="5F5E6F57" w14:textId="77777777" w:rsidR="00A815FF" w:rsidRPr="00E97527" w:rsidRDefault="00A815FF" w:rsidP="004D1986">
            <w:pPr>
              <w:spacing w:after="0" w:line="240" w:lineRule="auto"/>
              <w:jc w:val="center"/>
              <w:rPr>
                <w:rFonts w:eastAsia="Times New Roman"/>
                <w:b/>
                <w:bCs/>
              </w:rPr>
            </w:pPr>
            <w:r w:rsidRPr="00E97527">
              <w:rPr>
                <w:rFonts w:eastAsia="Times New Roman"/>
                <w:b/>
                <w:bCs/>
              </w:rPr>
              <w:t>Limitations</w:t>
            </w:r>
          </w:p>
        </w:tc>
      </w:tr>
      <w:tr w:rsidR="00A815FF" w:rsidRPr="00E97527" w14:paraId="5A0D5187" w14:textId="77777777" w:rsidTr="00A815FF">
        <w:trPr>
          <w:tblCellSpacing w:w="15" w:type="dxa"/>
        </w:trPr>
        <w:tc>
          <w:tcPr>
            <w:tcW w:w="2266" w:type="dxa"/>
            <w:vAlign w:val="center"/>
            <w:hideMark/>
          </w:tcPr>
          <w:p w14:paraId="365DB8EE" w14:textId="77777777" w:rsidR="00A815FF" w:rsidRPr="00E97527" w:rsidRDefault="00A815FF" w:rsidP="004D1986">
            <w:pPr>
              <w:spacing w:after="0" w:line="240" w:lineRule="auto"/>
              <w:rPr>
                <w:rFonts w:eastAsia="Times New Roman"/>
              </w:rPr>
            </w:pPr>
            <w:r w:rsidRPr="00E97527">
              <w:rPr>
                <w:rFonts w:eastAsia="Times New Roman"/>
              </w:rPr>
              <w:t>Dataset</w:t>
            </w:r>
          </w:p>
        </w:tc>
        <w:tc>
          <w:tcPr>
            <w:tcW w:w="0" w:type="auto"/>
            <w:vAlign w:val="center"/>
            <w:hideMark/>
          </w:tcPr>
          <w:p w14:paraId="448C581B" w14:textId="77777777" w:rsidR="00A815FF" w:rsidRPr="00E97527" w:rsidRDefault="00A815FF" w:rsidP="004D1986">
            <w:pPr>
              <w:spacing w:after="0" w:line="240" w:lineRule="auto"/>
              <w:rPr>
                <w:rFonts w:eastAsia="Times New Roman"/>
              </w:rPr>
            </w:pPr>
            <w:r w:rsidRPr="00E97527">
              <w:rPr>
                <w:rFonts w:eastAsia="Times New Roman"/>
              </w:rPr>
              <w:t>ADNI Dataset</w:t>
            </w:r>
          </w:p>
        </w:tc>
        <w:tc>
          <w:tcPr>
            <w:tcW w:w="0" w:type="auto"/>
            <w:vAlign w:val="center"/>
            <w:hideMark/>
          </w:tcPr>
          <w:p w14:paraId="571CCEE3" w14:textId="77777777" w:rsidR="00A815FF" w:rsidRPr="00E97527" w:rsidRDefault="00A815FF" w:rsidP="004D1986">
            <w:pPr>
              <w:spacing w:after="0" w:line="240" w:lineRule="auto"/>
              <w:rPr>
                <w:rFonts w:eastAsia="Times New Roman"/>
              </w:rPr>
            </w:pPr>
            <w:r w:rsidRPr="00E97527">
              <w:rPr>
                <w:rFonts w:eastAsia="Times New Roman"/>
              </w:rPr>
              <w:t>MRI and demographic data of AD, MCI, and CN groups (5182 images).</w:t>
            </w:r>
          </w:p>
        </w:tc>
        <w:tc>
          <w:tcPr>
            <w:tcW w:w="0" w:type="auto"/>
            <w:vAlign w:val="center"/>
            <w:hideMark/>
          </w:tcPr>
          <w:p w14:paraId="0739B475" w14:textId="77777777" w:rsidR="00A815FF" w:rsidRPr="00E97527" w:rsidRDefault="00A815FF" w:rsidP="004D1986">
            <w:pPr>
              <w:spacing w:after="0" w:line="240" w:lineRule="auto"/>
              <w:rPr>
                <w:rFonts w:eastAsia="Times New Roman"/>
              </w:rPr>
            </w:pPr>
            <w:r w:rsidRPr="00E97527">
              <w:rPr>
                <w:rFonts w:eastAsia="Times New Roman"/>
              </w:rPr>
              <w:t>Alzheimer’s Disease Neuroimaging Initiative (ADNI)</w:t>
            </w:r>
          </w:p>
        </w:tc>
        <w:tc>
          <w:tcPr>
            <w:tcW w:w="0" w:type="auto"/>
            <w:vAlign w:val="center"/>
            <w:hideMark/>
          </w:tcPr>
          <w:p w14:paraId="4BCCA5C0" w14:textId="77777777" w:rsidR="00A815FF" w:rsidRPr="00E97527" w:rsidRDefault="00A815FF" w:rsidP="004D1986">
            <w:pPr>
              <w:spacing w:after="0" w:line="240" w:lineRule="auto"/>
              <w:rPr>
                <w:rFonts w:eastAsia="Times New Roman"/>
              </w:rPr>
            </w:pPr>
            <w:r w:rsidRPr="00E97527">
              <w:rPr>
                <w:rFonts w:eastAsia="Times New Roman"/>
              </w:rPr>
              <w:t>Data pre-processing with FSL (v6, 2018), ANTs (N4 bias correction), Python (</w:t>
            </w:r>
            <w:proofErr w:type="spellStart"/>
            <w:r w:rsidRPr="00E97527">
              <w:rPr>
                <w:rFonts w:eastAsia="Times New Roman"/>
              </w:rPr>
              <w:t>Nibabel</w:t>
            </w:r>
            <w:proofErr w:type="spellEnd"/>
            <w:r w:rsidRPr="00E97527">
              <w:rPr>
                <w:rFonts w:eastAsia="Times New Roman"/>
              </w:rPr>
              <w:t>, NumPy, PIL).</w:t>
            </w:r>
          </w:p>
        </w:tc>
        <w:tc>
          <w:tcPr>
            <w:tcW w:w="2311" w:type="dxa"/>
            <w:vAlign w:val="center"/>
            <w:hideMark/>
          </w:tcPr>
          <w:p w14:paraId="04FF87E7" w14:textId="77777777" w:rsidR="00A815FF" w:rsidRPr="00E97527" w:rsidRDefault="00A815FF" w:rsidP="004D1986">
            <w:pPr>
              <w:spacing w:after="0" w:line="240" w:lineRule="auto"/>
              <w:rPr>
                <w:rFonts w:eastAsia="Times New Roman"/>
              </w:rPr>
            </w:pPr>
            <w:r w:rsidRPr="00E97527">
              <w:rPr>
                <w:rFonts w:eastAsia="Times New Roman"/>
              </w:rPr>
              <w:t>Limited to ADNI dataset; lacks diverse demographic coverage.</w:t>
            </w:r>
          </w:p>
        </w:tc>
      </w:tr>
      <w:tr w:rsidR="00A815FF" w:rsidRPr="00E97527" w14:paraId="382DDACA" w14:textId="77777777" w:rsidTr="00A815FF">
        <w:trPr>
          <w:tblCellSpacing w:w="15" w:type="dxa"/>
        </w:trPr>
        <w:tc>
          <w:tcPr>
            <w:tcW w:w="2266" w:type="dxa"/>
            <w:vAlign w:val="center"/>
            <w:hideMark/>
          </w:tcPr>
          <w:p w14:paraId="4BFD931D" w14:textId="77777777" w:rsidR="00A815FF" w:rsidRPr="00E97527" w:rsidRDefault="00A815FF" w:rsidP="004D1986">
            <w:pPr>
              <w:spacing w:after="0" w:line="240" w:lineRule="auto"/>
              <w:rPr>
                <w:rFonts w:eastAsia="Times New Roman"/>
              </w:rPr>
            </w:pPr>
            <w:r w:rsidRPr="00E97527">
              <w:rPr>
                <w:rFonts w:eastAsia="Times New Roman"/>
              </w:rPr>
              <w:t>Deep Learning Framework</w:t>
            </w:r>
          </w:p>
        </w:tc>
        <w:tc>
          <w:tcPr>
            <w:tcW w:w="0" w:type="auto"/>
            <w:vAlign w:val="center"/>
            <w:hideMark/>
          </w:tcPr>
          <w:p w14:paraId="5A01AF07" w14:textId="77777777" w:rsidR="00A815FF" w:rsidRPr="00E97527" w:rsidRDefault="00A815FF" w:rsidP="004D1986">
            <w:pPr>
              <w:spacing w:after="0" w:line="240" w:lineRule="auto"/>
              <w:rPr>
                <w:rFonts w:eastAsia="Times New Roman"/>
              </w:rPr>
            </w:pPr>
            <w:r w:rsidRPr="00E97527">
              <w:rPr>
                <w:rFonts w:eastAsia="Times New Roman"/>
              </w:rPr>
              <w:t>CNN Model</w:t>
            </w:r>
          </w:p>
        </w:tc>
        <w:tc>
          <w:tcPr>
            <w:tcW w:w="0" w:type="auto"/>
            <w:vAlign w:val="center"/>
            <w:hideMark/>
          </w:tcPr>
          <w:p w14:paraId="0DA4842D" w14:textId="77777777" w:rsidR="00A815FF" w:rsidRPr="00E97527" w:rsidRDefault="00A815FF" w:rsidP="004D1986">
            <w:pPr>
              <w:spacing w:after="0" w:line="240" w:lineRule="auto"/>
              <w:rPr>
                <w:rFonts w:eastAsia="Times New Roman"/>
              </w:rPr>
            </w:pPr>
            <w:r w:rsidRPr="00E97527">
              <w:rPr>
                <w:rFonts w:eastAsia="Times New Roman"/>
              </w:rPr>
              <w:t>CNN-based classifier for AD stage categorization; achieved ~98% accuracy.</w:t>
            </w:r>
          </w:p>
        </w:tc>
        <w:tc>
          <w:tcPr>
            <w:tcW w:w="0" w:type="auto"/>
            <w:vAlign w:val="center"/>
            <w:hideMark/>
          </w:tcPr>
          <w:p w14:paraId="7B6F63A6" w14:textId="77777777" w:rsidR="00A815FF" w:rsidRPr="00E97527" w:rsidRDefault="00A815FF" w:rsidP="004D1986">
            <w:pPr>
              <w:spacing w:after="0" w:line="240" w:lineRule="auto"/>
              <w:rPr>
                <w:rFonts w:eastAsia="Times New Roman"/>
              </w:rPr>
            </w:pPr>
            <w:r w:rsidRPr="00E97527">
              <w:rPr>
                <w:rFonts w:eastAsia="Times New Roman"/>
              </w:rPr>
              <w:t>ADNI MRI Data</w:t>
            </w:r>
          </w:p>
        </w:tc>
        <w:tc>
          <w:tcPr>
            <w:tcW w:w="0" w:type="auto"/>
            <w:vAlign w:val="center"/>
            <w:hideMark/>
          </w:tcPr>
          <w:p w14:paraId="7B4EC512" w14:textId="77777777" w:rsidR="00A815FF" w:rsidRPr="00E97527" w:rsidRDefault="00A815FF" w:rsidP="004D1986">
            <w:pPr>
              <w:spacing w:after="0" w:line="240" w:lineRule="auto"/>
              <w:rPr>
                <w:rFonts w:eastAsia="Times New Roman"/>
              </w:rPr>
            </w:pPr>
            <w:r w:rsidRPr="00E97527">
              <w:rPr>
                <w:rFonts w:eastAsia="Times New Roman"/>
              </w:rPr>
              <w:t xml:space="preserve">TensorFlow, </w:t>
            </w:r>
            <w:proofErr w:type="spellStart"/>
            <w:r w:rsidRPr="00E97527">
              <w:rPr>
                <w:rFonts w:eastAsia="Times New Roman"/>
              </w:rPr>
              <w:t>Keras</w:t>
            </w:r>
            <w:proofErr w:type="spellEnd"/>
            <w:r w:rsidRPr="00E97527">
              <w:rPr>
                <w:rFonts w:eastAsia="Times New Roman"/>
              </w:rPr>
              <w:t xml:space="preserve">; Adam optimizer; SoftMax output; Sparse </w:t>
            </w:r>
            <w:r w:rsidRPr="00E97527">
              <w:rPr>
                <w:rFonts w:eastAsia="Times New Roman"/>
              </w:rPr>
              <w:lastRenderedPageBreak/>
              <w:t xml:space="preserve">Categorical </w:t>
            </w:r>
            <w:proofErr w:type="spellStart"/>
            <w:r w:rsidRPr="00E97527">
              <w:rPr>
                <w:rFonts w:eastAsia="Times New Roman"/>
              </w:rPr>
              <w:t>Crossentropy</w:t>
            </w:r>
            <w:proofErr w:type="spellEnd"/>
            <w:r w:rsidRPr="00E97527">
              <w:rPr>
                <w:rFonts w:eastAsia="Times New Roman"/>
              </w:rPr>
              <w:t>.</w:t>
            </w:r>
          </w:p>
        </w:tc>
        <w:tc>
          <w:tcPr>
            <w:tcW w:w="2311" w:type="dxa"/>
            <w:vAlign w:val="center"/>
            <w:hideMark/>
          </w:tcPr>
          <w:p w14:paraId="17EB47CA" w14:textId="77777777" w:rsidR="00A815FF" w:rsidRPr="00E97527" w:rsidRDefault="00A815FF" w:rsidP="004D1986">
            <w:pPr>
              <w:spacing w:after="0" w:line="240" w:lineRule="auto"/>
              <w:rPr>
                <w:rFonts w:eastAsia="Times New Roman"/>
              </w:rPr>
            </w:pPr>
            <w:r w:rsidRPr="00E97527">
              <w:rPr>
                <w:rFonts w:eastAsia="Times New Roman"/>
              </w:rPr>
              <w:lastRenderedPageBreak/>
              <w:t>High dependency on labeled MRI data; possible overfitting risk.</w:t>
            </w:r>
          </w:p>
        </w:tc>
      </w:tr>
      <w:tr w:rsidR="00A815FF" w:rsidRPr="00E97527" w14:paraId="7E777553" w14:textId="77777777" w:rsidTr="00A815FF">
        <w:trPr>
          <w:tblCellSpacing w:w="15" w:type="dxa"/>
        </w:trPr>
        <w:tc>
          <w:tcPr>
            <w:tcW w:w="2266" w:type="dxa"/>
            <w:vAlign w:val="center"/>
            <w:hideMark/>
          </w:tcPr>
          <w:p w14:paraId="522F3905" w14:textId="77777777" w:rsidR="00A815FF" w:rsidRPr="00E97527" w:rsidRDefault="00A815FF" w:rsidP="004D1986">
            <w:pPr>
              <w:spacing w:after="0" w:line="240" w:lineRule="auto"/>
              <w:rPr>
                <w:rFonts w:eastAsia="Times New Roman"/>
              </w:rPr>
            </w:pPr>
            <w:r w:rsidRPr="00E97527">
              <w:rPr>
                <w:rFonts w:eastAsia="Times New Roman"/>
              </w:rPr>
              <w:t>Model Evaluation</w:t>
            </w:r>
          </w:p>
        </w:tc>
        <w:tc>
          <w:tcPr>
            <w:tcW w:w="0" w:type="auto"/>
            <w:vAlign w:val="center"/>
            <w:hideMark/>
          </w:tcPr>
          <w:p w14:paraId="78AB5326" w14:textId="77777777" w:rsidR="00A815FF" w:rsidRPr="00E97527" w:rsidRDefault="00A815FF" w:rsidP="004D1986">
            <w:pPr>
              <w:spacing w:after="0" w:line="240" w:lineRule="auto"/>
              <w:rPr>
                <w:rFonts w:eastAsia="Times New Roman"/>
              </w:rPr>
            </w:pPr>
            <w:proofErr w:type="spellStart"/>
            <w:r w:rsidRPr="00E97527">
              <w:rPr>
                <w:rFonts w:eastAsia="Times New Roman"/>
              </w:rPr>
              <w:t>FedAvg</w:t>
            </w:r>
            <w:proofErr w:type="spellEnd"/>
            <w:r w:rsidRPr="00E97527">
              <w:rPr>
                <w:rFonts w:eastAsia="Times New Roman"/>
              </w:rPr>
              <w:t xml:space="preserve"> Algorithm</w:t>
            </w:r>
          </w:p>
        </w:tc>
        <w:tc>
          <w:tcPr>
            <w:tcW w:w="0" w:type="auto"/>
            <w:vAlign w:val="center"/>
            <w:hideMark/>
          </w:tcPr>
          <w:p w14:paraId="5FA1CCF1" w14:textId="77777777" w:rsidR="00A815FF" w:rsidRPr="00E97527" w:rsidRDefault="00A815FF" w:rsidP="004D1986">
            <w:pPr>
              <w:spacing w:after="0" w:line="240" w:lineRule="auto"/>
              <w:rPr>
                <w:rFonts w:eastAsia="Times New Roman"/>
              </w:rPr>
            </w:pPr>
            <w:r w:rsidRPr="00E97527">
              <w:rPr>
                <w:rFonts w:eastAsia="Times New Roman"/>
              </w:rPr>
              <w:t>Aggregates local model weights for global optimization.</w:t>
            </w:r>
          </w:p>
        </w:tc>
        <w:tc>
          <w:tcPr>
            <w:tcW w:w="0" w:type="auto"/>
            <w:vAlign w:val="center"/>
            <w:hideMark/>
          </w:tcPr>
          <w:p w14:paraId="5D40285E" w14:textId="77777777" w:rsidR="00A815FF" w:rsidRPr="00E97527" w:rsidRDefault="00A815FF" w:rsidP="004D1986">
            <w:pPr>
              <w:spacing w:after="0" w:line="240" w:lineRule="auto"/>
              <w:rPr>
                <w:rFonts w:eastAsia="Times New Roman"/>
              </w:rPr>
            </w:pPr>
            <w:r w:rsidRPr="00E97527">
              <w:rPr>
                <w:rFonts w:eastAsia="Times New Roman"/>
              </w:rPr>
              <w:t>Client data partitions</w:t>
            </w:r>
          </w:p>
        </w:tc>
        <w:tc>
          <w:tcPr>
            <w:tcW w:w="0" w:type="auto"/>
            <w:vAlign w:val="center"/>
            <w:hideMark/>
          </w:tcPr>
          <w:p w14:paraId="015990CB" w14:textId="77777777" w:rsidR="00A815FF" w:rsidRPr="00E97527" w:rsidRDefault="00A815FF" w:rsidP="004D1986">
            <w:pPr>
              <w:spacing w:after="0" w:line="240" w:lineRule="auto"/>
              <w:rPr>
                <w:rFonts w:eastAsia="Times New Roman"/>
              </w:rPr>
            </w:pPr>
            <w:r w:rsidRPr="00E97527">
              <w:rPr>
                <w:rFonts w:eastAsia="Times New Roman"/>
              </w:rPr>
              <w:t>Federated Averaging (</w:t>
            </w:r>
            <w:proofErr w:type="spellStart"/>
            <w:r w:rsidRPr="00E97527">
              <w:rPr>
                <w:rFonts w:eastAsia="Times New Roman"/>
              </w:rPr>
              <w:t>FedAvg</w:t>
            </w:r>
            <w:proofErr w:type="spellEnd"/>
            <w:r w:rsidRPr="00E97527">
              <w:rPr>
                <w:rFonts w:eastAsia="Times New Roman"/>
              </w:rPr>
              <w:t>).</w:t>
            </w:r>
          </w:p>
        </w:tc>
        <w:tc>
          <w:tcPr>
            <w:tcW w:w="2311" w:type="dxa"/>
            <w:vAlign w:val="center"/>
            <w:hideMark/>
          </w:tcPr>
          <w:p w14:paraId="64146BC6" w14:textId="77777777" w:rsidR="00A815FF" w:rsidRPr="00E97527" w:rsidRDefault="00A815FF" w:rsidP="004D1986">
            <w:pPr>
              <w:spacing w:after="0" w:line="240" w:lineRule="auto"/>
              <w:rPr>
                <w:rFonts w:eastAsia="Times New Roman"/>
              </w:rPr>
            </w:pPr>
            <w:r w:rsidRPr="00E97527">
              <w:rPr>
                <w:rFonts w:eastAsia="Times New Roman"/>
              </w:rPr>
              <w:t>IID data assumption; imbalance reduces accuracy.</w:t>
            </w:r>
          </w:p>
        </w:tc>
      </w:tr>
      <w:tr w:rsidR="00A815FF" w:rsidRPr="00E97527" w14:paraId="5D435C34" w14:textId="77777777" w:rsidTr="00A815FF">
        <w:trPr>
          <w:tblCellSpacing w:w="15" w:type="dxa"/>
        </w:trPr>
        <w:tc>
          <w:tcPr>
            <w:tcW w:w="2266" w:type="dxa"/>
            <w:vAlign w:val="center"/>
            <w:hideMark/>
          </w:tcPr>
          <w:p w14:paraId="47DCFA1F" w14:textId="77777777" w:rsidR="00A815FF" w:rsidRPr="00E97527" w:rsidRDefault="00A815FF" w:rsidP="004D1986">
            <w:pPr>
              <w:spacing w:after="0" w:line="240" w:lineRule="auto"/>
              <w:rPr>
                <w:rFonts w:eastAsia="Times New Roman"/>
              </w:rPr>
            </w:pPr>
            <w:r w:rsidRPr="00E97527">
              <w:rPr>
                <w:rFonts w:eastAsia="Times New Roman"/>
              </w:rPr>
              <w:t>Hyperparameter Settings</w:t>
            </w:r>
          </w:p>
        </w:tc>
        <w:tc>
          <w:tcPr>
            <w:tcW w:w="0" w:type="auto"/>
            <w:vAlign w:val="center"/>
            <w:hideMark/>
          </w:tcPr>
          <w:p w14:paraId="0374529A" w14:textId="77777777" w:rsidR="00A815FF" w:rsidRPr="00E97527" w:rsidRDefault="00A815FF" w:rsidP="004D1986">
            <w:pPr>
              <w:spacing w:after="0" w:line="240" w:lineRule="auto"/>
              <w:rPr>
                <w:rFonts w:eastAsia="Times New Roman"/>
              </w:rPr>
            </w:pPr>
            <w:proofErr w:type="spellStart"/>
            <w:r w:rsidRPr="00E97527">
              <w:rPr>
                <w:rFonts w:eastAsia="Times New Roman"/>
              </w:rPr>
              <w:t>FedAvg</w:t>
            </w:r>
            <w:proofErr w:type="spellEnd"/>
            <w:r w:rsidRPr="00E97527">
              <w:rPr>
                <w:rFonts w:eastAsia="Times New Roman"/>
              </w:rPr>
              <w:t xml:space="preserve"> Parameters</w:t>
            </w:r>
          </w:p>
        </w:tc>
        <w:tc>
          <w:tcPr>
            <w:tcW w:w="0" w:type="auto"/>
            <w:vAlign w:val="center"/>
            <w:hideMark/>
          </w:tcPr>
          <w:p w14:paraId="2091A188" w14:textId="77777777" w:rsidR="00A815FF" w:rsidRPr="00E97527" w:rsidRDefault="00A815FF" w:rsidP="004D1986">
            <w:pPr>
              <w:spacing w:after="0" w:line="240" w:lineRule="auto"/>
              <w:rPr>
                <w:rFonts w:eastAsia="Times New Roman"/>
              </w:rPr>
            </w:pPr>
            <w:r w:rsidRPr="00E97527">
              <w:rPr>
                <w:rFonts w:eastAsia="Times New Roman"/>
              </w:rPr>
              <w:t>Defines swarm size, iterations, and client number for FL optimization.</w:t>
            </w:r>
          </w:p>
        </w:tc>
        <w:tc>
          <w:tcPr>
            <w:tcW w:w="0" w:type="auto"/>
            <w:vAlign w:val="center"/>
            <w:hideMark/>
          </w:tcPr>
          <w:p w14:paraId="0DEEB21B" w14:textId="77777777" w:rsidR="00A815FF" w:rsidRPr="00E97527" w:rsidRDefault="00A815FF" w:rsidP="004D1986">
            <w:pPr>
              <w:spacing w:after="0" w:line="240" w:lineRule="auto"/>
              <w:rPr>
                <w:rFonts w:eastAsia="Times New Roman"/>
              </w:rPr>
            </w:pPr>
            <w:r w:rsidRPr="00E97527">
              <w:rPr>
                <w:rFonts w:eastAsia="Times New Roman"/>
              </w:rPr>
              <w:t>ADNI Data</w:t>
            </w:r>
          </w:p>
        </w:tc>
        <w:tc>
          <w:tcPr>
            <w:tcW w:w="0" w:type="auto"/>
            <w:vAlign w:val="center"/>
            <w:hideMark/>
          </w:tcPr>
          <w:p w14:paraId="1933652A" w14:textId="77777777" w:rsidR="00A815FF" w:rsidRPr="00E97527" w:rsidRDefault="00A815FF" w:rsidP="004D1986">
            <w:pPr>
              <w:spacing w:after="0" w:line="240" w:lineRule="auto"/>
              <w:rPr>
                <w:rFonts w:eastAsia="Times New Roman"/>
              </w:rPr>
            </w:pPr>
            <w:r w:rsidRPr="00E97527">
              <w:rPr>
                <w:rFonts w:eastAsia="Times New Roman"/>
              </w:rPr>
              <w:t>Swarm size=50; iterations=100; clients=3; FL rounds=5.</w:t>
            </w:r>
          </w:p>
        </w:tc>
        <w:tc>
          <w:tcPr>
            <w:tcW w:w="2311" w:type="dxa"/>
            <w:vAlign w:val="center"/>
            <w:hideMark/>
          </w:tcPr>
          <w:p w14:paraId="63BCCE4D" w14:textId="77777777" w:rsidR="00A815FF" w:rsidRPr="00E97527" w:rsidRDefault="00A815FF" w:rsidP="004D1986">
            <w:pPr>
              <w:spacing w:after="0" w:line="240" w:lineRule="auto"/>
              <w:rPr>
                <w:rFonts w:eastAsia="Times New Roman"/>
              </w:rPr>
            </w:pPr>
            <w:r w:rsidRPr="00E97527">
              <w:rPr>
                <w:rFonts w:eastAsia="Times New Roman"/>
              </w:rPr>
              <w:t>Scalability restricted by fixed parameters.</w:t>
            </w:r>
          </w:p>
        </w:tc>
      </w:tr>
      <w:tr w:rsidR="00A815FF" w:rsidRPr="00E97527" w14:paraId="68F2FB1A" w14:textId="77777777" w:rsidTr="00A815FF">
        <w:trPr>
          <w:tblCellSpacing w:w="15" w:type="dxa"/>
        </w:trPr>
        <w:tc>
          <w:tcPr>
            <w:tcW w:w="2266" w:type="dxa"/>
            <w:vAlign w:val="center"/>
            <w:hideMark/>
          </w:tcPr>
          <w:p w14:paraId="7C3516DF" w14:textId="77777777" w:rsidR="00A815FF" w:rsidRPr="00E97527" w:rsidRDefault="00A815FF" w:rsidP="004D1986">
            <w:pPr>
              <w:spacing w:after="0" w:line="240" w:lineRule="auto"/>
              <w:rPr>
                <w:rFonts w:eastAsia="Times New Roman"/>
              </w:rPr>
            </w:pPr>
            <w:r w:rsidRPr="00E97527">
              <w:rPr>
                <w:rFonts w:eastAsia="Times New Roman"/>
              </w:rPr>
              <w:t>Performance Evaluation</w:t>
            </w:r>
          </w:p>
        </w:tc>
        <w:tc>
          <w:tcPr>
            <w:tcW w:w="0" w:type="auto"/>
            <w:vAlign w:val="center"/>
            <w:hideMark/>
          </w:tcPr>
          <w:p w14:paraId="1BBB5D01" w14:textId="77777777" w:rsidR="00A815FF" w:rsidRPr="00E97527" w:rsidRDefault="00A815FF" w:rsidP="004D1986">
            <w:pPr>
              <w:spacing w:after="0" w:line="240" w:lineRule="auto"/>
              <w:rPr>
                <w:rFonts w:eastAsia="Times New Roman"/>
              </w:rPr>
            </w:pPr>
            <w:r w:rsidRPr="00E97527">
              <w:rPr>
                <w:rFonts w:eastAsia="Times New Roman"/>
              </w:rPr>
              <w:t>Metrics and Accuracy</w:t>
            </w:r>
          </w:p>
        </w:tc>
        <w:tc>
          <w:tcPr>
            <w:tcW w:w="0" w:type="auto"/>
            <w:vAlign w:val="center"/>
            <w:hideMark/>
          </w:tcPr>
          <w:p w14:paraId="7DEBA9BB" w14:textId="77777777" w:rsidR="00A815FF" w:rsidRPr="00E97527" w:rsidRDefault="00A815FF" w:rsidP="004D1986">
            <w:pPr>
              <w:spacing w:after="0" w:line="240" w:lineRule="auto"/>
              <w:rPr>
                <w:rFonts w:eastAsia="Times New Roman"/>
              </w:rPr>
            </w:pPr>
            <w:r w:rsidRPr="00E97527">
              <w:rPr>
                <w:rFonts w:eastAsia="Times New Roman"/>
              </w:rPr>
              <w:t>Validated through MSE and accuracy metrics (~98%).</w:t>
            </w:r>
          </w:p>
        </w:tc>
        <w:tc>
          <w:tcPr>
            <w:tcW w:w="0" w:type="auto"/>
            <w:vAlign w:val="center"/>
            <w:hideMark/>
          </w:tcPr>
          <w:p w14:paraId="54DB57E1" w14:textId="77777777" w:rsidR="00A815FF" w:rsidRPr="00E97527" w:rsidRDefault="00A815FF" w:rsidP="004D1986">
            <w:pPr>
              <w:spacing w:after="0" w:line="240" w:lineRule="auto"/>
              <w:rPr>
                <w:rFonts w:eastAsia="Times New Roman"/>
              </w:rPr>
            </w:pPr>
            <w:r w:rsidRPr="00E97527">
              <w:rPr>
                <w:rFonts w:eastAsia="Times New Roman"/>
              </w:rPr>
              <w:t>ADNI MRI Data</w:t>
            </w:r>
          </w:p>
        </w:tc>
        <w:tc>
          <w:tcPr>
            <w:tcW w:w="0" w:type="auto"/>
            <w:vAlign w:val="center"/>
            <w:hideMark/>
          </w:tcPr>
          <w:p w14:paraId="7DC730C5" w14:textId="77777777" w:rsidR="00A815FF" w:rsidRPr="00E97527" w:rsidRDefault="00A815FF" w:rsidP="004D1986">
            <w:pPr>
              <w:spacing w:after="0" w:line="240" w:lineRule="auto"/>
              <w:rPr>
                <w:rFonts w:eastAsia="Times New Roman"/>
              </w:rPr>
            </w:pPr>
            <w:r w:rsidRPr="00E97527">
              <w:rPr>
                <w:rFonts w:eastAsia="Times New Roman"/>
              </w:rPr>
              <w:t>Mean Squared Error (MSE), Accuracy.</w:t>
            </w:r>
          </w:p>
        </w:tc>
        <w:tc>
          <w:tcPr>
            <w:tcW w:w="2311" w:type="dxa"/>
            <w:vAlign w:val="center"/>
            <w:hideMark/>
          </w:tcPr>
          <w:p w14:paraId="5DA6F432" w14:textId="77777777" w:rsidR="00A815FF" w:rsidRPr="00E97527" w:rsidRDefault="00A815FF" w:rsidP="004D1986">
            <w:pPr>
              <w:spacing w:after="0" w:line="240" w:lineRule="auto"/>
              <w:rPr>
                <w:rFonts w:eastAsia="Times New Roman"/>
              </w:rPr>
            </w:pPr>
            <w:r w:rsidRPr="00E97527">
              <w:rPr>
                <w:rFonts w:eastAsia="Times New Roman"/>
              </w:rPr>
              <w:t>Validation limited to single dataset (ADNI).</w:t>
            </w:r>
          </w:p>
        </w:tc>
      </w:tr>
    </w:tbl>
    <w:p w14:paraId="4C980596" w14:textId="77777777" w:rsidR="00A815FF" w:rsidRDefault="00A815FF" w:rsidP="00A815FF">
      <w:pPr>
        <w:spacing w:after="0" w:line="240" w:lineRule="auto"/>
        <w:rPr>
          <w:rFonts w:eastAsia="Times New Roman"/>
        </w:rPr>
      </w:pPr>
    </w:p>
    <w:p w14:paraId="7F1B2FF8" w14:textId="77777777" w:rsidR="00A815FF" w:rsidRDefault="00A815FF" w:rsidP="00A815FF">
      <w:pPr>
        <w:spacing w:after="0" w:line="240" w:lineRule="auto"/>
        <w:rPr>
          <w:rFonts w:eastAsia="Times New Roman"/>
        </w:rPr>
      </w:pPr>
    </w:p>
    <w:p w14:paraId="510C2D30" w14:textId="77777777" w:rsidR="00A815FF" w:rsidRDefault="00A815FF" w:rsidP="00A815FF">
      <w:pPr>
        <w:spacing w:after="0" w:line="240" w:lineRule="auto"/>
        <w:rPr>
          <w:rFonts w:eastAsia="Times New Roman"/>
          <w:b/>
          <w:bCs/>
          <w:sz w:val="36"/>
          <w:szCs w:val="36"/>
        </w:rPr>
      </w:pPr>
      <w:r>
        <w:rPr>
          <w:rFonts w:eastAsia="Times New Roman"/>
          <w:b/>
          <w:bCs/>
          <w:sz w:val="36"/>
          <w:szCs w:val="36"/>
        </w:rPr>
        <w:t>Paper 04</w:t>
      </w:r>
      <w:r w:rsidRPr="00E97527">
        <w:rPr>
          <w:rFonts w:eastAsia="Times New Roman"/>
          <w:b/>
          <w:bCs/>
          <w:sz w:val="36"/>
          <w:szCs w:val="36"/>
        </w:rPr>
        <w:t>: “Federated Learning for Privacy-Enhanced Mental Health Prediction with Multimodal Data Integration”</w:t>
      </w:r>
    </w:p>
    <w:p w14:paraId="5B2E5A16" w14:textId="77777777" w:rsidR="00A815FF" w:rsidRPr="00E97527" w:rsidRDefault="00A815FF" w:rsidP="00A815FF">
      <w:pPr>
        <w:spacing w:after="0" w:line="240" w:lineRule="auto"/>
        <w:rPr>
          <w:rFonts w:eastAsia="Times New Roman"/>
        </w:rPr>
      </w:pPr>
    </w:p>
    <w:tbl>
      <w:tblPr>
        <w:tblW w:w="1080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733"/>
        <w:gridCol w:w="1642"/>
        <w:gridCol w:w="1214"/>
        <w:gridCol w:w="2071"/>
        <w:gridCol w:w="1890"/>
      </w:tblGrid>
      <w:tr w:rsidR="00A815FF" w:rsidRPr="00E97527" w14:paraId="47DC72B0" w14:textId="77777777" w:rsidTr="00A815FF">
        <w:trPr>
          <w:tblHeader/>
          <w:tblCellSpacing w:w="15" w:type="dxa"/>
        </w:trPr>
        <w:tc>
          <w:tcPr>
            <w:tcW w:w="2205" w:type="dxa"/>
            <w:vAlign w:val="center"/>
            <w:hideMark/>
          </w:tcPr>
          <w:p w14:paraId="1C42DB0E" w14:textId="77777777" w:rsidR="00A815FF" w:rsidRPr="00E97527" w:rsidRDefault="00A815FF" w:rsidP="004D1986">
            <w:pPr>
              <w:spacing w:after="0" w:line="240" w:lineRule="auto"/>
              <w:jc w:val="center"/>
              <w:rPr>
                <w:rFonts w:eastAsia="Times New Roman"/>
                <w:b/>
                <w:bCs/>
              </w:rPr>
            </w:pPr>
            <w:r w:rsidRPr="00E97527">
              <w:rPr>
                <w:rFonts w:eastAsia="Times New Roman"/>
                <w:b/>
                <w:bCs/>
              </w:rPr>
              <w:t>Section</w:t>
            </w:r>
          </w:p>
        </w:tc>
        <w:tc>
          <w:tcPr>
            <w:tcW w:w="0" w:type="auto"/>
            <w:vAlign w:val="center"/>
            <w:hideMark/>
          </w:tcPr>
          <w:p w14:paraId="4BDA727D" w14:textId="77777777" w:rsidR="00A815FF" w:rsidRPr="00E97527" w:rsidRDefault="00A815FF" w:rsidP="004D1986">
            <w:pPr>
              <w:spacing w:after="0" w:line="240" w:lineRule="auto"/>
              <w:jc w:val="center"/>
              <w:rPr>
                <w:rFonts w:eastAsia="Times New Roman"/>
                <w:b/>
                <w:bCs/>
              </w:rPr>
            </w:pPr>
            <w:r w:rsidRPr="00E97527">
              <w:rPr>
                <w:rFonts w:eastAsia="Times New Roman"/>
                <w:b/>
                <w:bCs/>
              </w:rPr>
              <w:t>Item</w:t>
            </w:r>
          </w:p>
        </w:tc>
        <w:tc>
          <w:tcPr>
            <w:tcW w:w="0" w:type="auto"/>
            <w:vAlign w:val="center"/>
            <w:hideMark/>
          </w:tcPr>
          <w:p w14:paraId="16670D6A" w14:textId="77777777" w:rsidR="00A815FF" w:rsidRPr="00E97527" w:rsidRDefault="00A815FF" w:rsidP="004D1986">
            <w:pPr>
              <w:spacing w:after="0" w:line="240" w:lineRule="auto"/>
              <w:jc w:val="center"/>
              <w:rPr>
                <w:rFonts w:eastAsia="Times New Roman"/>
                <w:b/>
                <w:bCs/>
              </w:rPr>
            </w:pPr>
            <w:r w:rsidRPr="00E97527">
              <w:rPr>
                <w:rFonts w:eastAsia="Times New Roman"/>
                <w:b/>
                <w:bCs/>
              </w:rPr>
              <w:t>Description / Purpose</w:t>
            </w:r>
          </w:p>
        </w:tc>
        <w:tc>
          <w:tcPr>
            <w:tcW w:w="0" w:type="auto"/>
            <w:vAlign w:val="center"/>
            <w:hideMark/>
          </w:tcPr>
          <w:p w14:paraId="0A7A537C" w14:textId="77777777" w:rsidR="00A815FF" w:rsidRPr="00E97527" w:rsidRDefault="00A815FF" w:rsidP="004D1986">
            <w:pPr>
              <w:spacing w:after="0" w:line="240" w:lineRule="auto"/>
              <w:jc w:val="center"/>
              <w:rPr>
                <w:rFonts w:eastAsia="Times New Roman"/>
                <w:b/>
                <w:bCs/>
              </w:rPr>
            </w:pPr>
            <w:r w:rsidRPr="00E97527">
              <w:rPr>
                <w:rFonts w:eastAsia="Times New Roman"/>
                <w:b/>
                <w:bCs/>
              </w:rPr>
              <w:t>Datasets Used</w:t>
            </w:r>
          </w:p>
        </w:tc>
        <w:tc>
          <w:tcPr>
            <w:tcW w:w="2041" w:type="dxa"/>
            <w:vAlign w:val="center"/>
            <w:hideMark/>
          </w:tcPr>
          <w:p w14:paraId="11E16376" w14:textId="77777777" w:rsidR="00A815FF" w:rsidRPr="00E97527" w:rsidRDefault="00A815FF" w:rsidP="004D1986">
            <w:pPr>
              <w:spacing w:after="0" w:line="240" w:lineRule="auto"/>
              <w:jc w:val="center"/>
              <w:rPr>
                <w:rFonts w:eastAsia="Times New Roman"/>
                <w:b/>
                <w:bCs/>
              </w:rPr>
            </w:pPr>
            <w:r w:rsidRPr="00E97527">
              <w:rPr>
                <w:rFonts w:eastAsia="Times New Roman"/>
                <w:b/>
                <w:bCs/>
              </w:rPr>
              <w:t>Models / Tools / Pipelines</w:t>
            </w:r>
          </w:p>
        </w:tc>
        <w:tc>
          <w:tcPr>
            <w:tcW w:w="1845" w:type="dxa"/>
            <w:vAlign w:val="center"/>
            <w:hideMark/>
          </w:tcPr>
          <w:p w14:paraId="0EB16E2D" w14:textId="77777777" w:rsidR="00A815FF" w:rsidRPr="00E97527" w:rsidRDefault="00A815FF" w:rsidP="004D1986">
            <w:pPr>
              <w:spacing w:after="0" w:line="240" w:lineRule="auto"/>
              <w:jc w:val="center"/>
              <w:rPr>
                <w:rFonts w:eastAsia="Times New Roman"/>
                <w:b/>
                <w:bCs/>
              </w:rPr>
            </w:pPr>
            <w:r w:rsidRPr="00E97527">
              <w:rPr>
                <w:rFonts w:eastAsia="Times New Roman"/>
                <w:b/>
                <w:bCs/>
              </w:rPr>
              <w:t>Limitations</w:t>
            </w:r>
          </w:p>
        </w:tc>
      </w:tr>
      <w:tr w:rsidR="00A815FF" w:rsidRPr="00E97527" w14:paraId="08B16F4E" w14:textId="77777777" w:rsidTr="00A815FF">
        <w:trPr>
          <w:tblCellSpacing w:w="15" w:type="dxa"/>
        </w:trPr>
        <w:tc>
          <w:tcPr>
            <w:tcW w:w="2205" w:type="dxa"/>
            <w:vAlign w:val="center"/>
            <w:hideMark/>
          </w:tcPr>
          <w:p w14:paraId="6F28A892" w14:textId="77777777" w:rsidR="00A815FF" w:rsidRPr="00E97527" w:rsidRDefault="00A815FF" w:rsidP="004D1986">
            <w:pPr>
              <w:spacing w:after="0" w:line="240" w:lineRule="auto"/>
              <w:rPr>
                <w:rFonts w:eastAsia="Times New Roman"/>
              </w:rPr>
            </w:pPr>
            <w:r w:rsidRPr="00E97527">
              <w:rPr>
                <w:rFonts w:eastAsia="Times New Roman"/>
              </w:rPr>
              <w:t>Dataset</w:t>
            </w:r>
          </w:p>
        </w:tc>
        <w:tc>
          <w:tcPr>
            <w:tcW w:w="0" w:type="auto"/>
            <w:vAlign w:val="center"/>
            <w:hideMark/>
          </w:tcPr>
          <w:p w14:paraId="05D7D2B1" w14:textId="77777777" w:rsidR="00A815FF" w:rsidRPr="00E97527" w:rsidRDefault="00A815FF" w:rsidP="004D1986">
            <w:pPr>
              <w:spacing w:after="0" w:line="240" w:lineRule="auto"/>
              <w:rPr>
                <w:rFonts w:eastAsia="Times New Roman"/>
              </w:rPr>
            </w:pPr>
            <w:r w:rsidRPr="00E97527">
              <w:rPr>
                <w:rFonts w:eastAsia="Times New Roman"/>
              </w:rPr>
              <w:t>Behavioral Multimodal Subset (Kaggle, 2024)</w:t>
            </w:r>
          </w:p>
        </w:tc>
        <w:tc>
          <w:tcPr>
            <w:tcW w:w="0" w:type="auto"/>
            <w:vAlign w:val="center"/>
            <w:hideMark/>
          </w:tcPr>
          <w:p w14:paraId="43BA8846" w14:textId="77777777" w:rsidR="00A815FF" w:rsidRPr="00E97527" w:rsidRDefault="00A815FF" w:rsidP="004D1986">
            <w:pPr>
              <w:spacing w:after="0" w:line="240" w:lineRule="auto"/>
              <w:rPr>
                <w:rFonts w:eastAsia="Times New Roman"/>
              </w:rPr>
            </w:pPr>
            <w:r w:rsidRPr="00E97527">
              <w:rPr>
                <w:rFonts w:eastAsia="Times New Roman"/>
              </w:rPr>
              <w:t>Multimodal dataset combining physiological, behavioral, and psychological data.</w:t>
            </w:r>
          </w:p>
        </w:tc>
        <w:tc>
          <w:tcPr>
            <w:tcW w:w="0" w:type="auto"/>
            <w:vAlign w:val="center"/>
            <w:hideMark/>
          </w:tcPr>
          <w:p w14:paraId="660AB334" w14:textId="77777777" w:rsidR="00A815FF" w:rsidRPr="00E97527" w:rsidRDefault="00A815FF" w:rsidP="004D1986">
            <w:pPr>
              <w:spacing w:after="0" w:line="240" w:lineRule="auto"/>
              <w:rPr>
                <w:rFonts w:eastAsia="Times New Roman"/>
              </w:rPr>
            </w:pPr>
            <w:r w:rsidRPr="00E97527">
              <w:rPr>
                <w:rFonts w:eastAsia="Times New Roman"/>
              </w:rPr>
              <w:t>Behavioral Multimodal Subset (Kaggle, 2024)</w:t>
            </w:r>
          </w:p>
        </w:tc>
        <w:tc>
          <w:tcPr>
            <w:tcW w:w="2041" w:type="dxa"/>
            <w:vAlign w:val="center"/>
            <w:hideMark/>
          </w:tcPr>
          <w:p w14:paraId="4389C08F" w14:textId="77777777" w:rsidR="00A815FF" w:rsidRPr="00E97527" w:rsidRDefault="00A815FF" w:rsidP="004D1986">
            <w:pPr>
              <w:spacing w:after="0" w:line="240" w:lineRule="auto"/>
              <w:rPr>
                <w:rFonts w:eastAsia="Times New Roman"/>
              </w:rPr>
            </w:pPr>
            <w:r w:rsidRPr="00E97527">
              <w:rPr>
                <w:rFonts w:eastAsia="Times New Roman"/>
              </w:rPr>
              <w:t>Includes HRV, sleep patterns, social media activity, browser logs, communication data.</w:t>
            </w:r>
          </w:p>
        </w:tc>
        <w:tc>
          <w:tcPr>
            <w:tcW w:w="1845" w:type="dxa"/>
            <w:vAlign w:val="center"/>
            <w:hideMark/>
          </w:tcPr>
          <w:p w14:paraId="16AD12A8" w14:textId="77777777" w:rsidR="00A815FF" w:rsidRPr="00E97527" w:rsidRDefault="00A815FF" w:rsidP="004D1986">
            <w:pPr>
              <w:spacing w:after="0" w:line="240" w:lineRule="auto"/>
              <w:rPr>
                <w:rFonts w:eastAsia="Times New Roman"/>
              </w:rPr>
            </w:pPr>
            <w:r w:rsidRPr="00E97527">
              <w:rPr>
                <w:rFonts w:eastAsia="Times New Roman"/>
              </w:rPr>
              <w:t>Skewed towards young, digitally active users; lacks demographic diversity.</w:t>
            </w:r>
          </w:p>
        </w:tc>
      </w:tr>
      <w:tr w:rsidR="00A815FF" w:rsidRPr="00E97527" w14:paraId="27474326" w14:textId="77777777" w:rsidTr="00A815FF">
        <w:trPr>
          <w:tblCellSpacing w:w="15" w:type="dxa"/>
        </w:trPr>
        <w:tc>
          <w:tcPr>
            <w:tcW w:w="2205" w:type="dxa"/>
            <w:vAlign w:val="center"/>
            <w:hideMark/>
          </w:tcPr>
          <w:p w14:paraId="1A07C6A0" w14:textId="77777777" w:rsidR="00A815FF" w:rsidRPr="00E97527" w:rsidRDefault="00A815FF" w:rsidP="004D1986">
            <w:pPr>
              <w:spacing w:after="0" w:line="240" w:lineRule="auto"/>
              <w:rPr>
                <w:rFonts w:eastAsia="Times New Roman"/>
              </w:rPr>
            </w:pPr>
            <w:r w:rsidRPr="00E97527">
              <w:rPr>
                <w:rFonts w:eastAsia="Times New Roman"/>
              </w:rPr>
              <w:t>Deep Learning Architecture</w:t>
            </w:r>
          </w:p>
        </w:tc>
        <w:tc>
          <w:tcPr>
            <w:tcW w:w="0" w:type="auto"/>
            <w:vAlign w:val="center"/>
            <w:hideMark/>
          </w:tcPr>
          <w:p w14:paraId="375B9FF3" w14:textId="77777777" w:rsidR="00A815FF" w:rsidRPr="00E97527" w:rsidRDefault="00A815FF" w:rsidP="004D1986">
            <w:pPr>
              <w:spacing w:after="0" w:line="240" w:lineRule="auto"/>
              <w:rPr>
                <w:rFonts w:eastAsia="Times New Roman"/>
              </w:rPr>
            </w:pPr>
            <w:r w:rsidRPr="00E97527">
              <w:rPr>
                <w:rFonts w:eastAsia="Times New Roman"/>
              </w:rPr>
              <w:t>CNN-LSTM Multimodal Fusion</w:t>
            </w:r>
          </w:p>
        </w:tc>
        <w:tc>
          <w:tcPr>
            <w:tcW w:w="0" w:type="auto"/>
            <w:vAlign w:val="center"/>
            <w:hideMark/>
          </w:tcPr>
          <w:p w14:paraId="5113ED1E" w14:textId="77777777" w:rsidR="00A815FF" w:rsidRPr="00E97527" w:rsidRDefault="00A815FF" w:rsidP="004D1986">
            <w:pPr>
              <w:spacing w:after="0" w:line="240" w:lineRule="auto"/>
              <w:rPr>
                <w:rFonts w:eastAsia="Times New Roman"/>
              </w:rPr>
            </w:pPr>
            <w:r w:rsidRPr="00E97527">
              <w:rPr>
                <w:rFonts w:eastAsia="Times New Roman"/>
              </w:rPr>
              <w:t>Fuses CNN (spatial) and LSTM (temporal) layers for improved diagnostic accuracy.</w:t>
            </w:r>
          </w:p>
        </w:tc>
        <w:tc>
          <w:tcPr>
            <w:tcW w:w="0" w:type="auto"/>
            <w:vAlign w:val="center"/>
            <w:hideMark/>
          </w:tcPr>
          <w:p w14:paraId="047C6873" w14:textId="77777777" w:rsidR="00A815FF" w:rsidRPr="00E97527" w:rsidRDefault="00A815FF" w:rsidP="004D1986">
            <w:pPr>
              <w:spacing w:after="0" w:line="240" w:lineRule="auto"/>
              <w:rPr>
                <w:rFonts w:eastAsia="Times New Roman"/>
              </w:rPr>
            </w:pPr>
            <w:r w:rsidRPr="00E97527">
              <w:rPr>
                <w:rFonts w:eastAsia="Times New Roman"/>
              </w:rPr>
              <w:t>Behavioral Multimodal Subset</w:t>
            </w:r>
          </w:p>
        </w:tc>
        <w:tc>
          <w:tcPr>
            <w:tcW w:w="2041" w:type="dxa"/>
            <w:vAlign w:val="center"/>
            <w:hideMark/>
          </w:tcPr>
          <w:p w14:paraId="33BFC15F" w14:textId="77777777" w:rsidR="00A815FF" w:rsidRPr="00E97527" w:rsidRDefault="00A815FF" w:rsidP="004D1986">
            <w:pPr>
              <w:spacing w:after="0" w:line="240" w:lineRule="auto"/>
              <w:rPr>
                <w:rFonts w:eastAsia="Times New Roman"/>
              </w:rPr>
            </w:pPr>
            <w:r w:rsidRPr="00E97527">
              <w:rPr>
                <w:rFonts w:eastAsia="Times New Roman"/>
              </w:rPr>
              <w:t xml:space="preserve">CNN (2 conv layers, 32–64 filters, 3×3 kernels, </w:t>
            </w:r>
            <w:proofErr w:type="spellStart"/>
            <w:r w:rsidRPr="00E97527">
              <w:rPr>
                <w:rFonts w:eastAsia="Times New Roman"/>
              </w:rPr>
              <w:t>ReLU</w:t>
            </w:r>
            <w:proofErr w:type="spellEnd"/>
            <w:r w:rsidRPr="00E97527">
              <w:rPr>
                <w:rFonts w:eastAsia="Times New Roman"/>
              </w:rPr>
              <w:t xml:space="preserve">, </w:t>
            </w:r>
            <w:proofErr w:type="spellStart"/>
            <w:r w:rsidRPr="00E97527">
              <w:rPr>
                <w:rFonts w:eastAsia="Times New Roman"/>
              </w:rPr>
              <w:t>MaxPooling</w:t>
            </w:r>
            <w:proofErr w:type="spellEnd"/>
            <w:r w:rsidRPr="00E97527">
              <w:rPr>
                <w:rFonts w:eastAsia="Times New Roman"/>
              </w:rPr>
              <w:t>), LSTM (64–32 units, tanh), concatenation fusion.</w:t>
            </w:r>
          </w:p>
        </w:tc>
        <w:tc>
          <w:tcPr>
            <w:tcW w:w="1845" w:type="dxa"/>
            <w:vAlign w:val="center"/>
            <w:hideMark/>
          </w:tcPr>
          <w:p w14:paraId="5E6A18D3" w14:textId="77777777" w:rsidR="00A815FF" w:rsidRPr="00E97527" w:rsidRDefault="00A815FF" w:rsidP="004D1986">
            <w:pPr>
              <w:spacing w:after="0" w:line="240" w:lineRule="auto"/>
              <w:rPr>
                <w:rFonts w:eastAsia="Times New Roman"/>
              </w:rPr>
            </w:pPr>
            <w:r w:rsidRPr="00E97527">
              <w:rPr>
                <w:rFonts w:eastAsia="Times New Roman"/>
              </w:rPr>
              <w:t>Complex model; increases computational demand.</w:t>
            </w:r>
          </w:p>
        </w:tc>
      </w:tr>
      <w:tr w:rsidR="00A815FF" w:rsidRPr="00E97527" w14:paraId="073EEA56" w14:textId="77777777" w:rsidTr="00A815FF">
        <w:trPr>
          <w:tblCellSpacing w:w="15" w:type="dxa"/>
        </w:trPr>
        <w:tc>
          <w:tcPr>
            <w:tcW w:w="2205" w:type="dxa"/>
            <w:vAlign w:val="center"/>
            <w:hideMark/>
          </w:tcPr>
          <w:p w14:paraId="73E7E33E" w14:textId="77777777" w:rsidR="00A815FF" w:rsidRPr="00E97527" w:rsidRDefault="00A815FF" w:rsidP="004D1986">
            <w:pPr>
              <w:spacing w:after="0" w:line="240" w:lineRule="auto"/>
              <w:rPr>
                <w:rFonts w:eastAsia="Times New Roman"/>
              </w:rPr>
            </w:pPr>
            <w:r w:rsidRPr="00E97527">
              <w:rPr>
                <w:rFonts w:eastAsia="Times New Roman"/>
              </w:rPr>
              <w:lastRenderedPageBreak/>
              <w:t>Privacy Mechanisms</w:t>
            </w:r>
          </w:p>
        </w:tc>
        <w:tc>
          <w:tcPr>
            <w:tcW w:w="0" w:type="auto"/>
            <w:vAlign w:val="center"/>
            <w:hideMark/>
          </w:tcPr>
          <w:p w14:paraId="2205A495" w14:textId="77777777" w:rsidR="00A815FF" w:rsidRPr="00E97527" w:rsidRDefault="00A815FF" w:rsidP="004D1986">
            <w:pPr>
              <w:spacing w:after="0" w:line="240" w:lineRule="auto"/>
              <w:rPr>
                <w:rFonts w:eastAsia="Times New Roman"/>
              </w:rPr>
            </w:pPr>
            <w:r w:rsidRPr="00E97527">
              <w:rPr>
                <w:rFonts w:eastAsia="Times New Roman"/>
              </w:rPr>
              <w:t>Differential Privacy &amp; Secure Aggregation</w:t>
            </w:r>
          </w:p>
        </w:tc>
        <w:tc>
          <w:tcPr>
            <w:tcW w:w="0" w:type="auto"/>
            <w:vAlign w:val="center"/>
            <w:hideMark/>
          </w:tcPr>
          <w:p w14:paraId="4D87A0B3" w14:textId="77777777" w:rsidR="00A815FF" w:rsidRPr="00E97527" w:rsidRDefault="00A815FF" w:rsidP="004D1986">
            <w:pPr>
              <w:spacing w:after="0" w:line="240" w:lineRule="auto"/>
              <w:rPr>
                <w:rFonts w:eastAsia="Times New Roman"/>
              </w:rPr>
            </w:pPr>
            <w:r w:rsidRPr="00E97527">
              <w:rPr>
                <w:rFonts w:eastAsia="Times New Roman"/>
              </w:rPr>
              <w:t>Protects data confidentiality during model updates.</w:t>
            </w:r>
          </w:p>
        </w:tc>
        <w:tc>
          <w:tcPr>
            <w:tcW w:w="0" w:type="auto"/>
            <w:vAlign w:val="center"/>
            <w:hideMark/>
          </w:tcPr>
          <w:p w14:paraId="672CD22F" w14:textId="77777777" w:rsidR="00A815FF" w:rsidRPr="00E97527" w:rsidRDefault="00A815FF" w:rsidP="004D1986">
            <w:pPr>
              <w:spacing w:after="0" w:line="240" w:lineRule="auto"/>
              <w:rPr>
                <w:rFonts w:eastAsia="Times New Roman"/>
              </w:rPr>
            </w:pPr>
            <w:r w:rsidRPr="00E97527">
              <w:rPr>
                <w:rFonts w:eastAsia="Times New Roman"/>
              </w:rPr>
              <w:t>Local updates</w:t>
            </w:r>
          </w:p>
        </w:tc>
        <w:tc>
          <w:tcPr>
            <w:tcW w:w="2041" w:type="dxa"/>
            <w:vAlign w:val="center"/>
            <w:hideMark/>
          </w:tcPr>
          <w:p w14:paraId="3D884923" w14:textId="77777777" w:rsidR="00A815FF" w:rsidRPr="00E97527" w:rsidRDefault="00A815FF" w:rsidP="004D1986">
            <w:pPr>
              <w:spacing w:after="0" w:line="240" w:lineRule="auto"/>
              <w:rPr>
                <w:rFonts w:eastAsia="Times New Roman"/>
              </w:rPr>
            </w:pPr>
            <w:r w:rsidRPr="00E97527">
              <w:rPr>
                <w:rFonts w:eastAsia="Times New Roman"/>
              </w:rPr>
              <w:t xml:space="preserve">Gaussian noise σ=1.2; clip norm=1.0; AES-256 encryption; </w:t>
            </w:r>
            <w:proofErr w:type="spellStart"/>
            <w:r w:rsidRPr="00E97527">
              <w:rPr>
                <w:rFonts w:eastAsia="Times New Roman"/>
              </w:rPr>
              <w:t>Secureaggregation</w:t>
            </w:r>
            <w:proofErr w:type="spellEnd"/>
            <w:r w:rsidRPr="00E97527">
              <w:rPr>
                <w:rFonts w:eastAsia="Times New Roman"/>
              </w:rPr>
              <w:t xml:space="preserve"> protocol.</w:t>
            </w:r>
          </w:p>
        </w:tc>
        <w:tc>
          <w:tcPr>
            <w:tcW w:w="1845" w:type="dxa"/>
            <w:vAlign w:val="center"/>
            <w:hideMark/>
          </w:tcPr>
          <w:p w14:paraId="306AAB6B" w14:textId="77777777" w:rsidR="00A815FF" w:rsidRPr="00E97527" w:rsidRDefault="00A815FF" w:rsidP="004D1986">
            <w:pPr>
              <w:spacing w:after="0" w:line="240" w:lineRule="auto"/>
              <w:rPr>
                <w:rFonts w:eastAsia="Times New Roman"/>
              </w:rPr>
            </w:pPr>
            <w:r w:rsidRPr="00E97527">
              <w:rPr>
                <w:rFonts w:eastAsia="Times New Roman"/>
              </w:rPr>
              <w:t>Privacy-accuracy trade-off; noise may affect performance.</w:t>
            </w:r>
          </w:p>
        </w:tc>
      </w:tr>
      <w:tr w:rsidR="00A815FF" w:rsidRPr="00E97527" w14:paraId="698D7B24" w14:textId="77777777" w:rsidTr="00A815FF">
        <w:trPr>
          <w:tblCellSpacing w:w="15" w:type="dxa"/>
        </w:trPr>
        <w:tc>
          <w:tcPr>
            <w:tcW w:w="2205" w:type="dxa"/>
            <w:vAlign w:val="center"/>
            <w:hideMark/>
          </w:tcPr>
          <w:p w14:paraId="13B09D24" w14:textId="77777777" w:rsidR="00A815FF" w:rsidRPr="00E97527" w:rsidRDefault="00A815FF" w:rsidP="004D1986">
            <w:pPr>
              <w:spacing w:after="0" w:line="240" w:lineRule="auto"/>
              <w:rPr>
                <w:rFonts w:eastAsia="Times New Roman"/>
              </w:rPr>
            </w:pPr>
            <w:r w:rsidRPr="00E97527">
              <w:rPr>
                <w:rFonts w:eastAsia="Times New Roman"/>
              </w:rPr>
              <w:t>Training Configuration</w:t>
            </w:r>
          </w:p>
        </w:tc>
        <w:tc>
          <w:tcPr>
            <w:tcW w:w="0" w:type="auto"/>
            <w:vAlign w:val="center"/>
            <w:hideMark/>
          </w:tcPr>
          <w:p w14:paraId="798934E2" w14:textId="77777777" w:rsidR="00A815FF" w:rsidRPr="00E97527" w:rsidRDefault="00A815FF" w:rsidP="004D1986">
            <w:pPr>
              <w:spacing w:after="0" w:line="240" w:lineRule="auto"/>
              <w:rPr>
                <w:rFonts w:eastAsia="Times New Roman"/>
              </w:rPr>
            </w:pPr>
            <w:r w:rsidRPr="00E97527">
              <w:rPr>
                <w:rFonts w:eastAsia="Times New Roman"/>
              </w:rPr>
              <w:t>Model Hyperparameters</w:t>
            </w:r>
          </w:p>
        </w:tc>
        <w:tc>
          <w:tcPr>
            <w:tcW w:w="0" w:type="auto"/>
            <w:vAlign w:val="center"/>
            <w:hideMark/>
          </w:tcPr>
          <w:p w14:paraId="1FBEB4E5" w14:textId="77777777" w:rsidR="00A815FF" w:rsidRPr="00E97527" w:rsidRDefault="00A815FF" w:rsidP="004D1986">
            <w:pPr>
              <w:spacing w:after="0" w:line="240" w:lineRule="auto"/>
              <w:rPr>
                <w:rFonts w:eastAsia="Times New Roman"/>
              </w:rPr>
            </w:pPr>
            <w:r w:rsidRPr="00E97527">
              <w:rPr>
                <w:rFonts w:eastAsia="Times New Roman"/>
              </w:rPr>
              <w:t>Specifies architecture, optimizer, and privacy settings.</w:t>
            </w:r>
          </w:p>
        </w:tc>
        <w:tc>
          <w:tcPr>
            <w:tcW w:w="0" w:type="auto"/>
            <w:vAlign w:val="center"/>
            <w:hideMark/>
          </w:tcPr>
          <w:p w14:paraId="722E7328" w14:textId="77777777" w:rsidR="00A815FF" w:rsidRPr="00E97527" w:rsidRDefault="00A815FF" w:rsidP="004D1986">
            <w:pPr>
              <w:spacing w:after="0" w:line="240" w:lineRule="auto"/>
              <w:rPr>
                <w:rFonts w:eastAsia="Times New Roman"/>
              </w:rPr>
            </w:pPr>
            <w:r w:rsidRPr="00E97527">
              <w:rPr>
                <w:rFonts w:eastAsia="Times New Roman"/>
              </w:rPr>
              <w:t>Behavioral Multimodal Subset</w:t>
            </w:r>
          </w:p>
        </w:tc>
        <w:tc>
          <w:tcPr>
            <w:tcW w:w="2041" w:type="dxa"/>
            <w:vAlign w:val="center"/>
            <w:hideMark/>
          </w:tcPr>
          <w:p w14:paraId="7B04A7AF" w14:textId="77777777" w:rsidR="00A815FF" w:rsidRPr="00E97527" w:rsidRDefault="00A815FF" w:rsidP="004D1986">
            <w:pPr>
              <w:spacing w:after="0" w:line="240" w:lineRule="auto"/>
              <w:rPr>
                <w:rFonts w:eastAsia="Times New Roman"/>
              </w:rPr>
            </w:pPr>
            <w:r w:rsidRPr="00E97527">
              <w:rPr>
                <w:rFonts w:eastAsia="Times New Roman"/>
              </w:rPr>
              <w:t>Adam optimizer (</w:t>
            </w:r>
            <w:proofErr w:type="spellStart"/>
            <w:r w:rsidRPr="00E97527">
              <w:rPr>
                <w:rFonts w:eastAsia="Times New Roman"/>
              </w:rPr>
              <w:t>lr</w:t>
            </w:r>
            <w:proofErr w:type="spellEnd"/>
            <w:r w:rsidRPr="00E97527">
              <w:rPr>
                <w:rFonts w:eastAsia="Times New Roman"/>
              </w:rPr>
              <w:t>=0.001); batch=32; epochs=5; rounds=100; binary cross-entropy.</w:t>
            </w:r>
          </w:p>
        </w:tc>
        <w:tc>
          <w:tcPr>
            <w:tcW w:w="1845" w:type="dxa"/>
            <w:vAlign w:val="center"/>
            <w:hideMark/>
          </w:tcPr>
          <w:p w14:paraId="7CA1E2FA" w14:textId="77777777" w:rsidR="00A815FF" w:rsidRPr="00E97527" w:rsidRDefault="00A815FF" w:rsidP="004D1986">
            <w:pPr>
              <w:spacing w:after="0" w:line="240" w:lineRule="auto"/>
              <w:rPr>
                <w:rFonts w:eastAsia="Times New Roman"/>
              </w:rPr>
            </w:pPr>
            <w:r w:rsidRPr="00E97527">
              <w:rPr>
                <w:rFonts w:eastAsia="Times New Roman"/>
              </w:rPr>
              <w:t>Slower convergence under heterogeneous data.</w:t>
            </w:r>
          </w:p>
        </w:tc>
      </w:tr>
      <w:tr w:rsidR="00A815FF" w:rsidRPr="00E97527" w14:paraId="724FF22C" w14:textId="77777777" w:rsidTr="00A815FF">
        <w:trPr>
          <w:tblCellSpacing w:w="15" w:type="dxa"/>
        </w:trPr>
        <w:tc>
          <w:tcPr>
            <w:tcW w:w="2205" w:type="dxa"/>
            <w:vAlign w:val="center"/>
            <w:hideMark/>
          </w:tcPr>
          <w:p w14:paraId="73BA0AB0" w14:textId="77777777" w:rsidR="00A815FF" w:rsidRPr="00E97527" w:rsidRDefault="00A815FF" w:rsidP="004D1986">
            <w:pPr>
              <w:spacing w:after="0" w:line="240" w:lineRule="auto"/>
              <w:rPr>
                <w:rFonts w:eastAsia="Times New Roman"/>
              </w:rPr>
            </w:pPr>
            <w:r w:rsidRPr="00E97527">
              <w:rPr>
                <w:rFonts w:eastAsia="Times New Roman"/>
              </w:rPr>
              <w:t>Evaluation</w:t>
            </w:r>
          </w:p>
        </w:tc>
        <w:tc>
          <w:tcPr>
            <w:tcW w:w="0" w:type="auto"/>
            <w:vAlign w:val="center"/>
            <w:hideMark/>
          </w:tcPr>
          <w:p w14:paraId="4338F062" w14:textId="77777777" w:rsidR="00A815FF" w:rsidRPr="00E97527" w:rsidRDefault="00A815FF" w:rsidP="004D1986">
            <w:pPr>
              <w:spacing w:after="0" w:line="240" w:lineRule="auto"/>
              <w:rPr>
                <w:rFonts w:eastAsia="Times New Roman"/>
              </w:rPr>
            </w:pPr>
            <w:r w:rsidRPr="00E97527">
              <w:rPr>
                <w:rFonts w:eastAsia="Times New Roman"/>
              </w:rPr>
              <w:t>Model Metrics</w:t>
            </w:r>
          </w:p>
        </w:tc>
        <w:tc>
          <w:tcPr>
            <w:tcW w:w="0" w:type="auto"/>
            <w:vAlign w:val="center"/>
            <w:hideMark/>
          </w:tcPr>
          <w:p w14:paraId="7A6AAF8C" w14:textId="77777777" w:rsidR="00A815FF" w:rsidRPr="00E97527" w:rsidRDefault="00A815FF" w:rsidP="004D1986">
            <w:pPr>
              <w:spacing w:after="0" w:line="240" w:lineRule="auto"/>
              <w:rPr>
                <w:rFonts w:eastAsia="Times New Roman"/>
              </w:rPr>
            </w:pPr>
            <w:r w:rsidRPr="00E97527">
              <w:rPr>
                <w:rFonts w:eastAsia="Times New Roman"/>
              </w:rPr>
              <w:t>Accuracy=92%; F1=0.905; AUC=0.90 validated under FL setup.</w:t>
            </w:r>
          </w:p>
        </w:tc>
        <w:tc>
          <w:tcPr>
            <w:tcW w:w="0" w:type="auto"/>
            <w:vAlign w:val="center"/>
            <w:hideMark/>
          </w:tcPr>
          <w:p w14:paraId="69DD86CB" w14:textId="77777777" w:rsidR="00A815FF" w:rsidRPr="00E97527" w:rsidRDefault="00A815FF" w:rsidP="004D1986">
            <w:pPr>
              <w:spacing w:after="0" w:line="240" w:lineRule="auto"/>
              <w:rPr>
                <w:rFonts w:eastAsia="Times New Roman"/>
              </w:rPr>
            </w:pPr>
            <w:r w:rsidRPr="00E97527">
              <w:rPr>
                <w:rFonts w:eastAsia="Times New Roman"/>
              </w:rPr>
              <w:t>Behavioral Multimodal Subset</w:t>
            </w:r>
          </w:p>
        </w:tc>
        <w:tc>
          <w:tcPr>
            <w:tcW w:w="2041" w:type="dxa"/>
            <w:vAlign w:val="center"/>
            <w:hideMark/>
          </w:tcPr>
          <w:p w14:paraId="7288FA2D" w14:textId="77777777" w:rsidR="00A815FF" w:rsidRPr="00E97527" w:rsidRDefault="00A815FF" w:rsidP="004D1986">
            <w:pPr>
              <w:spacing w:after="0" w:line="240" w:lineRule="auto"/>
              <w:rPr>
                <w:rFonts w:eastAsia="Times New Roman"/>
              </w:rPr>
            </w:pPr>
            <w:r w:rsidRPr="00E97527">
              <w:rPr>
                <w:rFonts w:eastAsia="Times New Roman"/>
              </w:rPr>
              <w:t>Accuracy, Precision, Recall, F1-score, AUC-ROC.</w:t>
            </w:r>
          </w:p>
        </w:tc>
        <w:tc>
          <w:tcPr>
            <w:tcW w:w="1845" w:type="dxa"/>
            <w:vAlign w:val="center"/>
            <w:hideMark/>
          </w:tcPr>
          <w:p w14:paraId="0BF287C9" w14:textId="77777777" w:rsidR="00A815FF" w:rsidRPr="00E97527" w:rsidRDefault="00A815FF" w:rsidP="004D1986">
            <w:pPr>
              <w:spacing w:after="0" w:line="240" w:lineRule="auto"/>
              <w:rPr>
                <w:rFonts w:eastAsia="Times New Roman"/>
              </w:rPr>
            </w:pPr>
            <w:r w:rsidRPr="00E97527">
              <w:rPr>
                <w:rFonts w:eastAsia="Times New Roman"/>
              </w:rPr>
              <w:t>Validation limited to one dataset; lacks external generalization.</w:t>
            </w:r>
          </w:p>
        </w:tc>
      </w:tr>
      <w:tr w:rsidR="00A815FF" w:rsidRPr="00E97527" w14:paraId="4C51430F" w14:textId="77777777" w:rsidTr="00A815FF">
        <w:trPr>
          <w:tblCellSpacing w:w="15" w:type="dxa"/>
        </w:trPr>
        <w:tc>
          <w:tcPr>
            <w:tcW w:w="2205" w:type="dxa"/>
            <w:vAlign w:val="center"/>
            <w:hideMark/>
          </w:tcPr>
          <w:p w14:paraId="000A7F1E" w14:textId="77777777" w:rsidR="00A815FF" w:rsidRPr="00E97527" w:rsidRDefault="00A815FF" w:rsidP="004D1986">
            <w:pPr>
              <w:spacing w:after="0" w:line="240" w:lineRule="auto"/>
              <w:rPr>
                <w:rFonts w:eastAsia="Times New Roman"/>
              </w:rPr>
            </w:pPr>
            <w:r w:rsidRPr="00E97527">
              <w:rPr>
                <w:rFonts w:eastAsia="Times New Roman"/>
              </w:rPr>
              <w:t>Implementation</w:t>
            </w:r>
          </w:p>
        </w:tc>
        <w:tc>
          <w:tcPr>
            <w:tcW w:w="0" w:type="auto"/>
            <w:vAlign w:val="center"/>
            <w:hideMark/>
          </w:tcPr>
          <w:p w14:paraId="2DBB6290" w14:textId="77777777" w:rsidR="00A815FF" w:rsidRPr="00E97527" w:rsidRDefault="00A815FF" w:rsidP="004D1986">
            <w:pPr>
              <w:spacing w:after="0" w:line="240" w:lineRule="auto"/>
              <w:rPr>
                <w:rFonts w:eastAsia="Times New Roman"/>
              </w:rPr>
            </w:pPr>
            <w:r w:rsidRPr="00E97527">
              <w:rPr>
                <w:rFonts w:eastAsia="Times New Roman"/>
              </w:rPr>
              <w:t>Hardware &amp; Frameworks</w:t>
            </w:r>
          </w:p>
        </w:tc>
        <w:tc>
          <w:tcPr>
            <w:tcW w:w="0" w:type="auto"/>
            <w:vAlign w:val="center"/>
            <w:hideMark/>
          </w:tcPr>
          <w:p w14:paraId="08C0FECA" w14:textId="77777777" w:rsidR="00A815FF" w:rsidRPr="00E97527" w:rsidRDefault="00A815FF" w:rsidP="004D1986">
            <w:pPr>
              <w:spacing w:after="0" w:line="240" w:lineRule="auto"/>
              <w:rPr>
                <w:rFonts w:eastAsia="Times New Roman"/>
              </w:rPr>
            </w:pPr>
            <w:r w:rsidRPr="00E97527">
              <w:rPr>
                <w:rFonts w:eastAsia="Times New Roman"/>
              </w:rPr>
              <w:t>Describes experimental setup for training and simulation.</w:t>
            </w:r>
          </w:p>
        </w:tc>
        <w:tc>
          <w:tcPr>
            <w:tcW w:w="0" w:type="auto"/>
            <w:vAlign w:val="center"/>
            <w:hideMark/>
          </w:tcPr>
          <w:p w14:paraId="6EFB4FA4" w14:textId="77777777" w:rsidR="00A815FF" w:rsidRPr="00E97527" w:rsidRDefault="00A815FF" w:rsidP="004D1986">
            <w:pPr>
              <w:spacing w:after="0" w:line="240" w:lineRule="auto"/>
              <w:rPr>
                <w:rFonts w:eastAsia="Times New Roman"/>
              </w:rPr>
            </w:pPr>
            <w:r w:rsidRPr="00E97527">
              <w:rPr>
                <w:rFonts w:eastAsia="Times New Roman"/>
              </w:rPr>
              <w:t>Behavioral Multimodal Subset</w:t>
            </w:r>
          </w:p>
        </w:tc>
        <w:tc>
          <w:tcPr>
            <w:tcW w:w="2041" w:type="dxa"/>
            <w:vAlign w:val="center"/>
            <w:hideMark/>
          </w:tcPr>
          <w:p w14:paraId="3A2B32A0" w14:textId="77777777" w:rsidR="00A815FF" w:rsidRPr="00E97527" w:rsidRDefault="00A815FF" w:rsidP="004D1986">
            <w:pPr>
              <w:spacing w:after="0" w:line="240" w:lineRule="auto"/>
              <w:rPr>
                <w:rFonts w:eastAsia="Times New Roman"/>
              </w:rPr>
            </w:pPr>
            <w:r w:rsidRPr="00E97527">
              <w:rPr>
                <w:rFonts w:eastAsia="Times New Roman"/>
              </w:rPr>
              <w:t xml:space="preserve">NVIDIA Tesla V100 GPU; TensorFlow, </w:t>
            </w:r>
            <w:proofErr w:type="spellStart"/>
            <w:r w:rsidRPr="00E97527">
              <w:rPr>
                <w:rFonts w:eastAsia="Times New Roman"/>
              </w:rPr>
              <w:t>Keras</w:t>
            </w:r>
            <w:proofErr w:type="spellEnd"/>
            <w:r w:rsidRPr="00E97527">
              <w:rPr>
                <w:rFonts w:eastAsia="Times New Roman"/>
              </w:rPr>
              <w:t>, TFF.</w:t>
            </w:r>
          </w:p>
        </w:tc>
        <w:tc>
          <w:tcPr>
            <w:tcW w:w="1845" w:type="dxa"/>
            <w:vAlign w:val="center"/>
            <w:hideMark/>
          </w:tcPr>
          <w:p w14:paraId="2641FB45" w14:textId="77777777" w:rsidR="00A815FF" w:rsidRPr="00E97527" w:rsidRDefault="00A815FF" w:rsidP="004D1986">
            <w:pPr>
              <w:spacing w:after="0" w:line="240" w:lineRule="auto"/>
              <w:rPr>
                <w:rFonts w:eastAsia="Times New Roman"/>
              </w:rPr>
            </w:pPr>
            <w:r w:rsidRPr="00E97527">
              <w:rPr>
                <w:rFonts w:eastAsia="Times New Roman"/>
              </w:rPr>
              <w:t>High resource consumption; limited device scalability.</w:t>
            </w:r>
          </w:p>
        </w:tc>
      </w:tr>
      <w:tr w:rsidR="00A815FF" w:rsidRPr="00E97527" w14:paraId="72A2940A" w14:textId="77777777" w:rsidTr="00A815FF">
        <w:trPr>
          <w:tblCellSpacing w:w="15" w:type="dxa"/>
        </w:trPr>
        <w:tc>
          <w:tcPr>
            <w:tcW w:w="2205" w:type="dxa"/>
            <w:vAlign w:val="center"/>
            <w:hideMark/>
          </w:tcPr>
          <w:p w14:paraId="64866ABE" w14:textId="77777777" w:rsidR="00A815FF" w:rsidRPr="00E97527" w:rsidRDefault="00A815FF" w:rsidP="004D1986">
            <w:pPr>
              <w:spacing w:after="0" w:line="240" w:lineRule="auto"/>
              <w:rPr>
                <w:rFonts w:eastAsia="Times New Roman"/>
              </w:rPr>
            </w:pPr>
            <w:r w:rsidRPr="00E97527">
              <w:rPr>
                <w:rFonts w:eastAsia="Times New Roman"/>
              </w:rPr>
              <w:t>Results</w:t>
            </w:r>
          </w:p>
        </w:tc>
        <w:tc>
          <w:tcPr>
            <w:tcW w:w="0" w:type="auto"/>
            <w:vAlign w:val="center"/>
            <w:hideMark/>
          </w:tcPr>
          <w:p w14:paraId="13B9E221" w14:textId="77777777" w:rsidR="00A815FF" w:rsidRPr="00E97527" w:rsidRDefault="00A815FF" w:rsidP="004D1986">
            <w:pPr>
              <w:spacing w:after="0" w:line="240" w:lineRule="auto"/>
              <w:rPr>
                <w:rFonts w:eastAsia="Times New Roman"/>
              </w:rPr>
            </w:pPr>
            <w:r w:rsidRPr="00E97527">
              <w:rPr>
                <w:rFonts w:eastAsia="Times New Roman"/>
              </w:rPr>
              <w:t>Comparative Performance</w:t>
            </w:r>
          </w:p>
        </w:tc>
        <w:tc>
          <w:tcPr>
            <w:tcW w:w="0" w:type="auto"/>
            <w:vAlign w:val="center"/>
            <w:hideMark/>
          </w:tcPr>
          <w:p w14:paraId="5D24BD11" w14:textId="77777777" w:rsidR="00A815FF" w:rsidRPr="00E97527" w:rsidRDefault="00A815FF" w:rsidP="004D1986">
            <w:pPr>
              <w:spacing w:after="0" w:line="240" w:lineRule="auto"/>
              <w:rPr>
                <w:rFonts w:eastAsia="Times New Roman"/>
              </w:rPr>
            </w:pPr>
            <w:r w:rsidRPr="00E97527">
              <w:rPr>
                <w:rFonts w:eastAsia="Times New Roman"/>
              </w:rPr>
              <w:t>CNN-LSTM model outperformed baseline FL and centralized models.</w:t>
            </w:r>
          </w:p>
        </w:tc>
        <w:tc>
          <w:tcPr>
            <w:tcW w:w="0" w:type="auto"/>
            <w:vAlign w:val="center"/>
            <w:hideMark/>
          </w:tcPr>
          <w:p w14:paraId="65760E0A" w14:textId="77777777" w:rsidR="00A815FF" w:rsidRPr="00E97527" w:rsidRDefault="00A815FF" w:rsidP="004D1986">
            <w:pPr>
              <w:spacing w:after="0" w:line="240" w:lineRule="auto"/>
              <w:rPr>
                <w:rFonts w:eastAsia="Times New Roman"/>
              </w:rPr>
            </w:pPr>
            <w:r w:rsidRPr="00E97527">
              <w:rPr>
                <w:rFonts w:eastAsia="Times New Roman"/>
              </w:rPr>
              <w:t>Behavioral Multimodal Subset</w:t>
            </w:r>
          </w:p>
        </w:tc>
        <w:tc>
          <w:tcPr>
            <w:tcW w:w="2041" w:type="dxa"/>
            <w:vAlign w:val="center"/>
            <w:hideMark/>
          </w:tcPr>
          <w:p w14:paraId="7D057FCE" w14:textId="77777777" w:rsidR="00A815FF" w:rsidRPr="00E97527" w:rsidRDefault="00A815FF" w:rsidP="004D1986">
            <w:pPr>
              <w:spacing w:after="0" w:line="240" w:lineRule="auto"/>
              <w:rPr>
                <w:rFonts w:eastAsia="Times New Roman"/>
              </w:rPr>
            </w:pPr>
            <w:r w:rsidRPr="00E97527">
              <w:rPr>
                <w:rFonts w:eastAsia="Times New Roman"/>
              </w:rPr>
              <w:t>Federated CNN-LSTM with differential privacy and encryption.</w:t>
            </w:r>
          </w:p>
        </w:tc>
        <w:tc>
          <w:tcPr>
            <w:tcW w:w="1845" w:type="dxa"/>
            <w:vAlign w:val="center"/>
            <w:hideMark/>
          </w:tcPr>
          <w:p w14:paraId="5704EA6F" w14:textId="77777777" w:rsidR="00A815FF" w:rsidRPr="00E97527" w:rsidRDefault="00A815FF" w:rsidP="004D1986">
            <w:pPr>
              <w:spacing w:after="0" w:line="240" w:lineRule="auto"/>
              <w:rPr>
                <w:rFonts w:eastAsia="Times New Roman"/>
              </w:rPr>
            </w:pPr>
            <w:r w:rsidRPr="00E97527">
              <w:rPr>
                <w:rFonts w:eastAsia="Times New Roman"/>
              </w:rPr>
              <w:t>Dataset diversity limited; generalization bias possible.</w:t>
            </w:r>
          </w:p>
        </w:tc>
      </w:tr>
    </w:tbl>
    <w:p w14:paraId="62163D2A" w14:textId="77777777" w:rsidR="00A815FF" w:rsidRDefault="00A815FF" w:rsidP="00A815FF"/>
    <w:p w14:paraId="0A356614" w14:textId="77777777" w:rsidR="00A815FF" w:rsidRDefault="00A815FF" w:rsidP="00A815FF">
      <w:pPr>
        <w:rPr>
          <w:b/>
          <w:sz w:val="36"/>
          <w:szCs w:val="36"/>
        </w:rPr>
      </w:pPr>
      <w:r w:rsidRPr="00E97527">
        <w:rPr>
          <w:b/>
          <w:sz w:val="36"/>
          <w:szCs w:val="36"/>
        </w:rPr>
        <w:t xml:space="preserve">Paper 05: </w:t>
      </w:r>
      <w:r w:rsidRPr="00895C7F">
        <w:rPr>
          <w:b/>
          <w:sz w:val="36"/>
          <w:szCs w:val="36"/>
        </w:rPr>
        <w:t>Explainable AI model reveals disease‑related mechanisms in single‑cell RNA‑seq data</w:t>
      </w:r>
    </w:p>
    <w:p w14:paraId="3D99BD5F" w14:textId="77777777" w:rsidR="00A815FF" w:rsidRDefault="00A815FF" w:rsidP="00A815FF">
      <w:pPr>
        <w:rPr>
          <w:b/>
          <w:sz w:val="36"/>
          <w:szCs w:val="36"/>
        </w:rPr>
      </w:pPr>
    </w:p>
    <w:tbl>
      <w:tblPr>
        <w:tblW w:w="1080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1380"/>
        <w:gridCol w:w="1816"/>
        <w:gridCol w:w="1230"/>
        <w:gridCol w:w="1815"/>
        <w:gridCol w:w="2621"/>
      </w:tblGrid>
      <w:tr w:rsidR="00A815FF" w:rsidRPr="00895C7F" w14:paraId="75463973" w14:textId="77777777" w:rsidTr="00A815FF">
        <w:trPr>
          <w:tblHeader/>
          <w:tblCellSpacing w:w="15" w:type="dxa"/>
        </w:trPr>
        <w:tc>
          <w:tcPr>
            <w:tcW w:w="1893" w:type="dxa"/>
            <w:vAlign w:val="center"/>
            <w:hideMark/>
          </w:tcPr>
          <w:p w14:paraId="4E02B084" w14:textId="77777777" w:rsidR="00A815FF" w:rsidRPr="00895C7F" w:rsidRDefault="00A815FF" w:rsidP="004D1986">
            <w:pPr>
              <w:spacing w:after="0" w:line="240" w:lineRule="auto"/>
              <w:jc w:val="center"/>
              <w:rPr>
                <w:rFonts w:eastAsia="Times New Roman"/>
                <w:b/>
                <w:bCs/>
              </w:rPr>
            </w:pPr>
            <w:r w:rsidRPr="00895C7F">
              <w:rPr>
                <w:rFonts w:eastAsia="Times New Roman"/>
                <w:b/>
                <w:bCs/>
              </w:rPr>
              <w:t>Section</w:t>
            </w:r>
          </w:p>
        </w:tc>
        <w:tc>
          <w:tcPr>
            <w:tcW w:w="0" w:type="auto"/>
            <w:vAlign w:val="center"/>
            <w:hideMark/>
          </w:tcPr>
          <w:p w14:paraId="583A8AF9" w14:textId="77777777" w:rsidR="00A815FF" w:rsidRPr="00895C7F" w:rsidRDefault="00A815FF" w:rsidP="004D1986">
            <w:pPr>
              <w:spacing w:after="0" w:line="240" w:lineRule="auto"/>
              <w:jc w:val="center"/>
              <w:rPr>
                <w:rFonts w:eastAsia="Times New Roman"/>
                <w:b/>
                <w:bCs/>
              </w:rPr>
            </w:pPr>
            <w:r w:rsidRPr="00895C7F">
              <w:rPr>
                <w:rFonts w:eastAsia="Times New Roman"/>
                <w:b/>
                <w:bCs/>
              </w:rPr>
              <w:t>Item</w:t>
            </w:r>
          </w:p>
        </w:tc>
        <w:tc>
          <w:tcPr>
            <w:tcW w:w="0" w:type="auto"/>
            <w:vAlign w:val="center"/>
            <w:hideMark/>
          </w:tcPr>
          <w:p w14:paraId="58F2562F" w14:textId="77777777" w:rsidR="00A815FF" w:rsidRPr="00895C7F" w:rsidRDefault="00A815FF" w:rsidP="004D1986">
            <w:pPr>
              <w:spacing w:after="0" w:line="240" w:lineRule="auto"/>
              <w:jc w:val="center"/>
              <w:rPr>
                <w:rFonts w:eastAsia="Times New Roman"/>
                <w:b/>
                <w:bCs/>
              </w:rPr>
            </w:pPr>
            <w:r w:rsidRPr="00895C7F">
              <w:rPr>
                <w:rFonts w:eastAsia="Times New Roman"/>
                <w:b/>
                <w:bCs/>
              </w:rPr>
              <w:t>Description / Purpose</w:t>
            </w:r>
          </w:p>
        </w:tc>
        <w:tc>
          <w:tcPr>
            <w:tcW w:w="0" w:type="auto"/>
            <w:vAlign w:val="center"/>
            <w:hideMark/>
          </w:tcPr>
          <w:p w14:paraId="63E14035" w14:textId="77777777" w:rsidR="00A815FF" w:rsidRPr="00895C7F" w:rsidRDefault="00A815FF" w:rsidP="004D1986">
            <w:pPr>
              <w:spacing w:after="0" w:line="240" w:lineRule="auto"/>
              <w:jc w:val="center"/>
              <w:rPr>
                <w:rFonts w:eastAsia="Times New Roman"/>
                <w:b/>
                <w:bCs/>
              </w:rPr>
            </w:pPr>
            <w:r w:rsidRPr="00895C7F">
              <w:rPr>
                <w:rFonts w:eastAsia="Times New Roman"/>
                <w:b/>
                <w:bCs/>
              </w:rPr>
              <w:t>Datasets Used</w:t>
            </w:r>
          </w:p>
        </w:tc>
        <w:tc>
          <w:tcPr>
            <w:tcW w:w="0" w:type="auto"/>
            <w:vAlign w:val="center"/>
            <w:hideMark/>
          </w:tcPr>
          <w:p w14:paraId="53692A1D" w14:textId="77777777" w:rsidR="00A815FF" w:rsidRPr="00895C7F" w:rsidRDefault="00A815FF" w:rsidP="004D1986">
            <w:pPr>
              <w:spacing w:after="0" w:line="240" w:lineRule="auto"/>
              <w:jc w:val="center"/>
              <w:rPr>
                <w:rFonts w:eastAsia="Times New Roman"/>
                <w:b/>
                <w:bCs/>
              </w:rPr>
            </w:pPr>
            <w:r w:rsidRPr="00895C7F">
              <w:rPr>
                <w:rFonts w:eastAsia="Times New Roman"/>
                <w:b/>
                <w:bCs/>
              </w:rPr>
              <w:t>Models / Tools / Pipelines</w:t>
            </w:r>
          </w:p>
        </w:tc>
        <w:tc>
          <w:tcPr>
            <w:tcW w:w="2576" w:type="dxa"/>
            <w:vAlign w:val="center"/>
            <w:hideMark/>
          </w:tcPr>
          <w:p w14:paraId="048173DB" w14:textId="77777777" w:rsidR="00A815FF" w:rsidRPr="00895C7F" w:rsidRDefault="00A815FF" w:rsidP="004D1986">
            <w:pPr>
              <w:spacing w:after="0" w:line="240" w:lineRule="auto"/>
              <w:jc w:val="center"/>
              <w:rPr>
                <w:rFonts w:eastAsia="Times New Roman"/>
                <w:b/>
                <w:bCs/>
              </w:rPr>
            </w:pPr>
            <w:r w:rsidRPr="00895C7F">
              <w:rPr>
                <w:rFonts w:eastAsia="Times New Roman"/>
                <w:b/>
                <w:bCs/>
              </w:rPr>
              <w:t>Limitations</w:t>
            </w:r>
          </w:p>
        </w:tc>
      </w:tr>
      <w:tr w:rsidR="00A815FF" w:rsidRPr="00895C7F" w14:paraId="67917BC9" w14:textId="77777777" w:rsidTr="00A815FF">
        <w:trPr>
          <w:tblCellSpacing w:w="15" w:type="dxa"/>
        </w:trPr>
        <w:tc>
          <w:tcPr>
            <w:tcW w:w="1893" w:type="dxa"/>
            <w:vAlign w:val="center"/>
            <w:hideMark/>
          </w:tcPr>
          <w:p w14:paraId="2216E704" w14:textId="77777777" w:rsidR="00A815FF" w:rsidRPr="00895C7F" w:rsidRDefault="00A815FF" w:rsidP="004D1986">
            <w:pPr>
              <w:spacing w:after="0" w:line="240" w:lineRule="auto"/>
              <w:rPr>
                <w:rFonts w:eastAsia="Times New Roman"/>
              </w:rPr>
            </w:pPr>
            <w:r w:rsidRPr="00895C7F">
              <w:rPr>
                <w:rFonts w:eastAsia="Times New Roman"/>
              </w:rPr>
              <w:t>Dataset</w:t>
            </w:r>
          </w:p>
        </w:tc>
        <w:tc>
          <w:tcPr>
            <w:tcW w:w="0" w:type="auto"/>
            <w:vAlign w:val="center"/>
            <w:hideMark/>
          </w:tcPr>
          <w:p w14:paraId="63A95034" w14:textId="77777777" w:rsidR="00A815FF" w:rsidRPr="00895C7F" w:rsidRDefault="00A815FF" w:rsidP="004D1986">
            <w:pPr>
              <w:spacing w:after="0" w:line="240" w:lineRule="auto"/>
              <w:rPr>
                <w:rFonts w:eastAsia="Times New Roman"/>
              </w:rPr>
            </w:pPr>
            <w:r w:rsidRPr="00895C7F">
              <w:rPr>
                <w:rFonts w:eastAsia="Times New Roman"/>
              </w:rPr>
              <w:t>Single-nuclei RNA-seq Dataset</w:t>
            </w:r>
          </w:p>
        </w:tc>
        <w:tc>
          <w:tcPr>
            <w:tcW w:w="0" w:type="auto"/>
            <w:vAlign w:val="center"/>
            <w:hideMark/>
          </w:tcPr>
          <w:p w14:paraId="7176CD3A" w14:textId="77777777" w:rsidR="00A815FF" w:rsidRPr="00895C7F" w:rsidRDefault="00A815FF" w:rsidP="004D1986">
            <w:pPr>
              <w:spacing w:after="0" w:line="240" w:lineRule="auto"/>
              <w:rPr>
                <w:rFonts w:eastAsia="Times New Roman"/>
              </w:rPr>
            </w:pPr>
            <w:r w:rsidRPr="00895C7F">
              <w:rPr>
                <w:rFonts w:eastAsia="Times New Roman"/>
              </w:rPr>
              <w:t xml:space="preserve">Gene expression data collected from wild-type and Huntington’s </w:t>
            </w:r>
            <w:r w:rsidRPr="00895C7F">
              <w:rPr>
                <w:rFonts w:eastAsia="Times New Roman"/>
              </w:rPr>
              <w:lastRenderedPageBreak/>
              <w:t>disease (HD) mouse models.</w:t>
            </w:r>
          </w:p>
        </w:tc>
        <w:tc>
          <w:tcPr>
            <w:tcW w:w="0" w:type="auto"/>
            <w:vAlign w:val="center"/>
            <w:hideMark/>
          </w:tcPr>
          <w:p w14:paraId="75AC3150" w14:textId="77777777" w:rsidR="00A815FF" w:rsidRPr="00895C7F" w:rsidRDefault="00A815FF" w:rsidP="004D1986">
            <w:pPr>
              <w:spacing w:after="0" w:line="240" w:lineRule="auto"/>
              <w:rPr>
                <w:rFonts w:eastAsia="Times New Roman"/>
              </w:rPr>
            </w:pPr>
            <w:r w:rsidRPr="00895C7F">
              <w:rPr>
                <w:rFonts w:eastAsia="Times New Roman"/>
              </w:rPr>
              <w:lastRenderedPageBreak/>
              <w:t xml:space="preserve">Single-nuclei RNA-seq dataset </w:t>
            </w:r>
            <w:r w:rsidRPr="00895C7F">
              <w:rPr>
                <w:rFonts w:eastAsia="Times New Roman"/>
              </w:rPr>
              <w:lastRenderedPageBreak/>
              <w:t>from HD and control mice.</w:t>
            </w:r>
          </w:p>
        </w:tc>
        <w:tc>
          <w:tcPr>
            <w:tcW w:w="0" w:type="auto"/>
            <w:vAlign w:val="center"/>
            <w:hideMark/>
          </w:tcPr>
          <w:p w14:paraId="69ECC505" w14:textId="77777777" w:rsidR="00A815FF" w:rsidRPr="00895C7F" w:rsidRDefault="00A815FF" w:rsidP="004D1986">
            <w:pPr>
              <w:spacing w:after="0" w:line="240" w:lineRule="auto"/>
              <w:rPr>
                <w:rFonts w:eastAsia="Times New Roman"/>
              </w:rPr>
            </w:pPr>
            <w:r w:rsidRPr="00895C7F">
              <w:rPr>
                <w:rFonts w:eastAsia="Times New Roman"/>
              </w:rPr>
              <w:lastRenderedPageBreak/>
              <w:t xml:space="preserve">Processed gene-level expression matrices derived </w:t>
            </w:r>
            <w:r w:rsidRPr="00895C7F">
              <w:rPr>
                <w:rFonts w:eastAsia="Times New Roman"/>
              </w:rPr>
              <w:lastRenderedPageBreak/>
              <w:t>from brain tissue samples.</w:t>
            </w:r>
          </w:p>
        </w:tc>
        <w:tc>
          <w:tcPr>
            <w:tcW w:w="2576" w:type="dxa"/>
            <w:vAlign w:val="center"/>
            <w:hideMark/>
          </w:tcPr>
          <w:p w14:paraId="3B4F2D81" w14:textId="77777777" w:rsidR="00A815FF" w:rsidRPr="00895C7F" w:rsidRDefault="00A815FF" w:rsidP="004D1986">
            <w:pPr>
              <w:spacing w:after="0" w:line="240" w:lineRule="auto"/>
              <w:rPr>
                <w:rFonts w:eastAsia="Times New Roman"/>
              </w:rPr>
            </w:pPr>
            <w:r w:rsidRPr="00895C7F">
              <w:rPr>
                <w:rFonts w:eastAsia="Times New Roman"/>
              </w:rPr>
              <w:lastRenderedPageBreak/>
              <w:t>Limited to mouse models; human validation not included.</w:t>
            </w:r>
          </w:p>
        </w:tc>
      </w:tr>
      <w:tr w:rsidR="00A815FF" w:rsidRPr="00895C7F" w14:paraId="51047466" w14:textId="77777777" w:rsidTr="00A815FF">
        <w:trPr>
          <w:tblCellSpacing w:w="15" w:type="dxa"/>
        </w:trPr>
        <w:tc>
          <w:tcPr>
            <w:tcW w:w="1893" w:type="dxa"/>
            <w:vAlign w:val="center"/>
            <w:hideMark/>
          </w:tcPr>
          <w:p w14:paraId="5346CAA0" w14:textId="77777777" w:rsidR="00A815FF" w:rsidRPr="00895C7F" w:rsidRDefault="00A815FF" w:rsidP="004D1986">
            <w:pPr>
              <w:spacing w:after="0" w:line="240" w:lineRule="auto"/>
              <w:rPr>
                <w:rFonts w:eastAsia="Times New Roman"/>
              </w:rPr>
            </w:pPr>
            <w:r w:rsidRPr="00895C7F">
              <w:rPr>
                <w:rFonts w:eastAsia="Times New Roman"/>
              </w:rPr>
              <w:t>Explainable AI Framework</w:t>
            </w:r>
          </w:p>
        </w:tc>
        <w:tc>
          <w:tcPr>
            <w:tcW w:w="0" w:type="auto"/>
            <w:vAlign w:val="center"/>
            <w:hideMark/>
          </w:tcPr>
          <w:p w14:paraId="5DD83896" w14:textId="77777777" w:rsidR="00A815FF" w:rsidRPr="00895C7F" w:rsidRDefault="00A815FF" w:rsidP="004D1986">
            <w:pPr>
              <w:spacing w:after="0" w:line="240" w:lineRule="auto"/>
              <w:rPr>
                <w:rFonts w:eastAsia="Times New Roman"/>
              </w:rPr>
            </w:pPr>
            <w:r w:rsidRPr="00895C7F">
              <w:rPr>
                <w:rFonts w:eastAsia="Times New Roman"/>
              </w:rPr>
              <w:t>Model Architecture</w:t>
            </w:r>
          </w:p>
        </w:tc>
        <w:tc>
          <w:tcPr>
            <w:tcW w:w="0" w:type="auto"/>
            <w:vAlign w:val="center"/>
            <w:hideMark/>
          </w:tcPr>
          <w:p w14:paraId="4AFFB1E0" w14:textId="77777777" w:rsidR="00A815FF" w:rsidRPr="00895C7F" w:rsidRDefault="00A815FF" w:rsidP="004D1986">
            <w:pPr>
              <w:spacing w:after="0" w:line="240" w:lineRule="auto"/>
              <w:rPr>
                <w:rFonts w:eastAsia="Times New Roman"/>
              </w:rPr>
            </w:pPr>
            <w:r w:rsidRPr="00895C7F">
              <w:rPr>
                <w:rFonts w:eastAsia="Times New Roman"/>
              </w:rPr>
              <w:t>Develops explainable AI to identify disease-relevant gene regulatory patterns.</w:t>
            </w:r>
          </w:p>
        </w:tc>
        <w:tc>
          <w:tcPr>
            <w:tcW w:w="0" w:type="auto"/>
            <w:vAlign w:val="center"/>
            <w:hideMark/>
          </w:tcPr>
          <w:p w14:paraId="4E57C0FB" w14:textId="77777777" w:rsidR="00A815FF" w:rsidRPr="00895C7F" w:rsidRDefault="00A815FF" w:rsidP="004D1986">
            <w:pPr>
              <w:spacing w:after="0" w:line="240" w:lineRule="auto"/>
              <w:rPr>
                <w:rFonts w:eastAsia="Times New Roman"/>
              </w:rPr>
            </w:pPr>
            <w:r w:rsidRPr="00895C7F">
              <w:rPr>
                <w:rFonts w:eastAsia="Times New Roman"/>
              </w:rPr>
              <w:t>Processed single-cell RNA-seq data</w:t>
            </w:r>
          </w:p>
        </w:tc>
        <w:tc>
          <w:tcPr>
            <w:tcW w:w="0" w:type="auto"/>
            <w:vAlign w:val="center"/>
            <w:hideMark/>
          </w:tcPr>
          <w:p w14:paraId="17933886" w14:textId="77777777" w:rsidR="00A815FF" w:rsidRPr="00895C7F" w:rsidRDefault="00A815FF" w:rsidP="004D1986">
            <w:pPr>
              <w:spacing w:after="0" w:line="240" w:lineRule="auto"/>
              <w:rPr>
                <w:rFonts w:eastAsia="Times New Roman"/>
              </w:rPr>
            </w:pPr>
            <w:r w:rsidRPr="00895C7F">
              <w:rPr>
                <w:rFonts w:eastAsia="Times New Roman"/>
              </w:rPr>
              <w:t xml:space="preserve">Integrated Gradient, SHAP, and </w:t>
            </w:r>
            <w:proofErr w:type="spellStart"/>
            <w:r w:rsidRPr="00895C7F">
              <w:rPr>
                <w:rFonts w:eastAsia="Times New Roman"/>
              </w:rPr>
              <w:t>DeepLift</w:t>
            </w:r>
            <w:proofErr w:type="spellEnd"/>
            <w:r w:rsidRPr="00895C7F">
              <w:rPr>
                <w:rFonts w:eastAsia="Times New Roman"/>
              </w:rPr>
              <w:t xml:space="preserve"> explainability methods applied to neural network predictions.</w:t>
            </w:r>
          </w:p>
        </w:tc>
        <w:tc>
          <w:tcPr>
            <w:tcW w:w="2576" w:type="dxa"/>
            <w:vAlign w:val="center"/>
            <w:hideMark/>
          </w:tcPr>
          <w:p w14:paraId="05EC3045" w14:textId="77777777" w:rsidR="00A815FF" w:rsidRPr="00895C7F" w:rsidRDefault="00A815FF" w:rsidP="004D1986">
            <w:pPr>
              <w:spacing w:after="0" w:line="240" w:lineRule="auto"/>
              <w:rPr>
                <w:rFonts w:eastAsia="Times New Roman"/>
              </w:rPr>
            </w:pPr>
            <w:r w:rsidRPr="00895C7F">
              <w:rPr>
                <w:rFonts w:eastAsia="Times New Roman"/>
              </w:rPr>
              <w:t>High computational cost; interpretability depends on chosen XAI method.</w:t>
            </w:r>
          </w:p>
        </w:tc>
      </w:tr>
      <w:tr w:rsidR="00A815FF" w:rsidRPr="00895C7F" w14:paraId="5E99BC1D" w14:textId="77777777" w:rsidTr="00A815FF">
        <w:trPr>
          <w:tblCellSpacing w:w="15" w:type="dxa"/>
        </w:trPr>
        <w:tc>
          <w:tcPr>
            <w:tcW w:w="1893" w:type="dxa"/>
            <w:vAlign w:val="center"/>
            <w:hideMark/>
          </w:tcPr>
          <w:p w14:paraId="32F242C6" w14:textId="77777777" w:rsidR="00A815FF" w:rsidRPr="00895C7F" w:rsidRDefault="00A815FF" w:rsidP="004D1986">
            <w:pPr>
              <w:spacing w:after="0" w:line="240" w:lineRule="auto"/>
              <w:rPr>
                <w:rFonts w:eastAsia="Times New Roman"/>
              </w:rPr>
            </w:pPr>
            <w:r w:rsidRPr="00895C7F">
              <w:rPr>
                <w:rFonts w:eastAsia="Times New Roman"/>
              </w:rPr>
              <w:t>Machine Learning Model</w:t>
            </w:r>
          </w:p>
        </w:tc>
        <w:tc>
          <w:tcPr>
            <w:tcW w:w="0" w:type="auto"/>
            <w:vAlign w:val="center"/>
            <w:hideMark/>
          </w:tcPr>
          <w:p w14:paraId="12F877FB" w14:textId="77777777" w:rsidR="00A815FF" w:rsidRPr="00895C7F" w:rsidRDefault="00A815FF" w:rsidP="004D1986">
            <w:pPr>
              <w:spacing w:after="0" w:line="240" w:lineRule="auto"/>
              <w:rPr>
                <w:rFonts w:eastAsia="Times New Roman"/>
              </w:rPr>
            </w:pPr>
            <w:r w:rsidRPr="00895C7F">
              <w:rPr>
                <w:rFonts w:eastAsia="Times New Roman"/>
              </w:rPr>
              <w:t>Neural Network Classifier</w:t>
            </w:r>
          </w:p>
        </w:tc>
        <w:tc>
          <w:tcPr>
            <w:tcW w:w="0" w:type="auto"/>
            <w:vAlign w:val="center"/>
            <w:hideMark/>
          </w:tcPr>
          <w:p w14:paraId="611F87B0" w14:textId="77777777" w:rsidR="00A815FF" w:rsidRPr="00895C7F" w:rsidRDefault="00A815FF" w:rsidP="004D1986">
            <w:pPr>
              <w:spacing w:after="0" w:line="240" w:lineRule="auto"/>
              <w:rPr>
                <w:rFonts w:eastAsia="Times New Roman"/>
              </w:rPr>
            </w:pPr>
            <w:r w:rsidRPr="00895C7F">
              <w:rPr>
                <w:rFonts w:eastAsia="Times New Roman"/>
              </w:rPr>
              <w:t>Trains model to classify healthy vs. HD cells based on gene expression signatures.</w:t>
            </w:r>
          </w:p>
        </w:tc>
        <w:tc>
          <w:tcPr>
            <w:tcW w:w="0" w:type="auto"/>
            <w:vAlign w:val="center"/>
            <w:hideMark/>
          </w:tcPr>
          <w:p w14:paraId="11A54AEC" w14:textId="77777777" w:rsidR="00A815FF" w:rsidRPr="00895C7F" w:rsidRDefault="00A815FF" w:rsidP="004D1986">
            <w:pPr>
              <w:spacing w:after="0" w:line="240" w:lineRule="auto"/>
              <w:rPr>
                <w:rFonts w:eastAsia="Times New Roman"/>
              </w:rPr>
            </w:pPr>
            <w:r w:rsidRPr="00895C7F">
              <w:rPr>
                <w:rFonts w:eastAsia="Times New Roman"/>
              </w:rPr>
              <w:t>Single-nuclei RNA-seq dataset</w:t>
            </w:r>
          </w:p>
        </w:tc>
        <w:tc>
          <w:tcPr>
            <w:tcW w:w="0" w:type="auto"/>
            <w:vAlign w:val="center"/>
            <w:hideMark/>
          </w:tcPr>
          <w:p w14:paraId="0D380D5D" w14:textId="77777777" w:rsidR="00A815FF" w:rsidRPr="00895C7F" w:rsidRDefault="00A815FF" w:rsidP="004D1986">
            <w:pPr>
              <w:spacing w:after="0" w:line="240" w:lineRule="auto"/>
              <w:rPr>
                <w:rFonts w:eastAsia="Times New Roman"/>
              </w:rPr>
            </w:pPr>
            <w:r w:rsidRPr="00895C7F">
              <w:rPr>
                <w:rFonts w:eastAsia="Times New Roman"/>
              </w:rPr>
              <w:t>Deep neural network classifier trained on normalized transcriptomic data.</w:t>
            </w:r>
          </w:p>
        </w:tc>
        <w:tc>
          <w:tcPr>
            <w:tcW w:w="2576" w:type="dxa"/>
            <w:vAlign w:val="center"/>
            <w:hideMark/>
          </w:tcPr>
          <w:p w14:paraId="3A656328" w14:textId="77777777" w:rsidR="00A815FF" w:rsidRPr="00895C7F" w:rsidRDefault="00A815FF" w:rsidP="004D1986">
            <w:pPr>
              <w:spacing w:after="0" w:line="240" w:lineRule="auto"/>
              <w:rPr>
                <w:rFonts w:eastAsia="Times New Roman"/>
              </w:rPr>
            </w:pPr>
            <w:r w:rsidRPr="00895C7F">
              <w:rPr>
                <w:rFonts w:eastAsia="Times New Roman"/>
              </w:rPr>
              <w:t>Requires large data volume; prone to overfitting on small datasets.</w:t>
            </w:r>
          </w:p>
        </w:tc>
      </w:tr>
      <w:tr w:rsidR="00A815FF" w:rsidRPr="00895C7F" w14:paraId="1F4FE7F7" w14:textId="77777777" w:rsidTr="00A815FF">
        <w:trPr>
          <w:tblCellSpacing w:w="15" w:type="dxa"/>
        </w:trPr>
        <w:tc>
          <w:tcPr>
            <w:tcW w:w="1893" w:type="dxa"/>
            <w:vAlign w:val="center"/>
            <w:hideMark/>
          </w:tcPr>
          <w:p w14:paraId="4AD2826C" w14:textId="77777777" w:rsidR="00A815FF" w:rsidRPr="00895C7F" w:rsidRDefault="00A815FF" w:rsidP="004D1986">
            <w:pPr>
              <w:spacing w:after="0" w:line="240" w:lineRule="auto"/>
              <w:rPr>
                <w:rFonts w:eastAsia="Times New Roman"/>
              </w:rPr>
            </w:pPr>
            <w:r w:rsidRPr="00895C7F">
              <w:rPr>
                <w:rFonts w:eastAsia="Times New Roman"/>
              </w:rPr>
              <w:t>Analysis</w:t>
            </w:r>
          </w:p>
        </w:tc>
        <w:tc>
          <w:tcPr>
            <w:tcW w:w="0" w:type="auto"/>
            <w:vAlign w:val="center"/>
            <w:hideMark/>
          </w:tcPr>
          <w:p w14:paraId="08E23391" w14:textId="77777777" w:rsidR="00A815FF" w:rsidRPr="00895C7F" w:rsidRDefault="00A815FF" w:rsidP="004D1986">
            <w:pPr>
              <w:spacing w:after="0" w:line="240" w:lineRule="auto"/>
              <w:rPr>
                <w:rFonts w:eastAsia="Times New Roman"/>
              </w:rPr>
            </w:pPr>
            <w:r w:rsidRPr="00895C7F">
              <w:rPr>
                <w:rFonts w:eastAsia="Times New Roman"/>
              </w:rPr>
              <w:t>Biological Insight Extraction</w:t>
            </w:r>
          </w:p>
        </w:tc>
        <w:tc>
          <w:tcPr>
            <w:tcW w:w="0" w:type="auto"/>
            <w:vAlign w:val="center"/>
            <w:hideMark/>
          </w:tcPr>
          <w:p w14:paraId="68E0FC58" w14:textId="77777777" w:rsidR="00A815FF" w:rsidRPr="00895C7F" w:rsidRDefault="00A815FF" w:rsidP="004D1986">
            <w:pPr>
              <w:spacing w:after="0" w:line="240" w:lineRule="auto"/>
              <w:rPr>
                <w:rFonts w:eastAsia="Times New Roman"/>
              </w:rPr>
            </w:pPr>
            <w:r w:rsidRPr="00895C7F">
              <w:rPr>
                <w:rFonts w:eastAsia="Times New Roman"/>
              </w:rPr>
              <w:t>Identifies HD-associated genes, pathways, and cell types from explainability outputs.</w:t>
            </w:r>
          </w:p>
        </w:tc>
        <w:tc>
          <w:tcPr>
            <w:tcW w:w="0" w:type="auto"/>
            <w:vAlign w:val="center"/>
            <w:hideMark/>
          </w:tcPr>
          <w:p w14:paraId="1A3D9E6D" w14:textId="77777777" w:rsidR="00A815FF" w:rsidRPr="00895C7F" w:rsidRDefault="00A815FF" w:rsidP="004D1986">
            <w:pPr>
              <w:spacing w:after="0" w:line="240" w:lineRule="auto"/>
              <w:rPr>
                <w:rFonts w:eastAsia="Times New Roman"/>
              </w:rPr>
            </w:pPr>
            <w:r w:rsidRPr="00895C7F">
              <w:rPr>
                <w:rFonts w:eastAsia="Times New Roman"/>
              </w:rPr>
              <w:t>Same RNA-seq dataset</w:t>
            </w:r>
          </w:p>
        </w:tc>
        <w:tc>
          <w:tcPr>
            <w:tcW w:w="0" w:type="auto"/>
            <w:vAlign w:val="center"/>
            <w:hideMark/>
          </w:tcPr>
          <w:p w14:paraId="48F38900" w14:textId="77777777" w:rsidR="00A815FF" w:rsidRPr="00895C7F" w:rsidRDefault="00A815FF" w:rsidP="004D1986">
            <w:pPr>
              <w:spacing w:after="0" w:line="240" w:lineRule="auto"/>
              <w:rPr>
                <w:rFonts w:eastAsia="Times New Roman"/>
              </w:rPr>
            </w:pPr>
            <w:r w:rsidRPr="00895C7F">
              <w:rPr>
                <w:rFonts w:eastAsia="Times New Roman"/>
              </w:rPr>
              <w:t>Gene Ontology (GO) enrichment and pathway analysis applied to top weighted features.</w:t>
            </w:r>
          </w:p>
        </w:tc>
        <w:tc>
          <w:tcPr>
            <w:tcW w:w="2576" w:type="dxa"/>
            <w:vAlign w:val="center"/>
            <w:hideMark/>
          </w:tcPr>
          <w:p w14:paraId="41DB90D4" w14:textId="77777777" w:rsidR="00A815FF" w:rsidRPr="00895C7F" w:rsidRDefault="00A815FF" w:rsidP="004D1986">
            <w:pPr>
              <w:spacing w:after="0" w:line="240" w:lineRule="auto"/>
              <w:rPr>
                <w:rFonts w:eastAsia="Times New Roman"/>
              </w:rPr>
            </w:pPr>
            <w:r w:rsidRPr="00895C7F">
              <w:rPr>
                <w:rFonts w:eastAsia="Times New Roman"/>
              </w:rPr>
              <w:t>Functional validation limited; computational findings not experimentally confirmed.</w:t>
            </w:r>
          </w:p>
        </w:tc>
      </w:tr>
      <w:tr w:rsidR="00A815FF" w:rsidRPr="00895C7F" w14:paraId="1D123586" w14:textId="77777777" w:rsidTr="00A815FF">
        <w:trPr>
          <w:tblCellSpacing w:w="15" w:type="dxa"/>
        </w:trPr>
        <w:tc>
          <w:tcPr>
            <w:tcW w:w="1893" w:type="dxa"/>
            <w:vAlign w:val="center"/>
            <w:hideMark/>
          </w:tcPr>
          <w:p w14:paraId="5782A521" w14:textId="77777777" w:rsidR="00A815FF" w:rsidRPr="00895C7F" w:rsidRDefault="00A815FF" w:rsidP="004D1986">
            <w:pPr>
              <w:spacing w:after="0" w:line="240" w:lineRule="auto"/>
              <w:rPr>
                <w:rFonts w:eastAsia="Times New Roman"/>
              </w:rPr>
            </w:pPr>
            <w:r w:rsidRPr="00895C7F">
              <w:rPr>
                <w:rFonts w:eastAsia="Times New Roman"/>
              </w:rPr>
              <w:t>Evaluation</w:t>
            </w:r>
          </w:p>
        </w:tc>
        <w:tc>
          <w:tcPr>
            <w:tcW w:w="0" w:type="auto"/>
            <w:vAlign w:val="center"/>
            <w:hideMark/>
          </w:tcPr>
          <w:p w14:paraId="4A05B7E2" w14:textId="77777777" w:rsidR="00A815FF" w:rsidRPr="00895C7F" w:rsidRDefault="00A815FF" w:rsidP="004D1986">
            <w:pPr>
              <w:spacing w:after="0" w:line="240" w:lineRule="auto"/>
              <w:rPr>
                <w:rFonts w:eastAsia="Times New Roman"/>
              </w:rPr>
            </w:pPr>
            <w:r w:rsidRPr="00895C7F">
              <w:rPr>
                <w:rFonts w:eastAsia="Times New Roman"/>
              </w:rPr>
              <w:t>Model Performance</w:t>
            </w:r>
          </w:p>
        </w:tc>
        <w:tc>
          <w:tcPr>
            <w:tcW w:w="0" w:type="auto"/>
            <w:vAlign w:val="center"/>
            <w:hideMark/>
          </w:tcPr>
          <w:p w14:paraId="586C2B39" w14:textId="77777777" w:rsidR="00A815FF" w:rsidRPr="00895C7F" w:rsidRDefault="00A815FF" w:rsidP="004D1986">
            <w:pPr>
              <w:spacing w:after="0" w:line="240" w:lineRule="auto"/>
              <w:rPr>
                <w:rFonts w:eastAsia="Times New Roman"/>
              </w:rPr>
            </w:pPr>
            <w:r w:rsidRPr="00895C7F">
              <w:rPr>
                <w:rFonts w:eastAsia="Times New Roman"/>
              </w:rPr>
              <w:t>Evaluates classification and interpretability performance.</w:t>
            </w:r>
          </w:p>
        </w:tc>
        <w:tc>
          <w:tcPr>
            <w:tcW w:w="0" w:type="auto"/>
            <w:vAlign w:val="center"/>
            <w:hideMark/>
          </w:tcPr>
          <w:p w14:paraId="48C3068B" w14:textId="77777777" w:rsidR="00A815FF" w:rsidRPr="00895C7F" w:rsidRDefault="00A815FF" w:rsidP="004D1986">
            <w:pPr>
              <w:spacing w:after="0" w:line="240" w:lineRule="auto"/>
              <w:rPr>
                <w:rFonts w:eastAsia="Times New Roman"/>
              </w:rPr>
            </w:pPr>
            <w:r w:rsidRPr="00895C7F">
              <w:rPr>
                <w:rFonts w:eastAsia="Times New Roman"/>
              </w:rPr>
              <w:t>Single-nuclei RNA-seq dataset</w:t>
            </w:r>
          </w:p>
        </w:tc>
        <w:tc>
          <w:tcPr>
            <w:tcW w:w="0" w:type="auto"/>
            <w:vAlign w:val="center"/>
            <w:hideMark/>
          </w:tcPr>
          <w:p w14:paraId="7CDEDE5B" w14:textId="77777777" w:rsidR="00A815FF" w:rsidRPr="00895C7F" w:rsidRDefault="00A815FF" w:rsidP="004D1986">
            <w:pPr>
              <w:spacing w:after="0" w:line="240" w:lineRule="auto"/>
              <w:rPr>
                <w:rFonts w:eastAsia="Times New Roman"/>
              </w:rPr>
            </w:pPr>
            <w:r w:rsidRPr="00895C7F">
              <w:rPr>
                <w:rFonts w:eastAsia="Times New Roman"/>
              </w:rPr>
              <w:t>Accuracy, precision, recall, and F1-score metrics reported for classification.</w:t>
            </w:r>
          </w:p>
        </w:tc>
        <w:tc>
          <w:tcPr>
            <w:tcW w:w="2576" w:type="dxa"/>
            <w:vAlign w:val="center"/>
            <w:hideMark/>
          </w:tcPr>
          <w:p w14:paraId="0D053D6D" w14:textId="77777777" w:rsidR="00A815FF" w:rsidRPr="00895C7F" w:rsidRDefault="00A815FF" w:rsidP="004D1986">
            <w:pPr>
              <w:spacing w:after="0" w:line="240" w:lineRule="auto"/>
              <w:rPr>
                <w:rFonts w:eastAsia="Times New Roman"/>
              </w:rPr>
            </w:pPr>
            <w:r w:rsidRPr="00895C7F">
              <w:rPr>
                <w:rFonts w:eastAsia="Times New Roman"/>
              </w:rPr>
              <w:t>Evaluation based on limited samples; lacks cross-species testing.</w:t>
            </w:r>
          </w:p>
        </w:tc>
      </w:tr>
    </w:tbl>
    <w:p w14:paraId="5E9C0EA0" w14:textId="77777777" w:rsidR="00A815FF" w:rsidRPr="00E97527" w:rsidRDefault="00A815FF" w:rsidP="00A815FF">
      <w:pPr>
        <w:rPr>
          <w:b/>
          <w:sz w:val="36"/>
          <w:szCs w:val="36"/>
        </w:rPr>
      </w:pPr>
    </w:p>
    <w:p w14:paraId="46001253" w14:textId="77777777" w:rsidR="00FB0CE7" w:rsidRPr="00A474C0" w:rsidRDefault="00FB0CE7" w:rsidP="00FB0CE7">
      <w:pPr>
        <w:spacing w:line="240" w:lineRule="auto"/>
        <w:jc w:val="both"/>
      </w:pPr>
      <w:r w:rsidRPr="00A474C0">
        <w:t xml:space="preserve">Huntington's Disease (HD) is a rare, hereditary neurodegenerative illness induced by the </w:t>
      </w:r>
    </w:p>
    <w:p w14:paraId="0BCBE06F" w14:textId="77777777" w:rsidR="00FB0CE7" w:rsidRPr="00A474C0" w:rsidRDefault="00FB0CE7" w:rsidP="00FB0CE7">
      <w:pPr>
        <w:spacing w:line="240" w:lineRule="auto"/>
        <w:jc w:val="both"/>
      </w:pPr>
      <w:r w:rsidRPr="00A474C0">
        <w:t xml:space="preserve">abnormally expanded CAG (cytosine-adenine-guanine) repeat in the HTT ((Huntington </w:t>
      </w:r>
    </w:p>
    <w:p w14:paraId="276DB37B" w14:textId="77777777" w:rsidR="00FB0CE7" w:rsidRPr="00A474C0" w:rsidRDefault="00FB0CE7" w:rsidP="00FB0CE7">
      <w:pPr>
        <w:spacing w:line="240" w:lineRule="auto"/>
        <w:jc w:val="both"/>
      </w:pPr>
      <w:r w:rsidRPr="00A474C0">
        <w:t xml:space="preserve">protein) gene, leading to gradual loss of motion, mental, and behavioral capabilities. </w:t>
      </w:r>
    </w:p>
    <w:p w14:paraId="368B2F28" w14:textId="77777777" w:rsidR="00FB0CE7" w:rsidRPr="00A474C0" w:rsidRDefault="00FB0CE7" w:rsidP="00FB0CE7">
      <w:pPr>
        <w:spacing w:line="240" w:lineRule="auto"/>
        <w:jc w:val="both"/>
      </w:pPr>
      <w:r w:rsidRPr="00A474C0">
        <w:t xml:space="preserve">Although early and precise diagnosis is so very important in reducing the advancement of a </w:t>
      </w:r>
    </w:p>
    <w:p w14:paraId="149CD139" w14:textId="77777777" w:rsidR="00FB0CE7" w:rsidRPr="00A474C0" w:rsidRDefault="00FB0CE7" w:rsidP="00FB0CE7">
      <w:pPr>
        <w:spacing w:line="240" w:lineRule="auto"/>
        <w:jc w:val="both"/>
      </w:pPr>
      <w:r w:rsidRPr="00A474C0">
        <w:t xml:space="preserve">disease, the available diagnosis procedures are centralized, expensive, and create severe </w:t>
      </w:r>
    </w:p>
    <w:p w14:paraId="5F133A51" w14:textId="77777777" w:rsidR="00FB0CE7" w:rsidRPr="00A474C0" w:rsidRDefault="00FB0CE7" w:rsidP="00FB0CE7">
      <w:pPr>
        <w:spacing w:line="240" w:lineRule="auto"/>
        <w:jc w:val="both"/>
      </w:pPr>
      <w:r w:rsidRPr="00A474C0">
        <w:t xml:space="preserve">privacy issues due to the highly-sensitive nature of medical information. Conventional </w:t>
      </w:r>
    </w:p>
    <w:p w14:paraId="7FB1219E" w14:textId="77777777" w:rsidR="00FB0CE7" w:rsidRPr="00A474C0" w:rsidRDefault="00FB0CE7" w:rsidP="00FB0CE7">
      <w:pPr>
        <w:spacing w:line="240" w:lineRule="auto"/>
        <w:jc w:val="both"/>
      </w:pPr>
      <w:r w:rsidRPr="00A474C0">
        <w:t xml:space="preserve">artificial intelligence (AI) approaches have shown promise in identifying neurodegenerative </w:t>
      </w:r>
    </w:p>
    <w:p w14:paraId="4963B5B1" w14:textId="77777777" w:rsidR="00FB0CE7" w:rsidRPr="00A474C0" w:rsidRDefault="00FB0CE7" w:rsidP="00FB0CE7">
      <w:pPr>
        <w:spacing w:line="240" w:lineRule="auto"/>
        <w:jc w:val="both"/>
      </w:pPr>
      <w:r w:rsidRPr="00A474C0">
        <w:t xml:space="preserve">diseases by the use of clinical data and MRI (Magnetic Resonance Imaging) findings; </w:t>
      </w:r>
    </w:p>
    <w:p w14:paraId="113E148E" w14:textId="77777777" w:rsidR="00FB0CE7" w:rsidRPr="00A474C0" w:rsidRDefault="00FB0CE7" w:rsidP="00FB0CE7">
      <w:pPr>
        <w:spacing w:line="240" w:lineRule="auto"/>
        <w:jc w:val="both"/>
      </w:pPr>
      <w:r w:rsidRPr="00A474C0">
        <w:t xml:space="preserve">however, most are based on centralized learning structures that restrict the diversity of the </w:t>
      </w:r>
    </w:p>
    <w:p w14:paraId="15A7497B" w14:textId="77777777" w:rsidR="00FB0CE7" w:rsidRPr="00A474C0" w:rsidRDefault="00FB0CE7" w:rsidP="00FB0CE7">
      <w:pPr>
        <w:spacing w:line="240" w:lineRule="auto"/>
        <w:jc w:val="both"/>
      </w:pPr>
      <w:r w:rsidRPr="00A474C0">
        <w:lastRenderedPageBreak/>
        <w:t xml:space="preserve">information and breach the privacy of patients. </w:t>
      </w:r>
    </w:p>
    <w:p w14:paraId="4DBAA882" w14:textId="77777777" w:rsidR="00FB0CE7" w:rsidRPr="00A474C0" w:rsidRDefault="00FB0CE7" w:rsidP="00FB0CE7">
      <w:pPr>
        <w:spacing w:line="240" w:lineRule="auto"/>
        <w:jc w:val="both"/>
      </w:pPr>
      <w:r w:rsidRPr="00A474C0">
        <w:t xml:space="preserve">It offers a Federated and Agentic Artificial Intelligence framework for privacy-preserving </w:t>
      </w:r>
    </w:p>
    <w:p w14:paraId="0CDF5F3E" w14:textId="77777777" w:rsidR="00FB0CE7" w:rsidRPr="00A474C0" w:rsidRDefault="00FB0CE7" w:rsidP="00FB0CE7">
      <w:pPr>
        <w:spacing w:line="240" w:lineRule="auto"/>
        <w:jc w:val="both"/>
      </w:pPr>
      <w:r w:rsidRPr="00A474C0">
        <w:t xml:space="preserve">severity grading and Huntington's Disease detection in an effort to mitigate these challenges. </w:t>
      </w:r>
    </w:p>
    <w:p w14:paraId="70558318" w14:textId="77777777" w:rsidR="00FB0CE7" w:rsidRPr="00A474C0" w:rsidRDefault="00FB0CE7" w:rsidP="00FB0CE7">
      <w:pPr>
        <w:spacing w:line="240" w:lineRule="auto"/>
        <w:jc w:val="both"/>
      </w:pPr>
      <w:r w:rsidRPr="00A474C0">
        <w:t xml:space="preserve">The system combines Transformer-based models in the clinical and symptom information </w:t>
      </w:r>
    </w:p>
    <w:p w14:paraId="1B932B0E" w14:textId="77777777" w:rsidR="00FB0CE7" w:rsidRPr="00A474C0" w:rsidRDefault="00FB0CE7" w:rsidP="00FB0CE7">
      <w:pPr>
        <w:spacing w:line="240" w:lineRule="auto"/>
        <w:jc w:val="both"/>
      </w:pPr>
      <w:r w:rsidRPr="00A474C0">
        <w:t xml:space="preserve">interpretation and Convolutional Neural Networks (CNNs) in the distributed analysis of </w:t>
      </w:r>
    </w:p>
    <w:p w14:paraId="77E76AF6" w14:textId="77777777" w:rsidR="00FB0CE7" w:rsidRPr="00A474C0" w:rsidRDefault="00FB0CE7" w:rsidP="00FB0CE7">
      <w:pPr>
        <w:spacing w:line="240" w:lineRule="auto"/>
        <w:jc w:val="both"/>
      </w:pPr>
      <w:r w:rsidRPr="00A474C0">
        <w:t xml:space="preserve">MRI brain imaging. Federated Learning (FL) makes that possible. Various hospitals </w:t>
      </w:r>
    </w:p>
    <w:p w14:paraId="03FF4606" w14:textId="77777777" w:rsidR="00FB0CE7" w:rsidRPr="00A474C0" w:rsidRDefault="00FB0CE7" w:rsidP="00FB0CE7">
      <w:pPr>
        <w:spacing w:line="240" w:lineRule="auto"/>
        <w:jc w:val="both"/>
      </w:pPr>
      <w:r w:rsidRPr="00A474C0">
        <w:t xml:space="preserve">cooperate in the local models' training without sharing raw information, thereby upholding </w:t>
      </w:r>
    </w:p>
    <w:p w14:paraId="732E01F5" w14:textId="77777777" w:rsidR="00FB0CE7" w:rsidRPr="00A474C0" w:rsidRDefault="00FB0CE7" w:rsidP="00FB0CE7">
      <w:pPr>
        <w:spacing w:line="240" w:lineRule="auto"/>
        <w:jc w:val="both"/>
      </w:pPr>
      <w:r w:rsidRPr="00A474C0">
        <w:t xml:space="preserve">healthcare privacy regulations. Through the quality's automatic monitoring in the data, </w:t>
      </w:r>
    </w:p>
    <w:p w14:paraId="470E1388" w14:textId="77777777" w:rsidR="00FB0CE7" w:rsidRPr="00A474C0" w:rsidRDefault="00FB0CE7" w:rsidP="00FB0CE7">
      <w:pPr>
        <w:spacing w:line="240" w:lineRule="auto"/>
        <w:jc w:val="both"/>
      </w:pPr>
      <w:r w:rsidRPr="00A474C0">
        <w:t xml:space="preserve">maximization of client engagement, and balancing of distributed node training, agentic </w:t>
      </w:r>
    </w:p>
    <w:p w14:paraId="0210283E" w14:textId="77777777" w:rsidR="00FB0CE7" w:rsidRPr="00A474C0" w:rsidRDefault="00FB0CE7" w:rsidP="00FB0CE7">
      <w:pPr>
        <w:spacing w:line="240" w:lineRule="auto"/>
        <w:jc w:val="both"/>
      </w:pPr>
      <w:r w:rsidRPr="00A474C0">
        <w:t xml:space="preserve">artificial intelligence boosts flexibility more. </w:t>
      </w:r>
    </w:p>
    <w:p w14:paraId="40E49236" w14:textId="77777777" w:rsidR="00FB0CE7" w:rsidRPr="00A474C0" w:rsidRDefault="00FB0CE7" w:rsidP="00FB0CE7">
      <w:pPr>
        <w:spacing w:line="240" w:lineRule="auto"/>
        <w:jc w:val="both"/>
      </w:pPr>
      <w:r w:rsidRPr="00A474C0">
        <w:t xml:space="preserve">The suggested method tries to reach the maximum accuracy of diagnosis while maintaining </w:t>
      </w:r>
    </w:p>
    <w:p w14:paraId="1BCA0A99" w14:textId="77777777" w:rsidR="00FB0CE7" w:rsidRPr="00A474C0" w:rsidRDefault="00FB0CE7" w:rsidP="00FB0CE7">
      <w:pPr>
        <w:spacing w:line="240" w:lineRule="auto"/>
        <w:jc w:val="both"/>
      </w:pPr>
      <w:r w:rsidRPr="00A474C0">
        <w:t xml:space="preserve">the confidentiality of patients and promoting institutional cooperation beyond borders. The </w:t>
      </w:r>
    </w:p>
    <w:p w14:paraId="3105460E" w14:textId="77777777" w:rsidR="00FB0CE7" w:rsidRPr="00A474C0" w:rsidRDefault="00FB0CE7" w:rsidP="00FB0CE7">
      <w:pPr>
        <w:spacing w:line="240" w:lineRule="auto"/>
        <w:jc w:val="both"/>
      </w:pPr>
      <w:r w:rsidRPr="00A474C0">
        <w:t xml:space="preserve">suggested research is designed numerically to show better performance of the model </w:t>
      </w:r>
    </w:p>
    <w:p w14:paraId="325D62F3" w14:textId="77777777" w:rsidR="00FB0CE7" w:rsidRPr="00A474C0" w:rsidRDefault="00FB0CE7" w:rsidP="00FB0CE7">
      <w:pPr>
        <w:spacing w:line="240" w:lineRule="auto"/>
        <w:jc w:val="both"/>
      </w:pPr>
      <w:r w:rsidRPr="00A474C0">
        <w:t xml:space="preserve">accuracy, F1-score, Area Under the Curve (AUC) than the conventional centralized </w:t>
      </w:r>
    </w:p>
    <w:p w14:paraId="43A9D247" w14:textId="77777777" w:rsidR="00FB0CE7" w:rsidRPr="00A474C0" w:rsidRDefault="00FB0CE7" w:rsidP="00FB0CE7">
      <w:pPr>
        <w:spacing w:line="240" w:lineRule="auto"/>
        <w:jc w:val="both"/>
      </w:pPr>
      <w:r w:rsidRPr="00A474C0">
        <w:t xml:space="preserve">schemes. It seeks to build, in the long term, a flexible, robust, and dynamic learning platform </w:t>
      </w:r>
    </w:p>
    <w:p w14:paraId="64F4CB00" w14:textId="77777777" w:rsidR="00FB0CE7" w:rsidRPr="00A474C0" w:rsidRDefault="00FB0CE7" w:rsidP="00FB0CE7">
      <w:pPr>
        <w:spacing w:line="240" w:lineRule="auto"/>
        <w:jc w:val="both"/>
      </w:pPr>
      <w:r w:rsidRPr="00A474C0">
        <w:t xml:space="preserve">that facilitates the early diagnosis of HD and lays the foundation for subsequent AI-driven </w:t>
      </w:r>
    </w:p>
    <w:p w14:paraId="1E1CBDB5" w14:textId="77777777" w:rsidR="00FB0CE7" w:rsidRDefault="00FB0CE7" w:rsidP="00FB0CE7">
      <w:pPr>
        <w:spacing w:line="240" w:lineRule="auto"/>
        <w:jc w:val="both"/>
      </w:pPr>
      <w:r w:rsidRPr="00A474C0">
        <w:t>medical research in neurodegenerative diseases.</w:t>
      </w:r>
    </w:p>
    <w:p w14:paraId="4FA68226" w14:textId="77777777" w:rsidR="00FB0CE7" w:rsidRDefault="00FB0CE7" w:rsidP="00FB0CE7">
      <w:pPr>
        <w:spacing w:line="240" w:lineRule="auto"/>
        <w:jc w:val="both"/>
      </w:pPr>
    </w:p>
    <w:p w14:paraId="77B97571" w14:textId="42DBEC8D" w:rsidR="00FB0CE7" w:rsidRPr="00FB0CE7" w:rsidRDefault="00FB0CE7" w:rsidP="00FB0CE7">
      <w:pPr>
        <w:tabs>
          <w:tab w:val="left" w:pos="1812"/>
        </w:tabs>
        <w:jc w:val="both"/>
        <w:rPr>
          <w:sz w:val="28"/>
          <w:szCs w:val="28"/>
        </w:rPr>
      </w:pPr>
      <w:r w:rsidRPr="00FB0CE7">
        <w:rPr>
          <w:sz w:val="28"/>
          <w:szCs w:val="28"/>
        </w:rPr>
        <w:t xml:space="preserve">Huntington's Disease (HD) is a rare, hereditary neurodegenerative illness induced by the abnormally expanded CAG (cytosine-adenine-guanine) repeat in the HTT (Huntington protein) gene, leading to gradual loss of motion, mental, and behavioral capabilities. </w:t>
      </w:r>
    </w:p>
    <w:p w14:paraId="20DB6B03" w14:textId="77777777" w:rsidR="00FB0CE7" w:rsidRPr="00FB0CE7" w:rsidRDefault="00FB0CE7" w:rsidP="00FB0CE7">
      <w:pPr>
        <w:tabs>
          <w:tab w:val="left" w:pos="1812"/>
        </w:tabs>
        <w:jc w:val="both"/>
        <w:rPr>
          <w:sz w:val="28"/>
          <w:szCs w:val="28"/>
        </w:rPr>
      </w:pPr>
      <w:r w:rsidRPr="00FB0CE7">
        <w:rPr>
          <w:sz w:val="28"/>
          <w:szCs w:val="28"/>
        </w:rPr>
        <w:t xml:space="preserve">Although early and precise diagnosis is so very important in reducing the advancement of a disease, the available diagnosis procedures are centralized, expensive, and create severe privacy issues due to the highly-sensitive nature of medical information. Conventional artificial intelligence (AI) approaches have shown promise in identifying neurodegenerative diseases by the use of clinical data and MRI (Magnetic Resonance Imaging) findings; however, most are based on centralized learning structures that restrict the diversity of the information and breach the privacy of patients. </w:t>
      </w:r>
    </w:p>
    <w:p w14:paraId="0324B092" w14:textId="3DAA21B5" w:rsidR="00FB0CE7" w:rsidRPr="00FB0CE7" w:rsidRDefault="00FB0CE7" w:rsidP="00FB0CE7">
      <w:pPr>
        <w:tabs>
          <w:tab w:val="left" w:pos="1812"/>
        </w:tabs>
        <w:jc w:val="both"/>
        <w:rPr>
          <w:sz w:val="28"/>
          <w:szCs w:val="28"/>
        </w:rPr>
      </w:pPr>
      <w:r w:rsidRPr="00FB0CE7">
        <w:rPr>
          <w:sz w:val="28"/>
          <w:szCs w:val="28"/>
        </w:rPr>
        <w:lastRenderedPageBreak/>
        <w:t xml:space="preserve">It offers a Federated and Agentic Artificial Intelligence framework for privacy-preserving severity grading and Huntington's Disease detection in an effort to mitigate these challenges. This research combines Transformer-based models in the clinical and symptom information interpretation and Convolutional Neural Networks (CNNs) in the distributed analysis of MRI brain imaging. Federated Learning (FL) makes that possible. Various hospitals cooperate in the local models' training without sharing raw information, thereby upholding healthcare privacy regulations. Through the quality's automatic monitoring in the data, maximization of client engagement, and balancing of distributed node training, agentic artificial intelligence boosts flexibility more. </w:t>
      </w:r>
    </w:p>
    <w:p w14:paraId="31968724" w14:textId="796BF530" w:rsidR="00FB0CE7" w:rsidRPr="00FB0CE7" w:rsidRDefault="00FB0CE7" w:rsidP="00FB0CE7">
      <w:pPr>
        <w:tabs>
          <w:tab w:val="left" w:pos="1812"/>
        </w:tabs>
        <w:jc w:val="both"/>
        <w:rPr>
          <w:sz w:val="28"/>
          <w:szCs w:val="28"/>
        </w:rPr>
      </w:pPr>
      <w:r w:rsidRPr="00FB0CE7">
        <w:rPr>
          <w:sz w:val="28"/>
          <w:szCs w:val="28"/>
        </w:rPr>
        <w:t>The suggested method tries to reach the maximum accuracy of diagnosis while maintaining the confidentiality of patients and promoting institutional cooperation beyond borders. The suggested research is designed numerically to show better performance of the model accuracy, F1-score, Area Under the Curve (AUC) than the</w:t>
      </w:r>
      <w:r>
        <w:rPr>
          <w:sz w:val="28"/>
          <w:szCs w:val="28"/>
        </w:rPr>
        <w:t xml:space="preserve"> </w:t>
      </w:r>
      <w:r w:rsidRPr="00FB0CE7">
        <w:rPr>
          <w:sz w:val="28"/>
          <w:szCs w:val="28"/>
        </w:rPr>
        <w:t>conventional centralized schemes. It seeks to build, in the long term, a flexible, robust, and dynamic learning platform that facilitates the early diagnosis of HD and lays the foundation for subsequent AI-driven medical research in neurodegenerative diseases.</w:t>
      </w:r>
    </w:p>
    <w:p w14:paraId="6CBA7AC9" w14:textId="77777777" w:rsidR="00A815FF" w:rsidRPr="00A815FF" w:rsidRDefault="00A815FF" w:rsidP="00A815FF">
      <w:pPr>
        <w:tabs>
          <w:tab w:val="left" w:pos="1812"/>
        </w:tabs>
        <w:rPr>
          <w:sz w:val="28"/>
          <w:szCs w:val="28"/>
        </w:rPr>
      </w:pPr>
    </w:p>
    <w:sectPr w:rsidR="00A815FF" w:rsidRPr="00A815FF" w:rsidSect="007E616B">
      <w:pgSz w:w="12240" w:h="15840"/>
      <w:pgMar w:top="1440" w:right="1440" w:bottom="1440" w:left="1440" w:header="720" w:footer="720" w:gutter="0"/>
      <w:pgBorders w:offsetFrom="page">
        <w:top w:val="triple" w:sz="4" w:space="24" w:color="auto" w:shadow="1"/>
        <w:left w:val="triple" w:sz="4" w:space="24" w:color="auto" w:shadow="1"/>
        <w:bottom w:val="triple" w:sz="4" w:space="24" w:color="auto" w:shadow="1"/>
        <w:right w:val="trip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FBX1440">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16B"/>
    <w:rsid w:val="00152759"/>
    <w:rsid w:val="001E28D6"/>
    <w:rsid w:val="002A7B8E"/>
    <w:rsid w:val="00347E8A"/>
    <w:rsid w:val="003E2533"/>
    <w:rsid w:val="003E51F6"/>
    <w:rsid w:val="00453D78"/>
    <w:rsid w:val="004A41D7"/>
    <w:rsid w:val="00567FDA"/>
    <w:rsid w:val="005C220E"/>
    <w:rsid w:val="007370F9"/>
    <w:rsid w:val="007853C9"/>
    <w:rsid w:val="007E616B"/>
    <w:rsid w:val="007F543B"/>
    <w:rsid w:val="00832F46"/>
    <w:rsid w:val="008B5A48"/>
    <w:rsid w:val="009255B3"/>
    <w:rsid w:val="009C6E64"/>
    <w:rsid w:val="009F6214"/>
    <w:rsid w:val="00A815FF"/>
    <w:rsid w:val="00C8614E"/>
    <w:rsid w:val="00C92398"/>
    <w:rsid w:val="00CD67E5"/>
    <w:rsid w:val="00D47A9D"/>
    <w:rsid w:val="00DC6867"/>
    <w:rsid w:val="00DF474F"/>
    <w:rsid w:val="00EB1A48"/>
    <w:rsid w:val="00F90CB1"/>
    <w:rsid w:val="00FB0C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9559A"/>
  <w15:chartTrackingRefBased/>
  <w15:docId w15:val="{14AD90C6-CB71-49EB-B179-D056F280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16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1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61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61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61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61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61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16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1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61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61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61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61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61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6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1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1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616B"/>
    <w:pPr>
      <w:spacing w:before="160"/>
      <w:jc w:val="center"/>
    </w:pPr>
    <w:rPr>
      <w:i/>
      <w:iCs/>
      <w:color w:val="404040" w:themeColor="text1" w:themeTint="BF"/>
    </w:rPr>
  </w:style>
  <w:style w:type="character" w:customStyle="1" w:styleId="QuoteChar">
    <w:name w:val="Quote Char"/>
    <w:basedOn w:val="DefaultParagraphFont"/>
    <w:link w:val="Quote"/>
    <w:uiPriority w:val="29"/>
    <w:rsid w:val="007E616B"/>
    <w:rPr>
      <w:i/>
      <w:iCs/>
      <w:color w:val="404040" w:themeColor="text1" w:themeTint="BF"/>
    </w:rPr>
  </w:style>
  <w:style w:type="paragraph" w:styleId="ListParagraph">
    <w:name w:val="List Paragraph"/>
    <w:basedOn w:val="Normal"/>
    <w:uiPriority w:val="34"/>
    <w:qFormat/>
    <w:rsid w:val="007E616B"/>
    <w:pPr>
      <w:ind w:left="720"/>
      <w:contextualSpacing/>
    </w:pPr>
  </w:style>
  <w:style w:type="character" w:styleId="IntenseEmphasis">
    <w:name w:val="Intense Emphasis"/>
    <w:basedOn w:val="DefaultParagraphFont"/>
    <w:uiPriority w:val="21"/>
    <w:qFormat/>
    <w:rsid w:val="007E616B"/>
    <w:rPr>
      <w:i/>
      <w:iCs/>
      <w:color w:val="2F5496" w:themeColor="accent1" w:themeShade="BF"/>
    </w:rPr>
  </w:style>
  <w:style w:type="paragraph" w:styleId="IntenseQuote">
    <w:name w:val="Intense Quote"/>
    <w:basedOn w:val="Normal"/>
    <w:next w:val="Normal"/>
    <w:link w:val="IntenseQuoteChar"/>
    <w:uiPriority w:val="30"/>
    <w:qFormat/>
    <w:rsid w:val="007E6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16B"/>
    <w:rPr>
      <w:i/>
      <w:iCs/>
      <w:color w:val="2F5496" w:themeColor="accent1" w:themeShade="BF"/>
    </w:rPr>
  </w:style>
  <w:style w:type="character" w:styleId="IntenseReference">
    <w:name w:val="Intense Reference"/>
    <w:basedOn w:val="DefaultParagraphFont"/>
    <w:uiPriority w:val="32"/>
    <w:qFormat/>
    <w:rsid w:val="007E616B"/>
    <w:rPr>
      <w:b/>
      <w:bCs/>
      <w:smallCaps/>
      <w:color w:val="2F5496" w:themeColor="accent1" w:themeShade="BF"/>
      <w:spacing w:val="5"/>
    </w:rPr>
  </w:style>
  <w:style w:type="table" w:styleId="TableGrid">
    <w:name w:val="Table Grid"/>
    <w:basedOn w:val="TableNormal"/>
    <w:uiPriority w:val="39"/>
    <w:rsid w:val="007E6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A41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A815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1</Pages>
  <Words>5702</Words>
  <Characters>32505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2025-11-07T15:24:00Z</dcterms:created>
  <dcterms:modified xsi:type="dcterms:W3CDTF">2025-11-25T22:44:00Z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577ec406-74cc-44bb-80f4-1ae74b0495d7</vt:lpwstr>
  </property>
</Properties>
</file>