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D6E" w:rsidRPr="00D90D6E" w:rsidRDefault="00D90D6E" w:rsidP="00D90D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D6E">
        <w:rPr>
          <w:rFonts w:ascii="Times New Roman" w:eastAsia="Times New Roman" w:hAnsi="Times New Roman" w:cs="Times New Roman"/>
          <w:b/>
          <w:bCs/>
          <w:sz w:val="27"/>
          <w:szCs w:val="27"/>
          <w:lang w:eastAsia="en-IN"/>
        </w:rPr>
        <w:t>Anti-lock Braking System (ABS)</w:t>
      </w:r>
    </w:p>
    <w:p w:rsidR="00D90D6E" w:rsidRP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b/>
          <w:bCs/>
          <w:sz w:val="24"/>
          <w:szCs w:val="24"/>
          <w:lang w:eastAsia="en-IN"/>
        </w:rPr>
        <w:t>Main Components</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Speed Sensors</w:t>
      </w:r>
      <w:r w:rsidRPr="00D90D6E">
        <w:rPr>
          <w:rFonts w:ascii="Times New Roman" w:eastAsia="Times New Roman" w:hAnsi="Times New Roman" w:cs="Times New Roman"/>
          <w:sz w:val="24"/>
          <w:szCs w:val="24"/>
          <w:lang w:eastAsia="en-IN"/>
        </w:rPr>
        <w:t>: Installed at each wheel, these sensors continuously monitor the speed of each wheel.</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Electronic Control Unit (ECU)</w:t>
      </w:r>
      <w:r w:rsidRPr="00D90D6E">
        <w:rPr>
          <w:rFonts w:ascii="Times New Roman" w:eastAsia="Times New Roman" w:hAnsi="Times New Roman" w:cs="Times New Roman"/>
          <w:sz w:val="24"/>
          <w:szCs w:val="24"/>
          <w:lang w:eastAsia="en-IN"/>
        </w:rPr>
        <w:t>: Acts as the brain of the ABS, receiving data from the speed sensors and making decisions to modulate braking.</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Hydraulic Control Unit (HCU)</w:t>
      </w:r>
      <w:r w:rsidRPr="00D90D6E">
        <w:rPr>
          <w:rFonts w:ascii="Times New Roman" w:eastAsia="Times New Roman" w:hAnsi="Times New Roman" w:cs="Times New Roman"/>
          <w:sz w:val="24"/>
          <w:szCs w:val="24"/>
          <w:lang w:eastAsia="en-IN"/>
        </w:rPr>
        <w:t>: Executes the commands from the ECU by adjusting brake pressure at each wheel.</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Valves</w:t>
      </w:r>
      <w:r w:rsidRPr="00D90D6E">
        <w:rPr>
          <w:rFonts w:ascii="Times New Roman" w:eastAsia="Times New Roman" w:hAnsi="Times New Roman" w:cs="Times New Roman"/>
          <w:sz w:val="24"/>
          <w:szCs w:val="24"/>
          <w:lang w:eastAsia="en-IN"/>
        </w:rPr>
        <w:t>: Part of the HCU, these control the brake pressure to each wheel.</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ABS Pump</w:t>
      </w:r>
      <w:r w:rsidRPr="00D90D6E">
        <w:rPr>
          <w:rFonts w:ascii="Times New Roman" w:eastAsia="Times New Roman" w:hAnsi="Times New Roman" w:cs="Times New Roman"/>
          <w:sz w:val="24"/>
          <w:szCs w:val="24"/>
          <w:lang w:eastAsia="en-IN"/>
        </w:rPr>
        <w:t>: Restores pressure to the braking system after it has been released by the valves to prevent wheel lock-up.</w:t>
      </w:r>
    </w:p>
    <w:p w:rsid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b/>
          <w:bCs/>
          <w:sz w:val="24"/>
          <w:szCs w:val="24"/>
          <w:lang w:eastAsia="en-IN"/>
        </w:rPr>
        <w:t>Operation</w:t>
      </w:r>
    </w:p>
    <w:p w:rsidR="00D90D6E" w:rsidRP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sz w:val="24"/>
          <w:szCs w:val="24"/>
          <w:lang w:eastAsia="en-IN"/>
        </w:rPr>
        <w:t>The ABS system prevents the wheels from locking up during braking, maintaining traction and allowing the driver to retain control of the vehicle. Here’s a simplified explanation of how it works:</w:t>
      </w:r>
    </w:p>
    <w:p w:rsidR="00D90D6E" w:rsidRPr="00D90D6E" w:rsidRDefault="00D90D6E" w:rsidP="00D90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Normal Braking</w:t>
      </w:r>
      <w:r w:rsidRPr="00D90D6E">
        <w:rPr>
          <w:rFonts w:ascii="Times New Roman" w:eastAsia="Times New Roman" w:hAnsi="Times New Roman" w:cs="Times New Roman"/>
          <w:sz w:val="24"/>
          <w:szCs w:val="24"/>
          <w:lang w:eastAsia="en-IN"/>
        </w:rPr>
        <w:t>: Under normal conditions, when the driver applies the brakes, brake fluid pressure is evenly applied to all wheels.</w:t>
      </w:r>
    </w:p>
    <w:p w:rsidR="00D90D6E" w:rsidRPr="00D90D6E" w:rsidRDefault="00D90D6E" w:rsidP="00D90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Detection of Locking</w:t>
      </w:r>
      <w:r w:rsidRPr="00D90D6E">
        <w:rPr>
          <w:rFonts w:ascii="Times New Roman" w:eastAsia="Times New Roman" w:hAnsi="Times New Roman" w:cs="Times New Roman"/>
          <w:sz w:val="24"/>
          <w:szCs w:val="24"/>
          <w:lang w:eastAsia="en-IN"/>
        </w:rPr>
        <w:t>: During a sudden or hard brake, if the ECU detects from the speed sensors that a wheel is decelerating too rapidly and is about to lock, it intervenes.</w:t>
      </w:r>
    </w:p>
    <w:p w:rsidR="00D90D6E" w:rsidRPr="00D90D6E" w:rsidRDefault="00D90D6E" w:rsidP="00D90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Pressure Modulation</w:t>
      </w:r>
      <w:r w:rsidRPr="00D90D6E">
        <w:rPr>
          <w:rFonts w:ascii="Times New Roman" w:eastAsia="Times New Roman" w:hAnsi="Times New Roman" w:cs="Times New Roman"/>
          <w:sz w:val="24"/>
          <w:szCs w:val="24"/>
          <w:lang w:eastAsia="en-IN"/>
        </w:rPr>
        <w:t>: The ECU sends a signal to the HCU to modulate brake pressure. The valves in the HCU quickly open and close to reduce and increase brake pressure on the affected wheel, preventing it from locking up.</w:t>
      </w:r>
    </w:p>
    <w:p w:rsidR="00D90D6E" w:rsidRPr="00D90D6E" w:rsidRDefault="00D90D6E" w:rsidP="00D90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Continuous Adjustment</w:t>
      </w:r>
      <w:r w:rsidRPr="00D90D6E">
        <w:rPr>
          <w:rFonts w:ascii="Times New Roman" w:eastAsia="Times New Roman" w:hAnsi="Times New Roman" w:cs="Times New Roman"/>
          <w:sz w:val="24"/>
          <w:szCs w:val="24"/>
          <w:lang w:eastAsia="en-IN"/>
        </w:rPr>
        <w:t>: This process of modulating the brake pressure occurs many times per second, ensuring that the wheels maintain traction and the vehicle remains steerable.</w:t>
      </w:r>
    </w:p>
    <w:p w:rsid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b/>
          <w:bCs/>
          <w:sz w:val="24"/>
          <w:szCs w:val="24"/>
          <w:lang w:eastAsia="en-IN"/>
        </w:rPr>
        <w:t>Example Scenario</w:t>
      </w:r>
    </w:p>
    <w:p w:rsidR="00D90D6E" w:rsidRP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b/>
          <w:bCs/>
          <w:sz w:val="24"/>
          <w:szCs w:val="24"/>
          <w:lang w:eastAsia="en-IN"/>
        </w:rPr>
        <w:t>Scenario</w:t>
      </w:r>
      <w:r w:rsidRPr="00D90D6E">
        <w:rPr>
          <w:rFonts w:ascii="Times New Roman" w:eastAsia="Times New Roman" w:hAnsi="Times New Roman" w:cs="Times New Roman"/>
          <w:sz w:val="24"/>
          <w:szCs w:val="24"/>
          <w:lang w:eastAsia="en-IN"/>
        </w:rPr>
        <w:t>: Imagine driving on a wet high</w:t>
      </w:r>
      <w:r>
        <w:rPr>
          <w:rFonts w:ascii="Times New Roman" w:eastAsia="Times New Roman" w:hAnsi="Times New Roman" w:cs="Times New Roman"/>
          <w:sz w:val="24"/>
          <w:szCs w:val="24"/>
          <w:lang w:eastAsia="en-IN"/>
        </w:rPr>
        <w:t>way and suddenly a person</w:t>
      </w:r>
      <w:r w:rsidRPr="00D90D6E">
        <w:rPr>
          <w:rFonts w:ascii="Times New Roman" w:eastAsia="Times New Roman" w:hAnsi="Times New Roman" w:cs="Times New Roman"/>
          <w:sz w:val="24"/>
          <w:szCs w:val="24"/>
          <w:lang w:eastAsia="en-IN"/>
        </w:rPr>
        <w:t xml:space="preserve"> runs across the road.</w:t>
      </w:r>
    </w:p>
    <w:p w:rsidR="00D90D6E" w:rsidRPr="00D90D6E" w:rsidRDefault="00D90D6E" w:rsidP="00D90D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Immediate Reaction</w:t>
      </w:r>
      <w:r w:rsidRPr="00D90D6E">
        <w:rPr>
          <w:rFonts w:ascii="Times New Roman" w:eastAsia="Times New Roman" w:hAnsi="Times New Roman" w:cs="Times New Roman"/>
          <w:sz w:val="24"/>
          <w:szCs w:val="24"/>
          <w:lang w:eastAsia="en-IN"/>
        </w:rPr>
        <w:t xml:space="preserve">: You slam on the </w:t>
      </w:r>
      <w:r>
        <w:rPr>
          <w:rFonts w:ascii="Times New Roman" w:eastAsia="Times New Roman" w:hAnsi="Times New Roman" w:cs="Times New Roman"/>
          <w:sz w:val="24"/>
          <w:szCs w:val="24"/>
          <w:lang w:eastAsia="en-IN"/>
        </w:rPr>
        <w:t>brakes to avoid hitting the person</w:t>
      </w:r>
      <w:r w:rsidRPr="00D90D6E">
        <w:rPr>
          <w:rFonts w:ascii="Times New Roman" w:eastAsia="Times New Roman" w:hAnsi="Times New Roman" w:cs="Times New Roman"/>
          <w:sz w:val="24"/>
          <w:szCs w:val="24"/>
          <w:lang w:eastAsia="en-IN"/>
        </w:rPr>
        <w:t>.</w:t>
      </w:r>
    </w:p>
    <w:p w:rsidR="00E238D4" w:rsidRDefault="00D90D6E" w:rsidP="00E238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ABS Activation</w:t>
      </w:r>
      <w:r w:rsidRPr="00D90D6E">
        <w:rPr>
          <w:rFonts w:ascii="Times New Roman" w:eastAsia="Times New Roman" w:hAnsi="Times New Roman" w:cs="Times New Roman"/>
          <w:sz w:val="24"/>
          <w:szCs w:val="24"/>
          <w:lang w:eastAsia="en-IN"/>
        </w:rPr>
        <w:t>: The speed sensors immediately detect that one or more wheels are about to lock up due to the slippery road conditions.</w:t>
      </w:r>
    </w:p>
    <w:p w:rsidR="00E238D4" w:rsidRPr="00E238D4" w:rsidRDefault="00D90D6E" w:rsidP="00E238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38D4">
        <w:rPr>
          <w:rFonts w:ascii="Times New Roman" w:eastAsia="Times New Roman" w:hAnsi="Times New Roman" w:cs="Times New Roman"/>
          <w:b/>
          <w:bCs/>
          <w:sz w:val="24"/>
          <w:szCs w:val="24"/>
          <w:lang w:eastAsia="en-IN"/>
        </w:rPr>
        <w:t>Controlled Braking</w:t>
      </w:r>
      <w:r w:rsidRPr="00D90D6E">
        <w:rPr>
          <w:rFonts w:ascii="Times New Roman" w:eastAsia="Times New Roman" w:hAnsi="Times New Roman" w:cs="Times New Roman"/>
          <w:sz w:val="24"/>
          <w:szCs w:val="24"/>
          <w:lang w:eastAsia="en-IN"/>
        </w:rPr>
        <w:t xml:space="preserve">: Because the wheels are prevented from locking, the tires maintain traction with the road surface. This allows you to continue steering and potentially </w:t>
      </w:r>
      <w:proofErr w:type="spellStart"/>
      <w:r w:rsidR="00E238D4" w:rsidRPr="00E238D4">
        <w:rPr>
          <w:rFonts w:ascii="Times New Roman" w:eastAsia="Times New Roman" w:hAnsi="Times New Roman" w:cs="Times New Roman"/>
          <w:sz w:val="24"/>
          <w:szCs w:val="24"/>
          <w:lang w:eastAsia="en-IN"/>
        </w:rPr>
        <w:t>maneuver</w:t>
      </w:r>
      <w:proofErr w:type="spellEnd"/>
      <w:r w:rsidR="00E238D4" w:rsidRPr="00E238D4">
        <w:rPr>
          <w:rFonts w:ascii="Times New Roman" w:eastAsia="Times New Roman" w:hAnsi="Times New Roman" w:cs="Times New Roman"/>
          <w:sz w:val="24"/>
          <w:szCs w:val="24"/>
          <w:lang w:eastAsia="en-IN"/>
        </w:rPr>
        <w:t xml:space="preserve"> around the deer while bringing the vehicle to a stop.</w:t>
      </w:r>
    </w:p>
    <w:p w:rsidR="00E238D4" w:rsidRPr="00D90D6E" w:rsidRDefault="00E238D4" w:rsidP="00E238D4">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5E32DA" w:rsidRDefault="00E238D4">
      <w:r>
        <w:rPr>
          <w:noProof/>
          <w:lang w:eastAsia="en-IN"/>
        </w:rPr>
        <w:t xml:space="preserve">                               </w:t>
      </w:r>
      <w:r>
        <w:rPr>
          <w:noProof/>
          <w:lang w:eastAsia="en-IN"/>
        </w:rPr>
        <w:drawing>
          <wp:inline distT="0" distB="0" distL="0" distR="0">
            <wp:extent cx="3184950" cy="849600"/>
            <wp:effectExtent l="19050" t="0" r="0" b="0"/>
            <wp:docPr id="4" name="Picture 4" descr="Anti-Lock Braking System: My Car Does 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ti-Lock Braking System: My Car Does What"/>
                    <pic:cNvPicPr>
                      <a:picLocks noChangeAspect="1" noChangeArrowheads="1"/>
                    </pic:cNvPicPr>
                  </pic:nvPicPr>
                  <pic:blipFill>
                    <a:blip r:embed="rId6"/>
                    <a:srcRect/>
                    <a:stretch>
                      <a:fillRect/>
                    </a:stretch>
                  </pic:blipFill>
                  <pic:spPr bwMode="auto">
                    <a:xfrm>
                      <a:off x="0" y="0"/>
                      <a:ext cx="3186676" cy="850060"/>
                    </a:xfrm>
                    <a:prstGeom prst="rect">
                      <a:avLst/>
                    </a:prstGeom>
                    <a:noFill/>
                    <a:ln w="9525">
                      <a:noFill/>
                      <a:miter lim="800000"/>
                      <a:headEnd/>
                      <a:tailEnd/>
                    </a:ln>
                  </pic:spPr>
                </pic:pic>
              </a:graphicData>
            </a:graphic>
          </wp:inline>
        </w:drawing>
      </w:r>
    </w:p>
    <w:sectPr w:rsidR="005E32DA" w:rsidSect="005E32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C66AC"/>
    <w:multiLevelType w:val="multilevel"/>
    <w:tmpl w:val="299244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7660E"/>
    <w:multiLevelType w:val="multilevel"/>
    <w:tmpl w:val="504C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D4653"/>
    <w:multiLevelType w:val="multilevel"/>
    <w:tmpl w:val="375A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D90D6E"/>
    <w:rsid w:val="005E32DA"/>
    <w:rsid w:val="00D4493A"/>
    <w:rsid w:val="00D90D6E"/>
    <w:rsid w:val="00E238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2DA"/>
  </w:style>
  <w:style w:type="paragraph" w:styleId="Heading3">
    <w:name w:val="heading 3"/>
    <w:basedOn w:val="Normal"/>
    <w:link w:val="Heading3Char"/>
    <w:uiPriority w:val="9"/>
    <w:qFormat/>
    <w:rsid w:val="00D90D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0D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D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0D6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90D6E"/>
    <w:rPr>
      <w:b/>
      <w:bCs/>
    </w:rPr>
  </w:style>
  <w:style w:type="paragraph" w:styleId="NormalWeb">
    <w:name w:val="Normal (Web)"/>
    <w:basedOn w:val="Normal"/>
    <w:uiPriority w:val="99"/>
    <w:semiHidden/>
    <w:unhideWhenUsed/>
    <w:rsid w:val="00D90D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D90D6E"/>
  </w:style>
  <w:style w:type="paragraph" w:styleId="BalloonText">
    <w:name w:val="Balloon Text"/>
    <w:basedOn w:val="Normal"/>
    <w:link w:val="BalloonTextChar"/>
    <w:uiPriority w:val="99"/>
    <w:semiHidden/>
    <w:unhideWhenUsed/>
    <w:rsid w:val="00D90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0994314">
      <w:bodyDiv w:val="1"/>
      <w:marLeft w:val="0"/>
      <w:marRight w:val="0"/>
      <w:marTop w:val="0"/>
      <w:marBottom w:val="0"/>
      <w:divBdr>
        <w:top w:val="none" w:sz="0" w:space="0" w:color="auto"/>
        <w:left w:val="none" w:sz="0" w:space="0" w:color="auto"/>
        <w:bottom w:val="none" w:sz="0" w:space="0" w:color="auto"/>
        <w:right w:val="none" w:sz="0" w:space="0" w:color="auto"/>
      </w:divBdr>
      <w:divsChild>
        <w:div w:id="604969593">
          <w:marLeft w:val="0"/>
          <w:marRight w:val="0"/>
          <w:marTop w:val="0"/>
          <w:marBottom w:val="0"/>
          <w:divBdr>
            <w:top w:val="none" w:sz="0" w:space="0" w:color="auto"/>
            <w:left w:val="none" w:sz="0" w:space="0" w:color="auto"/>
            <w:bottom w:val="none" w:sz="0" w:space="0" w:color="auto"/>
            <w:right w:val="none" w:sz="0" w:space="0" w:color="auto"/>
          </w:divBdr>
          <w:divsChild>
            <w:div w:id="1315068405">
              <w:marLeft w:val="0"/>
              <w:marRight w:val="0"/>
              <w:marTop w:val="0"/>
              <w:marBottom w:val="0"/>
              <w:divBdr>
                <w:top w:val="none" w:sz="0" w:space="0" w:color="auto"/>
                <w:left w:val="none" w:sz="0" w:space="0" w:color="auto"/>
                <w:bottom w:val="none" w:sz="0" w:space="0" w:color="auto"/>
                <w:right w:val="none" w:sz="0" w:space="0" w:color="auto"/>
              </w:divBdr>
              <w:divsChild>
                <w:div w:id="946809447">
                  <w:marLeft w:val="0"/>
                  <w:marRight w:val="0"/>
                  <w:marTop w:val="0"/>
                  <w:marBottom w:val="0"/>
                  <w:divBdr>
                    <w:top w:val="none" w:sz="0" w:space="0" w:color="auto"/>
                    <w:left w:val="none" w:sz="0" w:space="0" w:color="auto"/>
                    <w:bottom w:val="none" w:sz="0" w:space="0" w:color="auto"/>
                    <w:right w:val="none" w:sz="0" w:space="0" w:color="auto"/>
                  </w:divBdr>
                  <w:divsChild>
                    <w:div w:id="3866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8861">
          <w:marLeft w:val="0"/>
          <w:marRight w:val="0"/>
          <w:marTop w:val="0"/>
          <w:marBottom w:val="0"/>
          <w:divBdr>
            <w:top w:val="none" w:sz="0" w:space="0" w:color="auto"/>
            <w:left w:val="none" w:sz="0" w:space="0" w:color="auto"/>
            <w:bottom w:val="none" w:sz="0" w:space="0" w:color="auto"/>
            <w:right w:val="none" w:sz="0" w:space="0" w:color="auto"/>
          </w:divBdr>
          <w:divsChild>
            <w:div w:id="1056397165">
              <w:marLeft w:val="0"/>
              <w:marRight w:val="0"/>
              <w:marTop w:val="0"/>
              <w:marBottom w:val="0"/>
              <w:divBdr>
                <w:top w:val="none" w:sz="0" w:space="0" w:color="auto"/>
                <w:left w:val="none" w:sz="0" w:space="0" w:color="auto"/>
                <w:bottom w:val="none" w:sz="0" w:space="0" w:color="auto"/>
                <w:right w:val="none" w:sz="0" w:space="0" w:color="auto"/>
              </w:divBdr>
              <w:divsChild>
                <w:div w:id="1368137305">
                  <w:marLeft w:val="0"/>
                  <w:marRight w:val="0"/>
                  <w:marTop w:val="0"/>
                  <w:marBottom w:val="0"/>
                  <w:divBdr>
                    <w:top w:val="none" w:sz="0" w:space="0" w:color="auto"/>
                    <w:left w:val="none" w:sz="0" w:space="0" w:color="auto"/>
                    <w:bottom w:val="none" w:sz="0" w:space="0" w:color="auto"/>
                    <w:right w:val="none" w:sz="0" w:space="0" w:color="auto"/>
                  </w:divBdr>
                  <w:divsChild>
                    <w:div w:id="690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1F5CB-A728-4554-92F9-208521B5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2024-06-17T05:53:00Z</dcterms:created>
  <dcterms:modified xsi:type="dcterms:W3CDTF">2024-06-17T05:53:00Z</dcterms:modified>
</cp:coreProperties>
</file>