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62B65" w14:textId="77777777" w:rsidR="00BE46F1" w:rsidRDefault="00BE46F1">
      <w:pPr>
        <w:rPr>
          <w:rFonts w:cs="Times New Roman"/>
          <w:noProof/>
          <w:sz w:val="48"/>
          <w:szCs w:val="48"/>
        </w:rPr>
      </w:pPr>
    </w:p>
    <w:p w14:paraId="2B7BC86A" w14:textId="77777777" w:rsidR="00BE46F1" w:rsidRDefault="00BE46F1">
      <w:pPr>
        <w:rPr>
          <w:rFonts w:cs="Times New Roman"/>
          <w:sz w:val="48"/>
          <w:szCs w:val="48"/>
        </w:rPr>
      </w:pPr>
    </w:p>
    <w:p w14:paraId="46C454C3" w14:textId="77777777" w:rsidR="00A5200E" w:rsidRPr="00CF0E43" w:rsidRDefault="00000000" w:rsidP="00BE46F1">
      <w:pPr>
        <w:jc w:val="center"/>
        <w:rPr>
          <w:rFonts w:cs="Times New Roman"/>
          <w:b/>
          <w:bCs/>
          <w:color w:val="215E99" w:themeColor="text2" w:themeTint="BF"/>
          <w:sz w:val="48"/>
          <w:szCs w:val="48"/>
        </w:rPr>
      </w:pPr>
      <w:r w:rsidRPr="00CF0E43">
        <w:rPr>
          <w:rFonts w:cs="Times New Roman"/>
          <w:b/>
          <w:bCs/>
          <w:color w:val="215E99" w:themeColor="text2" w:themeTint="BF"/>
          <w:sz w:val="48"/>
          <w:szCs w:val="48"/>
        </w:rPr>
        <w:t>AI-Enabled Observability for Mainframe Systems</w:t>
      </w:r>
    </w:p>
    <w:p w14:paraId="74F496E7" w14:textId="77777777" w:rsidR="000602C9" w:rsidRDefault="000602C9">
      <w:pPr>
        <w:rPr>
          <w:rFonts w:cs="Times New Roman"/>
          <w:sz w:val="48"/>
          <w:szCs w:val="48"/>
        </w:rPr>
      </w:pPr>
    </w:p>
    <w:p w14:paraId="664E027E" w14:textId="77777777" w:rsidR="000602C9" w:rsidRDefault="000602C9">
      <w:pPr>
        <w:rPr>
          <w:rFonts w:cs="Times New Roman"/>
          <w:sz w:val="48"/>
          <w:szCs w:val="48"/>
        </w:rPr>
      </w:pPr>
    </w:p>
    <w:p w14:paraId="59C28F3D" w14:textId="77777777" w:rsidR="000602C9" w:rsidRDefault="000602C9">
      <w:pPr>
        <w:rPr>
          <w:rFonts w:cs="Times New Roman"/>
          <w:sz w:val="48"/>
          <w:szCs w:val="48"/>
        </w:rPr>
      </w:pPr>
    </w:p>
    <w:p w14:paraId="17FDED7B" w14:textId="77777777" w:rsidR="000602C9" w:rsidRDefault="000602C9">
      <w:pPr>
        <w:rPr>
          <w:rFonts w:cs="Times New Roman"/>
          <w:sz w:val="48"/>
          <w:szCs w:val="48"/>
        </w:rPr>
      </w:pPr>
    </w:p>
    <w:p w14:paraId="038C44C1" w14:textId="77777777" w:rsidR="000602C9" w:rsidRDefault="000602C9">
      <w:pPr>
        <w:rPr>
          <w:rFonts w:cs="Times New Roman"/>
          <w:sz w:val="48"/>
          <w:szCs w:val="48"/>
        </w:rPr>
      </w:pPr>
    </w:p>
    <w:p w14:paraId="37365503" w14:textId="77777777" w:rsidR="000602C9" w:rsidRDefault="000602C9">
      <w:pPr>
        <w:rPr>
          <w:rFonts w:cs="Times New Roman"/>
          <w:sz w:val="48"/>
          <w:szCs w:val="48"/>
        </w:rPr>
      </w:pPr>
    </w:p>
    <w:p w14:paraId="3A683712" w14:textId="77777777" w:rsidR="000602C9" w:rsidRDefault="000602C9">
      <w:pPr>
        <w:rPr>
          <w:rFonts w:cs="Times New Roman"/>
          <w:sz w:val="48"/>
          <w:szCs w:val="48"/>
        </w:rPr>
      </w:pPr>
    </w:p>
    <w:p w14:paraId="4B15855B" w14:textId="77777777" w:rsidR="000602C9" w:rsidRDefault="000602C9">
      <w:pPr>
        <w:rPr>
          <w:rFonts w:cs="Times New Roman"/>
          <w:sz w:val="48"/>
          <w:szCs w:val="48"/>
        </w:rPr>
      </w:pPr>
    </w:p>
    <w:p w14:paraId="13A9C968" w14:textId="77777777" w:rsidR="000602C9" w:rsidRDefault="00000000">
      <w:pPr>
        <w:rPr>
          <w:rFonts w:cs="Times New Roman"/>
          <w:sz w:val="48"/>
          <w:szCs w:val="48"/>
        </w:rPr>
      </w:pPr>
      <w:r w:rsidRPr="00BE46F1">
        <w:rPr>
          <w:rFonts w:cs="Times New Roman"/>
          <w:noProof/>
          <w:sz w:val="48"/>
          <w:szCs w:val="48"/>
        </w:rPr>
        <mc:AlternateContent>
          <mc:Choice Requires="wps">
            <w:drawing>
              <wp:anchor distT="45720" distB="45720" distL="114300" distR="114300" simplePos="0" relativeHeight="251659264" behindDoc="0" locked="0" layoutInCell="1" allowOverlap="1" wp14:anchorId="63E2C853" wp14:editId="0E2C0A1F">
                <wp:simplePos x="0" y="0"/>
                <wp:positionH relativeFrom="margin">
                  <wp:posOffset>1704975</wp:posOffset>
                </wp:positionH>
                <wp:positionV relativeFrom="paragraph">
                  <wp:posOffset>93345</wp:posOffset>
                </wp:positionV>
                <wp:extent cx="4013200" cy="14116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0" cy="1411605"/>
                        </a:xfrm>
                        <a:prstGeom prst="rect">
                          <a:avLst/>
                        </a:prstGeom>
                        <a:noFill/>
                        <a:ln w="9525">
                          <a:noFill/>
                          <a:miter lim="800000"/>
                          <a:headEnd/>
                          <a:tailEnd/>
                        </a:ln>
                      </wps:spPr>
                      <wps:txbx>
                        <w:txbxContent>
                          <w:p w14:paraId="6ACC5EC1" w14:textId="77777777" w:rsidR="00BE46F1" w:rsidRPr="00BE46F1" w:rsidRDefault="00000000" w:rsidP="00BE46F1">
                            <w:pPr>
                              <w:jc w:val="left"/>
                              <w:rPr>
                                <w:color w:val="215E99" w:themeColor="text2" w:themeTint="BF"/>
                                <w:sz w:val="28"/>
                                <w:szCs w:val="28"/>
                              </w:rPr>
                            </w:pPr>
                            <w:r w:rsidRPr="00BE46F1">
                              <w:rPr>
                                <w:color w:val="215E99" w:themeColor="text2" w:themeTint="BF"/>
                                <w:sz w:val="28"/>
                                <w:szCs w:val="28"/>
                              </w:rPr>
                              <w:t xml:space="preserve">Name: </w:t>
                            </w:r>
                            <w:r w:rsidRPr="00BE46F1">
                              <w:rPr>
                                <w:color w:val="215E99" w:themeColor="text2" w:themeTint="BF"/>
                                <w:sz w:val="28"/>
                                <w:szCs w:val="28"/>
                              </w:rPr>
                              <w:tab/>
                            </w:r>
                            <w:r w:rsidRPr="00BE46F1">
                              <w:rPr>
                                <w:color w:val="215E99" w:themeColor="text2" w:themeTint="BF"/>
                                <w:sz w:val="28"/>
                                <w:szCs w:val="28"/>
                              </w:rPr>
                              <w:tab/>
                            </w:r>
                            <w:r w:rsidRPr="00BE46F1">
                              <w:rPr>
                                <w:color w:val="215E99" w:themeColor="text2" w:themeTint="BF"/>
                                <w:sz w:val="28"/>
                                <w:szCs w:val="28"/>
                              </w:rPr>
                              <w:tab/>
                            </w:r>
                          </w:p>
                          <w:p w14:paraId="3D5BFC5D" w14:textId="77777777" w:rsidR="00BE46F1" w:rsidRPr="00BE46F1" w:rsidRDefault="00000000" w:rsidP="00BE46F1">
                            <w:pPr>
                              <w:jc w:val="left"/>
                              <w:rPr>
                                <w:color w:val="215E99" w:themeColor="text2" w:themeTint="BF"/>
                                <w:sz w:val="28"/>
                                <w:szCs w:val="28"/>
                              </w:rPr>
                            </w:pPr>
                            <w:r w:rsidRPr="00BE46F1">
                              <w:rPr>
                                <w:color w:val="215E99" w:themeColor="text2" w:themeTint="BF"/>
                                <w:sz w:val="28"/>
                                <w:szCs w:val="28"/>
                              </w:rPr>
                              <w:t xml:space="preserve">Student ID: </w:t>
                            </w:r>
                            <w:r w:rsidRPr="00BE46F1">
                              <w:rPr>
                                <w:color w:val="215E99" w:themeColor="text2" w:themeTint="BF"/>
                                <w:sz w:val="28"/>
                                <w:szCs w:val="28"/>
                              </w:rPr>
                              <w:tab/>
                            </w:r>
                            <w:r w:rsidRPr="00BE46F1">
                              <w:rPr>
                                <w:color w:val="215E99" w:themeColor="text2" w:themeTint="BF"/>
                                <w:sz w:val="28"/>
                                <w:szCs w:val="28"/>
                              </w:rPr>
                              <w:tab/>
                            </w:r>
                          </w:p>
                          <w:p w14:paraId="0CED4525" w14:textId="77777777" w:rsidR="00BE46F1" w:rsidRPr="00BE46F1" w:rsidRDefault="00000000" w:rsidP="00BE46F1">
                            <w:pPr>
                              <w:jc w:val="left"/>
                              <w:rPr>
                                <w:color w:val="215E99" w:themeColor="text2" w:themeTint="BF"/>
                                <w:sz w:val="28"/>
                                <w:szCs w:val="28"/>
                              </w:rPr>
                            </w:pPr>
                            <w:r w:rsidRPr="00BE46F1">
                              <w:rPr>
                                <w:color w:val="215E99" w:themeColor="text2" w:themeTint="BF"/>
                                <w:sz w:val="28"/>
                                <w:szCs w:val="28"/>
                              </w:rPr>
                              <w:t>Subject:</w:t>
                            </w:r>
                            <w:r w:rsidRPr="00BE46F1">
                              <w:rPr>
                                <w:color w:val="215E99" w:themeColor="text2" w:themeTint="BF"/>
                                <w:sz w:val="28"/>
                                <w:szCs w:val="28"/>
                              </w:rPr>
                              <w:tab/>
                            </w:r>
                            <w:r w:rsidRPr="00BE46F1">
                              <w:rPr>
                                <w:color w:val="215E99" w:themeColor="text2" w:themeTint="BF"/>
                                <w:sz w:val="28"/>
                                <w:szCs w:val="28"/>
                              </w:rPr>
                              <w:tab/>
                            </w:r>
                          </w:p>
                          <w:p w14:paraId="05824941" w14:textId="77777777" w:rsidR="00BE46F1" w:rsidRPr="00BE46F1" w:rsidRDefault="00000000" w:rsidP="00BE46F1">
                            <w:pPr>
                              <w:jc w:val="left"/>
                              <w:rPr>
                                <w:color w:val="215E99" w:themeColor="text2" w:themeTint="BF"/>
                              </w:rPr>
                            </w:pPr>
                            <w:r w:rsidRPr="00BE46F1">
                              <w:rPr>
                                <w:color w:val="215E99" w:themeColor="text2" w:themeTint="BF"/>
                                <w:sz w:val="28"/>
                                <w:szCs w:val="28"/>
                              </w:rPr>
                              <w:t>Submission Date:</w:t>
                            </w:r>
                            <w:r w:rsidRPr="00BE46F1">
                              <w:rPr>
                                <w:color w:val="215E99" w:themeColor="text2" w:themeTint="BF"/>
                              </w:rPr>
                              <w:tab/>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63E2C853" id="_x0000_t202" coordsize="21600,21600" o:spt="202" path="m,l,21600r21600,l21600,xe">
                <v:stroke joinstyle="miter"/>
                <v:path gradientshapeok="t" o:connecttype="rect"/>
              </v:shapetype>
              <v:shape id="Text Box 2" o:spid="_x0000_s1026" type="#_x0000_t202" style="position:absolute;left:0;text-align:left;margin-left:134.25pt;margin-top:7.35pt;width:316pt;height:111.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" filled="f" stroked="f">
                <v:textbox>
                  <w:txbxContent>
                    <w:p w14:paraId="6ACC5EC1" w14:textId="77777777" w:rsidR="00BE46F1" w:rsidRPr="00BE46F1" w:rsidRDefault="00000000" w:rsidP="00BE46F1">
                      <w:pPr>
                        <w:jc w:val="left"/>
                        <w:rPr>
                          <w:color w:val="215E99" w:themeColor="text2" w:themeTint="BF"/>
                          <w:sz w:val="28"/>
                          <w:szCs w:val="28"/>
                        </w:rPr>
                      </w:pPr>
                      <w:r w:rsidRPr="00BE46F1">
                        <w:rPr>
                          <w:color w:val="215E99" w:themeColor="text2" w:themeTint="BF"/>
                          <w:sz w:val="28"/>
                          <w:szCs w:val="28"/>
                        </w:rPr>
                        <w:t xml:space="preserve">Name: </w:t>
                      </w:r>
                      <w:r w:rsidRPr="00BE46F1">
                        <w:rPr>
                          <w:color w:val="215E99" w:themeColor="text2" w:themeTint="BF"/>
                          <w:sz w:val="28"/>
                          <w:szCs w:val="28"/>
                        </w:rPr>
                        <w:tab/>
                      </w:r>
                      <w:r w:rsidRPr="00BE46F1">
                        <w:rPr>
                          <w:color w:val="215E99" w:themeColor="text2" w:themeTint="BF"/>
                          <w:sz w:val="28"/>
                          <w:szCs w:val="28"/>
                        </w:rPr>
                        <w:tab/>
                      </w:r>
                      <w:r w:rsidRPr="00BE46F1">
                        <w:rPr>
                          <w:color w:val="215E99" w:themeColor="text2" w:themeTint="BF"/>
                          <w:sz w:val="28"/>
                          <w:szCs w:val="28"/>
                        </w:rPr>
                        <w:tab/>
                      </w:r>
                    </w:p>
                    <w:p w14:paraId="3D5BFC5D" w14:textId="77777777" w:rsidR="00BE46F1" w:rsidRPr="00BE46F1" w:rsidRDefault="00000000" w:rsidP="00BE46F1">
                      <w:pPr>
                        <w:jc w:val="left"/>
                        <w:rPr>
                          <w:color w:val="215E99" w:themeColor="text2" w:themeTint="BF"/>
                          <w:sz w:val="28"/>
                          <w:szCs w:val="28"/>
                        </w:rPr>
                      </w:pPr>
                      <w:r w:rsidRPr="00BE46F1">
                        <w:rPr>
                          <w:color w:val="215E99" w:themeColor="text2" w:themeTint="BF"/>
                          <w:sz w:val="28"/>
                          <w:szCs w:val="28"/>
                        </w:rPr>
                        <w:t xml:space="preserve">Student ID: </w:t>
                      </w:r>
                      <w:r w:rsidRPr="00BE46F1">
                        <w:rPr>
                          <w:color w:val="215E99" w:themeColor="text2" w:themeTint="BF"/>
                          <w:sz w:val="28"/>
                          <w:szCs w:val="28"/>
                        </w:rPr>
                        <w:tab/>
                      </w:r>
                      <w:r w:rsidRPr="00BE46F1">
                        <w:rPr>
                          <w:color w:val="215E99" w:themeColor="text2" w:themeTint="BF"/>
                          <w:sz w:val="28"/>
                          <w:szCs w:val="28"/>
                        </w:rPr>
                        <w:tab/>
                      </w:r>
                    </w:p>
                    <w:p w14:paraId="0CED4525" w14:textId="77777777" w:rsidR="00BE46F1" w:rsidRPr="00BE46F1" w:rsidRDefault="00000000" w:rsidP="00BE46F1">
                      <w:pPr>
                        <w:jc w:val="left"/>
                        <w:rPr>
                          <w:color w:val="215E99" w:themeColor="text2" w:themeTint="BF"/>
                          <w:sz w:val="28"/>
                          <w:szCs w:val="28"/>
                        </w:rPr>
                      </w:pPr>
                      <w:r w:rsidRPr="00BE46F1">
                        <w:rPr>
                          <w:color w:val="215E99" w:themeColor="text2" w:themeTint="BF"/>
                          <w:sz w:val="28"/>
                          <w:szCs w:val="28"/>
                        </w:rPr>
                        <w:t>Subject:</w:t>
                      </w:r>
                      <w:r w:rsidRPr="00BE46F1">
                        <w:rPr>
                          <w:color w:val="215E99" w:themeColor="text2" w:themeTint="BF"/>
                          <w:sz w:val="28"/>
                          <w:szCs w:val="28"/>
                        </w:rPr>
                        <w:tab/>
                      </w:r>
                      <w:r w:rsidRPr="00BE46F1">
                        <w:rPr>
                          <w:color w:val="215E99" w:themeColor="text2" w:themeTint="BF"/>
                          <w:sz w:val="28"/>
                          <w:szCs w:val="28"/>
                        </w:rPr>
                        <w:tab/>
                      </w:r>
                    </w:p>
                    <w:p w14:paraId="05824941" w14:textId="77777777" w:rsidR="00BE46F1" w:rsidRPr="00BE46F1" w:rsidRDefault="00000000" w:rsidP="00BE46F1">
                      <w:pPr>
                        <w:jc w:val="left"/>
                        <w:rPr>
                          <w:color w:val="215E99" w:themeColor="text2" w:themeTint="BF"/>
                        </w:rPr>
                      </w:pPr>
                      <w:r w:rsidRPr="00BE46F1">
                        <w:rPr>
                          <w:color w:val="215E99" w:themeColor="text2" w:themeTint="BF"/>
                          <w:sz w:val="28"/>
                          <w:szCs w:val="28"/>
                        </w:rPr>
                        <w:t>Submission Date:</w:t>
                      </w:r>
                      <w:r w:rsidRPr="00BE46F1">
                        <w:rPr>
                          <w:color w:val="215E99" w:themeColor="text2" w:themeTint="BF"/>
                        </w:rPr>
                        <w:tab/>
                      </w:r>
                    </w:p>
                  </w:txbxContent>
                </v:textbox>
                <w10:wrap type="square" anchorx="margin"/>
              </v:shape>
            </w:pict>
          </mc:Fallback>
        </mc:AlternateContent>
      </w:r>
    </w:p>
    <w:p w14:paraId="73A049FC" w14:textId="77777777" w:rsidR="000602C9" w:rsidRDefault="000602C9">
      <w:pPr>
        <w:rPr>
          <w:rFonts w:cs="Times New Roman"/>
          <w:sz w:val="48"/>
          <w:szCs w:val="48"/>
        </w:rPr>
      </w:pPr>
    </w:p>
    <w:p w14:paraId="67433305" w14:textId="77777777" w:rsidR="00F01B40" w:rsidRDefault="00000000" w:rsidP="00850B0C">
      <w:pPr>
        <w:jc w:val="left"/>
        <w:rPr>
          <w:rFonts w:cs="Times New Roman"/>
          <w:sz w:val="48"/>
          <w:szCs w:val="48"/>
        </w:rPr>
      </w:pPr>
      <w:r>
        <w:rPr>
          <w:rFonts w:cs="Times New Roman"/>
          <w:sz w:val="48"/>
          <w:szCs w:val="48"/>
        </w:rPr>
        <w:br w:type="page"/>
      </w:r>
    </w:p>
    <w:p w14:paraId="18092501" w14:textId="77777777" w:rsidR="00F01B40" w:rsidRPr="00F01B40" w:rsidRDefault="00000000" w:rsidP="00F01B40">
      <w:pPr>
        <w:rPr>
          <w:rFonts w:cs="Times New Roman"/>
          <w:b/>
          <w:bCs/>
          <w:sz w:val="24"/>
          <w:szCs w:val="24"/>
        </w:rPr>
      </w:pPr>
      <w:r w:rsidRPr="00F01B40">
        <w:rPr>
          <w:rFonts w:cs="Times New Roman"/>
          <w:b/>
          <w:bCs/>
          <w:sz w:val="24"/>
          <w:szCs w:val="24"/>
        </w:rPr>
        <w:lastRenderedPageBreak/>
        <w:t>Acknowledgement</w:t>
      </w:r>
    </w:p>
    <w:p w14:paraId="50A32BD1" w14:textId="105F447A" w:rsidR="004100E5" w:rsidRPr="004100E5" w:rsidRDefault="004100E5" w:rsidP="004100E5">
      <w:pPr>
        <w:rPr>
          <w:rFonts w:cs="Times New Roman"/>
          <w:sz w:val="24"/>
          <w:szCs w:val="24"/>
        </w:rPr>
      </w:pPr>
      <w:proofErr w:type="gramStart"/>
      <w:r>
        <w:rPr>
          <w:rFonts w:cs="Times New Roman"/>
          <w:sz w:val="24"/>
          <w:szCs w:val="24"/>
        </w:rPr>
        <w:t>F</w:t>
      </w:r>
      <w:r w:rsidRPr="004100E5">
        <w:rPr>
          <w:rFonts w:cs="Times New Roman"/>
          <w:sz w:val="24"/>
          <w:szCs w:val="24"/>
        </w:rPr>
        <w:t>irst of all</w:t>
      </w:r>
      <w:proofErr w:type="gramEnd"/>
      <w:r w:rsidRPr="004100E5">
        <w:rPr>
          <w:rFonts w:cs="Times New Roman"/>
          <w:sz w:val="24"/>
          <w:szCs w:val="24"/>
        </w:rPr>
        <w:t>, I want to give my deepest, thank you to Ms. Ruth Bonser, the mainframe systems expert who worked closely with me from the interview sessions. It has been immensely helpful to write this document around her clear articulation of the project’s challenges and opportunities. I would like to take the opportunity to sincerely thank her for her contribution, which has been vital not only to the accuracy but also to the relevance of the project artefacts.</w:t>
      </w:r>
    </w:p>
    <w:p w14:paraId="155C5B42" w14:textId="17B805D5" w:rsidR="00F01B40" w:rsidRDefault="004100E5" w:rsidP="004100E5">
      <w:pPr>
        <w:rPr>
          <w:rFonts w:cs="Times New Roman"/>
          <w:sz w:val="24"/>
          <w:szCs w:val="24"/>
        </w:rPr>
      </w:pPr>
      <w:r w:rsidRPr="004100E5">
        <w:rPr>
          <w:rFonts w:cs="Times New Roman"/>
          <w:sz w:val="24"/>
          <w:szCs w:val="24"/>
        </w:rPr>
        <w:t>Furthermore, I would also like to thank Ms. Kathleen Keogh, the lecturer in charge, for helping me with this project. Her expertise advice and feedback have helped me greatly to realize this assignment, and I would like to thank her for her encouragement and guidance.</w:t>
      </w:r>
    </w:p>
    <w:p w14:paraId="1325B930" w14:textId="77777777" w:rsidR="00F01B40" w:rsidRDefault="00F01B40">
      <w:pPr>
        <w:rPr>
          <w:rFonts w:cs="Times New Roman"/>
          <w:sz w:val="24"/>
          <w:szCs w:val="24"/>
        </w:rPr>
      </w:pPr>
    </w:p>
    <w:p w14:paraId="293E217C" w14:textId="77777777" w:rsidR="00F01B40" w:rsidRDefault="00F01B40">
      <w:pPr>
        <w:rPr>
          <w:rFonts w:cs="Times New Roman"/>
          <w:sz w:val="24"/>
          <w:szCs w:val="24"/>
        </w:rPr>
      </w:pPr>
    </w:p>
    <w:p w14:paraId="4F974A9E" w14:textId="77777777" w:rsidR="00F01B40" w:rsidRDefault="00F01B40">
      <w:pPr>
        <w:rPr>
          <w:rFonts w:cs="Times New Roman"/>
          <w:sz w:val="24"/>
          <w:szCs w:val="24"/>
        </w:rPr>
      </w:pPr>
    </w:p>
    <w:p w14:paraId="7A166E8E" w14:textId="77777777" w:rsidR="00F01B40" w:rsidRDefault="00F01B40">
      <w:pPr>
        <w:rPr>
          <w:rFonts w:cs="Times New Roman"/>
          <w:sz w:val="24"/>
          <w:szCs w:val="24"/>
        </w:rPr>
      </w:pPr>
    </w:p>
    <w:p w14:paraId="499C31A6" w14:textId="77777777" w:rsidR="00F01B40" w:rsidRDefault="00F01B40">
      <w:pPr>
        <w:rPr>
          <w:rFonts w:cs="Times New Roman"/>
          <w:sz w:val="24"/>
          <w:szCs w:val="24"/>
        </w:rPr>
      </w:pPr>
    </w:p>
    <w:p w14:paraId="08299516" w14:textId="77777777" w:rsidR="00F01B40" w:rsidRDefault="00F01B40">
      <w:pPr>
        <w:rPr>
          <w:rFonts w:cs="Times New Roman"/>
          <w:sz w:val="24"/>
          <w:szCs w:val="24"/>
        </w:rPr>
      </w:pPr>
    </w:p>
    <w:p w14:paraId="3E49100F" w14:textId="77777777" w:rsidR="00F01B40" w:rsidRDefault="00F01B40">
      <w:pPr>
        <w:rPr>
          <w:rFonts w:cs="Times New Roman"/>
          <w:sz w:val="24"/>
          <w:szCs w:val="24"/>
        </w:rPr>
      </w:pPr>
    </w:p>
    <w:p w14:paraId="13F9E997" w14:textId="77777777" w:rsidR="00F01B40" w:rsidRDefault="00F01B40">
      <w:pPr>
        <w:rPr>
          <w:rFonts w:cs="Times New Roman"/>
          <w:sz w:val="24"/>
          <w:szCs w:val="24"/>
        </w:rPr>
      </w:pPr>
    </w:p>
    <w:p w14:paraId="75830D09" w14:textId="77777777" w:rsidR="00F01B40" w:rsidRDefault="00F01B40">
      <w:pPr>
        <w:rPr>
          <w:rFonts w:cs="Times New Roman"/>
          <w:sz w:val="24"/>
          <w:szCs w:val="24"/>
        </w:rPr>
      </w:pPr>
    </w:p>
    <w:p w14:paraId="3F98018A" w14:textId="77777777" w:rsidR="00F01B40" w:rsidRDefault="00F01B40">
      <w:pPr>
        <w:rPr>
          <w:rFonts w:cs="Times New Roman"/>
          <w:sz w:val="24"/>
          <w:szCs w:val="24"/>
        </w:rPr>
      </w:pPr>
    </w:p>
    <w:p w14:paraId="457FDAEE" w14:textId="77777777" w:rsidR="00F01B40" w:rsidRDefault="00F01B40">
      <w:pPr>
        <w:rPr>
          <w:rFonts w:cs="Times New Roman"/>
          <w:sz w:val="24"/>
          <w:szCs w:val="24"/>
        </w:rPr>
      </w:pPr>
    </w:p>
    <w:p w14:paraId="54FEC775" w14:textId="77777777" w:rsidR="00F01B40" w:rsidRDefault="00F01B40">
      <w:pPr>
        <w:rPr>
          <w:rFonts w:cs="Times New Roman"/>
          <w:sz w:val="24"/>
          <w:szCs w:val="24"/>
        </w:rPr>
      </w:pPr>
    </w:p>
    <w:p w14:paraId="4D36BC07" w14:textId="77777777" w:rsidR="00F01B40" w:rsidRDefault="00F01B40">
      <w:pPr>
        <w:rPr>
          <w:rFonts w:cs="Times New Roman"/>
          <w:sz w:val="24"/>
          <w:szCs w:val="24"/>
        </w:rPr>
      </w:pPr>
    </w:p>
    <w:p w14:paraId="47D8414B" w14:textId="77777777" w:rsidR="00F01B40" w:rsidRDefault="00F01B40">
      <w:pPr>
        <w:rPr>
          <w:rFonts w:cs="Times New Roman"/>
          <w:sz w:val="24"/>
          <w:szCs w:val="24"/>
        </w:rPr>
      </w:pPr>
    </w:p>
    <w:p w14:paraId="4E4DB189" w14:textId="77777777" w:rsidR="00F01B40" w:rsidRDefault="00F01B40">
      <w:pPr>
        <w:rPr>
          <w:rFonts w:cs="Times New Roman"/>
          <w:sz w:val="24"/>
          <w:szCs w:val="24"/>
        </w:rPr>
      </w:pPr>
    </w:p>
    <w:p w14:paraId="15A0C610" w14:textId="77777777" w:rsidR="00F01B40" w:rsidRDefault="00F01B40">
      <w:pPr>
        <w:rPr>
          <w:rFonts w:cs="Times New Roman"/>
          <w:sz w:val="24"/>
          <w:szCs w:val="24"/>
        </w:rPr>
      </w:pPr>
    </w:p>
    <w:p w14:paraId="53DB1FDD" w14:textId="77777777" w:rsidR="00F01B40" w:rsidRDefault="00F01B40">
      <w:pPr>
        <w:rPr>
          <w:rFonts w:cs="Times New Roman"/>
          <w:sz w:val="24"/>
          <w:szCs w:val="24"/>
        </w:rPr>
      </w:pPr>
    </w:p>
    <w:p w14:paraId="18624923" w14:textId="77777777" w:rsidR="00F01B40" w:rsidRDefault="00F01B40">
      <w:pPr>
        <w:rPr>
          <w:rFonts w:cs="Times New Roman"/>
          <w:sz w:val="24"/>
          <w:szCs w:val="24"/>
        </w:rPr>
      </w:pPr>
    </w:p>
    <w:p w14:paraId="0D9C941E" w14:textId="77777777" w:rsidR="00F01B40" w:rsidRDefault="00000000" w:rsidP="00236524">
      <w:pPr>
        <w:jc w:val="left"/>
        <w:rPr>
          <w:rFonts w:cs="Times New Roman"/>
          <w:sz w:val="24"/>
          <w:szCs w:val="24"/>
        </w:rPr>
      </w:pPr>
      <w:r>
        <w:rPr>
          <w:rFonts w:cs="Times New Roman"/>
          <w:sz w:val="24"/>
          <w:szCs w:val="24"/>
        </w:rPr>
        <w:br w:type="page"/>
      </w:r>
    </w:p>
    <w:sdt>
      <w:sdtPr>
        <w:rPr>
          <w:rFonts w:asciiTheme="minorHAnsi" w:eastAsiaTheme="minorHAnsi" w:hAnsiTheme="minorHAnsi" w:cstheme="minorBidi"/>
          <w:b w:val="0"/>
          <w:kern w:val="2"/>
          <w:sz w:val="22"/>
          <w:szCs w:val="22"/>
          <w14:ligatures w14:val="standardContextual"/>
        </w:rPr>
        <w:id w:val="1665268858"/>
        <w:docPartObj>
          <w:docPartGallery w:val="Table of Contents"/>
          <w:docPartUnique/>
        </w:docPartObj>
      </w:sdtPr>
      <w:sdtEndPr>
        <w:rPr>
          <w:rFonts w:ascii="Times New Roman" w:hAnsi="Times New Roman"/>
          <w:bCs/>
          <w:noProof/>
        </w:rPr>
      </w:sdtEndPr>
      <w:sdtContent>
        <w:p w14:paraId="4AEAF28D" w14:textId="77777777" w:rsidR="00F01B40" w:rsidRDefault="00000000">
          <w:pPr>
            <w:pStyle w:val="TOCHeading"/>
          </w:pPr>
          <w:r>
            <w:t>Table of Contents</w:t>
          </w:r>
        </w:p>
        <w:p w14:paraId="3267F925" w14:textId="77777777" w:rsidR="00E92D18" w:rsidRDefault="00000000">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180516287" w:history="1">
            <w:r w:rsidR="00E92D18" w:rsidRPr="00A54A0C">
              <w:rPr>
                <w:rStyle w:val="Hyperlink"/>
                <w:lang w:bidi="ar-SA"/>
              </w:rPr>
              <w:t>Introduction</w:t>
            </w:r>
            <w:r w:rsidR="00E92D18">
              <w:rPr>
                <w:webHidden/>
              </w:rPr>
              <w:tab/>
            </w:r>
            <w:r w:rsidR="00E92D18">
              <w:rPr>
                <w:webHidden/>
              </w:rPr>
              <w:fldChar w:fldCharType="begin"/>
            </w:r>
            <w:r w:rsidR="00E92D18">
              <w:rPr>
                <w:webHidden/>
              </w:rPr>
              <w:instrText xml:space="preserve"> PAGEREF _Toc180516287 \h </w:instrText>
            </w:r>
            <w:r w:rsidR="00E92D18">
              <w:rPr>
                <w:webHidden/>
              </w:rPr>
            </w:r>
            <w:r w:rsidR="00E92D18">
              <w:rPr>
                <w:webHidden/>
              </w:rPr>
              <w:fldChar w:fldCharType="separate"/>
            </w:r>
            <w:r w:rsidR="00E92D18">
              <w:rPr>
                <w:webHidden/>
              </w:rPr>
              <w:t>5</w:t>
            </w:r>
            <w:r w:rsidR="00E92D18">
              <w:rPr>
                <w:webHidden/>
              </w:rPr>
              <w:fldChar w:fldCharType="end"/>
            </w:r>
          </w:hyperlink>
        </w:p>
        <w:p w14:paraId="59CDC5D3" w14:textId="77777777" w:rsidR="00E92D18" w:rsidRDefault="00E92D18">
          <w:pPr>
            <w:pStyle w:val="TOC1"/>
            <w:tabs>
              <w:tab w:val="left" w:pos="440"/>
            </w:tabs>
            <w:rPr>
              <w:rFonts w:asciiTheme="minorHAnsi" w:eastAsiaTheme="minorEastAsia" w:hAnsiTheme="minorHAnsi" w:cstheme="minorBidi"/>
            </w:rPr>
          </w:pPr>
          <w:hyperlink w:anchor="_Toc180516288" w:history="1">
            <w:r w:rsidRPr="00A54A0C">
              <w:rPr>
                <w:rStyle w:val="Hyperlink"/>
                <w:lang w:bidi="ar-SA"/>
              </w:rPr>
              <w:t>1.</w:t>
            </w:r>
            <w:r>
              <w:rPr>
                <w:rFonts w:asciiTheme="minorHAnsi" w:eastAsiaTheme="minorEastAsia" w:hAnsiTheme="minorHAnsi" w:cstheme="minorBidi"/>
              </w:rPr>
              <w:tab/>
            </w:r>
            <w:r w:rsidRPr="00A54A0C">
              <w:rPr>
                <w:rStyle w:val="Hyperlink"/>
                <w:lang w:bidi="ar-SA"/>
              </w:rPr>
              <w:t>Vision Statement: AI-Enabled Observability for Mainframe Systems</w:t>
            </w:r>
            <w:r>
              <w:rPr>
                <w:webHidden/>
              </w:rPr>
              <w:tab/>
            </w:r>
            <w:r>
              <w:rPr>
                <w:webHidden/>
              </w:rPr>
              <w:fldChar w:fldCharType="begin"/>
            </w:r>
            <w:r>
              <w:rPr>
                <w:webHidden/>
              </w:rPr>
              <w:instrText xml:space="preserve"> PAGEREF _Toc180516288 \h </w:instrText>
            </w:r>
            <w:r>
              <w:rPr>
                <w:webHidden/>
              </w:rPr>
            </w:r>
            <w:r>
              <w:rPr>
                <w:webHidden/>
              </w:rPr>
              <w:fldChar w:fldCharType="separate"/>
            </w:r>
            <w:r>
              <w:rPr>
                <w:webHidden/>
              </w:rPr>
              <w:t>6</w:t>
            </w:r>
            <w:r>
              <w:rPr>
                <w:webHidden/>
              </w:rPr>
              <w:fldChar w:fldCharType="end"/>
            </w:r>
          </w:hyperlink>
        </w:p>
        <w:p w14:paraId="462B1122" w14:textId="77777777" w:rsidR="00E92D18" w:rsidRDefault="00E92D18">
          <w:pPr>
            <w:pStyle w:val="TOC1"/>
            <w:tabs>
              <w:tab w:val="left" w:pos="440"/>
            </w:tabs>
            <w:rPr>
              <w:rFonts w:asciiTheme="minorHAnsi" w:eastAsiaTheme="minorEastAsia" w:hAnsiTheme="minorHAnsi" w:cstheme="minorBidi"/>
            </w:rPr>
          </w:pPr>
          <w:hyperlink w:anchor="_Toc180516289" w:history="1">
            <w:r w:rsidRPr="00A54A0C">
              <w:rPr>
                <w:rStyle w:val="Hyperlink"/>
                <w:rFonts w:eastAsia="Times New Roman"/>
              </w:rPr>
              <w:t>2.</w:t>
            </w:r>
            <w:r>
              <w:rPr>
                <w:rFonts w:asciiTheme="minorHAnsi" w:eastAsiaTheme="minorEastAsia" w:hAnsiTheme="minorHAnsi" w:cstheme="minorBidi"/>
              </w:rPr>
              <w:tab/>
            </w:r>
            <w:r w:rsidRPr="00A54A0C">
              <w:rPr>
                <w:rStyle w:val="Hyperlink"/>
                <w:rFonts w:eastAsia="Times New Roman"/>
              </w:rPr>
              <w:t>Project Charter: AI-Enabled Observability for Mainframe Systems</w:t>
            </w:r>
            <w:r>
              <w:rPr>
                <w:webHidden/>
              </w:rPr>
              <w:tab/>
            </w:r>
            <w:r>
              <w:rPr>
                <w:webHidden/>
              </w:rPr>
              <w:fldChar w:fldCharType="begin"/>
            </w:r>
            <w:r>
              <w:rPr>
                <w:webHidden/>
              </w:rPr>
              <w:instrText xml:space="preserve"> PAGEREF _Toc180516289 \h </w:instrText>
            </w:r>
            <w:r>
              <w:rPr>
                <w:webHidden/>
              </w:rPr>
            </w:r>
            <w:r>
              <w:rPr>
                <w:webHidden/>
              </w:rPr>
              <w:fldChar w:fldCharType="separate"/>
            </w:r>
            <w:r>
              <w:rPr>
                <w:webHidden/>
              </w:rPr>
              <w:t>7</w:t>
            </w:r>
            <w:r>
              <w:rPr>
                <w:webHidden/>
              </w:rPr>
              <w:fldChar w:fldCharType="end"/>
            </w:r>
          </w:hyperlink>
        </w:p>
        <w:p w14:paraId="7D3D2B40" w14:textId="77777777" w:rsidR="00E92D18" w:rsidRDefault="00E92D18">
          <w:pPr>
            <w:pStyle w:val="TOC2"/>
            <w:tabs>
              <w:tab w:val="left" w:pos="960"/>
              <w:tab w:val="right" w:leader="dot" w:pos="9016"/>
            </w:tabs>
            <w:rPr>
              <w:rFonts w:asciiTheme="minorHAnsi" w:eastAsiaTheme="minorEastAsia" w:hAnsiTheme="minorHAnsi"/>
              <w:noProof/>
              <w:sz w:val="24"/>
              <w:szCs w:val="24"/>
              <w:lang w:bidi="si-LK"/>
            </w:rPr>
          </w:pPr>
          <w:hyperlink w:anchor="_Toc180516290" w:history="1">
            <w:r w:rsidRPr="00A54A0C">
              <w:rPr>
                <w:rStyle w:val="Hyperlink"/>
                <w:rFonts w:eastAsia="Times New Roman"/>
                <w:noProof/>
              </w:rPr>
              <w:t>2.1</w:t>
            </w:r>
            <w:r>
              <w:rPr>
                <w:rFonts w:asciiTheme="minorHAnsi" w:eastAsiaTheme="minorEastAsia" w:hAnsiTheme="minorHAnsi"/>
                <w:noProof/>
                <w:sz w:val="24"/>
                <w:szCs w:val="24"/>
                <w:lang w:bidi="si-LK"/>
              </w:rPr>
              <w:tab/>
            </w:r>
            <w:r w:rsidRPr="00A54A0C">
              <w:rPr>
                <w:rStyle w:val="Hyperlink"/>
                <w:rFonts w:eastAsia="Times New Roman"/>
                <w:noProof/>
              </w:rPr>
              <w:t>Project Overview</w:t>
            </w:r>
            <w:r>
              <w:rPr>
                <w:noProof/>
                <w:webHidden/>
              </w:rPr>
              <w:tab/>
            </w:r>
            <w:r>
              <w:rPr>
                <w:noProof/>
                <w:webHidden/>
              </w:rPr>
              <w:fldChar w:fldCharType="begin"/>
            </w:r>
            <w:r>
              <w:rPr>
                <w:noProof/>
                <w:webHidden/>
              </w:rPr>
              <w:instrText xml:space="preserve"> PAGEREF _Toc180516290 \h </w:instrText>
            </w:r>
            <w:r>
              <w:rPr>
                <w:noProof/>
                <w:webHidden/>
              </w:rPr>
            </w:r>
            <w:r>
              <w:rPr>
                <w:noProof/>
                <w:webHidden/>
              </w:rPr>
              <w:fldChar w:fldCharType="separate"/>
            </w:r>
            <w:r>
              <w:rPr>
                <w:noProof/>
                <w:webHidden/>
              </w:rPr>
              <w:t>7</w:t>
            </w:r>
            <w:r>
              <w:rPr>
                <w:noProof/>
                <w:webHidden/>
              </w:rPr>
              <w:fldChar w:fldCharType="end"/>
            </w:r>
          </w:hyperlink>
        </w:p>
        <w:p w14:paraId="2EB137A7"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291" w:history="1">
            <w:r w:rsidRPr="00A54A0C">
              <w:rPr>
                <w:rStyle w:val="Hyperlink"/>
                <w:rFonts w:eastAsia="Times New Roman"/>
                <w:noProof/>
              </w:rPr>
              <w:t>2.2 Project Purpose and Vision</w:t>
            </w:r>
            <w:r>
              <w:rPr>
                <w:noProof/>
                <w:webHidden/>
              </w:rPr>
              <w:tab/>
            </w:r>
            <w:r>
              <w:rPr>
                <w:noProof/>
                <w:webHidden/>
              </w:rPr>
              <w:fldChar w:fldCharType="begin"/>
            </w:r>
            <w:r>
              <w:rPr>
                <w:noProof/>
                <w:webHidden/>
              </w:rPr>
              <w:instrText xml:space="preserve"> PAGEREF _Toc180516291 \h </w:instrText>
            </w:r>
            <w:r>
              <w:rPr>
                <w:noProof/>
                <w:webHidden/>
              </w:rPr>
            </w:r>
            <w:r>
              <w:rPr>
                <w:noProof/>
                <w:webHidden/>
              </w:rPr>
              <w:fldChar w:fldCharType="separate"/>
            </w:r>
            <w:r>
              <w:rPr>
                <w:noProof/>
                <w:webHidden/>
              </w:rPr>
              <w:t>7</w:t>
            </w:r>
            <w:r>
              <w:rPr>
                <w:noProof/>
                <w:webHidden/>
              </w:rPr>
              <w:fldChar w:fldCharType="end"/>
            </w:r>
          </w:hyperlink>
        </w:p>
        <w:p w14:paraId="5FB0CFD1"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292" w:history="1">
            <w:r w:rsidRPr="00A54A0C">
              <w:rPr>
                <w:rStyle w:val="Hyperlink"/>
                <w:rFonts w:eastAsia="Times New Roman"/>
                <w:noProof/>
              </w:rPr>
              <w:t xml:space="preserve">2.3 </w:t>
            </w:r>
            <w:r w:rsidRPr="00A54A0C">
              <w:rPr>
                <w:rStyle w:val="Hyperlink"/>
                <w:noProof/>
              </w:rPr>
              <w:t>Project</w:t>
            </w:r>
            <w:r w:rsidRPr="00A54A0C">
              <w:rPr>
                <w:rStyle w:val="Hyperlink"/>
                <w:rFonts w:eastAsia="Times New Roman"/>
                <w:noProof/>
              </w:rPr>
              <w:t xml:space="preserve"> Scope</w:t>
            </w:r>
            <w:r>
              <w:rPr>
                <w:noProof/>
                <w:webHidden/>
              </w:rPr>
              <w:tab/>
            </w:r>
            <w:r>
              <w:rPr>
                <w:noProof/>
                <w:webHidden/>
              </w:rPr>
              <w:fldChar w:fldCharType="begin"/>
            </w:r>
            <w:r>
              <w:rPr>
                <w:noProof/>
                <w:webHidden/>
              </w:rPr>
              <w:instrText xml:space="preserve"> PAGEREF _Toc180516292 \h </w:instrText>
            </w:r>
            <w:r>
              <w:rPr>
                <w:noProof/>
                <w:webHidden/>
              </w:rPr>
            </w:r>
            <w:r>
              <w:rPr>
                <w:noProof/>
                <w:webHidden/>
              </w:rPr>
              <w:fldChar w:fldCharType="separate"/>
            </w:r>
            <w:r>
              <w:rPr>
                <w:noProof/>
                <w:webHidden/>
              </w:rPr>
              <w:t>7</w:t>
            </w:r>
            <w:r>
              <w:rPr>
                <w:noProof/>
                <w:webHidden/>
              </w:rPr>
              <w:fldChar w:fldCharType="end"/>
            </w:r>
          </w:hyperlink>
        </w:p>
        <w:p w14:paraId="1D217013" w14:textId="77777777" w:rsidR="00E92D18" w:rsidRDefault="00E92D18">
          <w:pPr>
            <w:pStyle w:val="TOC3"/>
            <w:tabs>
              <w:tab w:val="right" w:leader="dot" w:pos="9016"/>
            </w:tabs>
            <w:rPr>
              <w:rFonts w:asciiTheme="minorHAnsi" w:eastAsiaTheme="minorEastAsia" w:hAnsiTheme="minorHAnsi"/>
              <w:noProof/>
              <w:sz w:val="24"/>
              <w:szCs w:val="24"/>
              <w:lang w:bidi="si-LK"/>
            </w:rPr>
          </w:pPr>
          <w:hyperlink w:anchor="_Toc180516293" w:history="1">
            <w:r w:rsidRPr="00A54A0C">
              <w:rPr>
                <w:rStyle w:val="Hyperlink"/>
                <w:rFonts w:eastAsia="Times New Roman"/>
                <w:noProof/>
              </w:rPr>
              <w:t>2.3.1 In-Scope</w:t>
            </w:r>
            <w:r>
              <w:rPr>
                <w:noProof/>
                <w:webHidden/>
              </w:rPr>
              <w:tab/>
            </w:r>
            <w:r>
              <w:rPr>
                <w:noProof/>
                <w:webHidden/>
              </w:rPr>
              <w:fldChar w:fldCharType="begin"/>
            </w:r>
            <w:r>
              <w:rPr>
                <w:noProof/>
                <w:webHidden/>
              </w:rPr>
              <w:instrText xml:space="preserve"> PAGEREF _Toc180516293 \h </w:instrText>
            </w:r>
            <w:r>
              <w:rPr>
                <w:noProof/>
                <w:webHidden/>
              </w:rPr>
            </w:r>
            <w:r>
              <w:rPr>
                <w:noProof/>
                <w:webHidden/>
              </w:rPr>
              <w:fldChar w:fldCharType="separate"/>
            </w:r>
            <w:r>
              <w:rPr>
                <w:noProof/>
                <w:webHidden/>
              </w:rPr>
              <w:t>7</w:t>
            </w:r>
            <w:r>
              <w:rPr>
                <w:noProof/>
                <w:webHidden/>
              </w:rPr>
              <w:fldChar w:fldCharType="end"/>
            </w:r>
          </w:hyperlink>
        </w:p>
        <w:p w14:paraId="26D55901" w14:textId="77777777" w:rsidR="00E92D18" w:rsidRDefault="00E92D18">
          <w:pPr>
            <w:pStyle w:val="TOC3"/>
            <w:tabs>
              <w:tab w:val="left" w:pos="1200"/>
              <w:tab w:val="right" w:leader="dot" w:pos="9016"/>
            </w:tabs>
            <w:rPr>
              <w:rFonts w:asciiTheme="minorHAnsi" w:eastAsiaTheme="minorEastAsia" w:hAnsiTheme="minorHAnsi"/>
              <w:noProof/>
              <w:sz w:val="24"/>
              <w:szCs w:val="24"/>
              <w:lang w:bidi="si-LK"/>
            </w:rPr>
          </w:pPr>
          <w:hyperlink w:anchor="_Toc180516294" w:history="1">
            <w:r w:rsidRPr="00A54A0C">
              <w:rPr>
                <w:rStyle w:val="Hyperlink"/>
                <w:rFonts w:eastAsia="Times New Roman"/>
                <w:noProof/>
              </w:rPr>
              <w:t>2.3.2</w:t>
            </w:r>
            <w:r>
              <w:rPr>
                <w:rFonts w:asciiTheme="minorHAnsi" w:eastAsiaTheme="minorEastAsia" w:hAnsiTheme="minorHAnsi"/>
                <w:noProof/>
                <w:sz w:val="24"/>
                <w:szCs w:val="24"/>
                <w:lang w:bidi="si-LK"/>
              </w:rPr>
              <w:tab/>
            </w:r>
            <w:r w:rsidRPr="00A54A0C">
              <w:rPr>
                <w:rStyle w:val="Hyperlink"/>
                <w:rFonts w:eastAsia="Times New Roman"/>
                <w:noProof/>
              </w:rPr>
              <w:t>Out-of-Scope</w:t>
            </w:r>
            <w:r>
              <w:rPr>
                <w:noProof/>
                <w:webHidden/>
              </w:rPr>
              <w:tab/>
            </w:r>
            <w:r>
              <w:rPr>
                <w:noProof/>
                <w:webHidden/>
              </w:rPr>
              <w:fldChar w:fldCharType="begin"/>
            </w:r>
            <w:r>
              <w:rPr>
                <w:noProof/>
                <w:webHidden/>
              </w:rPr>
              <w:instrText xml:space="preserve"> PAGEREF _Toc180516294 \h </w:instrText>
            </w:r>
            <w:r>
              <w:rPr>
                <w:noProof/>
                <w:webHidden/>
              </w:rPr>
            </w:r>
            <w:r>
              <w:rPr>
                <w:noProof/>
                <w:webHidden/>
              </w:rPr>
              <w:fldChar w:fldCharType="separate"/>
            </w:r>
            <w:r>
              <w:rPr>
                <w:noProof/>
                <w:webHidden/>
              </w:rPr>
              <w:t>7</w:t>
            </w:r>
            <w:r>
              <w:rPr>
                <w:noProof/>
                <w:webHidden/>
              </w:rPr>
              <w:fldChar w:fldCharType="end"/>
            </w:r>
          </w:hyperlink>
        </w:p>
        <w:p w14:paraId="61C43582" w14:textId="77777777" w:rsidR="00E92D18" w:rsidRDefault="00E92D18">
          <w:pPr>
            <w:pStyle w:val="TOC2"/>
            <w:tabs>
              <w:tab w:val="left" w:pos="960"/>
              <w:tab w:val="right" w:leader="dot" w:pos="9016"/>
            </w:tabs>
            <w:rPr>
              <w:rFonts w:asciiTheme="minorHAnsi" w:eastAsiaTheme="minorEastAsia" w:hAnsiTheme="minorHAnsi"/>
              <w:noProof/>
              <w:sz w:val="24"/>
              <w:szCs w:val="24"/>
              <w:lang w:bidi="si-LK"/>
            </w:rPr>
          </w:pPr>
          <w:hyperlink w:anchor="_Toc180516295" w:history="1">
            <w:r w:rsidRPr="00A54A0C">
              <w:rPr>
                <w:rStyle w:val="Hyperlink"/>
                <w:rFonts w:eastAsia="Times New Roman"/>
                <w:noProof/>
              </w:rPr>
              <w:t>2.4</w:t>
            </w:r>
            <w:r>
              <w:rPr>
                <w:rFonts w:asciiTheme="minorHAnsi" w:eastAsiaTheme="minorEastAsia" w:hAnsiTheme="minorHAnsi"/>
                <w:noProof/>
                <w:sz w:val="24"/>
                <w:szCs w:val="24"/>
                <w:lang w:bidi="si-LK"/>
              </w:rPr>
              <w:tab/>
            </w:r>
            <w:r w:rsidRPr="00A54A0C">
              <w:rPr>
                <w:rStyle w:val="Hyperlink"/>
                <w:rFonts w:eastAsia="Times New Roman"/>
                <w:noProof/>
              </w:rPr>
              <w:t>Key Deliverables</w:t>
            </w:r>
            <w:r>
              <w:rPr>
                <w:noProof/>
                <w:webHidden/>
              </w:rPr>
              <w:tab/>
            </w:r>
            <w:r>
              <w:rPr>
                <w:noProof/>
                <w:webHidden/>
              </w:rPr>
              <w:fldChar w:fldCharType="begin"/>
            </w:r>
            <w:r>
              <w:rPr>
                <w:noProof/>
                <w:webHidden/>
              </w:rPr>
              <w:instrText xml:space="preserve"> PAGEREF _Toc180516295 \h </w:instrText>
            </w:r>
            <w:r>
              <w:rPr>
                <w:noProof/>
                <w:webHidden/>
              </w:rPr>
            </w:r>
            <w:r>
              <w:rPr>
                <w:noProof/>
                <w:webHidden/>
              </w:rPr>
              <w:fldChar w:fldCharType="separate"/>
            </w:r>
            <w:r>
              <w:rPr>
                <w:noProof/>
                <w:webHidden/>
              </w:rPr>
              <w:t>7</w:t>
            </w:r>
            <w:r>
              <w:rPr>
                <w:noProof/>
                <w:webHidden/>
              </w:rPr>
              <w:fldChar w:fldCharType="end"/>
            </w:r>
          </w:hyperlink>
        </w:p>
        <w:p w14:paraId="3F459445" w14:textId="77777777" w:rsidR="00E92D18" w:rsidRDefault="00E92D18">
          <w:pPr>
            <w:pStyle w:val="TOC3"/>
            <w:tabs>
              <w:tab w:val="right" w:leader="dot" w:pos="9016"/>
            </w:tabs>
            <w:rPr>
              <w:rFonts w:asciiTheme="minorHAnsi" w:eastAsiaTheme="minorEastAsia" w:hAnsiTheme="minorHAnsi"/>
              <w:noProof/>
              <w:sz w:val="24"/>
              <w:szCs w:val="24"/>
              <w:lang w:bidi="si-LK"/>
            </w:rPr>
          </w:pPr>
          <w:hyperlink w:anchor="_Toc180516296" w:history="1">
            <w:r w:rsidRPr="00A54A0C">
              <w:rPr>
                <w:rStyle w:val="Hyperlink"/>
                <w:rFonts w:eastAsia="Times New Roman"/>
                <w:noProof/>
              </w:rPr>
              <w:t>2.4.1 Proof of Concept (PoC)</w:t>
            </w:r>
            <w:r>
              <w:rPr>
                <w:noProof/>
                <w:webHidden/>
              </w:rPr>
              <w:tab/>
            </w:r>
            <w:r>
              <w:rPr>
                <w:noProof/>
                <w:webHidden/>
              </w:rPr>
              <w:fldChar w:fldCharType="begin"/>
            </w:r>
            <w:r>
              <w:rPr>
                <w:noProof/>
                <w:webHidden/>
              </w:rPr>
              <w:instrText xml:space="preserve"> PAGEREF _Toc180516296 \h </w:instrText>
            </w:r>
            <w:r>
              <w:rPr>
                <w:noProof/>
                <w:webHidden/>
              </w:rPr>
            </w:r>
            <w:r>
              <w:rPr>
                <w:noProof/>
                <w:webHidden/>
              </w:rPr>
              <w:fldChar w:fldCharType="separate"/>
            </w:r>
            <w:r>
              <w:rPr>
                <w:noProof/>
                <w:webHidden/>
              </w:rPr>
              <w:t>7</w:t>
            </w:r>
            <w:r>
              <w:rPr>
                <w:noProof/>
                <w:webHidden/>
              </w:rPr>
              <w:fldChar w:fldCharType="end"/>
            </w:r>
          </w:hyperlink>
        </w:p>
        <w:p w14:paraId="6B55DEF3" w14:textId="77777777" w:rsidR="00E92D18" w:rsidRDefault="00E92D18">
          <w:pPr>
            <w:pStyle w:val="TOC3"/>
            <w:tabs>
              <w:tab w:val="left" w:pos="1200"/>
              <w:tab w:val="right" w:leader="dot" w:pos="9016"/>
            </w:tabs>
            <w:rPr>
              <w:rFonts w:asciiTheme="minorHAnsi" w:eastAsiaTheme="minorEastAsia" w:hAnsiTheme="minorHAnsi"/>
              <w:noProof/>
              <w:sz w:val="24"/>
              <w:szCs w:val="24"/>
              <w:lang w:bidi="si-LK"/>
            </w:rPr>
          </w:pPr>
          <w:hyperlink w:anchor="_Toc180516297" w:history="1">
            <w:r w:rsidRPr="00A54A0C">
              <w:rPr>
                <w:rStyle w:val="Hyperlink"/>
                <w:rFonts w:eastAsia="Times New Roman"/>
                <w:noProof/>
              </w:rPr>
              <w:t>2.4.2</w:t>
            </w:r>
            <w:r>
              <w:rPr>
                <w:rFonts w:asciiTheme="minorHAnsi" w:eastAsiaTheme="minorEastAsia" w:hAnsiTheme="minorHAnsi"/>
                <w:noProof/>
                <w:sz w:val="24"/>
                <w:szCs w:val="24"/>
                <w:lang w:bidi="si-LK"/>
              </w:rPr>
              <w:tab/>
            </w:r>
            <w:r w:rsidRPr="00A54A0C">
              <w:rPr>
                <w:rStyle w:val="Hyperlink"/>
                <w:rFonts w:eastAsia="Times New Roman"/>
                <w:noProof/>
              </w:rPr>
              <w:t>Full AI Integration</w:t>
            </w:r>
            <w:r>
              <w:rPr>
                <w:noProof/>
                <w:webHidden/>
              </w:rPr>
              <w:tab/>
            </w:r>
            <w:r>
              <w:rPr>
                <w:noProof/>
                <w:webHidden/>
              </w:rPr>
              <w:fldChar w:fldCharType="begin"/>
            </w:r>
            <w:r>
              <w:rPr>
                <w:noProof/>
                <w:webHidden/>
              </w:rPr>
              <w:instrText xml:space="preserve"> PAGEREF _Toc180516297 \h </w:instrText>
            </w:r>
            <w:r>
              <w:rPr>
                <w:noProof/>
                <w:webHidden/>
              </w:rPr>
            </w:r>
            <w:r>
              <w:rPr>
                <w:noProof/>
                <w:webHidden/>
              </w:rPr>
              <w:fldChar w:fldCharType="separate"/>
            </w:r>
            <w:r>
              <w:rPr>
                <w:noProof/>
                <w:webHidden/>
              </w:rPr>
              <w:t>8</w:t>
            </w:r>
            <w:r>
              <w:rPr>
                <w:noProof/>
                <w:webHidden/>
              </w:rPr>
              <w:fldChar w:fldCharType="end"/>
            </w:r>
          </w:hyperlink>
        </w:p>
        <w:p w14:paraId="5856FFD8" w14:textId="77777777" w:rsidR="00E92D18" w:rsidRDefault="00E92D18">
          <w:pPr>
            <w:pStyle w:val="TOC3"/>
            <w:tabs>
              <w:tab w:val="left" w:pos="1200"/>
              <w:tab w:val="right" w:leader="dot" w:pos="9016"/>
            </w:tabs>
            <w:rPr>
              <w:rFonts w:asciiTheme="minorHAnsi" w:eastAsiaTheme="minorEastAsia" w:hAnsiTheme="minorHAnsi"/>
              <w:noProof/>
              <w:sz w:val="24"/>
              <w:szCs w:val="24"/>
              <w:lang w:bidi="si-LK"/>
            </w:rPr>
          </w:pPr>
          <w:hyperlink w:anchor="_Toc180516298" w:history="1">
            <w:r w:rsidRPr="00A54A0C">
              <w:rPr>
                <w:rStyle w:val="Hyperlink"/>
                <w:rFonts w:eastAsia="Times New Roman"/>
                <w:noProof/>
              </w:rPr>
              <w:t>2.4.3</w:t>
            </w:r>
            <w:r>
              <w:rPr>
                <w:rFonts w:asciiTheme="minorHAnsi" w:eastAsiaTheme="minorEastAsia" w:hAnsiTheme="minorHAnsi"/>
                <w:noProof/>
                <w:sz w:val="24"/>
                <w:szCs w:val="24"/>
                <w:lang w:bidi="si-LK"/>
              </w:rPr>
              <w:tab/>
            </w:r>
            <w:r w:rsidRPr="00A54A0C">
              <w:rPr>
                <w:rStyle w:val="Hyperlink"/>
                <w:rFonts w:eastAsia="Times New Roman"/>
                <w:noProof/>
              </w:rPr>
              <w:t>Training and Documentation</w:t>
            </w:r>
            <w:r>
              <w:rPr>
                <w:noProof/>
                <w:webHidden/>
              </w:rPr>
              <w:tab/>
            </w:r>
            <w:r>
              <w:rPr>
                <w:noProof/>
                <w:webHidden/>
              </w:rPr>
              <w:fldChar w:fldCharType="begin"/>
            </w:r>
            <w:r>
              <w:rPr>
                <w:noProof/>
                <w:webHidden/>
              </w:rPr>
              <w:instrText xml:space="preserve"> PAGEREF _Toc180516298 \h </w:instrText>
            </w:r>
            <w:r>
              <w:rPr>
                <w:noProof/>
                <w:webHidden/>
              </w:rPr>
            </w:r>
            <w:r>
              <w:rPr>
                <w:noProof/>
                <w:webHidden/>
              </w:rPr>
              <w:fldChar w:fldCharType="separate"/>
            </w:r>
            <w:r>
              <w:rPr>
                <w:noProof/>
                <w:webHidden/>
              </w:rPr>
              <w:t>8</w:t>
            </w:r>
            <w:r>
              <w:rPr>
                <w:noProof/>
                <w:webHidden/>
              </w:rPr>
              <w:fldChar w:fldCharType="end"/>
            </w:r>
          </w:hyperlink>
        </w:p>
        <w:p w14:paraId="1CA1ED25"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299" w:history="1">
            <w:r w:rsidRPr="00A54A0C">
              <w:rPr>
                <w:rStyle w:val="Hyperlink"/>
                <w:rFonts w:eastAsia="Times New Roman"/>
                <w:noProof/>
              </w:rPr>
              <w:t>2.5 Success Criteria</w:t>
            </w:r>
            <w:r>
              <w:rPr>
                <w:noProof/>
                <w:webHidden/>
              </w:rPr>
              <w:tab/>
            </w:r>
            <w:r>
              <w:rPr>
                <w:noProof/>
                <w:webHidden/>
              </w:rPr>
              <w:fldChar w:fldCharType="begin"/>
            </w:r>
            <w:r>
              <w:rPr>
                <w:noProof/>
                <w:webHidden/>
              </w:rPr>
              <w:instrText xml:space="preserve"> PAGEREF _Toc180516299 \h </w:instrText>
            </w:r>
            <w:r>
              <w:rPr>
                <w:noProof/>
                <w:webHidden/>
              </w:rPr>
            </w:r>
            <w:r>
              <w:rPr>
                <w:noProof/>
                <w:webHidden/>
              </w:rPr>
              <w:fldChar w:fldCharType="separate"/>
            </w:r>
            <w:r>
              <w:rPr>
                <w:noProof/>
                <w:webHidden/>
              </w:rPr>
              <w:t>8</w:t>
            </w:r>
            <w:r>
              <w:rPr>
                <w:noProof/>
                <w:webHidden/>
              </w:rPr>
              <w:fldChar w:fldCharType="end"/>
            </w:r>
          </w:hyperlink>
        </w:p>
        <w:p w14:paraId="0B135898"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00" w:history="1">
            <w:r w:rsidRPr="00A54A0C">
              <w:rPr>
                <w:rStyle w:val="Hyperlink"/>
                <w:rFonts w:eastAsia="Times New Roman"/>
                <w:noProof/>
              </w:rPr>
              <w:t>2.6 Project Timeline</w:t>
            </w:r>
            <w:r>
              <w:rPr>
                <w:noProof/>
                <w:webHidden/>
              </w:rPr>
              <w:tab/>
            </w:r>
            <w:r>
              <w:rPr>
                <w:noProof/>
                <w:webHidden/>
              </w:rPr>
              <w:fldChar w:fldCharType="begin"/>
            </w:r>
            <w:r>
              <w:rPr>
                <w:noProof/>
                <w:webHidden/>
              </w:rPr>
              <w:instrText xml:space="preserve"> PAGEREF _Toc180516300 \h </w:instrText>
            </w:r>
            <w:r>
              <w:rPr>
                <w:noProof/>
                <w:webHidden/>
              </w:rPr>
            </w:r>
            <w:r>
              <w:rPr>
                <w:noProof/>
                <w:webHidden/>
              </w:rPr>
              <w:fldChar w:fldCharType="separate"/>
            </w:r>
            <w:r>
              <w:rPr>
                <w:noProof/>
                <w:webHidden/>
              </w:rPr>
              <w:t>8</w:t>
            </w:r>
            <w:r>
              <w:rPr>
                <w:noProof/>
                <w:webHidden/>
              </w:rPr>
              <w:fldChar w:fldCharType="end"/>
            </w:r>
          </w:hyperlink>
        </w:p>
        <w:p w14:paraId="003A82E2"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01" w:history="1">
            <w:r w:rsidRPr="00A54A0C">
              <w:rPr>
                <w:rStyle w:val="Hyperlink"/>
                <w:rFonts w:eastAsia="Times New Roman"/>
                <w:noProof/>
              </w:rPr>
              <w:t>2.7 Stakeholders</w:t>
            </w:r>
            <w:r>
              <w:rPr>
                <w:noProof/>
                <w:webHidden/>
              </w:rPr>
              <w:tab/>
            </w:r>
            <w:r>
              <w:rPr>
                <w:noProof/>
                <w:webHidden/>
              </w:rPr>
              <w:fldChar w:fldCharType="begin"/>
            </w:r>
            <w:r>
              <w:rPr>
                <w:noProof/>
                <w:webHidden/>
              </w:rPr>
              <w:instrText xml:space="preserve"> PAGEREF _Toc180516301 \h </w:instrText>
            </w:r>
            <w:r>
              <w:rPr>
                <w:noProof/>
                <w:webHidden/>
              </w:rPr>
            </w:r>
            <w:r>
              <w:rPr>
                <w:noProof/>
                <w:webHidden/>
              </w:rPr>
              <w:fldChar w:fldCharType="separate"/>
            </w:r>
            <w:r>
              <w:rPr>
                <w:noProof/>
                <w:webHidden/>
              </w:rPr>
              <w:t>8</w:t>
            </w:r>
            <w:r>
              <w:rPr>
                <w:noProof/>
                <w:webHidden/>
              </w:rPr>
              <w:fldChar w:fldCharType="end"/>
            </w:r>
          </w:hyperlink>
        </w:p>
        <w:p w14:paraId="5FBBCC66"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02" w:history="1">
            <w:r w:rsidRPr="00A54A0C">
              <w:rPr>
                <w:rStyle w:val="Hyperlink"/>
                <w:rFonts w:eastAsia="Times New Roman"/>
                <w:noProof/>
              </w:rPr>
              <w:t>2.8 Risks</w:t>
            </w:r>
            <w:r>
              <w:rPr>
                <w:noProof/>
                <w:webHidden/>
              </w:rPr>
              <w:tab/>
            </w:r>
            <w:r>
              <w:rPr>
                <w:noProof/>
                <w:webHidden/>
              </w:rPr>
              <w:fldChar w:fldCharType="begin"/>
            </w:r>
            <w:r>
              <w:rPr>
                <w:noProof/>
                <w:webHidden/>
              </w:rPr>
              <w:instrText xml:space="preserve"> PAGEREF _Toc180516302 \h </w:instrText>
            </w:r>
            <w:r>
              <w:rPr>
                <w:noProof/>
                <w:webHidden/>
              </w:rPr>
            </w:r>
            <w:r>
              <w:rPr>
                <w:noProof/>
                <w:webHidden/>
              </w:rPr>
              <w:fldChar w:fldCharType="separate"/>
            </w:r>
            <w:r>
              <w:rPr>
                <w:noProof/>
                <w:webHidden/>
              </w:rPr>
              <w:t>9</w:t>
            </w:r>
            <w:r>
              <w:rPr>
                <w:noProof/>
                <w:webHidden/>
              </w:rPr>
              <w:fldChar w:fldCharType="end"/>
            </w:r>
          </w:hyperlink>
        </w:p>
        <w:p w14:paraId="429D5D04" w14:textId="77777777" w:rsidR="00E92D18" w:rsidRDefault="00E92D18">
          <w:pPr>
            <w:pStyle w:val="TOC3"/>
            <w:tabs>
              <w:tab w:val="right" w:leader="dot" w:pos="9016"/>
            </w:tabs>
            <w:rPr>
              <w:rFonts w:asciiTheme="minorHAnsi" w:eastAsiaTheme="minorEastAsia" w:hAnsiTheme="minorHAnsi"/>
              <w:noProof/>
              <w:sz w:val="24"/>
              <w:szCs w:val="24"/>
              <w:lang w:bidi="si-LK"/>
            </w:rPr>
          </w:pPr>
          <w:hyperlink w:anchor="_Toc180516303" w:history="1">
            <w:r w:rsidRPr="00A54A0C">
              <w:rPr>
                <w:rStyle w:val="Hyperlink"/>
                <w:rFonts w:eastAsia="Times New Roman"/>
                <w:noProof/>
              </w:rPr>
              <w:t>2.8.1 AI Model Accuracy</w:t>
            </w:r>
            <w:r>
              <w:rPr>
                <w:noProof/>
                <w:webHidden/>
              </w:rPr>
              <w:tab/>
            </w:r>
            <w:r>
              <w:rPr>
                <w:noProof/>
                <w:webHidden/>
              </w:rPr>
              <w:fldChar w:fldCharType="begin"/>
            </w:r>
            <w:r>
              <w:rPr>
                <w:noProof/>
                <w:webHidden/>
              </w:rPr>
              <w:instrText xml:space="preserve"> PAGEREF _Toc180516303 \h </w:instrText>
            </w:r>
            <w:r>
              <w:rPr>
                <w:noProof/>
                <w:webHidden/>
              </w:rPr>
            </w:r>
            <w:r>
              <w:rPr>
                <w:noProof/>
                <w:webHidden/>
              </w:rPr>
              <w:fldChar w:fldCharType="separate"/>
            </w:r>
            <w:r>
              <w:rPr>
                <w:noProof/>
                <w:webHidden/>
              </w:rPr>
              <w:t>9</w:t>
            </w:r>
            <w:r>
              <w:rPr>
                <w:noProof/>
                <w:webHidden/>
              </w:rPr>
              <w:fldChar w:fldCharType="end"/>
            </w:r>
          </w:hyperlink>
        </w:p>
        <w:p w14:paraId="2A064343" w14:textId="77777777" w:rsidR="00E92D18" w:rsidRDefault="00E92D18">
          <w:pPr>
            <w:pStyle w:val="TOC3"/>
            <w:tabs>
              <w:tab w:val="right" w:leader="dot" w:pos="9016"/>
            </w:tabs>
            <w:rPr>
              <w:rFonts w:asciiTheme="minorHAnsi" w:eastAsiaTheme="minorEastAsia" w:hAnsiTheme="minorHAnsi"/>
              <w:noProof/>
              <w:sz w:val="24"/>
              <w:szCs w:val="24"/>
              <w:lang w:bidi="si-LK"/>
            </w:rPr>
          </w:pPr>
          <w:hyperlink w:anchor="_Toc180516304" w:history="1">
            <w:r w:rsidRPr="00A54A0C">
              <w:rPr>
                <w:rStyle w:val="Hyperlink"/>
                <w:rFonts w:eastAsia="Times New Roman"/>
                <w:noProof/>
              </w:rPr>
              <w:t>2.8.2 Limited Expert Availability</w:t>
            </w:r>
            <w:r>
              <w:rPr>
                <w:noProof/>
                <w:webHidden/>
              </w:rPr>
              <w:tab/>
            </w:r>
            <w:r>
              <w:rPr>
                <w:noProof/>
                <w:webHidden/>
              </w:rPr>
              <w:fldChar w:fldCharType="begin"/>
            </w:r>
            <w:r>
              <w:rPr>
                <w:noProof/>
                <w:webHidden/>
              </w:rPr>
              <w:instrText xml:space="preserve"> PAGEREF _Toc180516304 \h </w:instrText>
            </w:r>
            <w:r>
              <w:rPr>
                <w:noProof/>
                <w:webHidden/>
              </w:rPr>
            </w:r>
            <w:r>
              <w:rPr>
                <w:noProof/>
                <w:webHidden/>
              </w:rPr>
              <w:fldChar w:fldCharType="separate"/>
            </w:r>
            <w:r>
              <w:rPr>
                <w:noProof/>
                <w:webHidden/>
              </w:rPr>
              <w:t>9</w:t>
            </w:r>
            <w:r>
              <w:rPr>
                <w:noProof/>
                <w:webHidden/>
              </w:rPr>
              <w:fldChar w:fldCharType="end"/>
            </w:r>
          </w:hyperlink>
        </w:p>
        <w:p w14:paraId="4D4F2EE4" w14:textId="77777777" w:rsidR="00E92D18" w:rsidRDefault="00E92D18">
          <w:pPr>
            <w:pStyle w:val="TOC3"/>
            <w:tabs>
              <w:tab w:val="right" w:leader="dot" w:pos="9016"/>
            </w:tabs>
            <w:rPr>
              <w:rFonts w:asciiTheme="minorHAnsi" w:eastAsiaTheme="minorEastAsia" w:hAnsiTheme="minorHAnsi"/>
              <w:noProof/>
              <w:sz w:val="24"/>
              <w:szCs w:val="24"/>
              <w:lang w:bidi="si-LK"/>
            </w:rPr>
          </w:pPr>
          <w:hyperlink w:anchor="_Toc180516305" w:history="1">
            <w:r w:rsidRPr="00A54A0C">
              <w:rPr>
                <w:rStyle w:val="Hyperlink"/>
                <w:rFonts w:eastAsia="Times New Roman"/>
                <w:noProof/>
              </w:rPr>
              <w:t>2.8.3 Data Privacy Concerns</w:t>
            </w:r>
            <w:r>
              <w:rPr>
                <w:noProof/>
                <w:webHidden/>
              </w:rPr>
              <w:tab/>
            </w:r>
            <w:r>
              <w:rPr>
                <w:noProof/>
                <w:webHidden/>
              </w:rPr>
              <w:fldChar w:fldCharType="begin"/>
            </w:r>
            <w:r>
              <w:rPr>
                <w:noProof/>
                <w:webHidden/>
              </w:rPr>
              <w:instrText xml:space="preserve"> PAGEREF _Toc180516305 \h </w:instrText>
            </w:r>
            <w:r>
              <w:rPr>
                <w:noProof/>
                <w:webHidden/>
              </w:rPr>
            </w:r>
            <w:r>
              <w:rPr>
                <w:noProof/>
                <w:webHidden/>
              </w:rPr>
              <w:fldChar w:fldCharType="separate"/>
            </w:r>
            <w:r>
              <w:rPr>
                <w:noProof/>
                <w:webHidden/>
              </w:rPr>
              <w:t>9</w:t>
            </w:r>
            <w:r>
              <w:rPr>
                <w:noProof/>
                <w:webHidden/>
              </w:rPr>
              <w:fldChar w:fldCharType="end"/>
            </w:r>
          </w:hyperlink>
        </w:p>
        <w:p w14:paraId="71C6BA97" w14:textId="77777777" w:rsidR="00E92D18" w:rsidRDefault="00E92D18">
          <w:pPr>
            <w:pStyle w:val="TOC3"/>
            <w:tabs>
              <w:tab w:val="right" w:leader="dot" w:pos="9016"/>
            </w:tabs>
            <w:rPr>
              <w:rFonts w:asciiTheme="minorHAnsi" w:eastAsiaTheme="minorEastAsia" w:hAnsiTheme="minorHAnsi"/>
              <w:noProof/>
              <w:sz w:val="24"/>
              <w:szCs w:val="24"/>
              <w:lang w:bidi="si-LK"/>
            </w:rPr>
          </w:pPr>
          <w:hyperlink w:anchor="_Toc180516306" w:history="1">
            <w:r w:rsidRPr="00A54A0C">
              <w:rPr>
                <w:rStyle w:val="Hyperlink"/>
                <w:rFonts w:eastAsia="Times New Roman"/>
                <w:noProof/>
              </w:rPr>
              <w:t>2.8.4 Potential Technology Obsolescence</w:t>
            </w:r>
            <w:r>
              <w:rPr>
                <w:noProof/>
                <w:webHidden/>
              </w:rPr>
              <w:tab/>
            </w:r>
            <w:r>
              <w:rPr>
                <w:noProof/>
                <w:webHidden/>
              </w:rPr>
              <w:fldChar w:fldCharType="begin"/>
            </w:r>
            <w:r>
              <w:rPr>
                <w:noProof/>
                <w:webHidden/>
              </w:rPr>
              <w:instrText xml:space="preserve"> PAGEREF _Toc180516306 \h </w:instrText>
            </w:r>
            <w:r>
              <w:rPr>
                <w:noProof/>
                <w:webHidden/>
              </w:rPr>
            </w:r>
            <w:r>
              <w:rPr>
                <w:noProof/>
                <w:webHidden/>
              </w:rPr>
              <w:fldChar w:fldCharType="separate"/>
            </w:r>
            <w:r>
              <w:rPr>
                <w:noProof/>
                <w:webHidden/>
              </w:rPr>
              <w:t>9</w:t>
            </w:r>
            <w:r>
              <w:rPr>
                <w:noProof/>
                <w:webHidden/>
              </w:rPr>
              <w:fldChar w:fldCharType="end"/>
            </w:r>
          </w:hyperlink>
        </w:p>
        <w:p w14:paraId="6FF123EB"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07" w:history="1">
            <w:r w:rsidRPr="00A54A0C">
              <w:rPr>
                <w:rStyle w:val="Hyperlink"/>
                <w:rFonts w:eastAsia="Times New Roman"/>
                <w:noProof/>
              </w:rPr>
              <w:t>2.9 Budget Estimate</w:t>
            </w:r>
            <w:r>
              <w:rPr>
                <w:noProof/>
                <w:webHidden/>
              </w:rPr>
              <w:tab/>
            </w:r>
            <w:r>
              <w:rPr>
                <w:noProof/>
                <w:webHidden/>
              </w:rPr>
              <w:fldChar w:fldCharType="begin"/>
            </w:r>
            <w:r>
              <w:rPr>
                <w:noProof/>
                <w:webHidden/>
              </w:rPr>
              <w:instrText xml:space="preserve"> PAGEREF _Toc180516307 \h </w:instrText>
            </w:r>
            <w:r>
              <w:rPr>
                <w:noProof/>
                <w:webHidden/>
              </w:rPr>
            </w:r>
            <w:r>
              <w:rPr>
                <w:noProof/>
                <w:webHidden/>
              </w:rPr>
              <w:fldChar w:fldCharType="separate"/>
            </w:r>
            <w:r>
              <w:rPr>
                <w:noProof/>
                <w:webHidden/>
              </w:rPr>
              <w:t>9</w:t>
            </w:r>
            <w:r>
              <w:rPr>
                <w:noProof/>
                <w:webHidden/>
              </w:rPr>
              <w:fldChar w:fldCharType="end"/>
            </w:r>
          </w:hyperlink>
        </w:p>
        <w:p w14:paraId="10FBF253"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08" w:history="1">
            <w:r w:rsidRPr="00A54A0C">
              <w:rPr>
                <w:rStyle w:val="Hyperlink"/>
                <w:rFonts w:eastAsia="Times New Roman"/>
                <w:noProof/>
              </w:rPr>
              <w:t>2.10 Approval</w:t>
            </w:r>
            <w:r>
              <w:rPr>
                <w:noProof/>
                <w:webHidden/>
              </w:rPr>
              <w:tab/>
            </w:r>
            <w:r>
              <w:rPr>
                <w:noProof/>
                <w:webHidden/>
              </w:rPr>
              <w:fldChar w:fldCharType="begin"/>
            </w:r>
            <w:r>
              <w:rPr>
                <w:noProof/>
                <w:webHidden/>
              </w:rPr>
              <w:instrText xml:space="preserve"> PAGEREF _Toc180516308 \h </w:instrText>
            </w:r>
            <w:r>
              <w:rPr>
                <w:noProof/>
                <w:webHidden/>
              </w:rPr>
            </w:r>
            <w:r>
              <w:rPr>
                <w:noProof/>
                <w:webHidden/>
              </w:rPr>
              <w:fldChar w:fldCharType="separate"/>
            </w:r>
            <w:r>
              <w:rPr>
                <w:noProof/>
                <w:webHidden/>
              </w:rPr>
              <w:t>9</w:t>
            </w:r>
            <w:r>
              <w:rPr>
                <w:noProof/>
                <w:webHidden/>
              </w:rPr>
              <w:fldChar w:fldCharType="end"/>
            </w:r>
          </w:hyperlink>
        </w:p>
        <w:p w14:paraId="2C8C08AF" w14:textId="77777777" w:rsidR="00E92D18" w:rsidRDefault="00E92D18">
          <w:pPr>
            <w:pStyle w:val="TOC1"/>
            <w:tabs>
              <w:tab w:val="left" w:pos="440"/>
            </w:tabs>
            <w:rPr>
              <w:rFonts w:asciiTheme="minorHAnsi" w:eastAsiaTheme="minorEastAsia" w:hAnsiTheme="minorHAnsi" w:cstheme="minorBidi"/>
            </w:rPr>
          </w:pPr>
          <w:hyperlink w:anchor="_Toc180516309" w:history="1">
            <w:r w:rsidRPr="00A54A0C">
              <w:rPr>
                <w:rStyle w:val="Hyperlink"/>
                <w:rFonts w:eastAsia="Times New Roman"/>
              </w:rPr>
              <w:t>3</w:t>
            </w:r>
            <w:r>
              <w:rPr>
                <w:rFonts w:asciiTheme="minorHAnsi" w:eastAsiaTheme="minorEastAsia" w:hAnsiTheme="minorHAnsi" w:cstheme="minorBidi"/>
              </w:rPr>
              <w:tab/>
            </w:r>
            <w:r w:rsidRPr="00A54A0C">
              <w:rPr>
                <w:rStyle w:val="Hyperlink"/>
                <w:rFonts w:eastAsia="Times New Roman"/>
              </w:rPr>
              <w:t>Schedule, Deliverables, and Life Cycle</w:t>
            </w:r>
            <w:r>
              <w:rPr>
                <w:webHidden/>
              </w:rPr>
              <w:tab/>
            </w:r>
            <w:r>
              <w:rPr>
                <w:webHidden/>
              </w:rPr>
              <w:fldChar w:fldCharType="begin"/>
            </w:r>
            <w:r>
              <w:rPr>
                <w:webHidden/>
              </w:rPr>
              <w:instrText xml:space="preserve"> PAGEREF _Toc180516309 \h </w:instrText>
            </w:r>
            <w:r>
              <w:rPr>
                <w:webHidden/>
              </w:rPr>
            </w:r>
            <w:r>
              <w:rPr>
                <w:webHidden/>
              </w:rPr>
              <w:fldChar w:fldCharType="separate"/>
            </w:r>
            <w:r>
              <w:rPr>
                <w:webHidden/>
              </w:rPr>
              <w:t>10</w:t>
            </w:r>
            <w:r>
              <w:rPr>
                <w:webHidden/>
              </w:rPr>
              <w:fldChar w:fldCharType="end"/>
            </w:r>
          </w:hyperlink>
        </w:p>
        <w:p w14:paraId="1335F3B3"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10" w:history="1">
            <w:r w:rsidRPr="00A54A0C">
              <w:rPr>
                <w:rStyle w:val="Hyperlink"/>
                <w:rFonts w:eastAsia="Times New Roman"/>
                <w:noProof/>
              </w:rPr>
              <w:t>3.1 Project Life Cycle</w:t>
            </w:r>
            <w:r>
              <w:rPr>
                <w:noProof/>
                <w:webHidden/>
              </w:rPr>
              <w:tab/>
            </w:r>
            <w:r>
              <w:rPr>
                <w:noProof/>
                <w:webHidden/>
              </w:rPr>
              <w:fldChar w:fldCharType="begin"/>
            </w:r>
            <w:r>
              <w:rPr>
                <w:noProof/>
                <w:webHidden/>
              </w:rPr>
              <w:instrText xml:space="preserve"> PAGEREF _Toc180516310 \h </w:instrText>
            </w:r>
            <w:r>
              <w:rPr>
                <w:noProof/>
                <w:webHidden/>
              </w:rPr>
            </w:r>
            <w:r>
              <w:rPr>
                <w:noProof/>
                <w:webHidden/>
              </w:rPr>
              <w:fldChar w:fldCharType="separate"/>
            </w:r>
            <w:r>
              <w:rPr>
                <w:noProof/>
                <w:webHidden/>
              </w:rPr>
              <w:t>10</w:t>
            </w:r>
            <w:r>
              <w:rPr>
                <w:noProof/>
                <w:webHidden/>
              </w:rPr>
              <w:fldChar w:fldCharType="end"/>
            </w:r>
          </w:hyperlink>
        </w:p>
        <w:p w14:paraId="17D2D081"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11" w:history="1">
            <w:r w:rsidRPr="00A54A0C">
              <w:rPr>
                <w:rStyle w:val="Hyperlink"/>
                <w:rFonts w:eastAsia="Times New Roman"/>
                <w:noProof/>
              </w:rPr>
              <w:t>3.2 Schedule</w:t>
            </w:r>
            <w:r>
              <w:rPr>
                <w:noProof/>
                <w:webHidden/>
              </w:rPr>
              <w:tab/>
            </w:r>
            <w:r>
              <w:rPr>
                <w:noProof/>
                <w:webHidden/>
              </w:rPr>
              <w:fldChar w:fldCharType="begin"/>
            </w:r>
            <w:r>
              <w:rPr>
                <w:noProof/>
                <w:webHidden/>
              </w:rPr>
              <w:instrText xml:space="preserve"> PAGEREF _Toc180516311 \h </w:instrText>
            </w:r>
            <w:r>
              <w:rPr>
                <w:noProof/>
                <w:webHidden/>
              </w:rPr>
            </w:r>
            <w:r>
              <w:rPr>
                <w:noProof/>
                <w:webHidden/>
              </w:rPr>
              <w:fldChar w:fldCharType="separate"/>
            </w:r>
            <w:r>
              <w:rPr>
                <w:noProof/>
                <w:webHidden/>
              </w:rPr>
              <w:t>10</w:t>
            </w:r>
            <w:r>
              <w:rPr>
                <w:noProof/>
                <w:webHidden/>
              </w:rPr>
              <w:fldChar w:fldCharType="end"/>
            </w:r>
          </w:hyperlink>
        </w:p>
        <w:p w14:paraId="0D959A5E"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12" w:history="1">
            <w:r w:rsidRPr="00A54A0C">
              <w:rPr>
                <w:rStyle w:val="Hyperlink"/>
                <w:rFonts w:eastAsia="Times New Roman"/>
                <w:noProof/>
              </w:rPr>
              <w:t>3.3 Deliverables</w:t>
            </w:r>
            <w:r>
              <w:rPr>
                <w:noProof/>
                <w:webHidden/>
              </w:rPr>
              <w:tab/>
            </w:r>
            <w:r>
              <w:rPr>
                <w:noProof/>
                <w:webHidden/>
              </w:rPr>
              <w:fldChar w:fldCharType="begin"/>
            </w:r>
            <w:r>
              <w:rPr>
                <w:noProof/>
                <w:webHidden/>
              </w:rPr>
              <w:instrText xml:space="preserve"> PAGEREF _Toc180516312 \h </w:instrText>
            </w:r>
            <w:r>
              <w:rPr>
                <w:noProof/>
                <w:webHidden/>
              </w:rPr>
            </w:r>
            <w:r>
              <w:rPr>
                <w:noProof/>
                <w:webHidden/>
              </w:rPr>
              <w:fldChar w:fldCharType="separate"/>
            </w:r>
            <w:r>
              <w:rPr>
                <w:noProof/>
                <w:webHidden/>
              </w:rPr>
              <w:t>11</w:t>
            </w:r>
            <w:r>
              <w:rPr>
                <w:noProof/>
                <w:webHidden/>
              </w:rPr>
              <w:fldChar w:fldCharType="end"/>
            </w:r>
          </w:hyperlink>
        </w:p>
        <w:p w14:paraId="3F4FAFC9" w14:textId="77777777" w:rsidR="00E92D18" w:rsidRDefault="00E92D18">
          <w:pPr>
            <w:pStyle w:val="TOC3"/>
            <w:tabs>
              <w:tab w:val="right" w:leader="dot" w:pos="9016"/>
            </w:tabs>
            <w:rPr>
              <w:rFonts w:asciiTheme="minorHAnsi" w:eastAsiaTheme="minorEastAsia" w:hAnsiTheme="minorHAnsi"/>
              <w:noProof/>
              <w:sz w:val="24"/>
              <w:szCs w:val="24"/>
              <w:lang w:bidi="si-LK"/>
            </w:rPr>
          </w:pPr>
          <w:hyperlink w:anchor="_Toc180516313" w:history="1">
            <w:r w:rsidRPr="00A54A0C">
              <w:rPr>
                <w:rStyle w:val="Hyperlink"/>
                <w:rFonts w:eastAsia="Times New Roman"/>
                <w:noProof/>
              </w:rPr>
              <w:t>3.3.1 Proof of Concept (PoC) Results</w:t>
            </w:r>
            <w:r>
              <w:rPr>
                <w:noProof/>
                <w:webHidden/>
              </w:rPr>
              <w:tab/>
            </w:r>
            <w:r>
              <w:rPr>
                <w:noProof/>
                <w:webHidden/>
              </w:rPr>
              <w:fldChar w:fldCharType="begin"/>
            </w:r>
            <w:r>
              <w:rPr>
                <w:noProof/>
                <w:webHidden/>
              </w:rPr>
              <w:instrText xml:space="preserve"> PAGEREF _Toc180516313 \h </w:instrText>
            </w:r>
            <w:r>
              <w:rPr>
                <w:noProof/>
                <w:webHidden/>
              </w:rPr>
            </w:r>
            <w:r>
              <w:rPr>
                <w:noProof/>
                <w:webHidden/>
              </w:rPr>
              <w:fldChar w:fldCharType="separate"/>
            </w:r>
            <w:r>
              <w:rPr>
                <w:noProof/>
                <w:webHidden/>
              </w:rPr>
              <w:t>11</w:t>
            </w:r>
            <w:r>
              <w:rPr>
                <w:noProof/>
                <w:webHidden/>
              </w:rPr>
              <w:fldChar w:fldCharType="end"/>
            </w:r>
          </w:hyperlink>
        </w:p>
        <w:p w14:paraId="6F178F3A" w14:textId="77777777" w:rsidR="00E92D18" w:rsidRDefault="00E92D18">
          <w:pPr>
            <w:pStyle w:val="TOC3"/>
            <w:tabs>
              <w:tab w:val="left" w:pos="1200"/>
              <w:tab w:val="right" w:leader="dot" w:pos="9016"/>
            </w:tabs>
            <w:rPr>
              <w:rFonts w:asciiTheme="minorHAnsi" w:eastAsiaTheme="minorEastAsia" w:hAnsiTheme="minorHAnsi"/>
              <w:noProof/>
              <w:sz w:val="24"/>
              <w:szCs w:val="24"/>
              <w:lang w:bidi="si-LK"/>
            </w:rPr>
          </w:pPr>
          <w:hyperlink w:anchor="_Toc180516314" w:history="1">
            <w:r w:rsidRPr="00A54A0C">
              <w:rPr>
                <w:rStyle w:val="Hyperlink"/>
                <w:rFonts w:eastAsia="Times New Roman"/>
                <w:noProof/>
              </w:rPr>
              <w:t>3.3.2</w:t>
            </w:r>
            <w:r>
              <w:rPr>
                <w:rFonts w:asciiTheme="minorHAnsi" w:eastAsiaTheme="minorEastAsia" w:hAnsiTheme="minorHAnsi"/>
                <w:noProof/>
                <w:sz w:val="24"/>
                <w:szCs w:val="24"/>
                <w:lang w:bidi="si-LK"/>
              </w:rPr>
              <w:tab/>
            </w:r>
            <w:r w:rsidRPr="00A54A0C">
              <w:rPr>
                <w:rStyle w:val="Hyperlink"/>
                <w:rFonts w:eastAsia="Times New Roman"/>
                <w:noProof/>
              </w:rPr>
              <w:t>Go/No-Go Decision</w:t>
            </w:r>
            <w:r>
              <w:rPr>
                <w:noProof/>
                <w:webHidden/>
              </w:rPr>
              <w:tab/>
            </w:r>
            <w:r>
              <w:rPr>
                <w:noProof/>
                <w:webHidden/>
              </w:rPr>
              <w:fldChar w:fldCharType="begin"/>
            </w:r>
            <w:r>
              <w:rPr>
                <w:noProof/>
                <w:webHidden/>
              </w:rPr>
              <w:instrText xml:space="preserve"> PAGEREF _Toc180516314 \h </w:instrText>
            </w:r>
            <w:r>
              <w:rPr>
                <w:noProof/>
                <w:webHidden/>
              </w:rPr>
            </w:r>
            <w:r>
              <w:rPr>
                <w:noProof/>
                <w:webHidden/>
              </w:rPr>
              <w:fldChar w:fldCharType="separate"/>
            </w:r>
            <w:r>
              <w:rPr>
                <w:noProof/>
                <w:webHidden/>
              </w:rPr>
              <w:t>11</w:t>
            </w:r>
            <w:r>
              <w:rPr>
                <w:noProof/>
                <w:webHidden/>
              </w:rPr>
              <w:fldChar w:fldCharType="end"/>
            </w:r>
          </w:hyperlink>
        </w:p>
        <w:p w14:paraId="75DEA2C5" w14:textId="77777777" w:rsidR="00E92D18" w:rsidRDefault="00E92D18">
          <w:pPr>
            <w:pStyle w:val="TOC3"/>
            <w:tabs>
              <w:tab w:val="left" w:pos="1200"/>
              <w:tab w:val="right" w:leader="dot" w:pos="9016"/>
            </w:tabs>
            <w:rPr>
              <w:rFonts w:asciiTheme="minorHAnsi" w:eastAsiaTheme="minorEastAsia" w:hAnsiTheme="minorHAnsi"/>
              <w:noProof/>
              <w:sz w:val="24"/>
              <w:szCs w:val="24"/>
              <w:lang w:bidi="si-LK"/>
            </w:rPr>
          </w:pPr>
          <w:hyperlink w:anchor="_Toc180516315" w:history="1">
            <w:r w:rsidRPr="00A54A0C">
              <w:rPr>
                <w:rStyle w:val="Hyperlink"/>
                <w:noProof/>
              </w:rPr>
              <w:t>3.3.3</w:t>
            </w:r>
            <w:r>
              <w:rPr>
                <w:rFonts w:asciiTheme="minorHAnsi" w:eastAsiaTheme="minorEastAsia" w:hAnsiTheme="minorHAnsi"/>
                <w:noProof/>
                <w:sz w:val="24"/>
                <w:szCs w:val="24"/>
                <w:lang w:bidi="si-LK"/>
              </w:rPr>
              <w:tab/>
            </w:r>
            <w:r w:rsidRPr="00A54A0C">
              <w:rPr>
                <w:rStyle w:val="Hyperlink"/>
                <w:noProof/>
              </w:rPr>
              <w:t>AI System Full Integration</w:t>
            </w:r>
            <w:r>
              <w:rPr>
                <w:noProof/>
                <w:webHidden/>
              </w:rPr>
              <w:tab/>
            </w:r>
            <w:r>
              <w:rPr>
                <w:noProof/>
                <w:webHidden/>
              </w:rPr>
              <w:fldChar w:fldCharType="begin"/>
            </w:r>
            <w:r>
              <w:rPr>
                <w:noProof/>
                <w:webHidden/>
              </w:rPr>
              <w:instrText xml:space="preserve"> PAGEREF _Toc180516315 \h </w:instrText>
            </w:r>
            <w:r>
              <w:rPr>
                <w:noProof/>
                <w:webHidden/>
              </w:rPr>
            </w:r>
            <w:r>
              <w:rPr>
                <w:noProof/>
                <w:webHidden/>
              </w:rPr>
              <w:fldChar w:fldCharType="separate"/>
            </w:r>
            <w:r>
              <w:rPr>
                <w:noProof/>
                <w:webHidden/>
              </w:rPr>
              <w:t>11</w:t>
            </w:r>
            <w:r>
              <w:rPr>
                <w:noProof/>
                <w:webHidden/>
              </w:rPr>
              <w:fldChar w:fldCharType="end"/>
            </w:r>
          </w:hyperlink>
        </w:p>
        <w:p w14:paraId="791765C3" w14:textId="77777777" w:rsidR="00E92D18" w:rsidRDefault="00E92D18">
          <w:pPr>
            <w:pStyle w:val="TOC3"/>
            <w:tabs>
              <w:tab w:val="right" w:leader="dot" w:pos="9016"/>
            </w:tabs>
            <w:rPr>
              <w:rFonts w:asciiTheme="minorHAnsi" w:eastAsiaTheme="minorEastAsia" w:hAnsiTheme="minorHAnsi"/>
              <w:noProof/>
              <w:sz w:val="24"/>
              <w:szCs w:val="24"/>
              <w:lang w:bidi="si-LK"/>
            </w:rPr>
          </w:pPr>
          <w:hyperlink w:anchor="_Toc180516316" w:history="1">
            <w:r w:rsidRPr="00A54A0C">
              <w:rPr>
                <w:rStyle w:val="Hyperlink"/>
                <w:rFonts w:eastAsia="Times New Roman"/>
                <w:noProof/>
              </w:rPr>
              <w:t>3.3.4 Training Materials and Documentation</w:t>
            </w:r>
            <w:r>
              <w:rPr>
                <w:noProof/>
                <w:webHidden/>
              </w:rPr>
              <w:tab/>
            </w:r>
            <w:r>
              <w:rPr>
                <w:noProof/>
                <w:webHidden/>
              </w:rPr>
              <w:fldChar w:fldCharType="begin"/>
            </w:r>
            <w:r>
              <w:rPr>
                <w:noProof/>
                <w:webHidden/>
              </w:rPr>
              <w:instrText xml:space="preserve"> PAGEREF _Toc180516316 \h </w:instrText>
            </w:r>
            <w:r>
              <w:rPr>
                <w:noProof/>
                <w:webHidden/>
              </w:rPr>
            </w:r>
            <w:r>
              <w:rPr>
                <w:noProof/>
                <w:webHidden/>
              </w:rPr>
              <w:fldChar w:fldCharType="separate"/>
            </w:r>
            <w:r>
              <w:rPr>
                <w:noProof/>
                <w:webHidden/>
              </w:rPr>
              <w:t>12</w:t>
            </w:r>
            <w:r>
              <w:rPr>
                <w:noProof/>
                <w:webHidden/>
              </w:rPr>
              <w:fldChar w:fldCharType="end"/>
            </w:r>
          </w:hyperlink>
        </w:p>
        <w:p w14:paraId="11A7CFF8" w14:textId="77777777" w:rsidR="00E92D18" w:rsidRDefault="00E92D18">
          <w:pPr>
            <w:pStyle w:val="TOC3"/>
            <w:tabs>
              <w:tab w:val="right" w:leader="dot" w:pos="9016"/>
            </w:tabs>
            <w:rPr>
              <w:rFonts w:asciiTheme="minorHAnsi" w:eastAsiaTheme="minorEastAsia" w:hAnsiTheme="minorHAnsi"/>
              <w:noProof/>
              <w:sz w:val="24"/>
              <w:szCs w:val="24"/>
              <w:lang w:bidi="si-LK"/>
            </w:rPr>
          </w:pPr>
          <w:hyperlink w:anchor="_Toc180516317" w:history="1">
            <w:r w:rsidRPr="00A54A0C">
              <w:rPr>
                <w:rStyle w:val="Hyperlink"/>
                <w:rFonts w:eastAsia="Times New Roman"/>
                <w:noProof/>
              </w:rPr>
              <w:t>3.3.5 Handover to BAU Teams:</w:t>
            </w:r>
            <w:r>
              <w:rPr>
                <w:noProof/>
                <w:webHidden/>
              </w:rPr>
              <w:tab/>
            </w:r>
            <w:r>
              <w:rPr>
                <w:noProof/>
                <w:webHidden/>
              </w:rPr>
              <w:fldChar w:fldCharType="begin"/>
            </w:r>
            <w:r>
              <w:rPr>
                <w:noProof/>
                <w:webHidden/>
              </w:rPr>
              <w:instrText xml:space="preserve"> PAGEREF _Toc180516317 \h </w:instrText>
            </w:r>
            <w:r>
              <w:rPr>
                <w:noProof/>
                <w:webHidden/>
              </w:rPr>
            </w:r>
            <w:r>
              <w:rPr>
                <w:noProof/>
                <w:webHidden/>
              </w:rPr>
              <w:fldChar w:fldCharType="separate"/>
            </w:r>
            <w:r>
              <w:rPr>
                <w:noProof/>
                <w:webHidden/>
              </w:rPr>
              <w:t>12</w:t>
            </w:r>
            <w:r>
              <w:rPr>
                <w:noProof/>
                <w:webHidden/>
              </w:rPr>
              <w:fldChar w:fldCharType="end"/>
            </w:r>
          </w:hyperlink>
        </w:p>
        <w:p w14:paraId="6DE226BF"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18" w:history="1">
            <w:r w:rsidRPr="00A54A0C">
              <w:rPr>
                <w:rStyle w:val="Hyperlink"/>
                <w:rFonts w:eastAsia="Times New Roman"/>
                <w:noProof/>
              </w:rPr>
              <w:t>3.4 Explanation</w:t>
            </w:r>
            <w:r>
              <w:rPr>
                <w:noProof/>
                <w:webHidden/>
              </w:rPr>
              <w:tab/>
            </w:r>
            <w:r>
              <w:rPr>
                <w:noProof/>
                <w:webHidden/>
              </w:rPr>
              <w:fldChar w:fldCharType="begin"/>
            </w:r>
            <w:r>
              <w:rPr>
                <w:noProof/>
                <w:webHidden/>
              </w:rPr>
              <w:instrText xml:space="preserve"> PAGEREF _Toc180516318 \h </w:instrText>
            </w:r>
            <w:r>
              <w:rPr>
                <w:noProof/>
                <w:webHidden/>
              </w:rPr>
            </w:r>
            <w:r>
              <w:rPr>
                <w:noProof/>
                <w:webHidden/>
              </w:rPr>
              <w:fldChar w:fldCharType="separate"/>
            </w:r>
            <w:r>
              <w:rPr>
                <w:noProof/>
                <w:webHidden/>
              </w:rPr>
              <w:t>12</w:t>
            </w:r>
            <w:r>
              <w:rPr>
                <w:noProof/>
                <w:webHidden/>
              </w:rPr>
              <w:fldChar w:fldCharType="end"/>
            </w:r>
          </w:hyperlink>
        </w:p>
        <w:p w14:paraId="17F55C6F" w14:textId="77777777" w:rsidR="00E92D18" w:rsidRDefault="00E92D18">
          <w:pPr>
            <w:pStyle w:val="TOC1"/>
            <w:tabs>
              <w:tab w:val="left" w:pos="440"/>
            </w:tabs>
            <w:rPr>
              <w:rFonts w:asciiTheme="minorHAnsi" w:eastAsiaTheme="minorEastAsia" w:hAnsiTheme="minorHAnsi" w:cstheme="minorBidi"/>
            </w:rPr>
          </w:pPr>
          <w:hyperlink w:anchor="_Toc180516319" w:history="1">
            <w:r w:rsidRPr="00A54A0C">
              <w:rPr>
                <w:rStyle w:val="Hyperlink"/>
                <w:rFonts w:eastAsia="Times New Roman"/>
              </w:rPr>
              <w:t>4</w:t>
            </w:r>
            <w:r>
              <w:rPr>
                <w:rFonts w:asciiTheme="minorHAnsi" w:eastAsiaTheme="minorEastAsia" w:hAnsiTheme="minorHAnsi" w:cstheme="minorBidi"/>
              </w:rPr>
              <w:tab/>
            </w:r>
            <w:r w:rsidRPr="00A54A0C">
              <w:rPr>
                <w:rStyle w:val="Hyperlink"/>
                <w:rFonts w:eastAsia="Times New Roman"/>
              </w:rPr>
              <w:t>Scope of Work</w:t>
            </w:r>
            <w:r>
              <w:rPr>
                <w:webHidden/>
              </w:rPr>
              <w:tab/>
            </w:r>
            <w:r>
              <w:rPr>
                <w:webHidden/>
              </w:rPr>
              <w:fldChar w:fldCharType="begin"/>
            </w:r>
            <w:r>
              <w:rPr>
                <w:webHidden/>
              </w:rPr>
              <w:instrText xml:space="preserve"> PAGEREF _Toc180516319 \h </w:instrText>
            </w:r>
            <w:r>
              <w:rPr>
                <w:webHidden/>
              </w:rPr>
            </w:r>
            <w:r>
              <w:rPr>
                <w:webHidden/>
              </w:rPr>
              <w:fldChar w:fldCharType="separate"/>
            </w:r>
            <w:r>
              <w:rPr>
                <w:webHidden/>
              </w:rPr>
              <w:t>13</w:t>
            </w:r>
            <w:r>
              <w:rPr>
                <w:webHidden/>
              </w:rPr>
              <w:fldChar w:fldCharType="end"/>
            </w:r>
          </w:hyperlink>
        </w:p>
        <w:p w14:paraId="3AE7C94B"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20" w:history="1">
            <w:r w:rsidRPr="00A54A0C">
              <w:rPr>
                <w:rStyle w:val="Hyperlink"/>
                <w:rFonts w:eastAsia="Times New Roman"/>
                <w:noProof/>
              </w:rPr>
              <w:t>4.1 Project Overview</w:t>
            </w:r>
            <w:r>
              <w:rPr>
                <w:noProof/>
                <w:webHidden/>
              </w:rPr>
              <w:tab/>
            </w:r>
            <w:r>
              <w:rPr>
                <w:noProof/>
                <w:webHidden/>
              </w:rPr>
              <w:fldChar w:fldCharType="begin"/>
            </w:r>
            <w:r>
              <w:rPr>
                <w:noProof/>
                <w:webHidden/>
              </w:rPr>
              <w:instrText xml:space="preserve"> PAGEREF _Toc180516320 \h </w:instrText>
            </w:r>
            <w:r>
              <w:rPr>
                <w:noProof/>
                <w:webHidden/>
              </w:rPr>
            </w:r>
            <w:r>
              <w:rPr>
                <w:noProof/>
                <w:webHidden/>
              </w:rPr>
              <w:fldChar w:fldCharType="separate"/>
            </w:r>
            <w:r>
              <w:rPr>
                <w:noProof/>
                <w:webHidden/>
              </w:rPr>
              <w:t>13</w:t>
            </w:r>
            <w:r>
              <w:rPr>
                <w:noProof/>
                <w:webHidden/>
              </w:rPr>
              <w:fldChar w:fldCharType="end"/>
            </w:r>
          </w:hyperlink>
        </w:p>
        <w:p w14:paraId="69221A36"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21" w:history="1">
            <w:r w:rsidRPr="00A54A0C">
              <w:rPr>
                <w:rStyle w:val="Hyperlink"/>
                <w:rFonts w:eastAsia="Times New Roman"/>
                <w:noProof/>
              </w:rPr>
              <w:t>4.2 Key Objectives</w:t>
            </w:r>
            <w:r>
              <w:rPr>
                <w:noProof/>
                <w:webHidden/>
              </w:rPr>
              <w:tab/>
            </w:r>
            <w:r>
              <w:rPr>
                <w:noProof/>
                <w:webHidden/>
              </w:rPr>
              <w:fldChar w:fldCharType="begin"/>
            </w:r>
            <w:r>
              <w:rPr>
                <w:noProof/>
                <w:webHidden/>
              </w:rPr>
              <w:instrText xml:space="preserve"> PAGEREF _Toc180516321 \h </w:instrText>
            </w:r>
            <w:r>
              <w:rPr>
                <w:noProof/>
                <w:webHidden/>
              </w:rPr>
            </w:r>
            <w:r>
              <w:rPr>
                <w:noProof/>
                <w:webHidden/>
              </w:rPr>
              <w:fldChar w:fldCharType="separate"/>
            </w:r>
            <w:r>
              <w:rPr>
                <w:noProof/>
                <w:webHidden/>
              </w:rPr>
              <w:t>13</w:t>
            </w:r>
            <w:r>
              <w:rPr>
                <w:noProof/>
                <w:webHidden/>
              </w:rPr>
              <w:fldChar w:fldCharType="end"/>
            </w:r>
          </w:hyperlink>
        </w:p>
        <w:p w14:paraId="5C546CE5"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22" w:history="1">
            <w:r w:rsidRPr="00A54A0C">
              <w:rPr>
                <w:rStyle w:val="Hyperlink"/>
                <w:rFonts w:eastAsia="Times New Roman"/>
                <w:noProof/>
              </w:rPr>
              <w:t>4.3 In-Scope</w:t>
            </w:r>
            <w:r>
              <w:rPr>
                <w:noProof/>
                <w:webHidden/>
              </w:rPr>
              <w:tab/>
            </w:r>
            <w:r>
              <w:rPr>
                <w:noProof/>
                <w:webHidden/>
              </w:rPr>
              <w:fldChar w:fldCharType="begin"/>
            </w:r>
            <w:r>
              <w:rPr>
                <w:noProof/>
                <w:webHidden/>
              </w:rPr>
              <w:instrText xml:space="preserve"> PAGEREF _Toc180516322 \h </w:instrText>
            </w:r>
            <w:r>
              <w:rPr>
                <w:noProof/>
                <w:webHidden/>
              </w:rPr>
            </w:r>
            <w:r>
              <w:rPr>
                <w:noProof/>
                <w:webHidden/>
              </w:rPr>
              <w:fldChar w:fldCharType="separate"/>
            </w:r>
            <w:r>
              <w:rPr>
                <w:noProof/>
                <w:webHidden/>
              </w:rPr>
              <w:t>13</w:t>
            </w:r>
            <w:r>
              <w:rPr>
                <w:noProof/>
                <w:webHidden/>
              </w:rPr>
              <w:fldChar w:fldCharType="end"/>
            </w:r>
          </w:hyperlink>
        </w:p>
        <w:p w14:paraId="2DE280E2"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23" w:history="1">
            <w:r w:rsidRPr="00A54A0C">
              <w:rPr>
                <w:rStyle w:val="Hyperlink"/>
                <w:rFonts w:eastAsia="Times New Roman"/>
                <w:noProof/>
              </w:rPr>
              <w:t>4.4 Out-of-Scope</w:t>
            </w:r>
            <w:r>
              <w:rPr>
                <w:noProof/>
                <w:webHidden/>
              </w:rPr>
              <w:tab/>
            </w:r>
            <w:r>
              <w:rPr>
                <w:noProof/>
                <w:webHidden/>
              </w:rPr>
              <w:fldChar w:fldCharType="begin"/>
            </w:r>
            <w:r>
              <w:rPr>
                <w:noProof/>
                <w:webHidden/>
              </w:rPr>
              <w:instrText xml:space="preserve"> PAGEREF _Toc180516323 \h </w:instrText>
            </w:r>
            <w:r>
              <w:rPr>
                <w:noProof/>
                <w:webHidden/>
              </w:rPr>
            </w:r>
            <w:r>
              <w:rPr>
                <w:noProof/>
                <w:webHidden/>
              </w:rPr>
              <w:fldChar w:fldCharType="separate"/>
            </w:r>
            <w:r>
              <w:rPr>
                <w:noProof/>
                <w:webHidden/>
              </w:rPr>
              <w:t>13</w:t>
            </w:r>
            <w:r>
              <w:rPr>
                <w:noProof/>
                <w:webHidden/>
              </w:rPr>
              <w:fldChar w:fldCharType="end"/>
            </w:r>
          </w:hyperlink>
        </w:p>
        <w:p w14:paraId="657722F5" w14:textId="77777777" w:rsidR="00E92D18" w:rsidRDefault="00E92D18">
          <w:pPr>
            <w:pStyle w:val="TOC2"/>
            <w:tabs>
              <w:tab w:val="left" w:pos="960"/>
              <w:tab w:val="right" w:leader="dot" w:pos="9016"/>
            </w:tabs>
            <w:rPr>
              <w:rFonts w:asciiTheme="minorHAnsi" w:eastAsiaTheme="minorEastAsia" w:hAnsiTheme="minorHAnsi"/>
              <w:noProof/>
              <w:sz w:val="24"/>
              <w:szCs w:val="24"/>
              <w:lang w:bidi="si-LK"/>
            </w:rPr>
          </w:pPr>
          <w:hyperlink w:anchor="_Toc180516324" w:history="1">
            <w:r w:rsidRPr="00A54A0C">
              <w:rPr>
                <w:rStyle w:val="Hyperlink"/>
                <w:rFonts w:eastAsia="Times New Roman"/>
                <w:noProof/>
              </w:rPr>
              <w:t>4.5</w:t>
            </w:r>
            <w:r>
              <w:rPr>
                <w:rFonts w:asciiTheme="minorHAnsi" w:eastAsiaTheme="minorEastAsia" w:hAnsiTheme="minorHAnsi"/>
                <w:noProof/>
                <w:sz w:val="24"/>
                <w:szCs w:val="24"/>
                <w:lang w:bidi="si-LK"/>
              </w:rPr>
              <w:tab/>
            </w:r>
            <w:r w:rsidRPr="00A54A0C">
              <w:rPr>
                <w:rStyle w:val="Hyperlink"/>
                <w:rFonts w:eastAsia="Times New Roman"/>
                <w:noProof/>
              </w:rPr>
              <w:t>Priorities</w:t>
            </w:r>
            <w:r>
              <w:rPr>
                <w:noProof/>
                <w:webHidden/>
              </w:rPr>
              <w:tab/>
            </w:r>
            <w:r>
              <w:rPr>
                <w:noProof/>
                <w:webHidden/>
              </w:rPr>
              <w:fldChar w:fldCharType="begin"/>
            </w:r>
            <w:r>
              <w:rPr>
                <w:noProof/>
                <w:webHidden/>
              </w:rPr>
              <w:instrText xml:space="preserve"> PAGEREF _Toc180516324 \h </w:instrText>
            </w:r>
            <w:r>
              <w:rPr>
                <w:noProof/>
                <w:webHidden/>
              </w:rPr>
            </w:r>
            <w:r>
              <w:rPr>
                <w:noProof/>
                <w:webHidden/>
              </w:rPr>
              <w:fldChar w:fldCharType="separate"/>
            </w:r>
            <w:r>
              <w:rPr>
                <w:noProof/>
                <w:webHidden/>
              </w:rPr>
              <w:t>13</w:t>
            </w:r>
            <w:r>
              <w:rPr>
                <w:noProof/>
                <w:webHidden/>
              </w:rPr>
              <w:fldChar w:fldCharType="end"/>
            </w:r>
          </w:hyperlink>
        </w:p>
        <w:p w14:paraId="26850E70" w14:textId="77777777" w:rsidR="00E92D18" w:rsidRDefault="00E92D18">
          <w:pPr>
            <w:pStyle w:val="TOC1"/>
            <w:tabs>
              <w:tab w:val="left" w:pos="440"/>
            </w:tabs>
            <w:rPr>
              <w:rFonts w:asciiTheme="minorHAnsi" w:eastAsiaTheme="minorEastAsia" w:hAnsiTheme="minorHAnsi" w:cstheme="minorBidi"/>
            </w:rPr>
          </w:pPr>
          <w:hyperlink w:anchor="_Toc180516325" w:history="1">
            <w:r w:rsidRPr="00A54A0C">
              <w:rPr>
                <w:rStyle w:val="Hyperlink"/>
                <w:rFonts w:eastAsia="Times New Roman"/>
              </w:rPr>
              <w:t>5</w:t>
            </w:r>
            <w:r>
              <w:rPr>
                <w:rFonts w:asciiTheme="minorHAnsi" w:eastAsiaTheme="minorEastAsia" w:hAnsiTheme="minorHAnsi" w:cstheme="minorBidi"/>
              </w:rPr>
              <w:tab/>
            </w:r>
            <w:r w:rsidRPr="00A54A0C">
              <w:rPr>
                <w:rStyle w:val="Hyperlink"/>
                <w:rFonts w:eastAsia="Times New Roman"/>
              </w:rPr>
              <w:t>Team Charter</w:t>
            </w:r>
            <w:r>
              <w:rPr>
                <w:webHidden/>
              </w:rPr>
              <w:tab/>
            </w:r>
            <w:r>
              <w:rPr>
                <w:webHidden/>
              </w:rPr>
              <w:fldChar w:fldCharType="begin"/>
            </w:r>
            <w:r>
              <w:rPr>
                <w:webHidden/>
              </w:rPr>
              <w:instrText xml:space="preserve"> PAGEREF _Toc180516325 \h </w:instrText>
            </w:r>
            <w:r>
              <w:rPr>
                <w:webHidden/>
              </w:rPr>
            </w:r>
            <w:r>
              <w:rPr>
                <w:webHidden/>
              </w:rPr>
              <w:fldChar w:fldCharType="separate"/>
            </w:r>
            <w:r>
              <w:rPr>
                <w:webHidden/>
              </w:rPr>
              <w:t>15</w:t>
            </w:r>
            <w:r>
              <w:rPr>
                <w:webHidden/>
              </w:rPr>
              <w:fldChar w:fldCharType="end"/>
            </w:r>
          </w:hyperlink>
        </w:p>
        <w:p w14:paraId="598794B6"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26" w:history="1">
            <w:r w:rsidRPr="00A54A0C">
              <w:rPr>
                <w:rStyle w:val="Hyperlink"/>
                <w:rFonts w:eastAsia="Times New Roman"/>
                <w:noProof/>
              </w:rPr>
              <w:t xml:space="preserve">5.1 Team </w:t>
            </w:r>
            <w:r w:rsidRPr="00A54A0C">
              <w:rPr>
                <w:rStyle w:val="Hyperlink"/>
                <w:noProof/>
              </w:rPr>
              <w:t>Responsibilities</w:t>
            </w:r>
            <w:r>
              <w:rPr>
                <w:noProof/>
                <w:webHidden/>
              </w:rPr>
              <w:tab/>
            </w:r>
            <w:r>
              <w:rPr>
                <w:noProof/>
                <w:webHidden/>
              </w:rPr>
              <w:fldChar w:fldCharType="begin"/>
            </w:r>
            <w:r>
              <w:rPr>
                <w:noProof/>
                <w:webHidden/>
              </w:rPr>
              <w:instrText xml:space="preserve"> PAGEREF _Toc180516326 \h </w:instrText>
            </w:r>
            <w:r>
              <w:rPr>
                <w:noProof/>
                <w:webHidden/>
              </w:rPr>
            </w:r>
            <w:r>
              <w:rPr>
                <w:noProof/>
                <w:webHidden/>
              </w:rPr>
              <w:fldChar w:fldCharType="separate"/>
            </w:r>
            <w:r>
              <w:rPr>
                <w:noProof/>
                <w:webHidden/>
              </w:rPr>
              <w:t>15</w:t>
            </w:r>
            <w:r>
              <w:rPr>
                <w:noProof/>
                <w:webHidden/>
              </w:rPr>
              <w:fldChar w:fldCharType="end"/>
            </w:r>
          </w:hyperlink>
        </w:p>
        <w:p w14:paraId="4160E288"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27" w:history="1">
            <w:r w:rsidRPr="00A54A0C">
              <w:rPr>
                <w:rStyle w:val="Hyperlink"/>
                <w:rFonts w:eastAsia="Times New Roman"/>
                <w:noProof/>
              </w:rPr>
              <w:t>5.2 Team Members</w:t>
            </w:r>
            <w:r>
              <w:rPr>
                <w:noProof/>
                <w:webHidden/>
              </w:rPr>
              <w:tab/>
            </w:r>
            <w:r>
              <w:rPr>
                <w:noProof/>
                <w:webHidden/>
              </w:rPr>
              <w:fldChar w:fldCharType="begin"/>
            </w:r>
            <w:r>
              <w:rPr>
                <w:noProof/>
                <w:webHidden/>
              </w:rPr>
              <w:instrText xml:space="preserve"> PAGEREF _Toc180516327 \h </w:instrText>
            </w:r>
            <w:r>
              <w:rPr>
                <w:noProof/>
                <w:webHidden/>
              </w:rPr>
            </w:r>
            <w:r>
              <w:rPr>
                <w:noProof/>
                <w:webHidden/>
              </w:rPr>
              <w:fldChar w:fldCharType="separate"/>
            </w:r>
            <w:r>
              <w:rPr>
                <w:noProof/>
                <w:webHidden/>
              </w:rPr>
              <w:t>15</w:t>
            </w:r>
            <w:r>
              <w:rPr>
                <w:noProof/>
                <w:webHidden/>
              </w:rPr>
              <w:fldChar w:fldCharType="end"/>
            </w:r>
          </w:hyperlink>
        </w:p>
        <w:p w14:paraId="3CDF6222"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28" w:history="1">
            <w:r w:rsidRPr="00A54A0C">
              <w:rPr>
                <w:rStyle w:val="Hyperlink"/>
                <w:rFonts w:eastAsia="Times New Roman"/>
                <w:noProof/>
              </w:rPr>
              <w:t>5.3 Ways of Working</w:t>
            </w:r>
            <w:r>
              <w:rPr>
                <w:noProof/>
                <w:webHidden/>
              </w:rPr>
              <w:tab/>
            </w:r>
            <w:r>
              <w:rPr>
                <w:noProof/>
                <w:webHidden/>
              </w:rPr>
              <w:fldChar w:fldCharType="begin"/>
            </w:r>
            <w:r>
              <w:rPr>
                <w:noProof/>
                <w:webHidden/>
              </w:rPr>
              <w:instrText xml:space="preserve"> PAGEREF _Toc180516328 \h </w:instrText>
            </w:r>
            <w:r>
              <w:rPr>
                <w:noProof/>
                <w:webHidden/>
              </w:rPr>
            </w:r>
            <w:r>
              <w:rPr>
                <w:noProof/>
                <w:webHidden/>
              </w:rPr>
              <w:fldChar w:fldCharType="separate"/>
            </w:r>
            <w:r>
              <w:rPr>
                <w:noProof/>
                <w:webHidden/>
              </w:rPr>
              <w:t>15</w:t>
            </w:r>
            <w:r>
              <w:rPr>
                <w:noProof/>
                <w:webHidden/>
              </w:rPr>
              <w:fldChar w:fldCharType="end"/>
            </w:r>
          </w:hyperlink>
        </w:p>
        <w:p w14:paraId="60C48D50"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29" w:history="1">
            <w:r w:rsidRPr="00A54A0C">
              <w:rPr>
                <w:rStyle w:val="Hyperlink"/>
                <w:rFonts w:eastAsia="Times New Roman"/>
                <w:noProof/>
              </w:rPr>
              <w:t>5.4 Team Norms</w:t>
            </w:r>
            <w:r>
              <w:rPr>
                <w:noProof/>
                <w:webHidden/>
              </w:rPr>
              <w:tab/>
            </w:r>
            <w:r>
              <w:rPr>
                <w:noProof/>
                <w:webHidden/>
              </w:rPr>
              <w:fldChar w:fldCharType="begin"/>
            </w:r>
            <w:r>
              <w:rPr>
                <w:noProof/>
                <w:webHidden/>
              </w:rPr>
              <w:instrText xml:space="preserve"> PAGEREF _Toc180516329 \h </w:instrText>
            </w:r>
            <w:r>
              <w:rPr>
                <w:noProof/>
                <w:webHidden/>
              </w:rPr>
            </w:r>
            <w:r>
              <w:rPr>
                <w:noProof/>
                <w:webHidden/>
              </w:rPr>
              <w:fldChar w:fldCharType="separate"/>
            </w:r>
            <w:r>
              <w:rPr>
                <w:noProof/>
                <w:webHidden/>
              </w:rPr>
              <w:t>15</w:t>
            </w:r>
            <w:r>
              <w:rPr>
                <w:noProof/>
                <w:webHidden/>
              </w:rPr>
              <w:fldChar w:fldCharType="end"/>
            </w:r>
          </w:hyperlink>
        </w:p>
        <w:p w14:paraId="6F6E2388" w14:textId="77777777" w:rsidR="00E92D18" w:rsidRDefault="00E92D18">
          <w:pPr>
            <w:pStyle w:val="TOC1"/>
            <w:tabs>
              <w:tab w:val="left" w:pos="440"/>
            </w:tabs>
            <w:rPr>
              <w:rFonts w:asciiTheme="minorHAnsi" w:eastAsiaTheme="minorEastAsia" w:hAnsiTheme="minorHAnsi" w:cstheme="minorBidi"/>
            </w:rPr>
          </w:pPr>
          <w:hyperlink w:anchor="_Toc180516330" w:history="1">
            <w:r w:rsidRPr="00A54A0C">
              <w:rPr>
                <w:rStyle w:val="Hyperlink"/>
                <w:rFonts w:eastAsia="Times New Roman"/>
              </w:rPr>
              <w:t>6</w:t>
            </w:r>
            <w:r>
              <w:rPr>
                <w:rFonts w:asciiTheme="minorHAnsi" w:eastAsiaTheme="minorEastAsia" w:hAnsiTheme="minorHAnsi" w:cstheme="minorBidi"/>
              </w:rPr>
              <w:tab/>
            </w:r>
            <w:r w:rsidRPr="00A54A0C">
              <w:rPr>
                <w:rStyle w:val="Hyperlink"/>
                <w:rFonts w:eastAsia="Times New Roman"/>
              </w:rPr>
              <w:t>Stakeholder Register</w:t>
            </w:r>
            <w:r>
              <w:rPr>
                <w:webHidden/>
              </w:rPr>
              <w:tab/>
            </w:r>
            <w:r>
              <w:rPr>
                <w:webHidden/>
              </w:rPr>
              <w:fldChar w:fldCharType="begin"/>
            </w:r>
            <w:r>
              <w:rPr>
                <w:webHidden/>
              </w:rPr>
              <w:instrText xml:space="preserve"> PAGEREF _Toc180516330 \h </w:instrText>
            </w:r>
            <w:r>
              <w:rPr>
                <w:webHidden/>
              </w:rPr>
            </w:r>
            <w:r>
              <w:rPr>
                <w:webHidden/>
              </w:rPr>
              <w:fldChar w:fldCharType="separate"/>
            </w:r>
            <w:r>
              <w:rPr>
                <w:webHidden/>
              </w:rPr>
              <w:t>17</w:t>
            </w:r>
            <w:r>
              <w:rPr>
                <w:webHidden/>
              </w:rPr>
              <w:fldChar w:fldCharType="end"/>
            </w:r>
          </w:hyperlink>
        </w:p>
        <w:p w14:paraId="6F5600B4"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31" w:history="1">
            <w:r w:rsidRPr="00A54A0C">
              <w:rPr>
                <w:rStyle w:val="Hyperlink"/>
                <w:rFonts w:eastAsia="Times New Roman"/>
                <w:noProof/>
              </w:rPr>
              <w:t>6.1 Stakeholder Analysis (RACI Model)</w:t>
            </w:r>
            <w:r>
              <w:rPr>
                <w:noProof/>
                <w:webHidden/>
              </w:rPr>
              <w:tab/>
            </w:r>
            <w:r>
              <w:rPr>
                <w:noProof/>
                <w:webHidden/>
              </w:rPr>
              <w:fldChar w:fldCharType="begin"/>
            </w:r>
            <w:r>
              <w:rPr>
                <w:noProof/>
                <w:webHidden/>
              </w:rPr>
              <w:instrText xml:space="preserve"> PAGEREF _Toc180516331 \h </w:instrText>
            </w:r>
            <w:r>
              <w:rPr>
                <w:noProof/>
                <w:webHidden/>
              </w:rPr>
            </w:r>
            <w:r>
              <w:rPr>
                <w:noProof/>
                <w:webHidden/>
              </w:rPr>
              <w:fldChar w:fldCharType="separate"/>
            </w:r>
            <w:r>
              <w:rPr>
                <w:noProof/>
                <w:webHidden/>
              </w:rPr>
              <w:t>17</w:t>
            </w:r>
            <w:r>
              <w:rPr>
                <w:noProof/>
                <w:webHidden/>
              </w:rPr>
              <w:fldChar w:fldCharType="end"/>
            </w:r>
          </w:hyperlink>
        </w:p>
        <w:p w14:paraId="5165F399"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32" w:history="1">
            <w:r w:rsidRPr="00A54A0C">
              <w:rPr>
                <w:rStyle w:val="Hyperlink"/>
                <w:rFonts w:eastAsia="Times New Roman"/>
                <w:noProof/>
              </w:rPr>
              <w:t>6.2 Communication Strategies</w:t>
            </w:r>
            <w:r>
              <w:rPr>
                <w:noProof/>
                <w:webHidden/>
              </w:rPr>
              <w:tab/>
            </w:r>
            <w:r>
              <w:rPr>
                <w:noProof/>
                <w:webHidden/>
              </w:rPr>
              <w:fldChar w:fldCharType="begin"/>
            </w:r>
            <w:r>
              <w:rPr>
                <w:noProof/>
                <w:webHidden/>
              </w:rPr>
              <w:instrText xml:space="preserve"> PAGEREF _Toc180516332 \h </w:instrText>
            </w:r>
            <w:r>
              <w:rPr>
                <w:noProof/>
                <w:webHidden/>
              </w:rPr>
            </w:r>
            <w:r>
              <w:rPr>
                <w:noProof/>
                <w:webHidden/>
              </w:rPr>
              <w:fldChar w:fldCharType="separate"/>
            </w:r>
            <w:r>
              <w:rPr>
                <w:noProof/>
                <w:webHidden/>
              </w:rPr>
              <w:t>17</w:t>
            </w:r>
            <w:r>
              <w:rPr>
                <w:noProof/>
                <w:webHidden/>
              </w:rPr>
              <w:fldChar w:fldCharType="end"/>
            </w:r>
          </w:hyperlink>
        </w:p>
        <w:p w14:paraId="4F3F1850" w14:textId="77777777" w:rsidR="00E92D18" w:rsidRDefault="00E92D18">
          <w:pPr>
            <w:pStyle w:val="TOC1"/>
            <w:tabs>
              <w:tab w:val="left" w:pos="440"/>
            </w:tabs>
            <w:rPr>
              <w:rFonts w:asciiTheme="minorHAnsi" w:eastAsiaTheme="minorEastAsia" w:hAnsiTheme="minorHAnsi" w:cstheme="minorBidi"/>
            </w:rPr>
          </w:pPr>
          <w:hyperlink w:anchor="_Toc180516333" w:history="1">
            <w:r w:rsidRPr="00A54A0C">
              <w:rPr>
                <w:rStyle w:val="Hyperlink"/>
                <w:rFonts w:eastAsia="Times New Roman"/>
              </w:rPr>
              <w:t>7</w:t>
            </w:r>
            <w:r>
              <w:rPr>
                <w:rFonts w:asciiTheme="minorHAnsi" w:eastAsiaTheme="minorEastAsia" w:hAnsiTheme="minorHAnsi" w:cstheme="minorBidi"/>
              </w:rPr>
              <w:tab/>
            </w:r>
            <w:r w:rsidRPr="00A54A0C">
              <w:rPr>
                <w:rStyle w:val="Hyperlink"/>
                <w:rFonts w:eastAsia="Times New Roman"/>
              </w:rPr>
              <w:t>Risk Register</w:t>
            </w:r>
            <w:r>
              <w:rPr>
                <w:webHidden/>
              </w:rPr>
              <w:tab/>
            </w:r>
            <w:r>
              <w:rPr>
                <w:webHidden/>
              </w:rPr>
              <w:fldChar w:fldCharType="begin"/>
            </w:r>
            <w:r>
              <w:rPr>
                <w:webHidden/>
              </w:rPr>
              <w:instrText xml:space="preserve"> PAGEREF _Toc180516333 \h </w:instrText>
            </w:r>
            <w:r>
              <w:rPr>
                <w:webHidden/>
              </w:rPr>
            </w:r>
            <w:r>
              <w:rPr>
                <w:webHidden/>
              </w:rPr>
              <w:fldChar w:fldCharType="separate"/>
            </w:r>
            <w:r>
              <w:rPr>
                <w:webHidden/>
              </w:rPr>
              <w:t>18</w:t>
            </w:r>
            <w:r>
              <w:rPr>
                <w:webHidden/>
              </w:rPr>
              <w:fldChar w:fldCharType="end"/>
            </w:r>
          </w:hyperlink>
        </w:p>
        <w:p w14:paraId="429485D6"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34" w:history="1">
            <w:r w:rsidRPr="00A54A0C">
              <w:rPr>
                <w:rStyle w:val="Hyperlink"/>
                <w:rFonts w:eastAsia="Times New Roman"/>
                <w:noProof/>
              </w:rPr>
              <w:t xml:space="preserve">7.2 Risks </w:t>
            </w:r>
            <w:r w:rsidRPr="00A54A0C">
              <w:rPr>
                <w:rStyle w:val="Hyperlink"/>
                <w:noProof/>
              </w:rPr>
              <w:t>Identified</w:t>
            </w:r>
            <w:r>
              <w:rPr>
                <w:noProof/>
                <w:webHidden/>
              </w:rPr>
              <w:tab/>
            </w:r>
            <w:r>
              <w:rPr>
                <w:noProof/>
                <w:webHidden/>
              </w:rPr>
              <w:fldChar w:fldCharType="begin"/>
            </w:r>
            <w:r>
              <w:rPr>
                <w:noProof/>
                <w:webHidden/>
              </w:rPr>
              <w:instrText xml:space="preserve"> PAGEREF _Toc180516334 \h </w:instrText>
            </w:r>
            <w:r>
              <w:rPr>
                <w:noProof/>
                <w:webHidden/>
              </w:rPr>
            </w:r>
            <w:r>
              <w:rPr>
                <w:noProof/>
                <w:webHidden/>
              </w:rPr>
              <w:fldChar w:fldCharType="separate"/>
            </w:r>
            <w:r>
              <w:rPr>
                <w:noProof/>
                <w:webHidden/>
              </w:rPr>
              <w:t>18</w:t>
            </w:r>
            <w:r>
              <w:rPr>
                <w:noProof/>
                <w:webHidden/>
              </w:rPr>
              <w:fldChar w:fldCharType="end"/>
            </w:r>
          </w:hyperlink>
        </w:p>
        <w:p w14:paraId="56DF353D"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35" w:history="1">
            <w:r w:rsidRPr="00A54A0C">
              <w:rPr>
                <w:rStyle w:val="Hyperlink"/>
                <w:rFonts w:eastAsia="Times New Roman"/>
                <w:noProof/>
              </w:rPr>
              <w:t>7.2 Risk Mitigation Strategies</w:t>
            </w:r>
            <w:r>
              <w:rPr>
                <w:noProof/>
                <w:webHidden/>
              </w:rPr>
              <w:tab/>
            </w:r>
            <w:r>
              <w:rPr>
                <w:noProof/>
                <w:webHidden/>
              </w:rPr>
              <w:fldChar w:fldCharType="begin"/>
            </w:r>
            <w:r>
              <w:rPr>
                <w:noProof/>
                <w:webHidden/>
              </w:rPr>
              <w:instrText xml:space="preserve"> PAGEREF _Toc180516335 \h </w:instrText>
            </w:r>
            <w:r>
              <w:rPr>
                <w:noProof/>
                <w:webHidden/>
              </w:rPr>
            </w:r>
            <w:r>
              <w:rPr>
                <w:noProof/>
                <w:webHidden/>
              </w:rPr>
              <w:fldChar w:fldCharType="separate"/>
            </w:r>
            <w:r>
              <w:rPr>
                <w:noProof/>
                <w:webHidden/>
              </w:rPr>
              <w:t>18</w:t>
            </w:r>
            <w:r>
              <w:rPr>
                <w:noProof/>
                <w:webHidden/>
              </w:rPr>
              <w:fldChar w:fldCharType="end"/>
            </w:r>
          </w:hyperlink>
        </w:p>
        <w:p w14:paraId="4C0A3E79" w14:textId="77777777" w:rsidR="00E92D18" w:rsidRDefault="00E92D18">
          <w:pPr>
            <w:pStyle w:val="TOC1"/>
            <w:rPr>
              <w:rFonts w:asciiTheme="minorHAnsi" w:eastAsiaTheme="minorEastAsia" w:hAnsiTheme="minorHAnsi" w:cstheme="minorBidi"/>
            </w:rPr>
          </w:pPr>
          <w:hyperlink w:anchor="_Toc180516336" w:history="1">
            <w:r w:rsidRPr="00A54A0C">
              <w:rPr>
                <w:rStyle w:val="Hyperlink"/>
                <w:rFonts w:eastAsia="Times New Roman"/>
              </w:rPr>
              <w:t>Conclusion</w:t>
            </w:r>
            <w:r>
              <w:rPr>
                <w:webHidden/>
              </w:rPr>
              <w:tab/>
            </w:r>
            <w:r>
              <w:rPr>
                <w:webHidden/>
              </w:rPr>
              <w:fldChar w:fldCharType="begin"/>
            </w:r>
            <w:r>
              <w:rPr>
                <w:webHidden/>
              </w:rPr>
              <w:instrText xml:space="preserve"> PAGEREF _Toc180516336 \h </w:instrText>
            </w:r>
            <w:r>
              <w:rPr>
                <w:webHidden/>
              </w:rPr>
            </w:r>
            <w:r>
              <w:rPr>
                <w:webHidden/>
              </w:rPr>
              <w:fldChar w:fldCharType="separate"/>
            </w:r>
            <w:r>
              <w:rPr>
                <w:webHidden/>
              </w:rPr>
              <w:t>19</w:t>
            </w:r>
            <w:r>
              <w:rPr>
                <w:webHidden/>
              </w:rPr>
              <w:fldChar w:fldCharType="end"/>
            </w:r>
          </w:hyperlink>
        </w:p>
        <w:p w14:paraId="400B9594" w14:textId="77777777" w:rsidR="00E92D18" w:rsidRDefault="00E92D18">
          <w:pPr>
            <w:pStyle w:val="TOC1"/>
            <w:rPr>
              <w:rFonts w:asciiTheme="minorHAnsi" w:eastAsiaTheme="minorEastAsia" w:hAnsiTheme="minorHAnsi" w:cstheme="minorBidi"/>
            </w:rPr>
          </w:pPr>
          <w:hyperlink w:anchor="_Toc180516337" w:history="1">
            <w:r w:rsidRPr="00A54A0C">
              <w:rPr>
                <w:rStyle w:val="Hyperlink"/>
                <w:lang w:bidi="ar-SA"/>
              </w:rPr>
              <w:t>References</w:t>
            </w:r>
            <w:r>
              <w:rPr>
                <w:webHidden/>
              </w:rPr>
              <w:tab/>
            </w:r>
            <w:r>
              <w:rPr>
                <w:webHidden/>
              </w:rPr>
              <w:fldChar w:fldCharType="begin"/>
            </w:r>
            <w:r>
              <w:rPr>
                <w:webHidden/>
              </w:rPr>
              <w:instrText xml:space="preserve"> PAGEREF _Toc180516337 \h </w:instrText>
            </w:r>
            <w:r>
              <w:rPr>
                <w:webHidden/>
              </w:rPr>
            </w:r>
            <w:r>
              <w:rPr>
                <w:webHidden/>
              </w:rPr>
              <w:fldChar w:fldCharType="separate"/>
            </w:r>
            <w:r>
              <w:rPr>
                <w:webHidden/>
              </w:rPr>
              <w:t>20</w:t>
            </w:r>
            <w:r>
              <w:rPr>
                <w:webHidden/>
              </w:rPr>
              <w:fldChar w:fldCharType="end"/>
            </w:r>
          </w:hyperlink>
        </w:p>
        <w:p w14:paraId="17761EA4" w14:textId="77777777" w:rsidR="00E92D18" w:rsidRDefault="00E92D18">
          <w:pPr>
            <w:pStyle w:val="TOC1"/>
            <w:rPr>
              <w:rFonts w:asciiTheme="minorHAnsi" w:eastAsiaTheme="minorEastAsia" w:hAnsiTheme="minorHAnsi" w:cstheme="minorBidi"/>
            </w:rPr>
          </w:pPr>
          <w:hyperlink w:anchor="_Toc180516338" w:history="1">
            <w:r w:rsidRPr="00A54A0C">
              <w:rPr>
                <w:rStyle w:val="Hyperlink"/>
                <w:lang w:bidi="ar-SA"/>
              </w:rPr>
              <w:t>Appendix</w:t>
            </w:r>
            <w:r>
              <w:rPr>
                <w:webHidden/>
              </w:rPr>
              <w:tab/>
            </w:r>
            <w:r>
              <w:rPr>
                <w:webHidden/>
              </w:rPr>
              <w:fldChar w:fldCharType="begin"/>
            </w:r>
            <w:r>
              <w:rPr>
                <w:webHidden/>
              </w:rPr>
              <w:instrText xml:space="preserve"> PAGEREF _Toc180516338 \h </w:instrText>
            </w:r>
            <w:r>
              <w:rPr>
                <w:webHidden/>
              </w:rPr>
            </w:r>
            <w:r>
              <w:rPr>
                <w:webHidden/>
              </w:rPr>
              <w:fldChar w:fldCharType="separate"/>
            </w:r>
            <w:r>
              <w:rPr>
                <w:webHidden/>
              </w:rPr>
              <w:t>21</w:t>
            </w:r>
            <w:r>
              <w:rPr>
                <w:webHidden/>
              </w:rPr>
              <w:fldChar w:fldCharType="end"/>
            </w:r>
          </w:hyperlink>
        </w:p>
        <w:p w14:paraId="2982452F"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39" w:history="1">
            <w:r w:rsidRPr="00A54A0C">
              <w:rPr>
                <w:rStyle w:val="Hyperlink"/>
                <w:noProof/>
              </w:rPr>
              <w:t>1 Work Breakdown Structure</w:t>
            </w:r>
            <w:r>
              <w:rPr>
                <w:noProof/>
                <w:webHidden/>
              </w:rPr>
              <w:tab/>
            </w:r>
            <w:r>
              <w:rPr>
                <w:noProof/>
                <w:webHidden/>
              </w:rPr>
              <w:fldChar w:fldCharType="begin"/>
            </w:r>
            <w:r>
              <w:rPr>
                <w:noProof/>
                <w:webHidden/>
              </w:rPr>
              <w:instrText xml:space="preserve"> PAGEREF _Toc180516339 \h </w:instrText>
            </w:r>
            <w:r>
              <w:rPr>
                <w:noProof/>
                <w:webHidden/>
              </w:rPr>
            </w:r>
            <w:r>
              <w:rPr>
                <w:noProof/>
                <w:webHidden/>
              </w:rPr>
              <w:fldChar w:fldCharType="separate"/>
            </w:r>
            <w:r>
              <w:rPr>
                <w:noProof/>
                <w:webHidden/>
              </w:rPr>
              <w:t>21</w:t>
            </w:r>
            <w:r>
              <w:rPr>
                <w:noProof/>
                <w:webHidden/>
              </w:rPr>
              <w:fldChar w:fldCharType="end"/>
            </w:r>
          </w:hyperlink>
        </w:p>
        <w:p w14:paraId="05A4DA1E" w14:textId="77777777" w:rsidR="00E92D18" w:rsidRDefault="00E92D18">
          <w:pPr>
            <w:pStyle w:val="TOC2"/>
            <w:tabs>
              <w:tab w:val="right" w:leader="dot" w:pos="9016"/>
            </w:tabs>
            <w:rPr>
              <w:rFonts w:asciiTheme="minorHAnsi" w:eastAsiaTheme="minorEastAsia" w:hAnsiTheme="minorHAnsi"/>
              <w:noProof/>
              <w:sz w:val="24"/>
              <w:szCs w:val="24"/>
              <w:lang w:bidi="si-LK"/>
            </w:rPr>
          </w:pPr>
          <w:hyperlink w:anchor="_Toc180516340" w:history="1">
            <w:r w:rsidRPr="00A54A0C">
              <w:rPr>
                <w:rStyle w:val="Hyperlink"/>
                <w:noProof/>
              </w:rPr>
              <w:t>2 Gantt Chart</w:t>
            </w:r>
            <w:r>
              <w:rPr>
                <w:noProof/>
                <w:webHidden/>
              </w:rPr>
              <w:tab/>
            </w:r>
            <w:r>
              <w:rPr>
                <w:noProof/>
                <w:webHidden/>
              </w:rPr>
              <w:fldChar w:fldCharType="begin"/>
            </w:r>
            <w:r>
              <w:rPr>
                <w:noProof/>
                <w:webHidden/>
              </w:rPr>
              <w:instrText xml:space="preserve"> PAGEREF _Toc180516340 \h </w:instrText>
            </w:r>
            <w:r>
              <w:rPr>
                <w:noProof/>
                <w:webHidden/>
              </w:rPr>
            </w:r>
            <w:r>
              <w:rPr>
                <w:noProof/>
                <w:webHidden/>
              </w:rPr>
              <w:fldChar w:fldCharType="separate"/>
            </w:r>
            <w:r>
              <w:rPr>
                <w:noProof/>
                <w:webHidden/>
              </w:rPr>
              <w:t>21</w:t>
            </w:r>
            <w:r>
              <w:rPr>
                <w:noProof/>
                <w:webHidden/>
              </w:rPr>
              <w:fldChar w:fldCharType="end"/>
            </w:r>
          </w:hyperlink>
        </w:p>
        <w:p w14:paraId="205073A9" w14:textId="77777777" w:rsidR="00F01B40" w:rsidRDefault="00000000">
          <w:r>
            <w:rPr>
              <w:b/>
              <w:bCs/>
              <w:noProof/>
            </w:rPr>
            <w:fldChar w:fldCharType="end"/>
          </w:r>
        </w:p>
      </w:sdtContent>
    </w:sdt>
    <w:p w14:paraId="4971EE2A" w14:textId="77777777" w:rsidR="00B4216F" w:rsidRDefault="00B4216F">
      <w:pPr>
        <w:rPr>
          <w:rFonts w:cs="Times New Roman"/>
          <w:sz w:val="24"/>
          <w:szCs w:val="24"/>
        </w:rPr>
      </w:pPr>
    </w:p>
    <w:p w14:paraId="32CA9DF2" w14:textId="77777777" w:rsidR="00B4216F" w:rsidRDefault="00B4216F">
      <w:pPr>
        <w:rPr>
          <w:rFonts w:cs="Times New Roman"/>
          <w:sz w:val="24"/>
          <w:szCs w:val="24"/>
        </w:rPr>
      </w:pPr>
    </w:p>
    <w:p w14:paraId="221A1AD7" w14:textId="77777777" w:rsidR="00B4216F" w:rsidRDefault="00B4216F">
      <w:pPr>
        <w:rPr>
          <w:rFonts w:cs="Times New Roman"/>
          <w:sz w:val="24"/>
          <w:szCs w:val="24"/>
        </w:rPr>
      </w:pPr>
    </w:p>
    <w:p w14:paraId="5E848059" w14:textId="77777777" w:rsidR="00B4216F" w:rsidRDefault="00B4216F">
      <w:pPr>
        <w:rPr>
          <w:rFonts w:cs="Times New Roman"/>
          <w:sz w:val="24"/>
          <w:szCs w:val="24"/>
        </w:rPr>
      </w:pPr>
    </w:p>
    <w:p w14:paraId="1C3CB2CC" w14:textId="77777777" w:rsidR="00B4216F" w:rsidRDefault="00B4216F">
      <w:pPr>
        <w:rPr>
          <w:rFonts w:cs="Times New Roman"/>
          <w:sz w:val="24"/>
          <w:szCs w:val="24"/>
        </w:rPr>
      </w:pPr>
    </w:p>
    <w:p w14:paraId="5FA3F521" w14:textId="77777777" w:rsidR="00B4216F" w:rsidRDefault="00B4216F">
      <w:pPr>
        <w:rPr>
          <w:rFonts w:cs="Times New Roman"/>
          <w:sz w:val="24"/>
          <w:szCs w:val="24"/>
        </w:rPr>
      </w:pPr>
    </w:p>
    <w:p w14:paraId="2FFFD598" w14:textId="77777777" w:rsidR="00B4216F" w:rsidRDefault="00B4216F">
      <w:pPr>
        <w:rPr>
          <w:rFonts w:cs="Times New Roman"/>
          <w:sz w:val="24"/>
          <w:szCs w:val="24"/>
        </w:rPr>
      </w:pPr>
    </w:p>
    <w:p w14:paraId="04B2038F" w14:textId="77777777" w:rsidR="00B4216F" w:rsidRDefault="00B4216F">
      <w:pPr>
        <w:rPr>
          <w:rFonts w:cs="Times New Roman"/>
          <w:sz w:val="24"/>
          <w:szCs w:val="24"/>
        </w:rPr>
      </w:pPr>
    </w:p>
    <w:p w14:paraId="3C3F4889" w14:textId="77777777" w:rsidR="00B4216F" w:rsidRDefault="00B4216F">
      <w:pPr>
        <w:rPr>
          <w:rFonts w:cs="Times New Roman"/>
          <w:sz w:val="24"/>
          <w:szCs w:val="24"/>
        </w:rPr>
      </w:pPr>
    </w:p>
    <w:p w14:paraId="62CE8376" w14:textId="77777777" w:rsidR="00B4216F" w:rsidRDefault="00B4216F">
      <w:pPr>
        <w:rPr>
          <w:rFonts w:cs="Times New Roman"/>
          <w:sz w:val="24"/>
          <w:szCs w:val="24"/>
        </w:rPr>
      </w:pPr>
    </w:p>
    <w:p w14:paraId="279641F3" w14:textId="77777777" w:rsidR="00B4216F" w:rsidRDefault="00B4216F">
      <w:pPr>
        <w:rPr>
          <w:rFonts w:cs="Times New Roman"/>
          <w:sz w:val="24"/>
          <w:szCs w:val="24"/>
        </w:rPr>
      </w:pPr>
    </w:p>
    <w:p w14:paraId="4A6CD953" w14:textId="77777777" w:rsidR="00B4216F" w:rsidRDefault="00B4216F">
      <w:pPr>
        <w:rPr>
          <w:rFonts w:cs="Times New Roman"/>
          <w:sz w:val="24"/>
          <w:szCs w:val="24"/>
        </w:rPr>
      </w:pPr>
    </w:p>
    <w:p w14:paraId="4CDA1B05" w14:textId="77777777" w:rsidR="00B4216F" w:rsidRDefault="00B4216F">
      <w:pPr>
        <w:rPr>
          <w:rFonts w:cs="Times New Roman"/>
          <w:sz w:val="24"/>
          <w:szCs w:val="24"/>
        </w:rPr>
      </w:pPr>
    </w:p>
    <w:p w14:paraId="664B6ECC" w14:textId="77777777" w:rsidR="00B4216F" w:rsidRDefault="00B4216F">
      <w:pPr>
        <w:rPr>
          <w:rFonts w:cs="Times New Roman"/>
          <w:sz w:val="24"/>
          <w:szCs w:val="24"/>
        </w:rPr>
      </w:pPr>
    </w:p>
    <w:p w14:paraId="76E67C18" w14:textId="77777777" w:rsidR="00B4216F" w:rsidRPr="00B4216F" w:rsidRDefault="00000000" w:rsidP="00D000EE">
      <w:pPr>
        <w:pStyle w:val="Heading1"/>
      </w:pPr>
      <w:bookmarkStart w:id="0" w:name="_Toc180516287"/>
      <w:r w:rsidRPr="00B4216F">
        <w:lastRenderedPageBreak/>
        <w:t>Introduction</w:t>
      </w:r>
      <w:bookmarkEnd w:id="0"/>
    </w:p>
    <w:p w14:paraId="0333ABD2" w14:textId="77777777" w:rsidR="00C70B1A" w:rsidRPr="00C70B1A" w:rsidRDefault="00000000" w:rsidP="00C70B1A">
      <w:pPr>
        <w:rPr>
          <w:rFonts w:cs="Times New Roman"/>
          <w:sz w:val="24"/>
          <w:szCs w:val="24"/>
        </w:rPr>
      </w:pPr>
      <w:r w:rsidRPr="00C70B1A">
        <w:rPr>
          <w:rFonts w:cs="Times New Roman"/>
          <w:sz w:val="24"/>
          <w:szCs w:val="24"/>
        </w:rPr>
        <w:t>This document describes the key project management artefacts we must follow to execute the AI-enabled observability project in the banking mainframe operations critical system. My major objective is to incorporate AI into current log analysis processes and automate the creation of real-time insights to improve system observability while easing the load of the manual workload currently being accomplished by specialized experts.</w:t>
      </w:r>
    </w:p>
    <w:p w14:paraId="70533795" w14:textId="77777777" w:rsidR="00C70B1A" w:rsidRPr="00C70B1A" w:rsidRDefault="00000000" w:rsidP="00C70B1A">
      <w:pPr>
        <w:rPr>
          <w:rFonts w:cs="Times New Roman"/>
          <w:sz w:val="24"/>
          <w:szCs w:val="24"/>
        </w:rPr>
      </w:pPr>
      <w:r w:rsidRPr="00C70B1A">
        <w:rPr>
          <w:rFonts w:cs="Times New Roman"/>
          <w:sz w:val="24"/>
          <w:szCs w:val="24"/>
        </w:rPr>
        <w:t>We go ahead and present the necessary elements of the project including project scope, key deliverables, the structure of the team, the strategies for stakeholders’ engagement, risks we've identified, and how it's going to be mitigated. All artefacts were created based on industry standards however, they aimed at the balance of technical and operational demands of the bank with the stakeholder's needs.</w:t>
      </w:r>
    </w:p>
    <w:p w14:paraId="438833FC" w14:textId="77777777" w:rsidR="00F01B40" w:rsidRPr="00C70B1A" w:rsidRDefault="00000000">
      <w:pPr>
        <w:rPr>
          <w:rFonts w:cs="Times New Roman"/>
          <w:sz w:val="24"/>
          <w:szCs w:val="24"/>
        </w:rPr>
      </w:pPr>
      <w:r w:rsidRPr="00C70B1A">
        <w:rPr>
          <w:rFonts w:cs="Times New Roman"/>
          <w:sz w:val="24"/>
          <w:szCs w:val="24"/>
        </w:rPr>
        <w:t>The resulting program artefacts, developed in conjunction with Ms. Ruth Bonser and other key project stakeholders, offer a complete project scope. An important innovation is using AI in this context, which will allow non-expert teams to make data-driven decisions and velocity incident management.</w:t>
      </w:r>
      <w:r w:rsidRPr="00F01B40">
        <w:rPr>
          <w:rFonts w:cs="Times New Roman"/>
          <w:sz w:val="24"/>
          <w:szCs w:val="24"/>
        </w:rPr>
        <w:br w:type="page"/>
      </w:r>
    </w:p>
    <w:p w14:paraId="5B3F27D5" w14:textId="77777777" w:rsidR="000602C9" w:rsidRPr="006A1E22" w:rsidRDefault="00000000" w:rsidP="00E462BB">
      <w:pPr>
        <w:pStyle w:val="Heading1"/>
        <w:numPr>
          <w:ilvl w:val="0"/>
          <w:numId w:val="38"/>
        </w:numPr>
      </w:pPr>
      <w:bookmarkStart w:id="1" w:name="_Toc180516288"/>
      <w:r w:rsidRPr="006A1E22">
        <w:lastRenderedPageBreak/>
        <w:t>Vision Statement: AI-Enabled Observability for Mainframe Systems</w:t>
      </w:r>
      <w:bookmarkEnd w:id="1"/>
    </w:p>
    <w:p w14:paraId="20E7F5B1" w14:textId="77777777" w:rsidR="006A1E22" w:rsidRPr="006A1E22" w:rsidRDefault="006A1E22" w:rsidP="006A1E22"/>
    <w:p w14:paraId="7DC93C92" w14:textId="77777777" w:rsidR="007500CD" w:rsidRDefault="00000000" w:rsidP="000602C9">
      <w:pPr>
        <w:rPr>
          <w:rFonts w:cs="Times New Roman"/>
          <w:sz w:val="24"/>
          <w:szCs w:val="24"/>
        </w:rPr>
      </w:pPr>
      <w:r w:rsidRPr="007500CD">
        <w:rPr>
          <w:rFonts w:cs="Times New Roman"/>
          <w:sz w:val="24"/>
          <w:szCs w:val="24"/>
        </w:rPr>
        <w:t>The bank's AI-enabled observability project seeks to transform the bank's critical mainframe systems' monitoring and management using artificial intelligence integration into its existing log analysis process. With this project, we will power technical and non-technical teams across the organization and help free up technical teams from relying fully on expert specialists to pick out critical insights in the complex system logs, leading to faster, more accurate resolution of issues.</w:t>
      </w:r>
    </w:p>
    <w:p w14:paraId="2C25B2DD" w14:textId="77777777" w:rsidR="000602C9" w:rsidRPr="000602C9" w:rsidRDefault="00000000" w:rsidP="000602C9">
      <w:pPr>
        <w:rPr>
          <w:rFonts w:cs="Times New Roman"/>
          <w:sz w:val="24"/>
          <w:szCs w:val="24"/>
        </w:rPr>
      </w:pPr>
      <w:r w:rsidRPr="000602C9">
        <w:rPr>
          <w:rFonts w:cs="Times New Roman"/>
          <w:sz w:val="24"/>
          <w:szCs w:val="24"/>
        </w:rPr>
        <w:t>The project seeks to</w:t>
      </w:r>
    </w:p>
    <w:p w14:paraId="3D4B8BA5" w14:textId="77777777" w:rsidR="007500CD" w:rsidRPr="007500CD" w:rsidRDefault="00000000" w:rsidP="007500CD">
      <w:pPr>
        <w:pStyle w:val="ListParagraph"/>
        <w:numPr>
          <w:ilvl w:val="0"/>
          <w:numId w:val="58"/>
        </w:numPr>
        <w:rPr>
          <w:rFonts w:cs="Times New Roman"/>
          <w:sz w:val="24"/>
          <w:szCs w:val="24"/>
        </w:rPr>
      </w:pPr>
      <w:r w:rsidRPr="007500CD">
        <w:rPr>
          <w:rFonts w:cs="Times New Roman"/>
          <w:sz w:val="24"/>
          <w:szCs w:val="24"/>
        </w:rPr>
        <w:t>Provides real-time AI-driven monitoring for system performance and enhances operational efficiency.</w:t>
      </w:r>
    </w:p>
    <w:p w14:paraId="16391E19" w14:textId="77777777" w:rsidR="007500CD" w:rsidRPr="007500CD" w:rsidRDefault="00000000" w:rsidP="007500CD">
      <w:pPr>
        <w:pStyle w:val="ListParagraph"/>
        <w:numPr>
          <w:ilvl w:val="0"/>
          <w:numId w:val="58"/>
        </w:numPr>
        <w:rPr>
          <w:rFonts w:cs="Times New Roman"/>
          <w:sz w:val="24"/>
          <w:szCs w:val="24"/>
        </w:rPr>
      </w:pPr>
      <w:r w:rsidRPr="007500CD">
        <w:rPr>
          <w:rFonts w:cs="Times New Roman"/>
          <w:sz w:val="24"/>
          <w:szCs w:val="24"/>
        </w:rPr>
        <w:t>Democratize access to log data to enable non-expert mainframe knowledge, so risk and compliance teams can interpret relevant insights.</w:t>
      </w:r>
    </w:p>
    <w:p w14:paraId="284460CD" w14:textId="77777777" w:rsidR="007500CD" w:rsidRPr="007500CD" w:rsidRDefault="00000000" w:rsidP="007500CD">
      <w:pPr>
        <w:pStyle w:val="ListParagraph"/>
        <w:numPr>
          <w:ilvl w:val="0"/>
          <w:numId w:val="58"/>
        </w:numPr>
        <w:rPr>
          <w:rFonts w:cs="Times New Roman"/>
          <w:sz w:val="24"/>
          <w:szCs w:val="24"/>
        </w:rPr>
      </w:pPr>
      <w:r w:rsidRPr="007500CD">
        <w:rPr>
          <w:rFonts w:cs="Times New Roman"/>
          <w:sz w:val="24"/>
          <w:szCs w:val="24"/>
        </w:rPr>
        <w:t>This improves decision-making and incident management by decreasing false alters and providing actionable, useful data across the whole organization.</w:t>
      </w:r>
    </w:p>
    <w:p w14:paraId="62426965" w14:textId="77777777" w:rsidR="007500CD" w:rsidRPr="007500CD" w:rsidRDefault="00000000" w:rsidP="007500CD">
      <w:pPr>
        <w:pStyle w:val="ListParagraph"/>
        <w:numPr>
          <w:ilvl w:val="0"/>
          <w:numId w:val="57"/>
        </w:numPr>
        <w:rPr>
          <w:rFonts w:cs="Times New Roman"/>
          <w:sz w:val="24"/>
          <w:szCs w:val="24"/>
        </w:rPr>
      </w:pPr>
      <w:r w:rsidRPr="007500CD">
        <w:rPr>
          <w:rFonts w:cs="Times New Roman"/>
          <w:sz w:val="24"/>
          <w:szCs w:val="24"/>
        </w:rPr>
        <w:t>This is support for the bank's goal of system reliability and uptime improvement leading to the anticipation of issues before emergence and thereby making a better customer experience.</w:t>
      </w:r>
    </w:p>
    <w:p w14:paraId="28D22820" w14:textId="77777777" w:rsidR="007500CD" w:rsidRDefault="007500CD" w:rsidP="000602C9">
      <w:pPr>
        <w:rPr>
          <w:rFonts w:cs="Times New Roman"/>
          <w:sz w:val="24"/>
          <w:szCs w:val="24"/>
        </w:rPr>
      </w:pPr>
    </w:p>
    <w:p w14:paraId="215A24B3" w14:textId="51F151D2" w:rsidR="00C56EE9" w:rsidRDefault="00000000" w:rsidP="000602C9">
      <w:pPr>
        <w:rPr>
          <w:rFonts w:cs="Times New Roman"/>
          <w:sz w:val="24"/>
          <w:szCs w:val="24"/>
        </w:rPr>
      </w:pPr>
      <w:r w:rsidRPr="007500CD">
        <w:rPr>
          <w:rFonts w:cs="Times New Roman"/>
          <w:sz w:val="24"/>
          <w:szCs w:val="24"/>
        </w:rPr>
        <w:t xml:space="preserve">By using similar AI to analyse complex data sets and proactively recognize trends, this project will allow the system to prevent potential system disruptive incidents, optimize resource use and reduce the manual effort from experts, particularly at crucial off-hour incidents. </w:t>
      </w:r>
      <w:r w:rsidR="00884BF3" w:rsidRPr="00884BF3">
        <w:rPr>
          <w:rFonts w:cs="Times New Roman"/>
          <w:sz w:val="24"/>
          <w:szCs w:val="24"/>
        </w:rPr>
        <w:t xml:space="preserve">Integrating AI into bank’s observability pipeline is one of the bank’s strategic </w:t>
      </w:r>
      <w:proofErr w:type="gramStart"/>
      <w:r w:rsidR="00884BF3" w:rsidRPr="00884BF3">
        <w:rPr>
          <w:rFonts w:cs="Times New Roman"/>
          <w:sz w:val="24"/>
          <w:szCs w:val="24"/>
        </w:rPr>
        <w:t>focus</w:t>
      </w:r>
      <w:proofErr w:type="gramEnd"/>
      <w:r w:rsidR="00884BF3" w:rsidRPr="00884BF3">
        <w:rPr>
          <w:rFonts w:cs="Times New Roman"/>
          <w:sz w:val="24"/>
          <w:szCs w:val="24"/>
        </w:rPr>
        <w:t xml:space="preserve"> on technology driven innovation and continued improvement</w:t>
      </w:r>
      <w:r w:rsidRPr="007500CD">
        <w:rPr>
          <w:rFonts w:cs="Times New Roman"/>
          <w:sz w:val="24"/>
          <w:szCs w:val="24"/>
        </w:rPr>
        <w:t>.</w:t>
      </w:r>
    </w:p>
    <w:p w14:paraId="1A3EAF09" w14:textId="77777777" w:rsidR="00C56EE9" w:rsidRDefault="00C56EE9" w:rsidP="000602C9">
      <w:pPr>
        <w:rPr>
          <w:rFonts w:cs="Times New Roman"/>
          <w:sz w:val="24"/>
          <w:szCs w:val="24"/>
        </w:rPr>
      </w:pPr>
    </w:p>
    <w:p w14:paraId="71CDB519" w14:textId="77777777" w:rsidR="00CB7A3D" w:rsidRPr="006A1E22" w:rsidRDefault="00000000" w:rsidP="006A1E22">
      <w:pPr>
        <w:jc w:val="left"/>
        <w:rPr>
          <w:rFonts w:cs="Times New Roman"/>
          <w:sz w:val="24"/>
          <w:szCs w:val="24"/>
        </w:rPr>
      </w:pPr>
      <w:r>
        <w:rPr>
          <w:rFonts w:cs="Times New Roman"/>
          <w:sz w:val="24"/>
          <w:szCs w:val="24"/>
        </w:rPr>
        <w:br w:type="page"/>
      </w:r>
    </w:p>
    <w:p w14:paraId="7BA96F33" w14:textId="77777777" w:rsidR="009477C8" w:rsidRPr="006A1E22" w:rsidRDefault="00000000" w:rsidP="00DD20F7">
      <w:pPr>
        <w:pStyle w:val="Heading1"/>
        <w:numPr>
          <w:ilvl w:val="0"/>
          <w:numId w:val="38"/>
        </w:numPr>
        <w:rPr>
          <w:rFonts w:eastAsia="Times New Roman"/>
          <w:lang w:bidi="si-LK"/>
        </w:rPr>
      </w:pPr>
      <w:bookmarkStart w:id="2" w:name="_Toc180516289"/>
      <w:r w:rsidRPr="006A1E22">
        <w:rPr>
          <w:rFonts w:eastAsia="Times New Roman"/>
          <w:lang w:bidi="si-LK"/>
        </w:rPr>
        <w:lastRenderedPageBreak/>
        <w:t>Project Charter: AI-Enabled Observability for Mainframe Systems</w:t>
      </w:r>
      <w:bookmarkEnd w:id="2"/>
    </w:p>
    <w:p w14:paraId="2E1BDFC1" w14:textId="77777777" w:rsidR="006A1E22" w:rsidRPr="006A1E22" w:rsidRDefault="006A1E22" w:rsidP="006A1E22">
      <w:pPr>
        <w:rPr>
          <w:lang w:bidi="si-LK"/>
        </w:rPr>
      </w:pPr>
    </w:p>
    <w:p w14:paraId="7E63BC10" w14:textId="77777777" w:rsidR="009477C8" w:rsidRPr="009477C8" w:rsidRDefault="00000000" w:rsidP="006A1E22">
      <w:pPr>
        <w:pStyle w:val="Heading2"/>
        <w:numPr>
          <w:ilvl w:val="1"/>
          <w:numId w:val="46"/>
        </w:numPr>
        <w:rPr>
          <w:rFonts w:eastAsia="Times New Roman"/>
          <w:lang w:bidi="si-LK"/>
        </w:rPr>
      </w:pPr>
      <w:bookmarkStart w:id="3" w:name="_Toc180516290"/>
      <w:r w:rsidRPr="009477C8">
        <w:rPr>
          <w:rFonts w:eastAsia="Times New Roman"/>
          <w:lang w:bidi="si-LK"/>
        </w:rPr>
        <w:t>Project Overview</w:t>
      </w:r>
      <w:bookmarkEnd w:id="3"/>
    </w:p>
    <w:p w14:paraId="5332A08E" w14:textId="7DAF573B" w:rsidR="006A1E22" w:rsidRDefault="00884BF3" w:rsidP="006A1E22">
      <w:pPr>
        <w:spacing w:before="100" w:beforeAutospacing="1" w:after="100" w:afterAutospacing="1" w:line="240" w:lineRule="auto"/>
        <w:rPr>
          <w:rFonts w:eastAsia="Times New Roman" w:cs="Times New Roman"/>
          <w:kern w:val="0"/>
          <w:sz w:val="24"/>
          <w:szCs w:val="24"/>
          <w:lang w:bidi="si-LK"/>
          <w14:ligatures w14:val="none"/>
        </w:rPr>
      </w:pPr>
      <w:r w:rsidRPr="00884BF3">
        <w:rPr>
          <w:rFonts w:eastAsia="Times New Roman" w:cs="Times New Roman"/>
          <w:kern w:val="0"/>
          <w:sz w:val="24"/>
          <w:szCs w:val="24"/>
          <w:lang w:bidi="si-LK"/>
          <w14:ligatures w14:val="none"/>
        </w:rPr>
        <w:t>The project is an AI powered observability project, which helps the bank keep an eye on its most critical mainframe systems. In this project artificial intelligence will be integrated in the log analysis processes to provide real time actionable insights for the technical as well non-technical teams separately on log analysis. While we hope to decrease reliance on specialist experts, speed detection and response to incidents, and, ultimately, increase system reliability, we want to improve the user experience</w:t>
      </w:r>
      <w:r w:rsidR="009477C8" w:rsidRPr="009477C8">
        <w:rPr>
          <w:rFonts w:eastAsia="Times New Roman" w:cs="Times New Roman"/>
          <w:kern w:val="0"/>
          <w:sz w:val="24"/>
          <w:szCs w:val="24"/>
          <w:lang w:bidi="si-LK"/>
          <w14:ligatures w14:val="none"/>
        </w:rPr>
        <w:t>.</w:t>
      </w:r>
    </w:p>
    <w:p w14:paraId="58465368" w14:textId="77777777" w:rsidR="009477C8" w:rsidRPr="006A1E22" w:rsidRDefault="00000000" w:rsidP="006A1E22">
      <w:pPr>
        <w:pStyle w:val="Heading2"/>
        <w:rPr>
          <w:rFonts w:eastAsia="Times New Roman" w:cs="Times New Roman"/>
          <w:kern w:val="0"/>
          <w:sz w:val="24"/>
          <w:szCs w:val="24"/>
          <w:lang w:bidi="si-LK"/>
          <w14:ligatures w14:val="none"/>
        </w:rPr>
      </w:pPr>
      <w:bookmarkStart w:id="4" w:name="_Toc180516291"/>
      <w:r>
        <w:rPr>
          <w:rFonts w:eastAsia="Times New Roman"/>
          <w:lang w:bidi="si-LK"/>
        </w:rPr>
        <w:t xml:space="preserve">2.2 </w:t>
      </w:r>
      <w:r w:rsidRPr="006A1E22">
        <w:rPr>
          <w:rFonts w:eastAsia="Times New Roman"/>
          <w:lang w:bidi="si-LK"/>
        </w:rPr>
        <w:t>Project Purpose and Vision</w:t>
      </w:r>
      <w:bookmarkEnd w:id="4"/>
    </w:p>
    <w:p w14:paraId="1CFAA53C" w14:textId="7112003C" w:rsidR="009477C8" w:rsidRPr="009477C8" w:rsidRDefault="00884BF3" w:rsidP="009477C8">
      <w:pPr>
        <w:spacing w:before="100" w:beforeAutospacing="1" w:after="100" w:afterAutospacing="1" w:line="240" w:lineRule="auto"/>
        <w:rPr>
          <w:rFonts w:eastAsia="Times New Roman" w:cs="Times New Roman"/>
          <w:kern w:val="0"/>
          <w:sz w:val="24"/>
          <w:szCs w:val="24"/>
          <w:lang w:bidi="si-LK"/>
          <w14:ligatures w14:val="none"/>
        </w:rPr>
      </w:pPr>
      <w:r w:rsidRPr="00884BF3">
        <w:rPr>
          <w:rFonts w:eastAsia="Times New Roman" w:cs="Times New Roman"/>
          <w:kern w:val="0"/>
          <w:sz w:val="24"/>
          <w:szCs w:val="24"/>
          <w:lang w:bidi="si-LK"/>
          <w14:ligatures w14:val="none"/>
        </w:rPr>
        <w:t>The objective of this project is to apply the use of AI to make observations of traditional bank mainframe systems more observable. This new AI-based solution will be able to map out a sense of complex system logs, deep insights about a potential issue, and make quicker judgments in system events</w:t>
      </w:r>
      <w:r w:rsidRPr="007500CD">
        <w:rPr>
          <w:rFonts w:eastAsia="Times New Roman" w:cs="Times New Roman"/>
          <w:kern w:val="0"/>
          <w:sz w:val="24"/>
          <w:szCs w:val="24"/>
          <w:lang w:bidi="si-LK"/>
          <w14:ligatures w14:val="none"/>
        </w:rPr>
        <w:t>. What we intend to do is enable other teams, like compliance and risk, with greater ease and accuracy to interpret the system data using the system data and a more efficient, responsive system management process</w:t>
      </w:r>
      <w:r w:rsidRPr="009477C8">
        <w:rPr>
          <w:rFonts w:eastAsia="Times New Roman" w:cs="Times New Roman"/>
          <w:kern w:val="0"/>
          <w:sz w:val="24"/>
          <w:szCs w:val="24"/>
          <w:lang w:bidi="si-LK"/>
          <w14:ligatures w14:val="none"/>
        </w:rPr>
        <w:t>.</w:t>
      </w:r>
    </w:p>
    <w:p w14:paraId="56A1AA37" w14:textId="77777777" w:rsidR="009477C8" w:rsidRPr="009477C8" w:rsidRDefault="00000000" w:rsidP="00D000EE">
      <w:pPr>
        <w:pStyle w:val="Heading2"/>
        <w:rPr>
          <w:rFonts w:eastAsia="Times New Roman"/>
          <w:lang w:bidi="si-LK"/>
        </w:rPr>
      </w:pPr>
      <w:bookmarkStart w:id="5" w:name="_Toc180516292"/>
      <w:r>
        <w:rPr>
          <w:rFonts w:eastAsia="Times New Roman"/>
          <w:lang w:bidi="si-LK"/>
        </w:rPr>
        <w:t xml:space="preserve">2.3 </w:t>
      </w:r>
      <w:r w:rsidRPr="00D000EE">
        <w:t>Project</w:t>
      </w:r>
      <w:r w:rsidRPr="009477C8">
        <w:rPr>
          <w:rFonts w:eastAsia="Times New Roman"/>
          <w:lang w:bidi="si-LK"/>
        </w:rPr>
        <w:t xml:space="preserve"> Scope</w:t>
      </w:r>
      <w:bookmarkEnd w:id="5"/>
    </w:p>
    <w:p w14:paraId="130BDB65" w14:textId="77777777" w:rsidR="009477C8" w:rsidRPr="009477C8" w:rsidRDefault="00000000" w:rsidP="00013A7F">
      <w:pPr>
        <w:pStyle w:val="Heading3"/>
        <w:ind w:left="720"/>
        <w:rPr>
          <w:rFonts w:eastAsia="Times New Roman"/>
          <w:lang w:bidi="si-LK"/>
        </w:rPr>
      </w:pPr>
      <w:bookmarkStart w:id="6" w:name="_Toc180516293"/>
      <w:r>
        <w:rPr>
          <w:rFonts w:eastAsia="Times New Roman"/>
          <w:lang w:bidi="si-LK"/>
        </w:rPr>
        <w:t xml:space="preserve">2.3.1 </w:t>
      </w:r>
      <w:r w:rsidRPr="009477C8">
        <w:rPr>
          <w:rFonts w:eastAsia="Times New Roman"/>
          <w:lang w:bidi="si-LK"/>
        </w:rPr>
        <w:t>In-Scope</w:t>
      </w:r>
      <w:bookmarkEnd w:id="6"/>
    </w:p>
    <w:p w14:paraId="48EC7C3F" w14:textId="77777777" w:rsidR="007500CD" w:rsidRDefault="00000000" w:rsidP="009477C8">
      <w:pPr>
        <w:numPr>
          <w:ilvl w:val="1"/>
          <w:numId w:val="19"/>
        </w:numPr>
        <w:spacing w:before="100" w:beforeAutospacing="1" w:after="100" w:afterAutospacing="1" w:line="240" w:lineRule="auto"/>
        <w:rPr>
          <w:rFonts w:eastAsia="Times New Roman" w:cs="Times New Roman"/>
          <w:kern w:val="0"/>
          <w:sz w:val="24"/>
          <w:szCs w:val="24"/>
          <w:lang w:bidi="si-LK"/>
          <w14:ligatures w14:val="none"/>
        </w:rPr>
      </w:pPr>
      <w:r w:rsidRPr="007500CD">
        <w:rPr>
          <w:rFonts w:eastAsia="Times New Roman" w:cs="Times New Roman"/>
          <w:kern w:val="0"/>
          <w:sz w:val="24"/>
          <w:szCs w:val="24"/>
          <w:lang w:bidi="si-LK"/>
          <w14:ligatures w14:val="none"/>
        </w:rPr>
        <w:t>to replace existing manual and Splunk-based observability with an AI-enabled backend.</w:t>
      </w:r>
    </w:p>
    <w:p w14:paraId="33674C76" w14:textId="77777777" w:rsidR="007500CD" w:rsidRDefault="00000000" w:rsidP="009477C8">
      <w:pPr>
        <w:numPr>
          <w:ilvl w:val="1"/>
          <w:numId w:val="19"/>
        </w:numPr>
        <w:spacing w:before="100" w:beforeAutospacing="1" w:after="100" w:afterAutospacing="1" w:line="240" w:lineRule="auto"/>
        <w:rPr>
          <w:rFonts w:eastAsia="Times New Roman" w:cs="Times New Roman"/>
          <w:kern w:val="0"/>
          <w:sz w:val="24"/>
          <w:szCs w:val="24"/>
          <w:lang w:bidi="si-LK"/>
          <w14:ligatures w14:val="none"/>
        </w:rPr>
      </w:pPr>
      <w:r w:rsidRPr="007500CD">
        <w:rPr>
          <w:rFonts w:eastAsia="Times New Roman" w:cs="Times New Roman"/>
          <w:kern w:val="0"/>
          <w:sz w:val="24"/>
          <w:szCs w:val="24"/>
          <w:lang w:bidi="si-LK"/>
          <w14:ligatures w14:val="none"/>
        </w:rPr>
        <w:t>Testing AI insights driven on all mainframe logs (operating system, transaction, security &amp; database logs).</w:t>
      </w:r>
    </w:p>
    <w:p w14:paraId="1CED20F6" w14:textId="77777777" w:rsidR="007500CD" w:rsidRDefault="00000000" w:rsidP="009477C8">
      <w:pPr>
        <w:numPr>
          <w:ilvl w:val="1"/>
          <w:numId w:val="19"/>
        </w:numPr>
        <w:spacing w:before="100" w:beforeAutospacing="1" w:after="100" w:afterAutospacing="1" w:line="240" w:lineRule="auto"/>
        <w:rPr>
          <w:rFonts w:eastAsia="Times New Roman" w:cs="Times New Roman"/>
          <w:kern w:val="0"/>
          <w:sz w:val="24"/>
          <w:szCs w:val="24"/>
          <w:lang w:bidi="si-LK"/>
          <w14:ligatures w14:val="none"/>
        </w:rPr>
      </w:pPr>
      <w:r w:rsidRPr="007500CD">
        <w:rPr>
          <w:rFonts w:eastAsia="Times New Roman" w:cs="Times New Roman"/>
          <w:kern w:val="0"/>
          <w:sz w:val="24"/>
          <w:szCs w:val="24"/>
          <w:lang w:bidi="si-LK"/>
          <w14:ligatures w14:val="none"/>
        </w:rPr>
        <w:t>Assuring a level of security and privacy compliance and involving key team members in the process through expert validation.</w:t>
      </w:r>
    </w:p>
    <w:p w14:paraId="50164BE4" w14:textId="77777777" w:rsidR="009477C8" w:rsidRPr="009477C8" w:rsidRDefault="00000000" w:rsidP="009477C8">
      <w:pPr>
        <w:numPr>
          <w:ilvl w:val="1"/>
          <w:numId w:val="19"/>
        </w:numPr>
        <w:spacing w:before="100" w:beforeAutospacing="1" w:after="100" w:afterAutospacing="1" w:line="240" w:lineRule="auto"/>
        <w:rPr>
          <w:rFonts w:eastAsia="Times New Roman" w:cs="Times New Roman"/>
          <w:kern w:val="0"/>
          <w:sz w:val="24"/>
          <w:szCs w:val="24"/>
          <w:lang w:bidi="si-LK"/>
          <w14:ligatures w14:val="none"/>
        </w:rPr>
      </w:pPr>
      <w:r w:rsidRPr="007500CD">
        <w:rPr>
          <w:rFonts w:eastAsia="Times New Roman" w:cs="Times New Roman"/>
          <w:kern w:val="0"/>
          <w:sz w:val="24"/>
          <w:szCs w:val="24"/>
          <w:lang w:bidi="si-LK"/>
          <w14:ligatures w14:val="none"/>
        </w:rPr>
        <w:t>Training stakeholders on how to read AI-generated insights led system.</w:t>
      </w:r>
    </w:p>
    <w:p w14:paraId="026A5175" w14:textId="77777777" w:rsidR="009477C8" w:rsidRPr="009477C8" w:rsidRDefault="00000000" w:rsidP="00013A7F">
      <w:pPr>
        <w:pStyle w:val="Heading3"/>
        <w:numPr>
          <w:ilvl w:val="2"/>
          <w:numId w:val="52"/>
        </w:numPr>
        <w:rPr>
          <w:rFonts w:eastAsia="Times New Roman"/>
          <w:lang w:bidi="si-LK"/>
        </w:rPr>
      </w:pPr>
      <w:bookmarkStart w:id="7" w:name="_Toc180516294"/>
      <w:r w:rsidRPr="009477C8">
        <w:rPr>
          <w:rFonts w:eastAsia="Times New Roman"/>
          <w:lang w:bidi="si-LK"/>
        </w:rPr>
        <w:t>Out-of-Scope</w:t>
      </w:r>
      <w:bookmarkEnd w:id="7"/>
    </w:p>
    <w:p w14:paraId="43C3B0FF" w14:textId="77777777" w:rsidR="00B61477" w:rsidRDefault="00000000" w:rsidP="009477C8">
      <w:pPr>
        <w:numPr>
          <w:ilvl w:val="1"/>
          <w:numId w:val="19"/>
        </w:numPr>
        <w:spacing w:before="100" w:beforeAutospacing="1" w:after="100" w:afterAutospacing="1" w:line="240" w:lineRule="auto"/>
        <w:rPr>
          <w:rFonts w:eastAsia="Times New Roman" w:cs="Times New Roman"/>
          <w:kern w:val="0"/>
          <w:sz w:val="24"/>
          <w:szCs w:val="24"/>
          <w:lang w:bidi="si-LK"/>
          <w14:ligatures w14:val="none"/>
        </w:rPr>
      </w:pPr>
      <w:r w:rsidRPr="00B61477">
        <w:rPr>
          <w:rFonts w:eastAsia="Times New Roman" w:cs="Times New Roman"/>
          <w:kern w:val="0"/>
          <w:sz w:val="24"/>
          <w:szCs w:val="24"/>
          <w:lang w:bidi="si-LK"/>
          <w14:ligatures w14:val="none"/>
        </w:rPr>
        <w:t>Renting an AI to a non-mainframe system.</w:t>
      </w:r>
    </w:p>
    <w:p w14:paraId="456A0905" w14:textId="77777777" w:rsidR="009477C8" w:rsidRPr="009477C8" w:rsidRDefault="00000000" w:rsidP="009477C8">
      <w:pPr>
        <w:numPr>
          <w:ilvl w:val="1"/>
          <w:numId w:val="19"/>
        </w:numPr>
        <w:spacing w:before="100" w:beforeAutospacing="1" w:after="100" w:afterAutospacing="1" w:line="240" w:lineRule="auto"/>
        <w:rPr>
          <w:rFonts w:eastAsia="Times New Roman" w:cs="Times New Roman"/>
          <w:kern w:val="0"/>
          <w:sz w:val="24"/>
          <w:szCs w:val="24"/>
          <w:lang w:bidi="si-LK"/>
          <w14:ligatures w14:val="none"/>
        </w:rPr>
      </w:pPr>
      <w:r w:rsidRPr="00B61477">
        <w:rPr>
          <w:rFonts w:eastAsia="Times New Roman" w:cs="Times New Roman"/>
          <w:kern w:val="0"/>
          <w:sz w:val="24"/>
          <w:szCs w:val="24"/>
          <w:lang w:bidi="si-LK"/>
          <w14:ligatures w14:val="none"/>
        </w:rPr>
        <w:t>Nothing that is related to payment processing functionalities (or any other direct customer-facing feature)</w:t>
      </w:r>
      <w:r w:rsidRPr="009477C8">
        <w:rPr>
          <w:rFonts w:eastAsia="Times New Roman" w:cs="Times New Roman"/>
          <w:kern w:val="0"/>
          <w:sz w:val="24"/>
          <w:szCs w:val="24"/>
          <w:lang w:bidi="si-LK"/>
          <w14:ligatures w14:val="none"/>
        </w:rPr>
        <w:t>.</w:t>
      </w:r>
    </w:p>
    <w:p w14:paraId="0FE8E241" w14:textId="77777777" w:rsidR="009477C8" w:rsidRPr="009477C8" w:rsidRDefault="00000000" w:rsidP="00236524">
      <w:pPr>
        <w:pStyle w:val="Heading2"/>
        <w:numPr>
          <w:ilvl w:val="1"/>
          <w:numId w:val="52"/>
        </w:numPr>
        <w:rPr>
          <w:rFonts w:eastAsia="Times New Roman"/>
          <w:lang w:bidi="si-LK"/>
        </w:rPr>
      </w:pPr>
      <w:bookmarkStart w:id="8" w:name="_Toc180516295"/>
      <w:r w:rsidRPr="009477C8">
        <w:rPr>
          <w:rFonts w:eastAsia="Times New Roman"/>
          <w:lang w:bidi="si-LK"/>
        </w:rPr>
        <w:t>Key Deliverables</w:t>
      </w:r>
      <w:bookmarkEnd w:id="8"/>
    </w:p>
    <w:p w14:paraId="743C9E7E" w14:textId="77777777" w:rsidR="00D000EE" w:rsidRDefault="00000000" w:rsidP="00236524">
      <w:pPr>
        <w:pStyle w:val="Heading3"/>
        <w:ind w:firstLine="720"/>
        <w:rPr>
          <w:rFonts w:eastAsia="Times New Roman"/>
          <w:lang w:bidi="si-LK"/>
        </w:rPr>
      </w:pPr>
      <w:bookmarkStart w:id="9" w:name="_Toc180516296"/>
      <w:r>
        <w:rPr>
          <w:rFonts w:eastAsia="Times New Roman"/>
          <w:lang w:bidi="si-LK"/>
        </w:rPr>
        <w:t xml:space="preserve">2.4.1 </w:t>
      </w:r>
      <w:r w:rsidR="009477C8" w:rsidRPr="009477C8">
        <w:rPr>
          <w:rFonts w:eastAsia="Times New Roman"/>
          <w:lang w:bidi="si-LK"/>
        </w:rPr>
        <w:t>Proof of Concept (PoC)</w:t>
      </w:r>
      <w:bookmarkEnd w:id="9"/>
    </w:p>
    <w:p w14:paraId="54994188" w14:textId="77777777" w:rsidR="009477C8" w:rsidRPr="009477C8" w:rsidRDefault="00000000" w:rsidP="00D000EE">
      <w:pPr>
        <w:spacing w:before="100" w:beforeAutospacing="1" w:after="100" w:afterAutospacing="1" w:line="240" w:lineRule="auto"/>
        <w:ind w:left="720"/>
        <w:rPr>
          <w:rFonts w:eastAsia="Times New Roman" w:cs="Times New Roman"/>
          <w:kern w:val="0"/>
          <w:sz w:val="24"/>
          <w:szCs w:val="24"/>
          <w:lang w:bidi="si-LK"/>
          <w14:ligatures w14:val="none"/>
        </w:rPr>
      </w:pPr>
      <w:r w:rsidRPr="00B61477">
        <w:rPr>
          <w:rFonts w:eastAsia="Times New Roman" w:cs="Times New Roman"/>
          <w:kern w:val="0"/>
          <w:sz w:val="24"/>
          <w:szCs w:val="24"/>
          <w:lang w:bidi="si-LK"/>
          <w14:ligatures w14:val="none"/>
        </w:rPr>
        <w:t xml:space="preserve">Demonstrate that by December 2024, the AI-driven system can consistently </w:t>
      </w:r>
      <w:r w:rsidR="001F60A7" w:rsidRPr="00B61477">
        <w:rPr>
          <w:rFonts w:eastAsia="Times New Roman" w:cs="Times New Roman"/>
          <w:kern w:val="0"/>
          <w:sz w:val="24"/>
          <w:szCs w:val="24"/>
          <w:lang w:bidi="si-LK"/>
          <w14:ligatures w14:val="none"/>
        </w:rPr>
        <w:t>analyse</w:t>
      </w:r>
      <w:r w:rsidRPr="00B61477">
        <w:rPr>
          <w:rFonts w:eastAsia="Times New Roman" w:cs="Times New Roman"/>
          <w:kern w:val="0"/>
          <w:sz w:val="24"/>
          <w:szCs w:val="24"/>
          <w:lang w:bidi="si-LK"/>
          <w14:ligatures w14:val="none"/>
        </w:rPr>
        <w:t xml:space="preserve"> mainframe logs and provide </w:t>
      </w:r>
      <w:r w:rsidR="001F60A7" w:rsidRPr="00B61477">
        <w:rPr>
          <w:rFonts w:eastAsia="Times New Roman" w:cs="Times New Roman"/>
          <w:kern w:val="0"/>
          <w:sz w:val="24"/>
          <w:szCs w:val="24"/>
          <w:lang w:bidi="si-LK"/>
          <w14:ligatures w14:val="none"/>
        </w:rPr>
        <w:t>valuable</w:t>
      </w:r>
      <w:r w:rsidRPr="00B61477">
        <w:rPr>
          <w:rFonts w:eastAsia="Times New Roman" w:cs="Times New Roman"/>
          <w:kern w:val="0"/>
          <w:sz w:val="24"/>
          <w:szCs w:val="24"/>
          <w:lang w:bidi="si-LK"/>
          <w14:ligatures w14:val="none"/>
        </w:rPr>
        <w:t xml:space="preserve"> insights out of it</w:t>
      </w:r>
      <w:r w:rsidRPr="009477C8">
        <w:rPr>
          <w:rFonts w:eastAsia="Times New Roman" w:cs="Times New Roman"/>
          <w:kern w:val="0"/>
          <w:sz w:val="24"/>
          <w:szCs w:val="24"/>
          <w:lang w:bidi="si-LK"/>
          <w14:ligatures w14:val="none"/>
        </w:rPr>
        <w:t>.</w:t>
      </w:r>
    </w:p>
    <w:p w14:paraId="1673DEB1" w14:textId="77777777" w:rsidR="00D000EE" w:rsidRDefault="00000000" w:rsidP="00236524">
      <w:pPr>
        <w:pStyle w:val="Heading3"/>
        <w:numPr>
          <w:ilvl w:val="2"/>
          <w:numId w:val="52"/>
        </w:numPr>
        <w:rPr>
          <w:rFonts w:eastAsia="Times New Roman"/>
          <w:lang w:bidi="si-LK"/>
        </w:rPr>
      </w:pPr>
      <w:bookmarkStart w:id="10" w:name="_Toc180516297"/>
      <w:r w:rsidRPr="009477C8">
        <w:rPr>
          <w:rFonts w:eastAsia="Times New Roman"/>
          <w:lang w:bidi="si-LK"/>
        </w:rPr>
        <w:lastRenderedPageBreak/>
        <w:t>Full AI Integration</w:t>
      </w:r>
      <w:bookmarkEnd w:id="10"/>
    </w:p>
    <w:p w14:paraId="7632EF6F" w14:textId="77777777" w:rsidR="009477C8" w:rsidRPr="009477C8" w:rsidRDefault="00000000" w:rsidP="00D000EE">
      <w:pPr>
        <w:spacing w:before="100" w:beforeAutospacing="1" w:after="100" w:afterAutospacing="1" w:line="240" w:lineRule="auto"/>
        <w:ind w:left="720"/>
        <w:rPr>
          <w:rFonts w:eastAsia="Times New Roman" w:cs="Times New Roman"/>
          <w:kern w:val="0"/>
          <w:sz w:val="24"/>
          <w:szCs w:val="24"/>
          <w:lang w:bidi="si-LK"/>
          <w14:ligatures w14:val="none"/>
        </w:rPr>
      </w:pPr>
      <w:r w:rsidRPr="00B61477">
        <w:rPr>
          <w:rFonts w:eastAsia="Times New Roman" w:cs="Times New Roman"/>
          <w:kern w:val="0"/>
          <w:sz w:val="24"/>
          <w:szCs w:val="24"/>
          <w:lang w:bidi="si-LK"/>
          <w14:ligatures w14:val="none"/>
        </w:rPr>
        <w:t>Complete deployment of the AI system for real-time monitoring with handover to Business as Usual (BAU) teams by June 2025</w:t>
      </w:r>
      <w:r w:rsidRPr="009477C8">
        <w:rPr>
          <w:rFonts w:eastAsia="Times New Roman" w:cs="Times New Roman"/>
          <w:kern w:val="0"/>
          <w:sz w:val="24"/>
          <w:szCs w:val="24"/>
          <w:lang w:bidi="si-LK"/>
          <w14:ligatures w14:val="none"/>
        </w:rPr>
        <w:t>.</w:t>
      </w:r>
    </w:p>
    <w:p w14:paraId="1B186BF0" w14:textId="77777777" w:rsidR="00D000EE" w:rsidRDefault="00000000" w:rsidP="00236524">
      <w:pPr>
        <w:pStyle w:val="Heading3"/>
        <w:numPr>
          <w:ilvl w:val="2"/>
          <w:numId w:val="52"/>
        </w:numPr>
        <w:rPr>
          <w:rFonts w:eastAsia="Times New Roman"/>
          <w:lang w:bidi="si-LK"/>
        </w:rPr>
      </w:pPr>
      <w:bookmarkStart w:id="11" w:name="_Toc180516298"/>
      <w:r w:rsidRPr="009477C8">
        <w:rPr>
          <w:rFonts w:eastAsia="Times New Roman"/>
          <w:lang w:bidi="si-LK"/>
        </w:rPr>
        <w:t>Training and Documentation</w:t>
      </w:r>
      <w:bookmarkEnd w:id="11"/>
    </w:p>
    <w:p w14:paraId="12F19E59" w14:textId="77777777" w:rsidR="009477C8" w:rsidRPr="009477C8" w:rsidRDefault="00000000" w:rsidP="00D000EE">
      <w:pPr>
        <w:spacing w:before="100" w:beforeAutospacing="1" w:after="100" w:afterAutospacing="1" w:line="240" w:lineRule="auto"/>
        <w:ind w:left="720"/>
        <w:rPr>
          <w:rFonts w:eastAsia="Times New Roman" w:cs="Times New Roman"/>
          <w:kern w:val="0"/>
          <w:sz w:val="24"/>
          <w:szCs w:val="24"/>
          <w:lang w:bidi="si-LK"/>
          <w14:ligatures w14:val="none"/>
        </w:rPr>
      </w:pPr>
      <w:r w:rsidRPr="00B61477">
        <w:rPr>
          <w:rFonts w:eastAsia="Times New Roman" w:cs="Times New Roman"/>
          <w:kern w:val="0"/>
          <w:sz w:val="24"/>
          <w:szCs w:val="24"/>
          <w:lang w:bidi="si-LK"/>
          <w14:ligatures w14:val="none"/>
        </w:rPr>
        <w:t>Tools and processes to provide easy-to-follow training materials for technical and non-technical teams that they can use to understand and act on AI-generated insights</w:t>
      </w:r>
      <w:r w:rsidRPr="009477C8">
        <w:rPr>
          <w:rFonts w:eastAsia="Times New Roman" w:cs="Times New Roman"/>
          <w:kern w:val="0"/>
          <w:sz w:val="24"/>
          <w:szCs w:val="24"/>
          <w:lang w:bidi="si-LK"/>
          <w14:ligatures w14:val="none"/>
        </w:rPr>
        <w:t>.</w:t>
      </w:r>
    </w:p>
    <w:p w14:paraId="5A546CBC" w14:textId="77777777" w:rsidR="009477C8" w:rsidRPr="009477C8" w:rsidRDefault="009477C8" w:rsidP="009477C8">
      <w:pPr>
        <w:spacing w:after="0" w:line="240" w:lineRule="auto"/>
        <w:rPr>
          <w:rFonts w:eastAsia="Times New Roman" w:cs="Times New Roman"/>
          <w:kern w:val="0"/>
          <w:sz w:val="24"/>
          <w:szCs w:val="24"/>
          <w:lang w:bidi="si-LK"/>
          <w14:ligatures w14:val="none"/>
        </w:rPr>
      </w:pPr>
    </w:p>
    <w:p w14:paraId="73DC4F2C" w14:textId="77777777" w:rsidR="009477C8" w:rsidRPr="009477C8" w:rsidRDefault="00000000" w:rsidP="00D000EE">
      <w:pPr>
        <w:pStyle w:val="Heading2"/>
        <w:rPr>
          <w:rFonts w:eastAsia="Times New Roman"/>
          <w:lang w:bidi="si-LK"/>
        </w:rPr>
      </w:pPr>
      <w:bookmarkStart w:id="12" w:name="_Toc180516299"/>
      <w:r>
        <w:rPr>
          <w:rFonts w:eastAsia="Times New Roman"/>
          <w:lang w:bidi="si-LK"/>
        </w:rPr>
        <w:t xml:space="preserve">2.5 </w:t>
      </w:r>
      <w:r w:rsidRPr="009477C8">
        <w:rPr>
          <w:rFonts w:eastAsia="Times New Roman"/>
          <w:lang w:bidi="si-LK"/>
        </w:rPr>
        <w:t>Success Criteria</w:t>
      </w:r>
      <w:bookmarkEnd w:id="12"/>
    </w:p>
    <w:p w14:paraId="65D633E2" w14:textId="77777777" w:rsidR="00B61477" w:rsidRPr="00B61477" w:rsidRDefault="00000000" w:rsidP="00B61477">
      <w:pPr>
        <w:pStyle w:val="ListParagraph"/>
        <w:numPr>
          <w:ilvl w:val="0"/>
          <w:numId w:val="57"/>
        </w:numPr>
        <w:spacing w:after="0" w:line="240" w:lineRule="auto"/>
        <w:rPr>
          <w:rFonts w:eastAsia="Times New Roman" w:cs="Times New Roman"/>
          <w:kern w:val="0"/>
          <w:sz w:val="24"/>
          <w:szCs w:val="24"/>
          <w:lang w:bidi="si-LK"/>
          <w14:ligatures w14:val="none"/>
        </w:rPr>
      </w:pPr>
      <w:r w:rsidRPr="00B61477">
        <w:rPr>
          <w:rFonts w:eastAsia="Times New Roman" w:cs="Times New Roman"/>
          <w:kern w:val="0"/>
          <w:sz w:val="24"/>
          <w:szCs w:val="24"/>
          <w:lang w:bidi="si-LK"/>
          <w14:ligatures w14:val="none"/>
        </w:rPr>
        <w:t>A Proof-of-Concept completion by the end of 2024 demonstrates that AI can extract valuable actionable insights from mainframe logs.</w:t>
      </w:r>
    </w:p>
    <w:p w14:paraId="65914A54" w14:textId="77777777" w:rsidR="00B61477" w:rsidRPr="00B61477" w:rsidRDefault="00000000" w:rsidP="00B61477">
      <w:pPr>
        <w:pStyle w:val="ListParagraph"/>
        <w:numPr>
          <w:ilvl w:val="0"/>
          <w:numId w:val="57"/>
        </w:numPr>
        <w:spacing w:after="0" w:line="240" w:lineRule="auto"/>
        <w:rPr>
          <w:rFonts w:eastAsia="Times New Roman" w:cs="Times New Roman"/>
          <w:kern w:val="0"/>
          <w:sz w:val="24"/>
          <w:szCs w:val="24"/>
          <w:lang w:bidi="si-LK"/>
          <w14:ligatures w14:val="none"/>
        </w:rPr>
      </w:pPr>
      <w:r w:rsidRPr="00B61477">
        <w:rPr>
          <w:rFonts w:eastAsia="Times New Roman" w:cs="Times New Roman"/>
          <w:kern w:val="0"/>
          <w:sz w:val="24"/>
          <w:szCs w:val="24"/>
          <w:lang w:bidi="si-LK"/>
          <w14:ligatures w14:val="none"/>
        </w:rPr>
        <w:t>In terms of a Go/No-Go decision by December 2024, depending on whether the AI enhances system observability and lowers the need for expert intervention.</w:t>
      </w:r>
    </w:p>
    <w:p w14:paraId="11DD6191" w14:textId="77777777" w:rsidR="00B61477" w:rsidRPr="00B61477" w:rsidRDefault="00000000" w:rsidP="00B61477">
      <w:pPr>
        <w:pStyle w:val="ListParagraph"/>
        <w:numPr>
          <w:ilvl w:val="0"/>
          <w:numId w:val="57"/>
        </w:numPr>
        <w:spacing w:after="0" w:line="240" w:lineRule="auto"/>
        <w:rPr>
          <w:rFonts w:eastAsia="Times New Roman" w:cs="Times New Roman"/>
          <w:kern w:val="0"/>
          <w:sz w:val="24"/>
          <w:szCs w:val="24"/>
          <w:lang w:bidi="si-LK"/>
          <w14:ligatures w14:val="none"/>
        </w:rPr>
      </w:pPr>
      <w:r w:rsidRPr="00B61477">
        <w:rPr>
          <w:rFonts w:eastAsia="Times New Roman" w:cs="Times New Roman"/>
          <w:kern w:val="0"/>
          <w:sz w:val="24"/>
          <w:szCs w:val="24"/>
          <w:lang w:bidi="si-LK"/>
          <w14:ligatures w14:val="none"/>
        </w:rPr>
        <w:t>To be fully deployed and bring about operational handover by June 2025.</w:t>
      </w:r>
    </w:p>
    <w:p w14:paraId="74F4C479" w14:textId="77777777" w:rsidR="009477C8" w:rsidRDefault="00000000" w:rsidP="00B61477">
      <w:pPr>
        <w:pStyle w:val="ListParagraph"/>
        <w:numPr>
          <w:ilvl w:val="0"/>
          <w:numId w:val="57"/>
        </w:numPr>
        <w:spacing w:after="0" w:line="240" w:lineRule="auto"/>
        <w:rPr>
          <w:rFonts w:eastAsia="Times New Roman" w:cs="Times New Roman"/>
          <w:kern w:val="0"/>
          <w:sz w:val="24"/>
          <w:szCs w:val="24"/>
          <w:lang w:bidi="si-LK"/>
          <w14:ligatures w14:val="none"/>
        </w:rPr>
      </w:pPr>
      <w:r w:rsidRPr="00B61477">
        <w:rPr>
          <w:rFonts w:eastAsia="Times New Roman" w:cs="Times New Roman"/>
          <w:kern w:val="0"/>
          <w:sz w:val="24"/>
          <w:szCs w:val="24"/>
          <w:lang w:bidi="si-LK"/>
          <w14:ligatures w14:val="none"/>
        </w:rPr>
        <w:t>Increased operational efficiency, reduced false positive alerts, and more knowledgeable decisions made by less expert users.</w:t>
      </w:r>
    </w:p>
    <w:p w14:paraId="6D225D20" w14:textId="77777777" w:rsidR="00B61477" w:rsidRPr="00B61477" w:rsidRDefault="00B61477" w:rsidP="00B61477">
      <w:pPr>
        <w:pStyle w:val="ListParagraph"/>
        <w:spacing w:after="0" w:line="240" w:lineRule="auto"/>
        <w:rPr>
          <w:rFonts w:eastAsia="Times New Roman" w:cs="Times New Roman"/>
          <w:kern w:val="0"/>
          <w:sz w:val="24"/>
          <w:szCs w:val="24"/>
          <w:lang w:bidi="si-LK"/>
          <w14:ligatures w14:val="none"/>
        </w:rPr>
      </w:pPr>
    </w:p>
    <w:p w14:paraId="5A5B888A" w14:textId="77777777" w:rsidR="009477C8" w:rsidRPr="009477C8" w:rsidRDefault="00000000" w:rsidP="00D000EE">
      <w:pPr>
        <w:pStyle w:val="Heading2"/>
        <w:rPr>
          <w:rFonts w:eastAsia="Times New Roman"/>
          <w:lang w:bidi="si-LK"/>
        </w:rPr>
      </w:pPr>
      <w:bookmarkStart w:id="13" w:name="_Toc180516300"/>
      <w:r>
        <w:rPr>
          <w:rFonts w:eastAsia="Times New Roman"/>
          <w:lang w:bidi="si-LK"/>
        </w:rPr>
        <w:t xml:space="preserve">2.6 </w:t>
      </w:r>
      <w:r w:rsidRPr="009477C8">
        <w:rPr>
          <w:rFonts w:eastAsia="Times New Roman"/>
          <w:lang w:bidi="si-LK"/>
        </w:rPr>
        <w:t>Project Timeline</w:t>
      </w:r>
      <w:bookmarkEnd w:id="13"/>
    </w:p>
    <w:p w14:paraId="0491EFFA" w14:textId="77777777" w:rsidR="00D8624E" w:rsidRDefault="00000000" w:rsidP="009477C8">
      <w:pPr>
        <w:numPr>
          <w:ilvl w:val="0"/>
          <w:numId w:val="22"/>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b/>
          <w:bCs/>
          <w:kern w:val="0"/>
          <w:sz w:val="24"/>
          <w:szCs w:val="24"/>
          <w:lang w:bidi="si-LK"/>
          <w14:ligatures w14:val="none"/>
        </w:rPr>
        <w:t>Start Date</w:t>
      </w:r>
    </w:p>
    <w:p w14:paraId="6DAFF520" w14:textId="77777777" w:rsidR="009477C8" w:rsidRPr="009477C8" w:rsidRDefault="00000000" w:rsidP="00D8624E">
      <w:pPr>
        <w:spacing w:before="100" w:beforeAutospacing="1" w:after="100" w:afterAutospacing="1" w:line="240" w:lineRule="auto"/>
        <w:ind w:left="1440"/>
        <w:rPr>
          <w:rFonts w:eastAsia="Times New Roman" w:cs="Times New Roman"/>
          <w:kern w:val="0"/>
          <w:sz w:val="24"/>
          <w:szCs w:val="24"/>
          <w:lang w:bidi="si-LK"/>
          <w14:ligatures w14:val="none"/>
        </w:rPr>
      </w:pPr>
      <w:r w:rsidRPr="009477C8">
        <w:rPr>
          <w:rFonts w:eastAsia="Times New Roman" w:cs="Times New Roman"/>
          <w:kern w:val="0"/>
          <w:sz w:val="24"/>
          <w:szCs w:val="24"/>
          <w:lang w:bidi="si-LK"/>
          <w14:ligatures w14:val="none"/>
        </w:rPr>
        <w:t>October 1, 2024 (Proof of Concept begins).</w:t>
      </w:r>
    </w:p>
    <w:p w14:paraId="125BCC61" w14:textId="77777777" w:rsidR="00D8624E" w:rsidRDefault="00000000" w:rsidP="009477C8">
      <w:pPr>
        <w:numPr>
          <w:ilvl w:val="0"/>
          <w:numId w:val="22"/>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b/>
          <w:bCs/>
          <w:kern w:val="0"/>
          <w:sz w:val="24"/>
          <w:szCs w:val="24"/>
          <w:lang w:bidi="si-LK"/>
          <w14:ligatures w14:val="none"/>
        </w:rPr>
        <w:t>Key Milestone</w:t>
      </w:r>
    </w:p>
    <w:p w14:paraId="66BC7389" w14:textId="77777777" w:rsidR="009477C8" w:rsidRPr="00D8624E" w:rsidRDefault="00000000" w:rsidP="00D8624E">
      <w:pPr>
        <w:spacing w:before="100" w:beforeAutospacing="1" w:after="100" w:afterAutospacing="1" w:line="240" w:lineRule="auto"/>
        <w:ind w:left="720" w:firstLine="720"/>
        <w:rPr>
          <w:rFonts w:eastAsia="Times New Roman" w:cs="Times New Roman"/>
          <w:kern w:val="0"/>
          <w:sz w:val="24"/>
          <w:szCs w:val="24"/>
          <w:lang w:bidi="si-LK"/>
          <w14:ligatures w14:val="none"/>
        </w:rPr>
      </w:pPr>
      <w:r w:rsidRPr="00D8624E">
        <w:rPr>
          <w:rFonts w:eastAsia="Times New Roman" w:cs="Times New Roman"/>
          <w:kern w:val="0"/>
          <w:sz w:val="24"/>
          <w:szCs w:val="24"/>
          <w:lang w:bidi="si-LK"/>
          <w14:ligatures w14:val="none"/>
        </w:rPr>
        <w:t>Go/No-Go decision by December 2024.</w:t>
      </w:r>
    </w:p>
    <w:p w14:paraId="66A947DA" w14:textId="77777777" w:rsidR="00D8624E" w:rsidRDefault="00000000" w:rsidP="009477C8">
      <w:pPr>
        <w:numPr>
          <w:ilvl w:val="0"/>
          <w:numId w:val="22"/>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b/>
          <w:bCs/>
          <w:kern w:val="0"/>
          <w:sz w:val="24"/>
          <w:szCs w:val="24"/>
          <w:lang w:bidi="si-LK"/>
          <w14:ligatures w14:val="none"/>
        </w:rPr>
        <w:t>Final Implementation</w:t>
      </w:r>
    </w:p>
    <w:p w14:paraId="0736646B" w14:textId="77777777" w:rsidR="009477C8" w:rsidRPr="009477C8" w:rsidRDefault="00000000" w:rsidP="00D8624E">
      <w:pPr>
        <w:spacing w:before="100" w:beforeAutospacing="1" w:after="100" w:afterAutospacing="1" w:line="240" w:lineRule="auto"/>
        <w:ind w:left="720" w:firstLine="720"/>
        <w:rPr>
          <w:rFonts w:eastAsia="Times New Roman" w:cs="Times New Roman"/>
          <w:kern w:val="0"/>
          <w:sz w:val="24"/>
          <w:szCs w:val="24"/>
          <w:lang w:bidi="si-LK"/>
          <w14:ligatures w14:val="none"/>
        </w:rPr>
      </w:pPr>
      <w:r w:rsidRPr="009477C8">
        <w:rPr>
          <w:rFonts w:eastAsia="Times New Roman" w:cs="Times New Roman"/>
          <w:kern w:val="0"/>
          <w:sz w:val="24"/>
          <w:szCs w:val="24"/>
          <w:lang w:bidi="si-LK"/>
          <w14:ligatures w14:val="none"/>
        </w:rPr>
        <w:t>Full AI deployment and handover to BAU teams by June 2025.</w:t>
      </w:r>
    </w:p>
    <w:p w14:paraId="4CB717C4" w14:textId="77777777" w:rsidR="009477C8" w:rsidRPr="009477C8" w:rsidRDefault="009477C8" w:rsidP="009477C8">
      <w:pPr>
        <w:spacing w:after="0" w:line="240" w:lineRule="auto"/>
        <w:rPr>
          <w:rFonts w:eastAsia="Times New Roman" w:cs="Times New Roman"/>
          <w:kern w:val="0"/>
          <w:sz w:val="24"/>
          <w:szCs w:val="24"/>
          <w:lang w:bidi="si-LK"/>
          <w14:ligatures w14:val="none"/>
        </w:rPr>
      </w:pPr>
    </w:p>
    <w:p w14:paraId="27178B34" w14:textId="77777777" w:rsidR="009477C8" w:rsidRPr="009477C8" w:rsidRDefault="00000000" w:rsidP="00D000EE">
      <w:pPr>
        <w:pStyle w:val="Heading2"/>
        <w:rPr>
          <w:rFonts w:eastAsia="Times New Roman"/>
          <w:lang w:bidi="si-LK"/>
        </w:rPr>
      </w:pPr>
      <w:bookmarkStart w:id="14" w:name="_Toc180516301"/>
      <w:r>
        <w:rPr>
          <w:rFonts w:eastAsia="Times New Roman"/>
          <w:lang w:bidi="si-LK"/>
        </w:rPr>
        <w:t xml:space="preserve">2.7 </w:t>
      </w:r>
      <w:r w:rsidRPr="009477C8">
        <w:rPr>
          <w:rFonts w:eastAsia="Times New Roman"/>
          <w:lang w:bidi="si-LK"/>
        </w:rPr>
        <w:t>Stakeholders</w:t>
      </w:r>
      <w:bookmarkEnd w:id="14"/>
    </w:p>
    <w:p w14:paraId="4D440AEE" w14:textId="77777777" w:rsidR="006A1E22" w:rsidRDefault="00000000" w:rsidP="009477C8">
      <w:pPr>
        <w:numPr>
          <w:ilvl w:val="0"/>
          <w:numId w:val="23"/>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b/>
          <w:bCs/>
          <w:kern w:val="0"/>
          <w:sz w:val="24"/>
          <w:szCs w:val="24"/>
          <w:lang w:bidi="si-LK"/>
          <w14:ligatures w14:val="none"/>
        </w:rPr>
        <w:t>Project Sponsor</w:t>
      </w:r>
    </w:p>
    <w:p w14:paraId="4664196A" w14:textId="77777777" w:rsidR="009477C8" w:rsidRPr="009477C8" w:rsidRDefault="00000000" w:rsidP="00D8624E">
      <w:pPr>
        <w:spacing w:before="100" w:beforeAutospacing="1" w:after="100" w:afterAutospacing="1" w:line="240" w:lineRule="auto"/>
        <w:ind w:left="720" w:firstLine="720"/>
        <w:rPr>
          <w:rFonts w:eastAsia="Times New Roman" w:cs="Times New Roman"/>
          <w:kern w:val="0"/>
          <w:sz w:val="24"/>
          <w:szCs w:val="24"/>
          <w:lang w:bidi="si-LK"/>
          <w14:ligatures w14:val="none"/>
        </w:rPr>
      </w:pPr>
      <w:r w:rsidRPr="009477C8">
        <w:rPr>
          <w:rFonts w:eastAsia="Times New Roman" w:cs="Times New Roman"/>
          <w:kern w:val="0"/>
          <w:sz w:val="24"/>
          <w:szCs w:val="24"/>
          <w:lang w:bidi="si-LK"/>
          <w14:ligatures w14:val="none"/>
        </w:rPr>
        <w:t>Ruth, Manager of the Mainframe Team.</w:t>
      </w:r>
    </w:p>
    <w:p w14:paraId="092FBFE4" w14:textId="77777777" w:rsidR="006A1E22" w:rsidRDefault="00000000" w:rsidP="009477C8">
      <w:pPr>
        <w:numPr>
          <w:ilvl w:val="0"/>
          <w:numId w:val="23"/>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b/>
          <w:bCs/>
          <w:kern w:val="0"/>
          <w:sz w:val="24"/>
          <w:szCs w:val="24"/>
          <w:lang w:bidi="si-LK"/>
          <w14:ligatures w14:val="none"/>
        </w:rPr>
        <w:t>Project Manager</w:t>
      </w:r>
    </w:p>
    <w:p w14:paraId="07E15324" w14:textId="77777777" w:rsidR="009477C8" w:rsidRPr="009477C8" w:rsidRDefault="00000000" w:rsidP="00D8624E">
      <w:pPr>
        <w:spacing w:before="100" w:beforeAutospacing="1" w:after="100" w:afterAutospacing="1" w:line="240" w:lineRule="auto"/>
        <w:ind w:left="720" w:firstLine="720"/>
        <w:rPr>
          <w:rFonts w:eastAsia="Times New Roman" w:cs="Times New Roman"/>
          <w:kern w:val="0"/>
          <w:sz w:val="24"/>
          <w:szCs w:val="24"/>
          <w:lang w:bidi="si-LK"/>
          <w14:ligatures w14:val="none"/>
        </w:rPr>
      </w:pPr>
      <w:r w:rsidRPr="009477C8">
        <w:rPr>
          <w:rFonts w:eastAsia="Times New Roman" w:cs="Times New Roman"/>
          <w:kern w:val="0"/>
          <w:sz w:val="24"/>
          <w:szCs w:val="24"/>
          <w:lang w:bidi="si-LK"/>
          <w14:ligatures w14:val="none"/>
        </w:rPr>
        <w:t>Yet to be assigned.</w:t>
      </w:r>
    </w:p>
    <w:p w14:paraId="6A3F403A" w14:textId="77777777" w:rsidR="006A1E22" w:rsidRPr="006A1E22" w:rsidRDefault="00000000" w:rsidP="006A1E22">
      <w:pPr>
        <w:numPr>
          <w:ilvl w:val="0"/>
          <w:numId w:val="23"/>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b/>
          <w:bCs/>
          <w:kern w:val="0"/>
          <w:sz w:val="24"/>
          <w:szCs w:val="24"/>
          <w:lang w:bidi="si-LK"/>
          <w14:ligatures w14:val="none"/>
        </w:rPr>
        <w:t>Key Stakeholders</w:t>
      </w:r>
    </w:p>
    <w:p w14:paraId="178FDB19" w14:textId="77777777" w:rsidR="009477C8" w:rsidRPr="009477C8" w:rsidRDefault="00000000" w:rsidP="009477C8">
      <w:pPr>
        <w:numPr>
          <w:ilvl w:val="1"/>
          <w:numId w:val="23"/>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kern w:val="0"/>
          <w:sz w:val="24"/>
          <w:szCs w:val="24"/>
          <w:lang w:bidi="si-LK"/>
          <w14:ligatures w14:val="none"/>
        </w:rPr>
        <w:t>Ruth’s Mainframe team (approximately 100 people).</w:t>
      </w:r>
    </w:p>
    <w:p w14:paraId="04D50263" w14:textId="77777777" w:rsidR="009477C8" w:rsidRPr="009477C8" w:rsidRDefault="00000000" w:rsidP="009477C8">
      <w:pPr>
        <w:numPr>
          <w:ilvl w:val="1"/>
          <w:numId w:val="23"/>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kern w:val="0"/>
          <w:sz w:val="24"/>
          <w:szCs w:val="24"/>
          <w:lang w:bidi="si-LK"/>
          <w14:ligatures w14:val="none"/>
        </w:rPr>
        <w:lastRenderedPageBreak/>
        <w:t>Risk and Compliance departments (non-technical users).</w:t>
      </w:r>
    </w:p>
    <w:p w14:paraId="7AC93B32" w14:textId="77777777" w:rsidR="009477C8" w:rsidRPr="009477C8" w:rsidRDefault="00000000" w:rsidP="009477C8">
      <w:pPr>
        <w:numPr>
          <w:ilvl w:val="1"/>
          <w:numId w:val="23"/>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kern w:val="0"/>
          <w:sz w:val="24"/>
          <w:szCs w:val="24"/>
          <w:lang w:bidi="si-LK"/>
          <w14:ligatures w14:val="none"/>
        </w:rPr>
        <w:t>IBM (product vendor and AI technology support).</w:t>
      </w:r>
    </w:p>
    <w:p w14:paraId="14F0E5F4" w14:textId="77777777" w:rsidR="009477C8" w:rsidRPr="009477C8" w:rsidRDefault="00000000" w:rsidP="009477C8">
      <w:pPr>
        <w:numPr>
          <w:ilvl w:val="1"/>
          <w:numId w:val="23"/>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kern w:val="0"/>
          <w:sz w:val="24"/>
          <w:szCs w:val="24"/>
          <w:lang w:bidi="si-LK"/>
          <w14:ligatures w14:val="none"/>
        </w:rPr>
        <w:t>Operations centre and executive management (users of the insights generated by the AI system).</w:t>
      </w:r>
    </w:p>
    <w:p w14:paraId="78B26D9F" w14:textId="77777777" w:rsidR="009477C8" w:rsidRPr="009477C8" w:rsidRDefault="009477C8" w:rsidP="009477C8">
      <w:pPr>
        <w:spacing w:after="0" w:line="240" w:lineRule="auto"/>
        <w:rPr>
          <w:rFonts w:eastAsia="Times New Roman" w:cs="Times New Roman"/>
          <w:kern w:val="0"/>
          <w:sz w:val="24"/>
          <w:szCs w:val="24"/>
          <w:lang w:bidi="si-LK"/>
          <w14:ligatures w14:val="none"/>
        </w:rPr>
      </w:pPr>
    </w:p>
    <w:p w14:paraId="70245E80" w14:textId="77777777" w:rsidR="009477C8" w:rsidRPr="009477C8" w:rsidRDefault="00000000" w:rsidP="00D000EE">
      <w:pPr>
        <w:pStyle w:val="Heading2"/>
        <w:rPr>
          <w:rFonts w:eastAsia="Times New Roman"/>
          <w:lang w:bidi="si-LK"/>
        </w:rPr>
      </w:pPr>
      <w:bookmarkStart w:id="15" w:name="_Toc180516302"/>
      <w:r>
        <w:rPr>
          <w:rFonts w:eastAsia="Times New Roman"/>
          <w:lang w:bidi="si-LK"/>
        </w:rPr>
        <w:t xml:space="preserve">2.8 </w:t>
      </w:r>
      <w:r w:rsidRPr="009477C8">
        <w:rPr>
          <w:rFonts w:eastAsia="Times New Roman"/>
          <w:lang w:bidi="si-LK"/>
        </w:rPr>
        <w:t>Risks</w:t>
      </w:r>
      <w:bookmarkEnd w:id="15"/>
    </w:p>
    <w:p w14:paraId="3E4A4A83" w14:textId="77777777" w:rsidR="006A1E22" w:rsidRDefault="00000000" w:rsidP="001F60A7">
      <w:pPr>
        <w:pStyle w:val="Heading3"/>
        <w:rPr>
          <w:rFonts w:eastAsia="Times New Roman"/>
          <w:lang w:bidi="si-LK"/>
        </w:rPr>
      </w:pPr>
      <w:bookmarkStart w:id="16" w:name="_Toc180516303"/>
      <w:r>
        <w:rPr>
          <w:rFonts w:eastAsia="Times New Roman"/>
          <w:lang w:bidi="si-LK"/>
        </w:rPr>
        <w:t xml:space="preserve">2.8.1 </w:t>
      </w:r>
      <w:r w:rsidR="009477C8" w:rsidRPr="009477C8">
        <w:rPr>
          <w:rFonts w:eastAsia="Times New Roman"/>
          <w:lang w:bidi="si-LK"/>
        </w:rPr>
        <w:t>AI Model Accuracy</w:t>
      </w:r>
      <w:bookmarkEnd w:id="16"/>
    </w:p>
    <w:p w14:paraId="431960BA" w14:textId="77777777" w:rsidR="006A1E22" w:rsidRPr="001F60A7" w:rsidRDefault="00000000" w:rsidP="001F60A7">
      <w:pPr>
        <w:pStyle w:val="ListParagraph"/>
        <w:numPr>
          <w:ilvl w:val="0"/>
          <w:numId w:val="61"/>
        </w:numPr>
        <w:spacing w:before="100" w:beforeAutospacing="1" w:after="100" w:afterAutospacing="1" w:line="240" w:lineRule="auto"/>
        <w:rPr>
          <w:rFonts w:eastAsia="Times New Roman" w:cs="Times New Roman"/>
          <w:kern w:val="0"/>
          <w:sz w:val="24"/>
          <w:szCs w:val="24"/>
          <w:lang w:bidi="si-LK"/>
          <w14:ligatures w14:val="none"/>
        </w:rPr>
      </w:pPr>
      <w:r w:rsidRPr="001F60A7">
        <w:rPr>
          <w:rFonts w:eastAsia="Times New Roman" w:cs="Times New Roman"/>
          <w:kern w:val="0"/>
          <w:sz w:val="24"/>
          <w:szCs w:val="24"/>
          <w:lang w:bidi="si-LK"/>
          <w14:ligatures w14:val="none"/>
        </w:rPr>
        <w:t>The danger AI may not detect hidden anomalies or give wrong insights.</w:t>
      </w:r>
    </w:p>
    <w:p w14:paraId="3FA090F1" w14:textId="77777777" w:rsidR="006A1E22" w:rsidRDefault="00000000" w:rsidP="001F60A7">
      <w:pPr>
        <w:pStyle w:val="Heading3"/>
        <w:rPr>
          <w:rFonts w:eastAsia="Times New Roman"/>
          <w:lang w:bidi="si-LK"/>
        </w:rPr>
      </w:pPr>
      <w:bookmarkStart w:id="17" w:name="_Toc180516304"/>
      <w:r>
        <w:rPr>
          <w:rFonts w:eastAsia="Times New Roman"/>
          <w:lang w:bidi="si-LK"/>
        </w:rPr>
        <w:t xml:space="preserve">2.8.2 </w:t>
      </w:r>
      <w:r w:rsidR="009477C8" w:rsidRPr="006A1E22">
        <w:rPr>
          <w:rFonts w:eastAsia="Times New Roman"/>
          <w:lang w:bidi="si-LK"/>
        </w:rPr>
        <w:t>Limited Expert Availability</w:t>
      </w:r>
      <w:bookmarkEnd w:id="17"/>
    </w:p>
    <w:p w14:paraId="0DE5516F" w14:textId="77777777" w:rsidR="009477C8" w:rsidRPr="001F60A7" w:rsidRDefault="00000000" w:rsidP="001F60A7">
      <w:pPr>
        <w:pStyle w:val="ListParagraph"/>
        <w:numPr>
          <w:ilvl w:val="0"/>
          <w:numId w:val="61"/>
        </w:numPr>
        <w:spacing w:before="100" w:beforeAutospacing="1" w:after="100" w:afterAutospacing="1" w:line="240" w:lineRule="auto"/>
        <w:rPr>
          <w:rFonts w:eastAsia="Times New Roman" w:cs="Times New Roman"/>
          <w:kern w:val="0"/>
          <w:sz w:val="24"/>
          <w:szCs w:val="24"/>
          <w:lang w:bidi="si-LK"/>
          <w14:ligatures w14:val="none"/>
        </w:rPr>
      </w:pPr>
      <w:r w:rsidRPr="001F60A7">
        <w:rPr>
          <w:rFonts w:eastAsia="Times New Roman" w:cs="Times New Roman"/>
          <w:kern w:val="0"/>
          <w:sz w:val="24"/>
          <w:szCs w:val="24"/>
          <w:lang w:bidi="si-LK"/>
          <w14:ligatures w14:val="none"/>
        </w:rPr>
        <w:t>Difficulty in getting sufficient time from mainframe experts for AI validation, especially due to their high demand.</w:t>
      </w:r>
    </w:p>
    <w:p w14:paraId="3171C7AC" w14:textId="77777777" w:rsidR="006A1E22" w:rsidRDefault="00000000" w:rsidP="001F60A7">
      <w:pPr>
        <w:pStyle w:val="Heading3"/>
        <w:rPr>
          <w:rFonts w:eastAsia="Times New Roman"/>
          <w:lang w:bidi="si-LK"/>
        </w:rPr>
      </w:pPr>
      <w:bookmarkStart w:id="18" w:name="_Toc180516305"/>
      <w:r>
        <w:rPr>
          <w:rFonts w:eastAsia="Times New Roman"/>
          <w:lang w:bidi="si-LK"/>
        </w:rPr>
        <w:t xml:space="preserve">2.8.3 </w:t>
      </w:r>
      <w:r w:rsidR="009477C8" w:rsidRPr="009477C8">
        <w:rPr>
          <w:rFonts w:eastAsia="Times New Roman"/>
          <w:lang w:bidi="si-LK"/>
        </w:rPr>
        <w:t>Data Privacy Concerns</w:t>
      </w:r>
      <w:bookmarkEnd w:id="18"/>
    </w:p>
    <w:p w14:paraId="7505DBBC" w14:textId="77777777" w:rsidR="009477C8" w:rsidRPr="001F60A7" w:rsidRDefault="00000000" w:rsidP="001F60A7">
      <w:pPr>
        <w:pStyle w:val="ListParagraph"/>
        <w:numPr>
          <w:ilvl w:val="0"/>
          <w:numId w:val="61"/>
        </w:numPr>
        <w:spacing w:before="100" w:beforeAutospacing="1" w:after="100" w:afterAutospacing="1" w:line="240" w:lineRule="auto"/>
        <w:rPr>
          <w:rFonts w:eastAsia="Times New Roman" w:cs="Times New Roman"/>
          <w:kern w:val="0"/>
          <w:sz w:val="24"/>
          <w:szCs w:val="24"/>
          <w:lang w:bidi="si-LK"/>
          <w14:ligatures w14:val="none"/>
        </w:rPr>
      </w:pPr>
      <w:r w:rsidRPr="001F60A7">
        <w:rPr>
          <w:rFonts w:eastAsia="Times New Roman" w:cs="Times New Roman"/>
          <w:kern w:val="0"/>
          <w:sz w:val="24"/>
          <w:szCs w:val="24"/>
          <w:lang w:bidi="si-LK"/>
          <w14:ligatures w14:val="none"/>
        </w:rPr>
        <w:t>One of the things we want is to make sure that you don’t accidentally feed your sensitive information into the logs, and have the AI expose that information; so that is part of the task we have...</w:t>
      </w:r>
    </w:p>
    <w:p w14:paraId="7CCBBBB8" w14:textId="77777777" w:rsidR="006A1E22" w:rsidRDefault="00000000" w:rsidP="001F60A7">
      <w:pPr>
        <w:pStyle w:val="Heading3"/>
        <w:rPr>
          <w:rFonts w:eastAsia="Times New Roman"/>
          <w:lang w:bidi="si-LK"/>
        </w:rPr>
      </w:pPr>
      <w:bookmarkStart w:id="19" w:name="_Toc180516306"/>
      <w:r>
        <w:rPr>
          <w:rFonts w:eastAsia="Times New Roman"/>
          <w:lang w:bidi="si-LK"/>
        </w:rPr>
        <w:t xml:space="preserve">2.8.4 </w:t>
      </w:r>
      <w:r w:rsidR="009477C8" w:rsidRPr="009477C8">
        <w:rPr>
          <w:rFonts w:eastAsia="Times New Roman"/>
          <w:lang w:bidi="si-LK"/>
        </w:rPr>
        <w:t>Potential Technology Obsolescence</w:t>
      </w:r>
      <w:bookmarkEnd w:id="19"/>
    </w:p>
    <w:p w14:paraId="2EED8EEF" w14:textId="77777777" w:rsidR="009477C8" w:rsidRPr="001F60A7" w:rsidRDefault="00000000" w:rsidP="001F60A7">
      <w:pPr>
        <w:pStyle w:val="ListParagraph"/>
        <w:numPr>
          <w:ilvl w:val="0"/>
          <w:numId w:val="61"/>
        </w:numPr>
        <w:spacing w:before="100" w:beforeAutospacing="1" w:after="100" w:afterAutospacing="1" w:line="240" w:lineRule="auto"/>
        <w:rPr>
          <w:rFonts w:eastAsia="Times New Roman" w:cs="Times New Roman"/>
          <w:kern w:val="0"/>
          <w:sz w:val="24"/>
          <w:szCs w:val="24"/>
          <w:lang w:bidi="si-LK"/>
          <w14:ligatures w14:val="none"/>
        </w:rPr>
      </w:pPr>
      <w:r w:rsidRPr="001F60A7">
        <w:rPr>
          <w:rFonts w:eastAsia="Times New Roman" w:cs="Times New Roman"/>
          <w:kern w:val="0"/>
          <w:sz w:val="24"/>
          <w:szCs w:val="24"/>
          <w:lang w:bidi="si-LK"/>
          <w14:ligatures w14:val="none"/>
        </w:rPr>
        <w:t>Technological debt in the shape of the risk of using AI technology may soon become obsolete or unsupported, meaning the technology is dated.</w:t>
      </w:r>
    </w:p>
    <w:p w14:paraId="6A9141DC" w14:textId="77777777" w:rsidR="009477C8" w:rsidRPr="009477C8" w:rsidRDefault="009477C8" w:rsidP="009477C8">
      <w:pPr>
        <w:spacing w:after="0" w:line="240" w:lineRule="auto"/>
        <w:rPr>
          <w:rFonts w:eastAsia="Times New Roman" w:cs="Times New Roman"/>
          <w:kern w:val="0"/>
          <w:sz w:val="24"/>
          <w:szCs w:val="24"/>
          <w:lang w:bidi="si-LK"/>
          <w14:ligatures w14:val="none"/>
        </w:rPr>
      </w:pPr>
    </w:p>
    <w:p w14:paraId="6198895C" w14:textId="77777777" w:rsidR="009477C8" w:rsidRPr="009477C8" w:rsidRDefault="00000000" w:rsidP="00E462BB">
      <w:pPr>
        <w:pStyle w:val="Heading2"/>
        <w:rPr>
          <w:rFonts w:eastAsia="Times New Roman"/>
          <w:lang w:bidi="si-LK"/>
        </w:rPr>
      </w:pPr>
      <w:bookmarkStart w:id="20" w:name="_Toc180516307"/>
      <w:r>
        <w:rPr>
          <w:rFonts w:eastAsia="Times New Roman"/>
          <w:lang w:bidi="si-LK"/>
        </w:rPr>
        <w:t xml:space="preserve">2.9 </w:t>
      </w:r>
      <w:r w:rsidRPr="009477C8">
        <w:rPr>
          <w:rFonts w:eastAsia="Times New Roman"/>
          <w:lang w:bidi="si-LK"/>
        </w:rPr>
        <w:t>Budget Estimate</w:t>
      </w:r>
      <w:bookmarkEnd w:id="20"/>
    </w:p>
    <w:p w14:paraId="33DA729A" w14:textId="77777777" w:rsidR="00B71274" w:rsidRDefault="00000000" w:rsidP="009477C8">
      <w:pPr>
        <w:numPr>
          <w:ilvl w:val="0"/>
          <w:numId w:val="25"/>
        </w:numPr>
        <w:spacing w:before="100" w:beforeAutospacing="1" w:after="100" w:afterAutospacing="1" w:line="240" w:lineRule="auto"/>
        <w:rPr>
          <w:rFonts w:eastAsia="Times New Roman" w:cs="Times New Roman"/>
          <w:kern w:val="0"/>
          <w:sz w:val="24"/>
          <w:szCs w:val="24"/>
          <w:lang w:bidi="si-LK"/>
          <w14:ligatures w14:val="none"/>
        </w:rPr>
      </w:pPr>
      <w:r w:rsidRPr="00B71274">
        <w:rPr>
          <w:rFonts w:eastAsia="Times New Roman" w:cs="Times New Roman"/>
          <w:kern w:val="0"/>
          <w:sz w:val="24"/>
          <w:szCs w:val="24"/>
          <w:lang w:bidi="si-LK"/>
          <w14:ligatures w14:val="none"/>
        </w:rPr>
        <w:t>Approximately $60,000, over three months, will be needed for the Proof-of-Concept phase to implement the AI system and validate then.</w:t>
      </w:r>
    </w:p>
    <w:p w14:paraId="5E6B522A" w14:textId="77777777" w:rsidR="009477C8" w:rsidRPr="009477C8" w:rsidRDefault="00000000" w:rsidP="009477C8">
      <w:pPr>
        <w:numPr>
          <w:ilvl w:val="0"/>
          <w:numId w:val="25"/>
        </w:numPr>
        <w:spacing w:before="100" w:beforeAutospacing="1" w:after="100" w:afterAutospacing="1" w:line="240" w:lineRule="auto"/>
        <w:rPr>
          <w:rFonts w:eastAsia="Times New Roman" w:cs="Times New Roman"/>
          <w:kern w:val="0"/>
          <w:sz w:val="24"/>
          <w:szCs w:val="24"/>
          <w:lang w:bidi="si-LK"/>
          <w14:ligatures w14:val="none"/>
        </w:rPr>
      </w:pPr>
      <w:r w:rsidRPr="00B71274">
        <w:rPr>
          <w:rFonts w:eastAsia="Times New Roman" w:cs="Times New Roman"/>
          <w:kern w:val="0"/>
          <w:sz w:val="24"/>
          <w:szCs w:val="24"/>
          <w:lang w:bidi="si-LK"/>
          <w14:ligatures w14:val="none"/>
        </w:rPr>
        <w:t>It will allocate additional funding to help bring on board the full implementation and training phases (but the exact amount will depend on PoC results)</w:t>
      </w:r>
      <w:r w:rsidRPr="009477C8">
        <w:rPr>
          <w:rFonts w:eastAsia="Times New Roman" w:cs="Times New Roman"/>
          <w:kern w:val="0"/>
          <w:sz w:val="24"/>
          <w:szCs w:val="24"/>
          <w:lang w:bidi="si-LK"/>
          <w14:ligatures w14:val="none"/>
        </w:rPr>
        <w:t>.</w:t>
      </w:r>
    </w:p>
    <w:p w14:paraId="563BF564" w14:textId="77777777" w:rsidR="009477C8" w:rsidRPr="009477C8" w:rsidRDefault="009477C8" w:rsidP="009477C8">
      <w:pPr>
        <w:spacing w:after="0" w:line="240" w:lineRule="auto"/>
        <w:rPr>
          <w:rFonts w:eastAsia="Times New Roman" w:cs="Times New Roman"/>
          <w:kern w:val="0"/>
          <w:sz w:val="24"/>
          <w:szCs w:val="24"/>
          <w:lang w:bidi="si-LK"/>
          <w14:ligatures w14:val="none"/>
        </w:rPr>
      </w:pPr>
    </w:p>
    <w:p w14:paraId="5541D8E4" w14:textId="77777777" w:rsidR="009477C8" w:rsidRPr="009477C8" w:rsidRDefault="00000000" w:rsidP="00E462BB">
      <w:pPr>
        <w:pStyle w:val="Heading2"/>
        <w:rPr>
          <w:rFonts w:eastAsia="Times New Roman"/>
          <w:lang w:bidi="si-LK"/>
        </w:rPr>
      </w:pPr>
      <w:bookmarkStart w:id="21" w:name="_Toc180516308"/>
      <w:r>
        <w:rPr>
          <w:rFonts w:eastAsia="Times New Roman"/>
          <w:lang w:bidi="si-LK"/>
        </w:rPr>
        <w:t xml:space="preserve">2.10 </w:t>
      </w:r>
      <w:r w:rsidRPr="009477C8">
        <w:rPr>
          <w:rFonts w:eastAsia="Times New Roman"/>
          <w:lang w:bidi="si-LK"/>
        </w:rPr>
        <w:t>Approval</w:t>
      </w:r>
      <w:bookmarkEnd w:id="21"/>
    </w:p>
    <w:p w14:paraId="5A2A7B51" w14:textId="77777777" w:rsidR="006A1E22" w:rsidRDefault="00000000" w:rsidP="009477C8">
      <w:pPr>
        <w:numPr>
          <w:ilvl w:val="0"/>
          <w:numId w:val="26"/>
        </w:numPr>
        <w:spacing w:before="100" w:beforeAutospacing="1" w:after="100" w:afterAutospacing="1" w:line="240" w:lineRule="auto"/>
        <w:rPr>
          <w:rFonts w:eastAsia="Times New Roman" w:cs="Times New Roman"/>
          <w:kern w:val="0"/>
          <w:sz w:val="24"/>
          <w:szCs w:val="24"/>
          <w:lang w:bidi="si-LK"/>
          <w14:ligatures w14:val="none"/>
        </w:rPr>
      </w:pPr>
      <w:r w:rsidRPr="009477C8">
        <w:rPr>
          <w:rFonts w:eastAsia="Times New Roman" w:cs="Times New Roman"/>
          <w:b/>
          <w:bCs/>
          <w:kern w:val="0"/>
          <w:sz w:val="24"/>
          <w:szCs w:val="24"/>
          <w:lang w:bidi="si-LK"/>
          <w14:ligatures w14:val="none"/>
        </w:rPr>
        <w:t>Approved By</w:t>
      </w:r>
    </w:p>
    <w:p w14:paraId="2AC9C01F" w14:textId="77777777" w:rsidR="009477C8" w:rsidRPr="009477C8" w:rsidRDefault="00000000" w:rsidP="006A1E22">
      <w:pPr>
        <w:spacing w:before="100" w:beforeAutospacing="1" w:after="100" w:afterAutospacing="1" w:line="240" w:lineRule="auto"/>
        <w:ind w:left="720"/>
        <w:rPr>
          <w:rFonts w:eastAsia="Times New Roman" w:cs="Times New Roman"/>
          <w:kern w:val="0"/>
          <w:sz w:val="24"/>
          <w:szCs w:val="24"/>
          <w:lang w:bidi="si-LK"/>
          <w14:ligatures w14:val="none"/>
        </w:rPr>
      </w:pPr>
      <w:r w:rsidRPr="00B71274">
        <w:rPr>
          <w:rFonts w:eastAsia="Times New Roman" w:cs="Times New Roman"/>
          <w:kern w:val="0"/>
          <w:sz w:val="24"/>
          <w:szCs w:val="24"/>
          <w:lang w:bidi="si-LK"/>
          <w14:ligatures w14:val="none"/>
        </w:rPr>
        <w:t>Mainframe Team Leadership (Sponsor): IBM Vendor, Ruth Bonser (Executive Management)</w:t>
      </w:r>
      <w:r w:rsidRPr="009477C8">
        <w:rPr>
          <w:rFonts w:eastAsia="Times New Roman" w:cs="Times New Roman"/>
          <w:kern w:val="0"/>
          <w:sz w:val="24"/>
          <w:szCs w:val="24"/>
          <w:lang w:bidi="si-LK"/>
          <w14:ligatures w14:val="none"/>
        </w:rPr>
        <w:t>.</w:t>
      </w:r>
    </w:p>
    <w:p w14:paraId="18DC3C1B" w14:textId="77777777" w:rsidR="006A1E22" w:rsidRDefault="006A1E22" w:rsidP="009477C8">
      <w:pPr>
        <w:spacing w:after="0" w:line="240" w:lineRule="auto"/>
        <w:rPr>
          <w:rFonts w:eastAsia="Times New Roman" w:cs="Times New Roman"/>
          <w:kern w:val="0"/>
          <w:sz w:val="24"/>
          <w:szCs w:val="24"/>
          <w:lang w:bidi="si-LK"/>
          <w14:ligatures w14:val="none"/>
        </w:rPr>
      </w:pPr>
    </w:p>
    <w:p w14:paraId="53FA9F4A" w14:textId="77777777" w:rsidR="009477C8" w:rsidRPr="009477C8" w:rsidRDefault="00000000" w:rsidP="006A1E22">
      <w:pPr>
        <w:jc w:val="left"/>
        <w:rPr>
          <w:rFonts w:eastAsia="Times New Roman" w:cs="Times New Roman"/>
          <w:kern w:val="0"/>
          <w:sz w:val="24"/>
          <w:szCs w:val="24"/>
          <w:lang w:bidi="si-LK"/>
          <w14:ligatures w14:val="none"/>
        </w:rPr>
      </w:pPr>
      <w:r>
        <w:rPr>
          <w:rFonts w:eastAsia="Times New Roman" w:cs="Times New Roman"/>
          <w:kern w:val="0"/>
          <w:sz w:val="24"/>
          <w:szCs w:val="24"/>
          <w:lang w:bidi="si-LK"/>
          <w14:ligatures w14:val="none"/>
        </w:rPr>
        <w:br w:type="page"/>
      </w:r>
    </w:p>
    <w:p w14:paraId="50BDBEA9" w14:textId="77777777" w:rsidR="00D8624E" w:rsidRPr="00DE7C1A" w:rsidRDefault="00000000" w:rsidP="00013A7F">
      <w:pPr>
        <w:pStyle w:val="Heading1"/>
        <w:numPr>
          <w:ilvl w:val="0"/>
          <w:numId w:val="52"/>
        </w:numPr>
        <w:rPr>
          <w:rFonts w:eastAsia="Times New Roman"/>
          <w:lang w:bidi="si-LK"/>
        </w:rPr>
      </w:pPr>
      <w:bookmarkStart w:id="22" w:name="_Toc180516309"/>
      <w:r w:rsidRPr="00DE7C1A">
        <w:rPr>
          <w:rFonts w:eastAsia="Times New Roman"/>
          <w:lang w:bidi="si-LK"/>
        </w:rPr>
        <w:lastRenderedPageBreak/>
        <w:t>Schedule, Deliverables, and Life Cycle</w:t>
      </w:r>
      <w:bookmarkEnd w:id="22"/>
    </w:p>
    <w:p w14:paraId="1A483F00" w14:textId="77777777" w:rsidR="00D8624E" w:rsidRPr="00D8624E" w:rsidRDefault="00D8624E" w:rsidP="00D8624E">
      <w:pPr>
        <w:rPr>
          <w:highlight w:val="yellow"/>
          <w:lang w:bidi="si-LK"/>
        </w:rPr>
      </w:pPr>
    </w:p>
    <w:p w14:paraId="60A5A22A" w14:textId="77777777" w:rsidR="00F62C01" w:rsidRPr="00F62C01" w:rsidRDefault="00000000" w:rsidP="00D8624E">
      <w:pPr>
        <w:pStyle w:val="Heading2"/>
        <w:rPr>
          <w:rFonts w:eastAsia="Times New Roman"/>
          <w:lang w:bidi="si-LK"/>
        </w:rPr>
      </w:pPr>
      <w:bookmarkStart w:id="23" w:name="_Toc180516310"/>
      <w:r>
        <w:rPr>
          <w:rFonts w:eastAsia="Times New Roman"/>
          <w:lang w:bidi="si-LK"/>
        </w:rPr>
        <w:t>3.1</w:t>
      </w:r>
      <w:r w:rsidRPr="00F62C01">
        <w:rPr>
          <w:rFonts w:eastAsia="Times New Roman"/>
          <w:lang w:bidi="si-LK"/>
        </w:rPr>
        <w:t xml:space="preserve"> Project Life Cycle</w:t>
      </w:r>
      <w:bookmarkEnd w:id="23"/>
    </w:p>
    <w:p w14:paraId="4D4B03D1" w14:textId="77777777" w:rsidR="00F62C01" w:rsidRPr="00F62C01" w:rsidRDefault="00000000" w:rsidP="00D8624E">
      <w:pPr>
        <w:spacing w:before="100" w:beforeAutospacing="1" w:after="100" w:afterAutospacing="1" w:line="240" w:lineRule="auto"/>
        <w:rPr>
          <w:rFonts w:eastAsia="Times New Roman" w:cs="Times New Roman"/>
          <w:kern w:val="0"/>
          <w:sz w:val="24"/>
          <w:szCs w:val="24"/>
          <w:lang w:bidi="si-LK"/>
          <w14:ligatures w14:val="none"/>
        </w:rPr>
      </w:pPr>
      <w:r w:rsidRPr="00B71274">
        <w:rPr>
          <w:rFonts w:eastAsia="Times New Roman" w:cs="Times New Roman"/>
          <w:kern w:val="0"/>
          <w:sz w:val="24"/>
          <w:szCs w:val="24"/>
          <w:lang w:bidi="si-LK"/>
          <w14:ligatures w14:val="none"/>
        </w:rPr>
        <w:t>The project would follow hybrid project management, i.e. traditional predictive project management and iterative testing for AI validation. On one hand, such a hybrid approach enables clean planning and execution guided by milestones, while giving the flexibility of feedback iterations in the AI development and test phases</w:t>
      </w:r>
      <w:r w:rsidRPr="00F62C01">
        <w:rPr>
          <w:rFonts w:eastAsia="Times New Roman" w:cs="Times New Roman"/>
          <w:kern w:val="0"/>
          <w:sz w:val="24"/>
          <w:szCs w:val="24"/>
          <w:lang w:bidi="si-LK"/>
          <w14:ligatures w14:val="none"/>
        </w:rPr>
        <w:t>.</w:t>
      </w:r>
    </w:p>
    <w:p w14:paraId="51DE4B9B" w14:textId="77777777" w:rsidR="00D8624E" w:rsidRDefault="00000000" w:rsidP="00F62C01">
      <w:pPr>
        <w:numPr>
          <w:ilvl w:val="0"/>
          <w:numId w:val="27"/>
        </w:numPr>
        <w:spacing w:before="100" w:beforeAutospacing="1" w:after="100" w:afterAutospacing="1" w:line="240" w:lineRule="auto"/>
        <w:rPr>
          <w:rFonts w:eastAsia="Times New Roman" w:cs="Times New Roman"/>
          <w:kern w:val="0"/>
          <w:sz w:val="24"/>
          <w:szCs w:val="24"/>
          <w:lang w:bidi="si-LK"/>
          <w14:ligatures w14:val="none"/>
        </w:rPr>
      </w:pPr>
      <w:r w:rsidRPr="00F62C01">
        <w:rPr>
          <w:rFonts w:eastAsia="Times New Roman" w:cs="Times New Roman"/>
          <w:b/>
          <w:bCs/>
          <w:kern w:val="0"/>
          <w:sz w:val="24"/>
          <w:szCs w:val="24"/>
          <w:lang w:bidi="si-LK"/>
          <w14:ligatures w14:val="none"/>
        </w:rPr>
        <w:t>Predictive Elements</w:t>
      </w:r>
    </w:p>
    <w:p w14:paraId="58075B9D" w14:textId="77777777" w:rsidR="00F62C01" w:rsidRPr="00F62C01" w:rsidRDefault="00000000" w:rsidP="00D8624E">
      <w:pPr>
        <w:spacing w:before="100" w:beforeAutospacing="1" w:after="100" w:afterAutospacing="1" w:line="240" w:lineRule="auto"/>
        <w:ind w:left="720"/>
        <w:rPr>
          <w:rFonts w:eastAsia="Times New Roman" w:cs="Times New Roman"/>
          <w:kern w:val="0"/>
          <w:sz w:val="24"/>
          <w:szCs w:val="24"/>
          <w:lang w:bidi="si-LK"/>
          <w14:ligatures w14:val="none"/>
        </w:rPr>
      </w:pPr>
      <w:r w:rsidRPr="00B71274">
        <w:rPr>
          <w:rFonts w:eastAsia="Times New Roman" w:cs="Times New Roman"/>
          <w:kern w:val="0"/>
          <w:sz w:val="24"/>
          <w:szCs w:val="24"/>
          <w:lang w:bidi="si-LK"/>
          <w14:ligatures w14:val="none"/>
        </w:rPr>
        <w:t>Particularly for the initial stages (Proof of Concept) through to the full AI integration, key deliverables and timelines as well as roles will be predefined.</w:t>
      </w:r>
    </w:p>
    <w:p w14:paraId="2D527BDD" w14:textId="77777777" w:rsidR="00D8624E" w:rsidRDefault="00000000" w:rsidP="00F62C01">
      <w:pPr>
        <w:numPr>
          <w:ilvl w:val="0"/>
          <w:numId w:val="27"/>
        </w:numPr>
        <w:spacing w:before="100" w:beforeAutospacing="1" w:after="100" w:afterAutospacing="1" w:line="240" w:lineRule="auto"/>
        <w:rPr>
          <w:rFonts w:eastAsia="Times New Roman" w:cs="Times New Roman"/>
          <w:kern w:val="0"/>
          <w:sz w:val="24"/>
          <w:szCs w:val="24"/>
          <w:lang w:bidi="si-LK"/>
          <w14:ligatures w14:val="none"/>
        </w:rPr>
      </w:pPr>
      <w:r w:rsidRPr="00F62C01">
        <w:rPr>
          <w:rFonts w:eastAsia="Times New Roman" w:cs="Times New Roman"/>
          <w:b/>
          <w:bCs/>
          <w:kern w:val="0"/>
          <w:sz w:val="24"/>
          <w:szCs w:val="24"/>
          <w:lang w:bidi="si-LK"/>
          <w14:ligatures w14:val="none"/>
        </w:rPr>
        <w:t>Iterative Elements</w:t>
      </w:r>
    </w:p>
    <w:p w14:paraId="5066A15B" w14:textId="77777777" w:rsidR="00F62C01" w:rsidRPr="00D8624E" w:rsidRDefault="00000000" w:rsidP="00D8624E">
      <w:pPr>
        <w:spacing w:before="100" w:beforeAutospacing="1" w:after="100" w:afterAutospacing="1" w:line="240" w:lineRule="auto"/>
        <w:ind w:left="720"/>
        <w:rPr>
          <w:rFonts w:eastAsia="Times New Roman" w:cs="Times New Roman"/>
          <w:kern w:val="0"/>
          <w:sz w:val="24"/>
          <w:szCs w:val="24"/>
          <w:lang w:bidi="si-LK"/>
          <w14:ligatures w14:val="none"/>
        </w:rPr>
      </w:pPr>
      <w:r w:rsidRPr="00B71274">
        <w:rPr>
          <w:rFonts w:eastAsia="Times New Roman" w:cs="Times New Roman"/>
          <w:kern w:val="0"/>
          <w:sz w:val="24"/>
          <w:szCs w:val="24"/>
          <w:lang w:bidi="si-LK"/>
          <w14:ligatures w14:val="none"/>
        </w:rPr>
        <w:t>The Proof-of-Concept stage will enable an iterative AI model testing to allow the model to be continuously refined based on expert feedback following the Proof-of-Concept stage. This iterative phase makes the AI system ready for the world using real demands with the possibility of adjustment before full implementation</w:t>
      </w:r>
      <w:r w:rsidRPr="00D8624E">
        <w:rPr>
          <w:rFonts w:eastAsia="Times New Roman" w:cs="Times New Roman"/>
          <w:kern w:val="0"/>
          <w:sz w:val="24"/>
          <w:szCs w:val="24"/>
          <w:lang w:bidi="si-LK"/>
          <w14:ligatures w14:val="none"/>
        </w:rPr>
        <w:t>.</w:t>
      </w:r>
    </w:p>
    <w:p w14:paraId="0C48F242" w14:textId="77777777" w:rsidR="00F62C01" w:rsidRPr="00F62C01" w:rsidRDefault="00000000" w:rsidP="00F62C01">
      <w:pPr>
        <w:spacing w:before="100" w:beforeAutospacing="1" w:after="100" w:afterAutospacing="1" w:line="240" w:lineRule="auto"/>
        <w:rPr>
          <w:rFonts w:eastAsia="Times New Roman" w:cs="Times New Roman"/>
          <w:kern w:val="0"/>
          <w:sz w:val="24"/>
          <w:szCs w:val="24"/>
          <w:lang w:bidi="si-LK"/>
          <w14:ligatures w14:val="none"/>
        </w:rPr>
      </w:pPr>
      <w:r w:rsidRPr="00B71274">
        <w:rPr>
          <w:rFonts w:eastAsia="Times New Roman" w:cs="Times New Roman"/>
          <w:kern w:val="0"/>
          <w:sz w:val="24"/>
          <w:szCs w:val="24"/>
          <w:lang w:bidi="si-LK"/>
          <w14:ligatures w14:val="none"/>
        </w:rPr>
        <w:t>First, AI will be validated for its capability to improve observability on the mainframe system in the PoC phase. On successful PoC, the project moves into the full implementation stage, where the AI system is deployed for real-time log analysis and monitoring</w:t>
      </w:r>
      <w:r w:rsidRPr="00F62C01">
        <w:rPr>
          <w:rFonts w:eastAsia="Times New Roman" w:cs="Times New Roman"/>
          <w:kern w:val="0"/>
          <w:sz w:val="24"/>
          <w:szCs w:val="24"/>
          <w:lang w:bidi="si-LK"/>
          <w14:ligatures w14:val="none"/>
        </w:rPr>
        <w:t>.</w:t>
      </w:r>
    </w:p>
    <w:p w14:paraId="65828B6A" w14:textId="77777777" w:rsidR="00F62C01" w:rsidRPr="00F62C01" w:rsidRDefault="00F62C01" w:rsidP="00F62C01">
      <w:pPr>
        <w:spacing w:after="0" w:line="240" w:lineRule="auto"/>
        <w:rPr>
          <w:rFonts w:eastAsia="Times New Roman" w:cs="Times New Roman"/>
          <w:kern w:val="0"/>
          <w:sz w:val="24"/>
          <w:szCs w:val="24"/>
          <w:lang w:bidi="si-LK"/>
          <w14:ligatures w14:val="none"/>
        </w:rPr>
      </w:pPr>
    </w:p>
    <w:p w14:paraId="5C2B5F9C" w14:textId="77777777" w:rsidR="00F62C01" w:rsidRPr="00F62C01" w:rsidRDefault="00000000" w:rsidP="00D8624E">
      <w:pPr>
        <w:pStyle w:val="Heading2"/>
        <w:rPr>
          <w:rFonts w:eastAsia="Times New Roman"/>
          <w:lang w:bidi="si-LK"/>
        </w:rPr>
      </w:pPr>
      <w:bookmarkStart w:id="24" w:name="_Toc180516311"/>
      <w:r>
        <w:rPr>
          <w:rFonts w:eastAsia="Times New Roman"/>
          <w:lang w:bidi="si-LK"/>
        </w:rPr>
        <w:t xml:space="preserve">3.2 </w:t>
      </w:r>
      <w:r w:rsidRPr="00F62C01">
        <w:rPr>
          <w:rFonts w:eastAsia="Times New Roman"/>
          <w:lang w:bidi="si-LK"/>
        </w:rPr>
        <w:t>Schedule</w:t>
      </w:r>
      <w:bookmarkEnd w:id="24"/>
    </w:p>
    <w:p w14:paraId="06FFD86A" w14:textId="77777777" w:rsidR="00F62C01" w:rsidRPr="00F62C01" w:rsidRDefault="00000000" w:rsidP="00F62C01">
      <w:pPr>
        <w:spacing w:before="100" w:beforeAutospacing="1" w:after="100" w:afterAutospacing="1" w:line="240" w:lineRule="auto"/>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The following is the project schedule, broken down into major milestones and phases.</w:t>
      </w:r>
    </w:p>
    <w:tbl>
      <w:tblPr>
        <w:tblStyle w:val="GridTable4-Accent4"/>
        <w:tblW w:w="0" w:type="auto"/>
        <w:tblLook w:val="04A0" w:firstRow="1" w:lastRow="0" w:firstColumn="1" w:lastColumn="0" w:noHBand="0" w:noVBand="1"/>
      </w:tblPr>
      <w:tblGrid>
        <w:gridCol w:w="2078"/>
        <w:gridCol w:w="1413"/>
        <w:gridCol w:w="1413"/>
        <w:gridCol w:w="4112"/>
      </w:tblGrid>
      <w:tr w:rsidR="00862E38" w14:paraId="40BC6EB2" w14:textId="77777777" w:rsidTr="00987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1E0DD6" w14:textId="77777777" w:rsidR="00F62C01" w:rsidRPr="00F62C01" w:rsidRDefault="00000000" w:rsidP="00F62C01">
            <w:pPr>
              <w:jc w:val="center"/>
              <w:rPr>
                <w:rFonts w:eastAsia="Times New Roman" w:cs="Times New Roman"/>
                <w:b w:val="0"/>
                <w:bCs w:val="0"/>
                <w:kern w:val="0"/>
                <w:sz w:val="24"/>
                <w:szCs w:val="24"/>
                <w:lang w:bidi="si-LK"/>
                <w14:ligatures w14:val="none"/>
              </w:rPr>
            </w:pPr>
            <w:r w:rsidRPr="00F62C01">
              <w:rPr>
                <w:rFonts w:eastAsia="Times New Roman" w:cs="Times New Roman"/>
                <w:kern w:val="0"/>
                <w:sz w:val="24"/>
                <w:szCs w:val="24"/>
                <w:lang w:bidi="si-LK"/>
                <w14:ligatures w14:val="none"/>
              </w:rPr>
              <w:t>Phase</w:t>
            </w:r>
          </w:p>
        </w:tc>
        <w:tc>
          <w:tcPr>
            <w:tcW w:w="0" w:type="auto"/>
            <w:hideMark/>
          </w:tcPr>
          <w:p w14:paraId="3C058E7A" w14:textId="77777777" w:rsidR="00F62C01" w:rsidRPr="00F62C01" w:rsidRDefault="00000000" w:rsidP="00F62C0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sz w:val="24"/>
                <w:szCs w:val="24"/>
                <w:lang w:bidi="si-LK"/>
                <w14:ligatures w14:val="none"/>
              </w:rPr>
            </w:pPr>
            <w:r w:rsidRPr="00F62C01">
              <w:rPr>
                <w:rFonts w:eastAsia="Times New Roman" w:cs="Times New Roman"/>
                <w:kern w:val="0"/>
                <w:sz w:val="24"/>
                <w:szCs w:val="24"/>
                <w:lang w:bidi="si-LK"/>
                <w14:ligatures w14:val="none"/>
              </w:rPr>
              <w:t>Start Date</w:t>
            </w:r>
          </w:p>
        </w:tc>
        <w:tc>
          <w:tcPr>
            <w:tcW w:w="0" w:type="auto"/>
            <w:hideMark/>
          </w:tcPr>
          <w:p w14:paraId="3C37BFF4" w14:textId="77777777" w:rsidR="00F62C01" w:rsidRPr="00F62C01" w:rsidRDefault="00000000" w:rsidP="00F62C0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sz w:val="24"/>
                <w:szCs w:val="24"/>
                <w:lang w:bidi="si-LK"/>
                <w14:ligatures w14:val="none"/>
              </w:rPr>
            </w:pPr>
            <w:r w:rsidRPr="00F62C01">
              <w:rPr>
                <w:rFonts w:eastAsia="Times New Roman" w:cs="Times New Roman"/>
                <w:kern w:val="0"/>
                <w:sz w:val="24"/>
                <w:szCs w:val="24"/>
                <w:lang w:bidi="si-LK"/>
                <w14:ligatures w14:val="none"/>
              </w:rPr>
              <w:t>End Date</w:t>
            </w:r>
          </w:p>
        </w:tc>
        <w:tc>
          <w:tcPr>
            <w:tcW w:w="0" w:type="auto"/>
            <w:hideMark/>
          </w:tcPr>
          <w:p w14:paraId="41CBC11E" w14:textId="77777777" w:rsidR="00F62C01" w:rsidRPr="00F62C01" w:rsidRDefault="00000000" w:rsidP="00F62C0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sz w:val="24"/>
                <w:szCs w:val="24"/>
                <w:lang w:bidi="si-LK"/>
                <w14:ligatures w14:val="none"/>
              </w:rPr>
            </w:pPr>
            <w:r w:rsidRPr="00F62C01">
              <w:rPr>
                <w:rFonts w:eastAsia="Times New Roman" w:cs="Times New Roman"/>
                <w:kern w:val="0"/>
                <w:sz w:val="24"/>
                <w:szCs w:val="24"/>
                <w:lang w:bidi="si-LK"/>
                <w14:ligatures w14:val="none"/>
              </w:rPr>
              <w:t>Key Activities</w:t>
            </w:r>
          </w:p>
        </w:tc>
      </w:tr>
      <w:tr w:rsidR="00862E38" w14:paraId="6579AA23" w14:textId="77777777" w:rsidTr="00987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EF717E" w14:textId="77777777" w:rsidR="00F62C01" w:rsidRPr="00F62C01" w:rsidRDefault="00000000" w:rsidP="00F62C01">
            <w:pPr>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Proof of Concept (PoC)</w:t>
            </w:r>
          </w:p>
        </w:tc>
        <w:tc>
          <w:tcPr>
            <w:tcW w:w="0" w:type="auto"/>
            <w:hideMark/>
          </w:tcPr>
          <w:p w14:paraId="57E1A58B" w14:textId="77777777" w:rsidR="00F62C01" w:rsidRPr="00F62C01" w:rsidRDefault="00000000" w:rsidP="00F62C0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October 1, 2024</w:t>
            </w:r>
          </w:p>
        </w:tc>
        <w:tc>
          <w:tcPr>
            <w:tcW w:w="0" w:type="auto"/>
            <w:hideMark/>
          </w:tcPr>
          <w:p w14:paraId="0698BD3C" w14:textId="77777777" w:rsidR="00F62C01" w:rsidRPr="00F62C01" w:rsidRDefault="00000000" w:rsidP="00F62C0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December 31, 2024</w:t>
            </w:r>
          </w:p>
        </w:tc>
        <w:tc>
          <w:tcPr>
            <w:tcW w:w="0" w:type="auto"/>
            <w:hideMark/>
          </w:tcPr>
          <w:p w14:paraId="2CA06451" w14:textId="77777777" w:rsidR="00B71274" w:rsidRPr="00B71274" w:rsidRDefault="00000000" w:rsidP="00B71274">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Pr>
                <w:rFonts w:eastAsia="Times New Roman" w:cs="Times New Roman"/>
                <w:kern w:val="0"/>
                <w:sz w:val="24"/>
                <w:szCs w:val="24"/>
                <w:lang w:bidi="si-LK"/>
                <w14:ligatures w14:val="none"/>
              </w:rPr>
              <w:t xml:space="preserve">- </w:t>
            </w:r>
            <w:r w:rsidRPr="00B71274">
              <w:rPr>
                <w:rFonts w:eastAsia="Times New Roman" w:cs="Times New Roman"/>
                <w:kern w:val="0"/>
                <w:sz w:val="24"/>
                <w:szCs w:val="24"/>
                <w:lang w:bidi="si-LK"/>
                <w14:ligatures w14:val="none"/>
              </w:rPr>
              <w:t>Mainframe log analysis using AI model setup.</w:t>
            </w:r>
          </w:p>
          <w:p w14:paraId="20352FC6" w14:textId="77777777" w:rsidR="00B71274" w:rsidRPr="00B71274" w:rsidRDefault="00000000" w:rsidP="00B71274">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B71274">
              <w:rPr>
                <w:rFonts w:eastAsia="Times New Roman" w:cs="Times New Roman"/>
                <w:kern w:val="0"/>
                <w:sz w:val="24"/>
                <w:szCs w:val="24"/>
                <w:lang w:bidi="si-LK"/>
                <w14:ligatures w14:val="none"/>
              </w:rPr>
              <w:t>-</w:t>
            </w:r>
            <w:r>
              <w:rPr>
                <w:rFonts w:eastAsia="Times New Roman" w:cs="Times New Roman"/>
                <w:kern w:val="0"/>
                <w:sz w:val="24"/>
                <w:szCs w:val="24"/>
                <w:lang w:bidi="si-LK"/>
                <w14:ligatures w14:val="none"/>
              </w:rPr>
              <w:t xml:space="preserve"> </w:t>
            </w:r>
            <w:r w:rsidRPr="00B71274">
              <w:rPr>
                <w:rFonts w:eastAsia="Times New Roman" w:cs="Times New Roman"/>
                <w:kern w:val="0"/>
                <w:sz w:val="24"/>
                <w:szCs w:val="24"/>
                <w:lang w:bidi="si-LK"/>
                <w14:ligatures w14:val="none"/>
              </w:rPr>
              <w:t>How well does AI process and provide actionable insights from system logs?</w:t>
            </w:r>
          </w:p>
          <w:p w14:paraId="3376892F" w14:textId="77777777" w:rsidR="00F62C01" w:rsidRPr="00F62C01" w:rsidRDefault="00000000" w:rsidP="00B71274">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B71274">
              <w:rPr>
                <w:rFonts w:eastAsia="Times New Roman" w:cs="Times New Roman"/>
                <w:kern w:val="0"/>
                <w:sz w:val="24"/>
                <w:szCs w:val="24"/>
                <w:lang w:bidi="si-LK"/>
                <w14:ligatures w14:val="none"/>
              </w:rPr>
              <w:t>-</w:t>
            </w:r>
            <w:r>
              <w:rPr>
                <w:rFonts w:eastAsia="Times New Roman" w:cs="Times New Roman"/>
                <w:kern w:val="0"/>
                <w:sz w:val="24"/>
                <w:szCs w:val="24"/>
                <w:lang w:bidi="si-LK"/>
                <w14:ligatures w14:val="none"/>
              </w:rPr>
              <w:t xml:space="preserve"> </w:t>
            </w:r>
            <w:r w:rsidRPr="00B71274">
              <w:rPr>
                <w:rFonts w:eastAsia="Times New Roman" w:cs="Times New Roman"/>
                <w:kern w:val="0"/>
                <w:sz w:val="24"/>
                <w:szCs w:val="24"/>
                <w:lang w:bidi="si-LK"/>
                <w14:ligatures w14:val="none"/>
              </w:rPr>
              <w:t>Iterative feedback, and expert validation.</w:t>
            </w:r>
          </w:p>
        </w:tc>
      </w:tr>
      <w:tr w:rsidR="00862E38" w14:paraId="6807C34D" w14:textId="77777777" w:rsidTr="009876C9">
        <w:tc>
          <w:tcPr>
            <w:cnfStyle w:val="001000000000" w:firstRow="0" w:lastRow="0" w:firstColumn="1" w:lastColumn="0" w:oddVBand="0" w:evenVBand="0" w:oddHBand="0" w:evenHBand="0" w:firstRowFirstColumn="0" w:firstRowLastColumn="0" w:lastRowFirstColumn="0" w:lastRowLastColumn="0"/>
            <w:tcW w:w="0" w:type="auto"/>
            <w:hideMark/>
          </w:tcPr>
          <w:p w14:paraId="0780E74C" w14:textId="77777777" w:rsidR="00F62C01" w:rsidRPr="00F62C01" w:rsidRDefault="00000000" w:rsidP="00F62C01">
            <w:pPr>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Go/No-Go Decision</w:t>
            </w:r>
          </w:p>
        </w:tc>
        <w:tc>
          <w:tcPr>
            <w:tcW w:w="0" w:type="auto"/>
            <w:hideMark/>
          </w:tcPr>
          <w:p w14:paraId="7735F545" w14:textId="77777777" w:rsidR="00F62C01" w:rsidRPr="00F62C01" w:rsidRDefault="00000000" w:rsidP="00F62C0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December 31, 2024</w:t>
            </w:r>
          </w:p>
        </w:tc>
        <w:tc>
          <w:tcPr>
            <w:tcW w:w="0" w:type="auto"/>
            <w:hideMark/>
          </w:tcPr>
          <w:p w14:paraId="6C0F4DC7" w14:textId="77777777" w:rsidR="00F62C01" w:rsidRPr="00F62C01" w:rsidRDefault="00000000" w:rsidP="00F62C0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December 31, 2024</w:t>
            </w:r>
          </w:p>
        </w:tc>
        <w:tc>
          <w:tcPr>
            <w:tcW w:w="0" w:type="auto"/>
            <w:hideMark/>
          </w:tcPr>
          <w:p w14:paraId="2227B2EC" w14:textId="77777777" w:rsidR="00F62C01" w:rsidRPr="00F62C01" w:rsidRDefault="00000000" w:rsidP="00F62C0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 xml:space="preserve">- </w:t>
            </w:r>
            <w:r w:rsidR="00B71274" w:rsidRPr="00B71274">
              <w:rPr>
                <w:rFonts w:eastAsia="Times New Roman" w:cs="Times New Roman"/>
                <w:kern w:val="0"/>
                <w:sz w:val="24"/>
                <w:szCs w:val="24"/>
                <w:lang w:bidi="si-LK"/>
                <w14:ligatures w14:val="none"/>
              </w:rPr>
              <w:t>Action taken based on PoC results, deciding if the AI observability system should be moved on to full implementation.</w:t>
            </w:r>
          </w:p>
        </w:tc>
      </w:tr>
      <w:tr w:rsidR="00862E38" w14:paraId="30F52688" w14:textId="77777777" w:rsidTr="00987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DC4A53" w14:textId="77777777" w:rsidR="00F62C01" w:rsidRPr="00F62C01" w:rsidRDefault="00000000" w:rsidP="00F62C01">
            <w:pPr>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Full Implementation</w:t>
            </w:r>
          </w:p>
        </w:tc>
        <w:tc>
          <w:tcPr>
            <w:tcW w:w="0" w:type="auto"/>
            <w:hideMark/>
          </w:tcPr>
          <w:p w14:paraId="7A1C1476" w14:textId="77777777" w:rsidR="00F62C01" w:rsidRPr="00F62C01" w:rsidRDefault="00000000" w:rsidP="00F62C0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January 1, 2025</w:t>
            </w:r>
          </w:p>
        </w:tc>
        <w:tc>
          <w:tcPr>
            <w:tcW w:w="0" w:type="auto"/>
            <w:hideMark/>
          </w:tcPr>
          <w:p w14:paraId="2249E98E" w14:textId="77777777" w:rsidR="00F62C01" w:rsidRPr="00F62C01" w:rsidRDefault="00000000" w:rsidP="00F62C01">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June 30, 2025</w:t>
            </w:r>
          </w:p>
        </w:tc>
        <w:tc>
          <w:tcPr>
            <w:tcW w:w="0" w:type="auto"/>
            <w:hideMark/>
          </w:tcPr>
          <w:p w14:paraId="0891BBA4" w14:textId="77777777" w:rsidR="00380E48" w:rsidRPr="00380E48" w:rsidRDefault="00000000" w:rsidP="00380E4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380E48">
              <w:rPr>
                <w:rFonts w:eastAsia="Times New Roman" w:cs="Times New Roman"/>
                <w:kern w:val="0"/>
                <w:sz w:val="24"/>
                <w:szCs w:val="24"/>
                <w:lang w:bidi="si-LK"/>
                <w14:ligatures w14:val="none"/>
              </w:rPr>
              <w:t>- The integration of an AI-driven observability system into the live environment.</w:t>
            </w:r>
          </w:p>
          <w:p w14:paraId="59D827E4" w14:textId="77777777" w:rsidR="00380E48" w:rsidRPr="00380E48" w:rsidRDefault="00000000" w:rsidP="00380E4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380E48">
              <w:rPr>
                <w:rFonts w:eastAsia="Times New Roman" w:cs="Times New Roman"/>
                <w:kern w:val="0"/>
                <w:sz w:val="24"/>
                <w:szCs w:val="24"/>
                <w:lang w:bidi="si-LK"/>
                <w14:ligatures w14:val="none"/>
              </w:rPr>
              <w:t>- Preparation of training materials.</w:t>
            </w:r>
          </w:p>
          <w:p w14:paraId="547F4133" w14:textId="77777777" w:rsidR="00F62C01" w:rsidRPr="00F62C01" w:rsidRDefault="00000000" w:rsidP="00380E48">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380E48">
              <w:rPr>
                <w:rFonts w:eastAsia="Times New Roman" w:cs="Times New Roman"/>
                <w:kern w:val="0"/>
                <w:sz w:val="24"/>
                <w:szCs w:val="24"/>
                <w:lang w:bidi="si-LK"/>
                <w14:ligatures w14:val="none"/>
              </w:rPr>
              <w:t>- Testing of the entire system and training for the user.</w:t>
            </w:r>
          </w:p>
        </w:tc>
      </w:tr>
      <w:tr w:rsidR="00862E38" w14:paraId="5CE8EB83" w14:textId="77777777" w:rsidTr="009876C9">
        <w:tc>
          <w:tcPr>
            <w:cnfStyle w:val="001000000000" w:firstRow="0" w:lastRow="0" w:firstColumn="1" w:lastColumn="0" w:oddVBand="0" w:evenVBand="0" w:oddHBand="0" w:evenHBand="0" w:firstRowFirstColumn="0" w:firstRowLastColumn="0" w:lastRowFirstColumn="0" w:lastRowLastColumn="0"/>
            <w:tcW w:w="0" w:type="auto"/>
            <w:hideMark/>
          </w:tcPr>
          <w:p w14:paraId="47D4038D" w14:textId="77777777" w:rsidR="00F62C01" w:rsidRPr="00F62C01" w:rsidRDefault="00000000" w:rsidP="00F62C01">
            <w:pPr>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lastRenderedPageBreak/>
              <w:t>Handover to BAU Teams</w:t>
            </w:r>
          </w:p>
        </w:tc>
        <w:tc>
          <w:tcPr>
            <w:tcW w:w="0" w:type="auto"/>
            <w:hideMark/>
          </w:tcPr>
          <w:p w14:paraId="2B991164" w14:textId="77777777" w:rsidR="00F62C01" w:rsidRPr="00F62C01" w:rsidRDefault="00000000" w:rsidP="00F62C0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June 30, 2025</w:t>
            </w:r>
          </w:p>
        </w:tc>
        <w:tc>
          <w:tcPr>
            <w:tcW w:w="0" w:type="auto"/>
            <w:hideMark/>
          </w:tcPr>
          <w:p w14:paraId="2A3CE2A6" w14:textId="77777777" w:rsidR="00F62C01" w:rsidRPr="00F62C01" w:rsidRDefault="00000000" w:rsidP="00F62C01">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F62C01">
              <w:rPr>
                <w:rFonts w:eastAsia="Times New Roman" w:cs="Times New Roman"/>
                <w:kern w:val="0"/>
                <w:sz w:val="24"/>
                <w:szCs w:val="24"/>
                <w:lang w:bidi="si-LK"/>
                <w14:ligatures w14:val="none"/>
              </w:rPr>
              <w:t>June 30, 2025</w:t>
            </w:r>
          </w:p>
        </w:tc>
        <w:tc>
          <w:tcPr>
            <w:tcW w:w="0" w:type="auto"/>
            <w:hideMark/>
          </w:tcPr>
          <w:p w14:paraId="7CCFD26B" w14:textId="77777777" w:rsidR="00380E48" w:rsidRPr="00380E48" w:rsidRDefault="00000000" w:rsidP="00380E4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380E48">
              <w:rPr>
                <w:rFonts w:eastAsia="Times New Roman" w:cs="Times New Roman"/>
                <w:kern w:val="0"/>
                <w:sz w:val="24"/>
                <w:szCs w:val="24"/>
                <w:lang w:bidi="si-LK"/>
                <w14:ligatures w14:val="none"/>
              </w:rPr>
              <w:t>- Handover of AI system management to Business as Usual (BAU) teams.</w:t>
            </w:r>
          </w:p>
          <w:p w14:paraId="4BC84416" w14:textId="77777777" w:rsidR="00F62C01" w:rsidRPr="00F62C01" w:rsidRDefault="00000000" w:rsidP="00380E4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380E48">
              <w:rPr>
                <w:rFonts w:eastAsia="Times New Roman" w:cs="Times New Roman"/>
                <w:kern w:val="0"/>
                <w:sz w:val="24"/>
                <w:szCs w:val="24"/>
                <w:lang w:bidi="si-LK"/>
                <w14:ligatures w14:val="none"/>
              </w:rPr>
              <w:t>- Completion of user training and documentation complete.</w:t>
            </w:r>
          </w:p>
        </w:tc>
      </w:tr>
    </w:tbl>
    <w:p w14:paraId="6E9FF387" w14:textId="77777777" w:rsidR="00F62C01" w:rsidRPr="00F62C01" w:rsidRDefault="00F62C01" w:rsidP="00F62C01">
      <w:pPr>
        <w:spacing w:after="0" w:line="240" w:lineRule="auto"/>
        <w:rPr>
          <w:rFonts w:eastAsia="Times New Roman" w:cs="Times New Roman"/>
          <w:kern w:val="0"/>
          <w:sz w:val="24"/>
          <w:szCs w:val="24"/>
          <w:lang w:bidi="si-LK"/>
          <w14:ligatures w14:val="none"/>
        </w:rPr>
      </w:pPr>
    </w:p>
    <w:p w14:paraId="094E7450" w14:textId="77777777" w:rsidR="00F62C01" w:rsidRPr="00F62C01" w:rsidRDefault="00000000" w:rsidP="00D8624E">
      <w:pPr>
        <w:pStyle w:val="Heading2"/>
        <w:rPr>
          <w:rFonts w:eastAsia="Times New Roman"/>
          <w:lang w:bidi="si-LK"/>
        </w:rPr>
      </w:pPr>
      <w:bookmarkStart w:id="25" w:name="_Toc180516312"/>
      <w:r>
        <w:rPr>
          <w:rFonts w:eastAsia="Times New Roman"/>
          <w:lang w:bidi="si-LK"/>
        </w:rPr>
        <w:t xml:space="preserve">3.3 </w:t>
      </w:r>
      <w:r w:rsidRPr="00F62C01">
        <w:rPr>
          <w:rFonts w:eastAsia="Times New Roman"/>
          <w:lang w:bidi="si-LK"/>
        </w:rPr>
        <w:t>Deliverables</w:t>
      </w:r>
      <w:bookmarkEnd w:id="25"/>
    </w:p>
    <w:p w14:paraId="21D0D4B1" w14:textId="77777777" w:rsidR="00DE7C1A" w:rsidRPr="00F62C01" w:rsidRDefault="00000000" w:rsidP="00F62C01">
      <w:pPr>
        <w:spacing w:before="100" w:beforeAutospacing="1" w:after="100" w:afterAutospacing="1" w:line="240" w:lineRule="auto"/>
        <w:rPr>
          <w:rFonts w:eastAsia="Times New Roman" w:cs="Times New Roman"/>
          <w:kern w:val="0"/>
          <w:sz w:val="24"/>
          <w:szCs w:val="24"/>
          <w:lang w:bidi="si-LK"/>
          <w14:ligatures w14:val="none"/>
        </w:rPr>
      </w:pPr>
      <w:r w:rsidRPr="00380E48">
        <w:rPr>
          <w:rFonts w:eastAsia="Times New Roman" w:cs="Times New Roman"/>
          <w:kern w:val="0"/>
          <w:sz w:val="24"/>
          <w:szCs w:val="24"/>
          <w:lang w:bidi="si-LK"/>
          <w14:ligatures w14:val="none"/>
        </w:rPr>
        <w:t>Key Deliverables based on the life cycle phases of the project are</w:t>
      </w:r>
    </w:p>
    <w:p w14:paraId="637C438B" w14:textId="77777777" w:rsidR="0051033A" w:rsidRPr="0051033A" w:rsidRDefault="00000000" w:rsidP="0051033A">
      <w:pPr>
        <w:pStyle w:val="Heading3"/>
        <w:rPr>
          <w:rFonts w:eastAsia="Times New Roman"/>
          <w:lang w:bidi="si-LK"/>
        </w:rPr>
      </w:pPr>
      <w:bookmarkStart w:id="26" w:name="_Toc180516313"/>
      <w:r>
        <w:rPr>
          <w:rFonts w:eastAsia="Times New Roman"/>
          <w:lang w:bidi="si-LK"/>
        </w:rPr>
        <w:t xml:space="preserve">3.3.1 </w:t>
      </w:r>
      <w:r w:rsidR="00F62C01" w:rsidRPr="0051033A">
        <w:rPr>
          <w:rFonts w:eastAsia="Times New Roman"/>
          <w:lang w:bidi="si-LK"/>
        </w:rPr>
        <w:t>Proof of Concept (PoC) Results</w:t>
      </w:r>
      <w:bookmarkEnd w:id="26"/>
    </w:p>
    <w:p w14:paraId="31382302" w14:textId="77777777" w:rsidR="0051033A" w:rsidRPr="00DE7C1A" w:rsidRDefault="00000000" w:rsidP="00DE7C1A">
      <w:pPr>
        <w:ind w:left="720"/>
        <w:rPr>
          <w:b/>
          <w:bCs/>
          <w:sz w:val="24"/>
          <w:szCs w:val="24"/>
          <w:lang w:bidi="si-LK"/>
        </w:rPr>
      </w:pPr>
      <w:r w:rsidRPr="00DE7C1A">
        <w:rPr>
          <w:b/>
          <w:bCs/>
          <w:sz w:val="24"/>
          <w:szCs w:val="24"/>
          <w:lang w:bidi="si-LK"/>
        </w:rPr>
        <w:t xml:space="preserve">Objective: </w:t>
      </w:r>
      <w:r w:rsidR="00380E48" w:rsidRPr="00380E48">
        <w:rPr>
          <w:rFonts w:eastAsia="Times New Roman" w:cs="Times New Roman"/>
          <w:kern w:val="0"/>
          <w:sz w:val="24"/>
          <w:szCs w:val="24"/>
          <w:lang w:bidi="si-LK"/>
          <w14:ligatures w14:val="none"/>
        </w:rPr>
        <w:t>Check if the AI can process and interpret mainframe logs and get actionable insights for improving observability</w:t>
      </w:r>
      <w:r w:rsidRPr="00DE7C1A">
        <w:rPr>
          <w:rFonts w:eastAsia="Times New Roman" w:cs="Times New Roman"/>
          <w:kern w:val="0"/>
          <w:sz w:val="24"/>
          <w:szCs w:val="24"/>
          <w:lang w:bidi="si-LK"/>
          <w14:ligatures w14:val="none"/>
        </w:rPr>
        <w:t>.</w:t>
      </w:r>
    </w:p>
    <w:p w14:paraId="51A3D2B3" w14:textId="77777777" w:rsidR="00F62C01" w:rsidRPr="00DE7C1A" w:rsidRDefault="00000000" w:rsidP="00DE7C1A">
      <w:pPr>
        <w:ind w:left="720"/>
        <w:rPr>
          <w:b/>
          <w:bCs/>
          <w:sz w:val="24"/>
          <w:szCs w:val="24"/>
          <w:lang w:bidi="si-LK"/>
        </w:rPr>
      </w:pPr>
      <w:r w:rsidRPr="00DE7C1A">
        <w:rPr>
          <w:b/>
          <w:bCs/>
          <w:sz w:val="24"/>
          <w:szCs w:val="24"/>
          <w:lang w:bidi="si-LK"/>
        </w:rPr>
        <w:t>Details</w:t>
      </w:r>
      <w:r w:rsidR="0051033A" w:rsidRPr="00DE7C1A">
        <w:rPr>
          <w:b/>
          <w:bCs/>
          <w:sz w:val="24"/>
          <w:szCs w:val="24"/>
          <w:lang w:bidi="si-LK"/>
        </w:rPr>
        <w:t xml:space="preserve">: </w:t>
      </w:r>
      <w:r w:rsidR="00380E48" w:rsidRPr="00380E48">
        <w:rPr>
          <w:rFonts w:eastAsia="Times New Roman" w:cs="Times New Roman"/>
          <w:kern w:val="0"/>
          <w:sz w:val="24"/>
          <w:szCs w:val="24"/>
          <w:lang w:bidi="si-LK"/>
          <w14:ligatures w14:val="none"/>
        </w:rPr>
        <w:t>PoC will focus on integrating AI into the existing system and automating log analysis with measures in alert accuracy and reduction of false positives</w:t>
      </w:r>
      <w:r w:rsidRPr="00DE7C1A">
        <w:rPr>
          <w:rFonts w:eastAsia="Times New Roman" w:cs="Times New Roman"/>
          <w:kern w:val="0"/>
          <w:sz w:val="24"/>
          <w:szCs w:val="24"/>
          <w:lang w:bidi="si-LK"/>
          <w14:ligatures w14:val="none"/>
        </w:rPr>
        <w:t>.</w:t>
      </w:r>
    </w:p>
    <w:p w14:paraId="14D7081A" w14:textId="77777777" w:rsidR="00F62C01" w:rsidRPr="00DE7C1A" w:rsidRDefault="00000000" w:rsidP="00DE7C1A">
      <w:pPr>
        <w:ind w:left="720"/>
        <w:rPr>
          <w:b/>
          <w:bCs/>
          <w:sz w:val="24"/>
          <w:szCs w:val="24"/>
          <w:lang w:bidi="si-LK"/>
        </w:rPr>
      </w:pPr>
      <w:r w:rsidRPr="00DE7C1A">
        <w:rPr>
          <w:b/>
          <w:bCs/>
          <w:sz w:val="24"/>
          <w:szCs w:val="24"/>
          <w:lang w:bidi="si-LK"/>
        </w:rPr>
        <w:t>Timeline</w:t>
      </w:r>
      <w:r w:rsidR="0051033A" w:rsidRPr="00DE7C1A">
        <w:rPr>
          <w:b/>
          <w:bCs/>
          <w:sz w:val="24"/>
          <w:szCs w:val="24"/>
          <w:lang w:bidi="si-LK"/>
        </w:rPr>
        <w:t xml:space="preserve">: </w:t>
      </w:r>
      <w:r w:rsidRPr="00DE7C1A">
        <w:rPr>
          <w:rFonts w:eastAsia="Times New Roman" w:cs="Times New Roman"/>
          <w:kern w:val="0"/>
          <w:sz w:val="24"/>
          <w:szCs w:val="24"/>
          <w:lang w:bidi="si-LK"/>
          <w14:ligatures w14:val="none"/>
        </w:rPr>
        <w:t>October 2024 – December 2024.</w:t>
      </w:r>
    </w:p>
    <w:p w14:paraId="185E9694" w14:textId="77777777" w:rsidR="0051033A" w:rsidRDefault="00000000" w:rsidP="00DE7C1A">
      <w:pPr>
        <w:spacing w:before="100" w:beforeAutospacing="1" w:after="100" w:afterAutospacing="1" w:line="240" w:lineRule="auto"/>
        <w:ind w:left="720"/>
        <w:rPr>
          <w:rFonts w:eastAsia="Times New Roman" w:cs="Times New Roman"/>
          <w:kern w:val="0"/>
          <w:sz w:val="24"/>
          <w:szCs w:val="24"/>
          <w:lang w:bidi="si-LK"/>
          <w14:ligatures w14:val="none"/>
        </w:rPr>
      </w:pPr>
      <w:r w:rsidRPr="00DE7C1A">
        <w:rPr>
          <w:rFonts w:eastAsia="Times New Roman" w:cs="Times New Roman"/>
          <w:b/>
          <w:bCs/>
          <w:kern w:val="0"/>
          <w:sz w:val="24"/>
          <w:szCs w:val="24"/>
          <w:lang w:bidi="si-LK"/>
          <w14:ligatures w14:val="none"/>
        </w:rPr>
        <w:t>Outcome</w:t>
      </w:r>
      <w:r w:rsidRPr="00DE7C1A">
        <w:rPr>
          <w:rFonts w:eastAsia="Times New Roman" w:cs="Times New Roman"/>
          <w:kern w:val="0"/>
          <w:sz w:val="24"/>
          <w:szCs w:val="24"/>
          <w:lang w:bidi="si-LK"/>
          <w14:ligatures w14:val="none"/>
        </w:rPr>
        <w:t xml:space="preserve">: </w:t>
      </w:r>
      <w:r w:rsidR="00380E48" w:rsidRPr="00380E48">
        <w:rPr>
          <w:rFonts w:eastAsia="Times New Roman" w:cs="Times New Roman"/>
          <w:kern w:val="0"/>
          <w:sz w:val="24"/>
          <w:szCs w:val="24"/>
          <w:lang w:bidi="si-LK"/>
          <w14:ligatures w14:val="none"/>
        </w:rPr>
        <w:t>The system's ability to detect problems and relieve mainframe experts of some of their work is assessed in a formal report</w:t>
      </w:r>
      <w:r w:rsidRPr="00F62C01">
        <w:rPr>
          <w:rFonts w:eastAsia="Times New Roman" w:cs="Times New Roman"/>
          <w:kern w:val="0"/>
          <w:sz w:val="24"/>
          <w:szCs w:val="24"/>
          <w:lang w:bidi="si-LK"/>
          <w14:ligatures w14:val="none"/>
        </w:rPr>
        <w:t>.</w:t>
      </w:r>
    </w:p>
    <w:p w14:paraId="7FC36A07" w14:textId="77777777" w:rsidR="00DE7C1A" w:rsidRPr="00F62C01" w:rsidRDefault="00DE7C1A" w:rsidP="00DE7C1A">
      <w:pPr>
        <w:spacing w:before="100" w:beforeAutospacing="1" w:after="100" w:afterAutospacing="1" w:line="240" w:lineRule="auto"/>
        <w:ind w:left="720"/>
        <w:rPr>
          <w:rFonts w:eastAsia="Times New Roman" w:cs="Times New Roman"/>
          <w:kern w:val="0"/>
          <w:sz w:val="24"/>
          <w:szCs w:val="24"/>
          <w:lang w:bidi="si-LK"/>
          <w14:ligatures w14:val="none"/>
        </w:rPr>
      </w:pPr>
    </w:p>
    <w:p w14:paraId="06C78C94" w14:textId="77777777" w:rsidR="0051033A" w:rsidRPr="0051033A" w:rsidRDefault="00000000" w:rsidP="0051033A">
      <w:pPr>
        <w:pStyle w:val="Heading3"/>
        <w:numPr>
          <w:ilvl w:val="2"/>
          <w:numId w:val="48"/>
        </w:numPr>
        <w:rPr>
          <w:rFonts w:eastAsia="Times New Roman"/>
          <w:lang w:bidi="si-LK"/>
        </w:rPr>
      </w:pPr>
      <w:bookmarkStart w:id="27" w:name="_Toc180516314"/>
      <w:r w:rsidRPr="0051033A">
        <w:rPr>
          <w:rFonts w:eastAsia="Times New Roman"/>
          <w:lang w:bidi="si-LK"/>
        </w:rPr>
        <w:t>Go/No-Go Decision</w:t>
      </w:r>
      <w:bookmarkEnd w:id="27"/>
    </w:p>
    <w:p w14:paraId="3068AAF6" w14:textId="77777777" w:rsidR="0051033A" w:rsidRPr="00DE7C1A" w:rsidRDefault="00000000" w:rsidP="00DE7C1A">
      <w:pPr>
        <w:ind w:left="720"/>
        <w:rPr>
          <w:rFonts w:eastAsia="Times New Roman" w:cs="Times New Roman"/>
          <w:kern w:val="0"/>
          <w:sz w:val="24"/>
          <w:szCs w:val="24"/>
          <w:lang w:bidi="si-LK"/>
          <w14:ligatures w14:val="none"/>
        </w:rPr>
      </w:pPr>
      <w:r w:rsidRPr="00DE7C1A">
        <w:rPr>
          <w:b/>
          <w:bCs/>
          <w:sz w:val="24"/>
          <w:szCs w:val="24"/>
        </w:rPr>
        <w:t>Objective</w:t>
      </w:r>
      <w:r w:rsidRPr="00DE7C1A">
        <w:rPr>
          <w:sz w:val="24"/>
          <w:szCs w:val="24"/>
        </w:rPr>
        <w:t xml:space="preserve">: </w:t>
      </w:r>
      <w:r w:rsidR="00380E48" w:rsidRPr="00380E48">
        <w:rPr>
          <w:sz w:val="24"/>
          <w:szCs w:val="24"/>
        </w:rPr>
        <w:t>Where AI systems decide whether or not to implement completely</w:t>
      </w:r>
      <w:r w:rsidRPr="00DE7C1A">
        <w:rPr>
          <w:rFonts w:eastAsia="Times New Roman" w:cs="Times New Roman"/>
          <w:kern w:val="0"/>
          <w:sz w:val="24"/>
          <w:szCs w:val="24"/>
          <w:lang w:bidi="si-LK"/>
          <w14:ligatures w14:val="none"/>
        </w:rPr>
        <w:t>.</w:t>
      </w:r>
    </w:p>
    <w:p w14:paraId="3A7364C0" w14:textId="77777777" w:rsidR="00F62C01" w:rsidRPr="00DE7C1A" w:rsidRDefault="00000000" w:rsidP="00DE7C1A">
      <w:pPr>
        <w:ind w:left="720"/>
        <w:rPr>
          <w:rFonts w:eastAsia="Times New Roman" w:cs="Times New Roman"/>
          <w:kern w:val="0"/>
          <w:sz w:val="24"/>
          <w:szCs w:val="24"/>
          <w:lang w:bidi="si-LK"/>
          <w14:ligatures w14:val="none"/>
        </w:rPr>
      </w:pPr>
      <w:r w:rsidRPr="00DE7C1A">
        <w:rPr>
          <w:b/>
          <w:bCs/>
          <w:sz w:val="24"/>
          <w:szCs w:val="24"/>
        </w:rPr>
        <w:t>Details</w:t>
      </w:r>
      <w:r w:rsidRPr="00DE7C1A">
        <w:rPr>
          <w:rFonts w:eastAsia="Times New Roman" w:cs="Times New Roman"/>
          <w:kern w:val="0"/>
          <w:sz w:val="24"/>
          <w:szCs w:val="24"/>
          <w:lang w:bidi="si-LK"/>
          <w14:ligatures w14:val="none"/>
        </w:rPr>
        <w:t xml:space="preserve">: </w:t>
      </w:r>
      <w:r w:rsidRPr="00380E48">
        <w:rPr>
          <w:rFonts w:eastAsia="Times New Roman" w:cs="Times New Roman"/>
          <w:kern w:val="0"/>
          <w:sz w:val="24"/>
          <w:szCs w:val="24"/>
          <w:lang w:bidi="si-LK"/>
          <w14:ligatures w14:val="none"/>
        </w:rPr>
        <w:t>PoC success will be the basis of this, i.e., based on technical performance and user feedback and the cost-benefit analysis.</w:t>
      </w:r>
    </w:p>
    <w:p w14:paraId="77ECFB3B" w14:textId="77777777" w:rsidR="00F62C01" w:rsidRPr="00DE7C1A" w:rsidRDefault="00000000" w:rsidP="00DE7C1A">
      <w:pPr>
        <w:ind w:left="720"/>
        <w:rPr>
          <w:rFonts w:eastAsia="Times New Roman" w:cs="Times New Roman"/>
          <w:kern w:val="0"/>
          <w:sz w:val="24"/>
          <w:szCs w:val="24"/>
          <w:lang w:bidi="si-LK"/>
          <w14:ligatures w14:val="none"/>
        </w:rPr>
      </w:pPr>
      <w:r w:rsidRPr="00DE7C1A">
        <w:rPr>
          <w:rFonts w:eastAsia="Times New Roman" w:cs="Times New Roman"/>
          <w:b/>
          <w:bCs/>
          <w:kern w:val="0"/>
          <w:sz w:val="24"/>
          <w:szCs w:val="24"/>
          <w:lang w:bidi="si-LK"/>
          <w14:ligatures w14:val="none"/>
        </w:rPr>
        <w:t>Timeline</w:t>
      </w:r>
      <w:r w:rsidRPr="00DE7C1A">
        <w:rPr>
          <w:rFonts w:eastAsia="Times New Roman" w:cs="Times New Roman"/>
          <w:kern w:val="0"/>
          <w:sz w:val="24"/>
          <w:szCs w:val="24"/>
          <w:lang w:bidi="si-LK"/>
          <w14:ligatures w14:val="none"/>
        </w:rPr>
        <w:t>: December 31, 2024.</w:t>
      </w:r>
    </w:p>
    <w:p w14:paraId="596EEC56" w14:textId="77777777" w:rsidR="0051033A" w:rsidRDefault="00000000" w:rsidP="00DE7C1A">
      <w:pPr>
        <w:ind w:left="720"/>
        <w:rPr>
          <w:rFonts w:eastAsia="Times New Roman" w:cs="Times New Roman"/>
          <w:kern w:val="0"/>
          <w:sz w:val="24"/>
          <w:szCs w:val="24"/>
          <w:lang w:bidi="si-LK"/>
          <w14:ligatures w14:val="none"/>
        </w:rPr>
      </w:pPr>
      <w:r w:rsidRPr="00DE7C1A">
        <w:rPr>
          <w:rFonts w:eastAsia="Times New Roman" w:cs="Times New Roman"/>
          <w:b/>
          <w:bCs/>
          <w:kern w:val="0"/>
          <w:sz w:val="24"/>
          <w:szCs w:val="24"/>
          <w:lang w:bidi="si-LK"/>
          <w14:ligatures w14:val="none"/>
        </w:rPr>
        <w:t>Outcome</w:t>
      </w:r>
      <w:r w:rsidRPr="00DE7C1A">
        <w:rPr>
          <w:rFonts w:eastAsia="Times New Roman" w:cs="Times New Roman"/>
          <w:kern w:val="0"/>
          <w:sz w:val="24"/>
          <w:szCs w:val="24"/>
          <w:lang w:bidi="si-LK"/>
          <w14:ligatures w14:val="none"/>
        </w:rPr>
        <w:t xml:space="preserve">: </w:t>
      </w:r>
      <w:r w:rsidR="00380E48" w:rsidRPr="00380E48">
        <w:rPr>
          <w:rFonts w:eastAsia="Times New Roman" w:cs="Times New Roman"/>
          <w:kern w:val="0"/>
          <w:sz w:val="24"/>
          <w:szCs w:val="24"/>
          <w:lang w:bidi="si-LK"/>
          <w14:ligatures w14:val="none"/>
        </w:rPr>
        <w:t>The decision documentation for executive stakeholders, presenting key findings of the PoC and recommending whether to do or not to do</w:t>
      </w:r>
      <w:r w:rsidRPr="00DE7C1A">
        <w:rPr>
          <w:rFonts w:eastAsia="Times New Roman" w:cs="Times New Roman"/>
          <w:kern w:val="0"/>
          <w:sz w:val="24"/>
          <w:szCs w:val="24"/>
          <w:lang w:bidi="si-LK"/>
          <w14:ligatures w14:val="none"/>
        </w:rPr>
        <w:t>.</w:t>
      </w:r>
    </w:p>
    <w:p w14:paraId="0F6D7A49" w14:textId="77777777" w:rsidR="00DE7C1A" w:rsidRPr="00F62C01" w:rsidRDefault="00DE7C1A" w:rsidP="00DE7C1A">
      <w:pPr>
        <w:ind w:left="720"/>
        <w:rPr>
          <w:rFonts w:eastAsia="Times New Roman" w:cs="Times New Roman"/>
          <w:kern w:val="0"/>
          <w:sz w:val="24"/>
          <w:szCs w:val="24"/>
          <w:lang w:bidi="si-LK"/>
          <w14:ligatures w14:val="none"/>
        </w:rPr>
      </w:pPr>
    </w:p>
    <w:p w14:paraId="75F8EA3B" w14:textId="77777777" w:rsidR="00DE7C1A" w:rsidRPr="00DE7C1A" w:rsidRDefault="00000000" w:rsidP="00DE7C1A">
      <w:pPr>
        <w:pStyle w:val="Heading3"/>
        <w:numPr>
          <w:ilvl w:val="2"/>
          <w:numId w:val="48"/>
        </w:numPr>
        <w:rPr>
          <w:lang w:bidi="si-LK"/>
        </w:rPr>
      </w:pPr>
      <w:bookmarkStart w:id="28" w:name="_Toc180516315"/>
      <w:r w:rsidRPr="0051033A">
        <w:rPr>
          <w:lang w:bidi="si-LK"/>
        </w:rPr>
        <w:t>AI System Full Integration</w:t>
      </w:r>
      <w:bookmarkEnd w:id="28"/>
    </w:p>
    <w:p w14:paraId="693EBD9C" w14:textId="77777777" w:rsidR="00F62C01" w:rsidRPr="00DE7C1A" w:rsidRDefault="00000000" w:rsidP="00DE7C1A">
      <w:pPr>
        <w:ind w:left="720"/>
        <w:rPr>
          <w:sz w:val="24"/>
          <w:szCs w:val="24"/>
          <w:lang w:bidi="si-LK"/>
        </w:rPr>
      </w:pPr>
      <w:r w:rsidRPr="00DE7C1A">
        <w:rPr>
          <w:b/>
          <w:bCs/>
          <w:sz w:val="24"/>
          <w:szCs w:val="24"/>
          <w:lang w:bidi="si-LK"/>
        </w:rPr>
        <w:t>Objective</w:t>
      </w:r>
      <w:r w:rsidRPr="00DE7C1A">
        <w:rPr>
          <w:sz w:val="24"/>
          <w:szCs w:val="24"/>
          <w:lang w:bidi="si-LK"/>
        </w:rPr>
        <w:t xml:space="preserve">: </w:t>
      </w:r>
      <w:r w:rsidR="00380E48" w:rsidRPr="00380E48">
        <w:rPr>
          <w:sz w:val="24"/>
          <w:szCs w:val="24"/>
          <w:lang w:bidi="si-LK"/>
        </w:rPr>
        <w:t>Fully integrate the mainframe systems with the AI-driven observability solution</w:t>
      </w:r>
      <w:r w:rsidRPr="00DE7C1A">
        <w:rPr>
          <w:sz w:val="24"/>
          <w:szCs w:val="24"/>
          <w:lang w:bidi="si-LK"/>
        </w:rPr>
        <w:t>.</w:t>
      </w:r>
    </w:p>
    <w:p w14:paraId="26FD0455" w14:textId="77777777" w:rsidR="00F62C01" w:rsidRPr="00DE7C1A" w:rsidRDefault="00000000" w:rsidP="00DE7C1A">
      <w:pPr>
        <w:ind w:left="720"/>
        <w:rPr>
          <w:sz w:val="24"/>
          <w:szCs w:val="24"/>
          <w:lang w:bidi="si-LK"/>
        </w:rPr>
      </w:pPr>
      <w:r w:rsidRPr="00DE7C1A">
        <w:rPr>
          <w:b/>
          <w:bCs/>
          <w:sz w:val="24"/>
          <w:szCs w:val="24"/>
          <w:lang w:bidi="si-LK"/>
        </w:rPr>
        <w:t>Details</w:t>
      </w:r>
      <w:r w:rsidRPr="00DE7C1A">
        <w:rPr>
          <w:sz w:val="24"/>
          <w:szCs w:val="24"/>
          <w:lang w:bidi="si-LK"/>
        </w:rPr>
        <w:t xml:space="preserve">: </w:t>
      </w:r>
      <w:r w:rsidR="00380E48" w:rsidRPr="00380E48">
        <w:rPr>
          <w:sz w:val="24"/>
          <w:szCs w:val="24"/>
          <w:lang w:bidi="si-LK"/>
        </w:rPr>
        <w:t>Once the Go/No-Go decision lands, AI will be fully embedded into monitoring real-time system logs and notify technical and nontechnical teams with alerts and insights</w:t>
      </w:r>
      <w:r w:rsidRPr="00DE7C1A">
        <w:rPr>
          <w:sz w:val="24"/>
          <w:szCs w:val="24"/>
          <w:lang w:bidi="si-LK"/>
        </w:rPr>
        <w:t>.</w:t>
      </w:r>
    </w:p>
    <w:p w14:paraId="539BF19E" w14:textId="77777777" w:rsidR="00F62C01" w:rsidRPr="00DE7C1A" w:rsidRDefault="00000000" w:rsidP="00DE7C1A">
      <w:pPr>
        <w:ind w:left="720"/>
        <w:rPr>
          <w:sz w:val="24"/>
          <w:szCs w:val="24"/>
          <w:lang w:bidi="si-LK"/>
        </w:rPr>
      </w:pPr>
      <w:r w:rsidRPr="00DE7C1A">
        <w:rPr>
          <w:b/>
          <w:bCs/>
          <w:sz w:val="24"/>
          <w:szCs w:val="24"/>
          <w:lang w:bidi="si-LK"/>
        </w:rPr>
        <w:t>Timeline</w:t>
      </w:r>
      <w:r w:rsidRPr="00DE7C1A">
        <w:rPr>
          <w:sz w:val="24"/>
          <w:szCs w:val="24"/>
          <w:lang w:bidi="si-LK"/>
        </w:rPr>
        <w:t>: January 2025 – June 2025.</w:t>
      </w:r>
    </w:p>
    <w:p w14:paraId="209111D8" w14:textId="77777777" w:rsidR="00F62C01" w:rsidRPr="00DE7C1A" w:rsidRDefault="00000000" w:rsidP="00DE7C1A">
      <w:pPr>
        <w:ind w:left="720"/>
        <w:rPr>
          <w:sz w:val="24"/>
          <w:szCs w:val="24"/>
          <w:lang w:bidi="si-LK"/>
        </w:rPr>
      </w:pPr>
      <w:r w:rsidRPr="00DE7C1A">
        <w:rPr>
          <w:b/>
          <w:bCs/>
          <w:sz w:val="24"/>
          <w:szCs w:val="24"/>
          <w:lang w:bidi="si-LK"/>
        </w:rPr>
        <w:t>Outcome</w:t>
      </w:r>
      <w:r w:rsidRPr="00DE7C1A">
        <w:rPr>
          <w:sz w:val="24"/>
          <w:szCs w:val="24"/>
          <w:lang w:bidi="si-LK"/>
        </w:rPr>
        <w:t xml:space="preserve">: </w:t>
      </w:r>
      <w:r w:rsidR="00380E48" w:rsidRPr="00380E48">
        <w:rPr>
          <w:sz w:val="24"/>
          <w:szCs w:val="24"/>
          <w:lang w:bidi="si-LK"/>
        </w:rPr>
        <w:t>An end-to-end, fully functioning AI-enabled ASR (active service realization) observability platform with real-time data processing, that can reduce the level of manual workload and improve incident response times</w:t>
      </w:r>
      <w:r w:rsidRPr="00DE7C1A">
        <w:rPr>
          <w:sz w:val="24"/>
          <w:szCs w:val="24"/>
          <w:lang w:bidi="si-LK"/>
        </w:rPr>
        <w:t>.</w:t>
      </w:r>
    </w:p>
    <w:p w14:paraId="78663DF8" w14:textId="77777777" w:rsidR="00DE7C1A" w:rsidRPr="0051033A" w:rsidRDefault="00DE7C1A" w:rsidP="00DE7C1A">
      <w:pPr>
        <w:rPr>
          <w:sz w:val="24"/>
          <w:szCs w:val="24"/>
          <w:lang w:bidi="si-LK"/>
        </w:rPr>
      </w:pPr>
    </w:p>
    <w:p w14:paraId="05643D45" w14:textId="77777777" w:rsidR="00F62C01" w:rsidRPr="00DE7C1A" w:rsidRDefault="00000000" w:rsidP="00DE7C1A">
      <w:pPr>
        <w:pStyle w:val="Heading3"/>
        <w:rPr>
          <w:rFonts w:eastAsia="Times New Roman"/>
          <w:lang w:bidi="si-LK"/>
        </w:rPr>
      </w:pPr>
      <w:bookmarkStart w:id="29" w:name="_Toc180516316"/>
      <w:r>
        <w:rPr>
          <w:rFonts w:eastAsia="Times New Roman"/>
          <w:lang w:bidi="si-LK"/>
        </w:rPr>
        <w:lastRenderedPageBreak/>
        <w:t xml:space="preserve">3.3.4 </w:t>
      </w:r>
      <w:r w:rsidRPr="00DE7C1A">
        <w:rPr>
          <w:rFonts w:eastAsia="Times New Roman"/>
          <w:lang w:bidi="si-LK"/>
        </w:rPr>
        <w:t>Training Materials and Documentation</w:t>
      </w:r>
      <w:bookmarkEnd w:id="29"/>
    </w:p>
    <w:p w14:paraId="718F4260" w14:textId="77777777" w:rsidR="00F62C01" w:rsidRPr="00DE7C1A" w:rsidRDefault="00000000" w:rsidP="00DE7C1A">
      <w:pPr>
        <w:ind w:left="720"/>
        <w:rPr>
          <w:sz w:val="24"/>
          <w:szCs w:val="24"/>
          <w:lang w:bidi="si-LK"/>
        </w:rPr>
      </w:pPr>
      <w:r w:rsidRPr="00DE7C1A">
        <w:rPr>
          <w:b/>
          <w:bCs/>
          <w:sz w:val="24"/>
          <w:szCs w:val="24"/>
          <w:lang w:bidi="si-LK"/>
        </w:rPr>
        <w:t>Objective</w:t>
      </w:r>
      <w:r w:rsidRPr="00DE7C1A">
        <w:rPr>
          <w:sz w:val="24"/>
          <w:szCs w:val="24"/>
          <w:lang w:bidi="si-LK"/>
        </w:rPr>
        <w:t xml:space="preserve">: </w:t>
      </w:r>
      <w:r w:rsidR="00380E48" w:rsidRPr="00380E48">
        <w:rPr>
          <w:sz w:val="24"/>
          <w:szCs w:val="24"/>
          <w:lang w:bidi="si-LK"/>
        </w:rPr>
        <w:t>Create comprehensive training materials (both technical and non-technical) to use the new AI system according to its design</w:t>
      </w:r>
      <w:r w:rsidRPr="00DE7C1A">
        <w:rPr>
          <w:sz w:val="24"/>
          <w:szCs w:val="24"/>
          <w:lang w:bidi="si-LK"/>
        </w:rPr>
        <w:t>.</w:t>
      </w:r>
    </w:p>
    <w:p w14:paraId="1FF25390" w14:textId="77777777" w:rsidR="00F62C01" w:rsidRPr="00DE7C1A" w:rsidRDefault="00000000" w:rsidP="00DE7C1A">
      <w:pPr>
        <w:ind w:left="720"/>
        <w:rPr>
          <w:sz w:val="24"/>
          <w:szCs w:val="24"/>
          <w:lang w:bidi="si-LK"/>
        </w:rPr>
      </w:pPr>
      <w:r w:rsidRPr="00DE7C1A">
        <w:rPr>
          <w:b/>
          <w:bCs/>
          <w:sz w:val="24"/>
          <w:szCs w:val="24"/>
          <w:lang w:bidi="si-LK"/>
        </w:rPr>
        <w:t>Details</w:t>
      </w:r>
      <w:r w:rsidRPr="00DE7C1A">
        <w:rPr>
          <w:sz w:val="24"/>
          <w:szCs w:val="24"/>
          <w:lang w:bidi="si-LK"/>
        </w:rPr>
        <w:t xml:space="preserve">: </w:t>
      </w:r>
      <w:r w:rsidR="00380E48" w:rsidRPr="00380E48">
        <w:rPr>
          <w:sz w:val="24"/>
          <w:szCs w:val="24"/>
          <w:lang w:bidi="si-LK"/>
        </w:rPr>
        <w:t>It includes manuals, user guides, and live training to facilitate teams can understand and take action on AI-generated insights, without expert help</w:t>
      </w:r>
      <w:r w:rsidRPr="00DE7C1A">
        <w:rPr>
          <w:sz w:val="24"/>
          <w:szCs w:val="24"/>
          <w:lang w:bidi="si-LK"/>
        </w:rPr>
        <w:t>.</w:t>
      </w:r>
    </w:p>
    <w:p w14:paraId="2E7C8A5D" w14:textId="77777777" w:rsidR="00F62C01" w:rsidRPr="00DE7C1A" w:rsidRDefault="00000000" w:rsidP="00DE7C1A">
      <w:pPr>
        <w:ind w:left="720"/>
        <w:rPr>
          <w:sz w:val="24"/>
          <w:szCs w:val="24"/>
          <w:lang w:bidi="si-LK"/>
        </w:rPr>
      </w:pPr>
      <w:r w:rsidRPr="00DE7C1A">
        <w:rPr>
          <w:b/>
          <w:bCs/>
          <w:sz w:val="24"/>
          <w:szCs w:val="24"/>
          <w:lang w:bidi="si-LK"/>
        </w:rPr>
        <w:t>Timeline</w:t>
      </w:r>
      <w:r w:rsidRPr="00DE7C1A">
        <w:rPr>
          <w:sz w:val="24"/>
          <w:szCs w:val="24"/>
          <w:lang w:bidi="si-LK"/>
        </w:rPr>
        <w:t>: May 2025 – June 2025.</w:t>
      </w:r>
    </w:p>
    <w:p w14:paraId="7AD4DD76" w14:textId="77777777" w:rsidR="00DE7C1A" w:rsidRPr="00DE7C1A" w:rsidRDefault="00000000" w:rsidP="00DE7C1A">
      <w:pPr>
        <w:ind w:left="720"/>
        <w:rPr>
          <w:sz w:val="24"/>
          <w:szCs w:val="24"/>
          <w:lang w:bidi="si-LK"/>
        </w:rPr>
      </w:pPr>
      <w:r w:rsidRPr="00DE7C1A">
        <w:rPr>
          <w:b/>
          <w:bCs/>
          <w:sz w:val="24"/>
          <w:szCs w:val="24"/>
          <w:lang w:bidi="si-LK"/>
        </w:rPr>
        <w:t>Outcome</w:t>
      </w:r>
      <w:r w:rsidRPr="00DE7C1A">
        <w:rPr>
          <w:sz w:val="24"/>
          <w:szCs w:val="24"/>
          <w:lang w:bidi="si-LK"/>
        </w:rPr>
        <w:t xml:space="preserve">: </w:t>
      </w:r>
      <w:r w:rsidR="00380E48" w:rsidRPr="00380E48">
        <w:rPr>
          <w:sz w:val="24"/>
          <w:szCs w:val="24"/>
          <w:lang w:bidi="si-LK"/>
        </w:rPr>
        <w:t>Training delivery, supply of training session manuals, and provision of support material for all stakeholders necessary for a smooth handover to BAU teams</w:t>
      </w:r>
      <w:r w:rsidRPr="00DE7C1A">
        <w:rPr>
          <w:sz w:val="24"/>
          <w:szCs w:val="24"/>
          <w:lang w:bidi="si-LK"/>
        </w:rPr>
        <w:t>.</w:t>
      </w:r>
    </w:p>
    <w:p w14:paraId="5340E33D" w14:textId="77777777" w:rsidR="00DE7C1A" w:rsidRPr="00DE7C1A" w:rsidRDefault="00DE7C1A" w:rsidP="00DE7C1A">
      <w:pPr>
        <w:spacing w:before="100" w:beforeAutospacing="1" w:after="100" w:afterAutospacing="1" w:line="240" w:lineRule="auto"/>
        <w:ind w:left="525"/>
        <w:rPr>
          <w:rFonts w:eastAsia="Times New Roman" w:cs="Times New Roman"/>
          <w:kern w:val="0"/>
          <w:sz w:val="24"/>
          <w:szCs w:val="24"/>
          <w:lang w:bidi="si-LK"/>
          <w14:ligatures w14:val="none"/>
        </w:rPr>
      </w:pPr>
    </w:p>
    <w:p w14:paraId="7B5A803C" w14:textId="77777777" w:rsidR="00F62C01" w:rsidRPr="00F62C01" w:rsidRDefault="00000000" w:rsidP="00DE7C1A">
      <w:pPr>
        <w:pStyle w:val="Heading3"/>
        <w:rPr>
          <w:rFonts w:eastAsia="Times New Roman"/>
          <w:lang w:bidi="si-LK"/>
        </w:rPr>
      </w:pPr>
      <w:bookmarkStart w:id="30" w:name="_Toc180516317"/>
      <w:r>
        <w:rPr>
          <w:rFonts w:eastAsia="Times New Roman"/>
          <w:lang w:bidi="si-LK"/>
        </w:rPr>
        <w:t xml:space="preserve">3.3.5 </w:t>
      </w:r>
      <w:r w:rsidRPr="00F62C01">
        <w:rPr>
          <w:rFonts w:eastAsia="Times New Roman"/>
          <w:lang w:bidi="si-LK"/>
        </w:rPr>
        <w:t>Handover to BAU Teams:</w:t>
      </w:r>
      <w:bookmarkEnd w:id="30"/>
    </w:p>
    <w:p w14:paraId="59F67F46" w14:textId="77777777" w:rsidR="00F62C01" w:rsidRPr="00DE7C1A" w:rsidRDefault="00000000" w:rsidP="00DE7C1A">
      <w:pPr>
        <w:ind w:left="720"/>
        <w:rPr>
          <w:sz w:val="24"/>
          <w:szCs w:val="24"/>
          <w:lang w:bidi="si-LK"/>
        </w:rPr>
      </w:pPr>
      <w:r w:rsidRPr="00DE7C1A">
        <w:rPr>
          <w:b/>
          <w:bCs/>
          <w:sz w:val="24"/>
          <w:szCs w:val="24"/>
          <w:lang w:bidi="si-LK"/>
        </w:rPr>
        <w:t>Objective</w:t>
      </w:r>
      <w:r w:rsidRPr="00DE7C1A">
        <w:rPr>
          <w:sz w:val="24"/>
          <w:szCs w:val="24"/>
          <w:lang w:bidi="si-LK"/>
        </w:rPr>
        <w:t xml:space="preserve">: </w:t>
      </w:r>
      <w:r w:rsidR="00822060" w:rsidRPr="00822060">
        <w:rPr>
          <w:sz w:val="24"/>
          <w:szCs w:val="24"/>
          <w:lang w:bidi="si-LK"/>
        </w:rPr>
        <w:t>Move the management of the AI observability system from the project team to the BAU teams officially</w:t>
      </w:r>
      <w:r w:rsidRPr="00DE7C1A">
        <w:rPr>
          <w:sz w:val="24"/>
          <w:szCs w:val="24"/>
          <w:lang w:bidi="si-LK"/>
        </w:rPr>
        <w:t>.</w:t>
      </w:r>
    </w:p>
    <w:p w14:paraId="607D7579" w14:textId="77777777" w:rsidR="00F62C01" w:rsidRPr="00DE7C1A" w:rsidRDefault="00000000" w:rsidP="00DE7C1A">
      <w:pPr>
        <w:ind w:left="720"/>
        <w:rPr>
          <w:sz w:val="24"/>
          <w:szCs w:val="24"/>
          <w:lang w:bidi="si-LK"/>
        </w:rPr>
      </w:pPr>
      <w:r w:rsidRPr="00DE7C1A">
        <w:rPr>
          <w:b/>
          <w:bCs/>
          <w:sz w:val="24"/>
          <w:szCs w:val="24"/>
          <w:lang w:bidi="si-LK"/>
        </w:rPr>
        <w:t>Details</w:t>
      </w:r>
      <w:r w:rsidRPr="00DE7C1A">
        <w:rPr>
          <w:sz w:val="24"/>
          <w:szCs w:val="24"/>
          <w:lang w:bidi="si-LK"/>
        </w:rPr>
        <w:t xml:space="preserve">: </w:t>
      </w:r>
      <w:r w:rsidR="00822060" w:rsidRPr="00822060">
        <w:rPr>
          <w:sz w:val="24"/>
          <w:szCs w:val="24"/>
          <w:lang w:bidi="si-LK"/>
        </w:rPr>
        <w:t>Make sure that BAU teams can quickly and easily maintain, monitor and troubleshoot the AI system itself</w:t>
      </w:r>
      <w:r w:rsidRPr="00DE7C1A">
        <w:rPr>
          <w:sz w:val="24"/>
          <w:szCs w:val="24"/>
          <w:lang w:bidi="si-LK"/>
        </w:rPr>
        <w:t>.</w:t>
      </w:r>
    </w:p>
    <w:p w14:paraId="48108304" w14:textId="77777777" w:rsidR="00F62C01" w:rsidRPr="00DE7C1A" w:rsidRDefault="00000000" w:rsidP="00DE7C1A">
      <w:pPr>
        <w:ind w:left="720"/>
        <w:rPr>
          <w:sz w:val="24"/>
          <w:szCs w:val="24"/>
          <w:lang w:bidi="si-LK"/>
        </w:rPr>
      </w:pPr>
      <w:r w:rsidRPr="00DE7C1A">
        <w:rPr>
          <w:b/>
          <w:bCs/>
          <w:sz w:val="24"/>
          <w:szCs w:val="24"/>
          <w:lang w:bidi="si-LK"/>
        </w:rPr>
        <w:t>Timeline</w:t>
      </w:r>
      <w:r w:rsidRPr="00DE7C1A">
        <w:rPr>
          <w:sz w:val="24"/>
          <w:szCs w:val="24"/>
          <w:lang w:bidi="si-LK"/>
        </w:rPr>
        <w:t>: June 30, 2025.</w:t>
      </w:r>
    </w:p>
    <w:p w14:paraId="3C7F050C" w14:textId="77777777" w:rsidR="00F62C01" w:rsidRPr="00F62C01" w:rsidRDefault="00000000" w:rsidP="00DE7C1A">
      <w:pPr>
        <w:ind w:left="720"/>
        <w:rPr>
          <w:lang w:bidi="si-LK"/>
        </w:rPr>
      </w:pPr>
      <w:r w:rsidRPr="00DE7C1A">
        <w:rPr>
          <w:b/>
          <w:bCs/>
          <w:sz w:val="24"/>
          <w:szCs w:val="24"/>
          <w:lang w:bidi="si-LK"/>
        </w:rPr>
        <w:t>Outcome</w:t>
      </w:r>
      <w:r w:rsidRPr="00DE7C1A">
        <w:rPr>
          <w:sz w:val="24"/>
          <w:szCs w:val="24"/>
          <w:lang w:bidi="si-LK"/>
        </w:rPr>
        <w:t xml:space="preserve">: </w:t>
      </w:r>
      <w:r w:rsidR="00822060" w:rsidRPr="00822060">
        <w:rPr>
          <w:sz w:val="24"/>
          <w:szCs w:val="24"/>
          <w:lang w:bidi="si-LK"/>
        </w:rPr>
        <w:t>Completed knowledge transfer to BAU teams, handover documentation and full BAU team ownership of the system</w:t>
      </w:r>
      <w:r w:rsidRPr="00DE7C1A">
        <w:rPr>
          <w:sz w:val="24"/>
          <w:szCs w:val="24"/>
          <w:lang w:bidi="si-LK"/>
        </w:rPr>
        <w:t>.</w:t>
      </w:r>
    </w:p>
    <w:p w14:paraId="6FF179F8" w14:textId="77777777" w:rsidR="00F62C01" w:rsidRPr="00F62C01" w:rsidRDefault="00F62C01" w:rsidP="00F62C01">
      <w:pPr>
        <w:spacing w:after="0" w:line="240" w:lineRule="auto"/>
        <w:rPr>
          <w:rFonts w:eastAsia="Times New Roman" w:cs="Times New Roman"/>
          <w:kern w:val="0"/>
          <w:sz w:val="24"/>
          <w:szCs w:val="24"/>
          <w:lang w:bidi="si-LK"/>
          <w14:ligatures w14:val="none"/>
        </w:rPr>
      </w:pPr>
    </w:p>
    <w:p w14:paraId="1DE10C6B" w14:textId="77777777" w:rsidR="00F62C01" w:rsidRPr="00F62C01" w:rsidRDefault="00000000" w:rsidP="00D8624E">
      <w:pPr>
        <w:pStyle w:val="Heading2"/>
        <w:rPr>
          <w:rFonts w:eastAsia="Times New Roman"/>
          <w:lang w:bidi="si-LK"/>
        </w:rPr>
      </w:pPr>
      <w:bookmarkStart w:id="31" w:name="_Toc180516318"/>
      <w:r>
        <w:rPr>
          <w:rFonts w:eastAsia="Times New Roman"/>
          <w:lang w:bidi="si-LK"/>
        </w:rPr>
        <w:t xml:space="preserve">3.4 </w:t>
      </w:r>
      <w:r w:rsidRPr="00F62C01">
        <w:rPr>
          <w:rFonts w:eastAsia="Times New Roman"/>
          <w:lang w:bidi="si-LK"/>
        </w:rPr>
        <w:t>Explanation</w:t>
      </w:r>
      <w:bookmarkEnd w:id="31"/>
    </w:p>
    <w:p w14:paraId="5DA618F2" w14:textId="77777777" w:rsidR="00F62C01" w:rsidRDefault="00000000" w:rsidP="00F62C01">
      <w:pPr>
        <w:spacing w:before="100" w:beforeAutospacing="1" w:after="100" w:afterAutospacing="1" w:line="240" w:lineRule="auto"/>
        <w:rPr>
          <w:rFonts w:eastAsia="Times New Roman" w:cs="Times New Roman"/>
          <w:kern w:val="0"/>
          <w:sz w:val="24"/>
          <w:szCs w:val="24"/>
          <w:lang w:bidi="si-LK"/>
          <w14:ligatures w14:val="none"/>
        </w:rPr>
      </w:pPr>
      <w:r w:rsidRPr="00822060">
        <w:rPr>
          <w:rFonts w:eastAsia="Times New Roman" w:cs="Times New Roman"/>
          <w:kern w:val="0"/>
          <w:sz w:val="24"/>
          <w:szCs w:val="24"/>
          <w:lang w:bidi="si-LK"/>
          <w14:ligatures w14:val="none"/>
        </w:rPr>
        <w:t>As this hybrid life cycle can comfortably fit structured planning and scheduling for the overall project while allowing flexibility for the AI integration, this life cycle is best suited to this project. As tends to be the case with AI models, they need to be iteratively tested and validated, so we use agile principles in the PoC phase where changes need to be made often based on feedback. Using milestones like the Go/No-Go decision makes sure that the project can pivot on the learning from the PoC or take aim at something new if a given focus isn't working before embarking on full-scale implementation</w:t>
      </w:r>
      <w:r w:rsidRPr="00F62C01">
        <w:rPr>
          <w:rFonts w:eastAsia="Times New Roman" w:cs="Times New Roman"/>
          <w:kern w:val="0"/>
          <w:sz w:val="24"/>
          <w:szCs w:val="24"/>
          <w:lang w:bidi="si-LK"/>
          <w14:ligatures w14:val="none"/>
        </w:rPr>
        <w:t>.</w:t>
      </w:r>
    </w:p>
    <w:p w14:paraId="4817DEF8" w14:textId="77777777" w:rsidR="00D8624E" w:rsidRDefault="00000000" w:rsidP="00F62C01">
      <w:pPr>
        <w:spacing w:before="100" w:beforeAutospacing="1" w:after="100" w:afterAutospacing="1" w:line="240" w:lineRule="auto"/>
        <w:rPr>
          <w:rFonts w:eastAsia="Times New Roman" w:cs="Times New Roman"/>
          <w:kern w:val="0"/>
          <w:sz w:val="24"/>
          <w:szCs w:val="24"/>
          <w:lang w:bidi="si-LK"/>
          <w14:ligatures w14:val="none"/>
        </w:rPr>
      </w:pPr>
      <w:r w:rsidRPr="00822060">
        <w:rPr>
          <w:rFonts w:eastAsia="Times New Roman" w:cs="Times New Roman"/>
          <w:kern w:val="0"/>
          <w:sz w:val="24"/>
          <w:szCs w:val="24"/>
          <w:lang w:bidi="si-LK"/>
          <w14:ligatures w14:val="none"/>
        </w:rPr>
        <w:t>All stakeholders (both technical and non), have clear priorities regarding what the deliverables will achieve at any given stage, and when</w:t>
      </w:r>
      <w:r w:rsidR="00F62C01" w:rsidRPr="00F62C01">
        <w:rPr>
          <w:rFonts w:eastAsia="Times New Roman" w:cs="Times New Roman"/>
          <w:kern w:val="0"/>
          <w:sz w:val="24"/>
          <w:szCs w:val="24"/>
          <w:lang w:bidi="si-LK"/>
          <w14:ligatures w14:val="none"/>
        </w:rPr>
        <w:t>.</w:t>
      </w:r>
    </w:p>
    <w:p w14:paraId="56D1AEE1" w14:textId="77777777" w:rsidR="00D8624E" w:rsidRDefault="00000000" w:rsidP="00D8624E">
      <w:pPr>
        <w:jc w:val="left"/>
        <w:rPr>
          <w:rFonts w:eastAsia="Times New Roman" w:cs="Times New Roman"/>
          <w:kern w:val="0"/>
          <w:sz w:val="24"/>
          <w:szCs w:val="24"/>
          <w:lang w:bidi="si-LK"/>
          <w14:ligatures w14:val="none"/>
        </w:rPr>
      </w:pPr>
      <w:r>
        <w:rPr>
          <w:rFonts w:eastAsia="Times New Roman" w:cs="Times New Roman"/>
          <w:kern w:val="0"/>
          <w:sz w:val="24"/>
          <w:szCs w:val="24"/>
          <w:lang w:bidi="si-LK"/>
          <w14:ligatures w14:val="none"/>
        </w:rPr>
        <w:br w:type="page"/>
      </w:r>
    </w:p>
    <w:p w14:paraId="452EBEF6" w14:textId="77777777" w:rsidR="005E7CAA" w:rsidRPr="00C56EE9" w:rsidRDefault="00000000" w:rsidP="0051033A">
      <w:pPr>
        <w:pStyle w:val="Heading1"/>
        <w:numPr>
          <w:ilvl w:val="0"/>
          <w:numId w:val="48"/>
        </w:numPr>
        <w:rPr>
          <w:rFonts w:eastAsia="Times New Roman"/>
          <w:lang w:bidi="si-LK"/>
        </w:rPr>
      </w:pPr>
      <w:bookmarkStart w:id="32" w:name="_Toc180516319"/>
      <w:r w:rsidRPr="00C56EE9">
        <w:rPr>
          <w:rFonts w:eastAsia="Times New Roman"/>
          <w:lang w:bidi="si-LK"/>
        </w:rPr>
        <w:lastRenderedPageBreak/>
        <w:t>Scope of Work</w:t>
      </w:r>
      <w:bookmarkEnd w:id="32"/>
    </w:p>
    <w:p w14:paraId="2D60B950" w14:textId="77777777" w:rsidR="005E7CAA" w:rsidRPr="005E7CAA" w:rsidRDefault="005E7CAA" w:rsidP="005E7CAA">
      <w:pPr>
        <w:spacing w:before="100" w:beforeAutospacing="1" w:after="100" w:afterAutospacing="1" w:line="240" w:lineRule="auto"/>
        <w:rPr>
          <w:rFonts w:eastAsia="Times New Roman" w:cs="Times New Roman"/>
          <w:kern w:val="0"/>
          <w:sz w:val="24"/>
          <w:szCs w:val="24"/>
          <w:lang w:bidi="si-LK"/>
          <w14:ligatures w14:val="none"/>
        </w:rPr>
      </w:pPr>
    </w:p>
    <w:p w14:paraId="72B1F2A6" w14:textId="77777777" w:rsidR="005E7CAA" w:rsidRPr="005E7CAA" w:rsidRDefault="00000000" w:rsidP="00DE7C1A">
      <w:pPr>
        <w:pStyle w:val="Heading2"/>
        <w:rPr>
          <w:rFonts w:eastAsia="Times New Roman"/>
          <w:lang w:bidi="si-LK"/>
        </w:rPr>
      </w:pPr>
      <w:bookmarkStart w:id="33" w:name="_Toc180516320"/>
      <w:r>
        <w:rPr>
          <w:rFonts w:eastAsia="Times New Roman"/>
          <w:lang w:bidi="si-LK"/>
        </w:rPr>
        <w:t>4.</w:t>
      </w:r>
      <w:r w:rsidRPr="005E7CAA">
        <w:rPr>
          <w:rFonts w:eastAsia="Times New Roman"/>
          <w:lang w:bidi="si-LK"/>
        </w:rPr>
        <w:t>1 Project Overview</w:t>
      </w:r>
      <w:bookmarkEnd w:id="33"/>
    </w:p>
    <w:p w14:paraId="2FB6BA2D" w14:textId="77777777" w:rsidR="005E7CAA" w:rsidRPr="005E7CAA" w:rsidRDefault="00000000" w:rsidP="005E7CAA">
      <w:pPr>
        <w:spacing w:before="100" w:beforeAutospacing="1" w:after="100" w:afterAutospacing="1" w:line="240" w:lineRule="auto"/>
        <w:rPr>
          <w:rFonts w:eastAsia="Times New Roman" w:cs="Times New Roman"/>
          <w:kern w:val="0"/>
          <w:sz w:val="24"/>
          <w:szCs w:val="24"/>
          <w:lang w:bidi="si-LK"/>
          <w14:ligatures w14:val="none"/>
        </w:rPr>
      </w:pPr>
      <w:r w:rsidRPr="00822060">
        <w:rPr>
          <w:rFonts w:eastAsia="Times New Roman" w:cs="Times New Roman"/>
          <w:kern w:val="0"/>
          <w:sz w:val="24"/>
          <w:szCs w:val="24"/>
          <w:lang w:bidi="si-LK"/>
          <w14:ligatures w14:val="none"/>
        </w:rPr>
        <w:t>The main goal of this project is to intelligently implement artificial intelligence (AI) into the bank's mainframe log observability system. The project will leverage the power of AI to help the bank monitor undesirable mainframe systems more efficiently, reduce the proliferation of manual work, and allow non-specialists to more easily understand system logs. The project includes PoC, AI implementation, training and handover to Business as Usual (BAU) teams</w:t>
      </w:r>
      <w:r w:rsidRPr="005E7CAA">
        <w:rPr>
          <w:rFonts w:eastAsia="Times New Roman" w:cs="Times New Roman"/>
          <w:kern w:val="0"/>
          <w:sz w:val="24"/>
          <w:szCs w:val="24"/>
          <w:lang w:bidi="si-LK"/>
          <w14:ligatures w14:val="none"/>
        </w:rPr>
        <w:t>.</w:t>
      </w:r>
    </w:p>
    <w:p w14:paraId="10110B2B" w14:textId="77777777" w:rsidR="005E7CAA" w:rsidRPr="005E7CAA" w:rsidRDefault="00000000" w:rsidP="00DE7C1A">
      <w:pPr>
        <w:pStyle w:val="Heading2"/>
        <w:rPr>
          <w:rFonts w:eastAsia="Times New Roman"/>
          <w:lang w:bidi="si-LK"/>
        </w:rPr>
      </w:pPr>
      <w:bookmarkStart w:id="34" w:name="_Toc180516321"/>
      <w:r>
        <w:rPr>
          <w:rFonts w:eastAsia="Times New Roman"/>
          <w:lang w:bidi="si-LK"/>
        </w:rPr>
        <w:t>4.</w:t>
      </w:r>
      <w:r w:rsidRPr="005E7CAA">
        <w:rPr>
          <w:rFonts w:eastAsia="Times New Roman"/>
          <w:lang w:bidi="si-LK"/>
        </w:rPr>
        <w:t>2 Key Objectives</w:t>
      </w:r>
      <w:bookmarkEnd w:id="34"/>
    </w:p>
    <w:p w14:paraId="78E63AA6" w14:textId="77777777" w:rsidR="005E7CAA" w:rsidRPr="00DE7C1A" w:rsidRDefault="00000000" w:rsidP="00DE7C1A">
      <w:pPr>
        <w:ind w:left="720" w:hanging="720"/>
        <w:rPr>
          <w:sz w:val="24"/>
          <w:szCs w:val="24"/>
          <w:lang w:bidi="si-LK"/>
        </w:rPr>
      </w:pPr>
      <w:r>
        <w:rPr>
          <w:b/>
          <w:bCs/>
          <w:sz w:val="24"/>
          <w:szCs w:val="24"/>
          <w:lang w:bidi="si-LK"/>
        </w:rPr>
        <w:t>`</w:t>
      </w:r>
      <w:r>
        <w:rPr>
          <w:b/>
          <w:bCs/>
          <w:sz w:val="24"/>
          <w:szCs w:val="24"/>
          <w:lang w:bidi="si-LK"/>
        </w:rPr>
        <w:tab/>
      </w:r>
      <w:r w:rsidRPr="00DE7C1A">
        <w:rPr>
          <w:b/>
          <w:bCs/>
          <w:sz w:val="24"/>
          <w:szCs w:val="24"/>
          <w:lang w:bidi="si-LK"/>
        </w:rPr>
        <w:t>AI Integration</w:t>
      </w:r>
      <w:r w:rsidRPr="00DE7C1A">
        <w:rPr>
          <w:sz w:val="24"/>
          <w:szCs w:val="24"/>
          <w:lang w:bidi="si-LK"/>
        </w:rPr>
        <w:t xml:space="preserve">: </w:t>
      </w:r>
      <w:r w:rsidR="00CD298E" w:rsidRPr="00CD298E">
        <w:rPr>
          <w:sz w:val="24"/>
          <w:szCs w:val="24"/>
          <w:lang w:bidi="si-LK"/>
        </w:rPr>
        <w:t>Achieve AI-driven analysis of mainframe logs, replacing existing manual and Splunk-based approaches</w:t>
      </w:r>
      <w:r w:rsidRPr="00DE7C1A">
        <w:rPr>
          <w:sz w:val="24"/>
          <w:szCs w:val="24"/>
          <w:lang w:bidi="si-LK"/>
        </w:rPr>
        <w:t>.</w:t>
      </w:r>
    </w:p>
    <w:p w14:paraId="3364DDD4" w14:textId="77777777" w:rsidR="005E7CAA" w:rsidRPr="00DE7C1A" w:rsidRDefault="00000000" w:rsidP="00DE7C1A">
      <w:pPr>
        <w:ind w:left="720"/>
        <w:rPr>
          <w:sz w:val="24"/>
          <w:szCs w:val="24"/>
          <w:lang w:bidi="si-LK"/>
        </w:rPr>
      </w:pPr>
      <w:r w:rsidRPr="00DE7C1A">
        <w:rPr>
          <w:b/>
          <w:bCs/>
          <w:sz w:val="24"/>
          <w:szCs w:val="24"/>
          <w:lang w:bidi="si-LK"/>
        </w:rPr>
        <w:t>Testing and Validation</w:t>
      </w:r>
      <w:r w:rsidRPr="00DE7C1A">
        <w:rPr>
          <w:sz w:val="24"/>
          <w:szCs w:val="24"/>
          <w:lang w:bidi="si-LK"/>
        </w:rPr>
        <w:t xml:space="preserve">: </w:t>
      </w:r>
      <w:r w:rsidR="00CD298E" w:rsidRPr="00CD298E">
        <w:rPr>
          <w:sz w:val="24"/>
          <w:szCs w:val="24"/>
          <w:lang w:bidi="si-LK"/>
        </w:rPr>
        <w:t>Proof of concept to see if AI can give accurate and actionable insight.</w:t>
      </w:r>
    </w:p>
    <w:p w14:paraId="3F9EDAAB" w14:textId="77777777" w:rsidR="005E7CAA" w:rsidRPr="00DE7C1A" w:rsidRDefault="00000000" w:rsidP="00DE7C1A">
      <w:pPr>
        <w:ind w:left="720"/>
        <w:rPr>
          <w:sz w:val="24"/>
          <w:szCs w:val="24"/>
          <w:lang w:bidi="si-LK"/>
        </w:rPr>
      </w:pPr>
      <w:r w:rsidRPr="00DE7C1A">
        <w:rPr>
          <w:b/>
          <w:bCs/>
          <w:sz w:val="24"/>
          <w:szCs w:val="24"/>
          <w:lang w:bidi="si-LK"/>
        </w:rPr>
        <w:t>Training and Documentation</w:t>
      </w:r>
      <w:r w:rsidRPr="00DE7C1A">
        <w:rPr>
          <w:sz w:val="24"/>
          <w:szCs w:val="24"/>
          <w:lang w:bidi="si-LK"/>
        </w:rPr>
        <w:t xml:space="preserve">: </w:t>
      </w:r>
      <w:r w:rsidR="00CD298E" w:rsidRPr="00CD298E">
        <w:rPr>
          <w:sz w:val="24"/>
          <w:szCs w:val="24"/>
          <w:lang w:bidi="si-LK"/>
        </w:rPr>
        <w:t>Create comprehensive training for both technical and non-technical users to interpret AI-driven insights</w:t>
      </w:r>
      <w:r w:rsidRPr="00DE7C1A">
        <w:rPr>
          <w:sz w:val="24"/>
          <w:szCs w:val="24"/>
          <w:lang w:bidi="si-LK"/>
        </w:rPr>
        <w:t>.</w:t>
      </w:r>
    </w:p>
    <w:p w14:paraId="4C37A4FE" w14:textId="77777777" w:rsidR="005E7CAA" w:rsidRPr="00DE7C1A" w:rsidRDefault="00000000" w:rsidP="00DE7C1A">
      <w:pPr>
        <w:ind w:left="720"/>
        <w:rPr>
          <w:sz w:val="24"/>
          <w:szCs w:val="24"/>
          <w:lang w:bidi="si-LK"/>
        </w:rPr>
      </w:pPr>
      <w:r w:rsidRPr="00DE7C1A">
        <w:rPr>
          <w:b/>
          <w:bCs/>
          <w:sz w:val="24"/>
          <w:szCs w:val="24"/>
          <w:lang w:bidi="si-LK"/>
        </w:rPr>
        <w:t>Operational Handover</w:t>
      </w:r>
      <w:r w:rsidRPr="00DE7C1A">
        <w:rPr>
          <w:sz w:val="24"/>
          <w:szCs w:val="24"/>
          <w:lang w:bidi="si-LK"/>
        </w:rPr>
        <w:t xml:space="preserve">: </w:t>
      </w:r>
      <w:r w:rsidR="00CD298E" w:rsidRPr="00CD298E">
        <w:rPr>
          <w:sz w:val="24"/>
          <w:szCs w:val="24"/>
          <w:lang w:bidi="si-LK"/>
        </w:rPr>
        <w:t>By 2025 hand over the AI observability system to BAU teams</w:t>
      </w:r>
      <w:r w:rsidRPr="00DE7C1A">
        <w:rPr>
          <w:sz w:val="24"/>
          <w:szCs w:val="24"/>
          <w:lang w:bidi="si-LK"/>
        </w:rPr>
        <w:t>.</w:t>
      </w:r>
    </w:p>
    <w:p w14:paraId="0DC17A12" w14:textId="77777777" w:rsidR="005E7CAA" w:rsidRPr="005E7CAA" w:rsidRDefault="00000000" w:rsidP="00DE7C1A">
      <w:pPr>
        <w:pStyle w:val="Heading2"/>
        <w:rPr>
          <w:rFonts w:eastAsia="Times New Roman"/>
          <w:lang w:bidi="si-LK"/>
        </w:rPr>
      </w:pPr>
      <w:bookmarkStart w:id="35" w:name="_Toc180516322"/>
      <w:r>
        <w:rPr>
          <w:rFonts w:eastAsia="Times New Roman"/>
          <w:lang w:bidi="si-LK"/>
        </w:rPr>
        <w:t>4.</w:t>
      </w:r>
      <w:r w:rsidRPr="005E7CAA">
        <w:rPr>
          <w:rFonts w:eastAsia="Times New Roman"/>
          <w:lang w:bidi="si-LK"/>
        </w:rPr>
        <w:t>3 In-Scope</w:t>
      </w:r>
      <w:bookmarkEnd w:id="35"/>
    </w:p>
    <w:p w14:paraId="5274B731" w14:textId="77777777" w:rsidR="00CD298E" w:rsidRPr="00CD298E" w:rsidRDefault="00000000" w:rsidP="00CD298E">
      <w:pPr>
        <w:pStyle w:val="ListParagraph"/>
        <w:numPr>
          <w:ilvl w:val="0"/>
          <w:numId w:val="59"/>
        </w:numPr>
        <w:spacing w:before="100" w:beforeAutospacing="1" w:after="100" w:afterAutospacing="1" w:line="240" w:lineRule="auto"/>
        <w:rPr>
          <w:sz w:val="24"/>
          <w:szCs w:val="24"/>
          <w:lang w:bidi="si-LK"/>
        </w:rPr>
      </w:pPr>
      <w:r w:rsidRPr="00CD298E">
        <w:rPr>
          <w:sz w:val="24"/>
          <w:szCs w:val="24"/>
          <w:lang w:bidi="si-LK"/>
        </w:rPr>
        <w:t>Integrating AI along with log observability into the bank’s existing mainframe.</w:t>
      </w:r>
    </w:p>
    <w:p w14:paraId="62A4A48C" w14:textId="77777777" w:rsidR="00CD298E" w:rsidRPr="00CD298E" w:rsidRDefault="00000000" w:rsidP="00CD298E">
      <w:pPr>
        <w:pStyle w:val="ListParagraph"/>
        <w:numPr>
          <w:ilvl w:val="0"/>
          <w:numId w:val="59"/>
        </w:numPr>
        <w:spacing w:before="100" w:beforeAutospacing="1" w:after="100" w:afterAutospacing="1" w:line="240" w:lineRule="auto"/>
        <w:rPr>
          <w:sz w:val="24"/>
          <w:szCs w:val="24"/>
          <w:lang w:bidi="si-LK"/>
        </w:rPr>
      </w:pPr>
      <w:r w:rsidRPr="00CD298E">
        <w:rPr>
          <w:sz w:val="24"/>
          <w:szCs w:val="24"/>
          <w:lang w:bidi="si-LK"/>
        </w:rPr>
        <w:t>Using testing to evaluate the degree to which AI enables false positives reduction and insight into system events.</w:t>
      </w:r>
    </w:p>
    <w:p w14:paraId="61496F37" w14:textId="77777777" w:rsidR="00CD298E" w:rsidRPr="00CD298E" w:rsidRDefault="00000000" w:rsidP="00CD298E">
      <w:pPr>
        <w:pStyle w:val="ListParagraph"/>
        <w:numPr>
          <w:ilvl w:val="0"/>
          <w:numId w:val="59"/>
        </w:numPr>
        <w:spacing w:before="100" w:beforeAutospacing="1" w:after="100" w:afterAutospacing="1" w:line="240" w:lineRule="auto"/>
        <w:rPr>
          <w:sz w:val="24"/>
          <w:szCs w:val="24"/>
          <w:lang w:bidi="si-LK"/>
        </w:rPr>
      </w:pPr>
      <w:r w:rsidRPr="00CD298E">
        <w:rPr>
          <w:sz w:val="24"/>
          <w:szCs w:val="24"/>
          <w:lang w:bidi="si-LK"/>
        </w:rPr>
        <w:t>Making sure that the AI-driven insights are accessible to both mainframe technical (experts) &amp; non-mainframe technical (risk, compliance).</w:t>
      </w:r>
    </w:p>
    <w:p w14:paraId="593C8172" w14:textId="77777777" w:rsidR="00CD298E" w:rsidRPr="00CD298E" w:rsidRDefault="00000000" w:rsidP="00CD298E">
      <w:pPr>
        <w:pStyle w:val="ListParagraph"/>
        <w:numPr>
          <w:ilvl w:val="0"/>
          <w:numId w:val="59"/>
        </w:numPr>
        <w:spacing w:before="100" w:beforeAutospacing="1" w:after="100" w:afterAutospacing="1" w:line="240" w:lineRule="auto"/>
        <w:rPr>
          <w:sz w:val="24"/>
          <w:szCs w:val="24"/>
          <w:lang w:bidi="si-LK"/>
        </w:rPr>
      </w:pPr>
      <w:r w:rsidRPr="00CD298E">
        <w:rPr>
          <w:sz w:val="24"/>
          <w:szCs w:val="24"/>
          <w:lang w:bidi="si-LK"/>
        </w:rPr>
        <w:t>Training users on how to use and interpret the insights yielded by AI, as well as supporting documentation for how specific AI may be used and interpreted.</w:t>
      </w:r>
    </w:p>
    <w:p w14:paraId="013EE4E9" w14:textId="77777777" w:rsidR="005E7CAA" w:rsidRPr="005E7CAA" w:rsidRDefault="00000000" w:rsidP="00DE7C1A">
      <w:pPr>
        <w:pStyle w:val="Heading2"/>
        <w:rPr>
          <w:rFonts w:eastAsia="Times New Roman"/>
          <w:lang w:bidi="si-LK"/>
        </w:rPr>
      </w:pPr>
      <w:bookmarkStart w:id="36" w:name="_Toc180516323"/>
      <w:r>
        <w:rPr>
          <w:rFonts w:eastAsia="Times New Roman"/>
          <w:lang w:bidi="si-LK"/>
        </w:rPr>
        <w:t>4.</w:t>
      </w:r>
      <w:r w:rsidRPr="005E7CAA">
        <w:rPr>
          <w:rFonts w:eastAsia="Times New Roman"/>
          <w:lang w:bidi="si-LK"/>
        </w:rPr>
        <w:t>4 Out-of-Scope</w:t>
      </w:r>
      <w:bookmarkEnd w:id="36"/>
    </w:p>
    <w:p w14:paraId="64E060BC" w14:textId="77777777" w:rsidR="00CD298E" w:rsidRPr="00CD298E" w:rsidRDefault="00000000" w:rsidP="00CD298E">
      <w:pPr>
        <w:pStyle w:val="ListParagraph"/>
        <w:numPr>
          <w:ilvl w:val="0"/>
          <w:numId w:val="60"/>
        </w:numPr>
        <w:spacing w:before="100" w:beforeAutospacing="1" w:after="100" w:afterAutospacing="1" w:line="240" w:lineRule="auto"/>
        <w:rPr>
          <w:sz w:val="24"/>
          <w:szCs w:val="24"/>
          <w:lang w:bidi="si-LK"/>
        </w:rPr>
      </w:pPr>
      <w:r w:rsidRPr="00CD298E">
        <w:rPr>
          <w:sz w:val="24"/>
          <w:szCs w:val="24"/>
          <w:lang w:bidi="si-LK"/>
        </w:rPr>
        <w:t>Airbus expands AI to systems beyond the mainframe environment.</w:t>
      </w:r>
    </w:p>
    <w:p w14:paraId="0EEBFEF1" w14:textId="77777777" w:rsidR="00CD298E" w:rsidRPr="00CD298E" w:rsidRDefault="00000000" w:rsidP="00CD298E">
      <w:pPr>
        <w:pStyle w:val="ListParagraph"/>
        <w:numPr>
          <w:ilvl w:val="0"/>
          <w:numId w:val="60"/>
        </w:numPr>
        <w:spacing w:before="100" w:beforeAutospacing="1" w:after="100" w:afterAutospacing="1" w:line="240" w:lineRule="auto"/>
        <w:rPr>
          <w:sz w:val="24"/>
          <w:szCs w:val="24"/>
          <w:lang w:bidi="si-LK"/>
        </w:rPr>
      </w:pPr>
      <w:r w:rsidRPr="00CD298E">
        <w:rPr>
          <w:sz w:val="24"/>
          <w:szCs w:val="24"/>
          <w:lang w:bidi="si-LK"/>
        </w:rPr>
        <w:t>Development or integration of such payment processing features.</w:t>
      </w:r>
    </w:p>
    <w:p w14:paraId="0EA01F0C" w14:textId="77777777" w:rsidR="005E7CAA" w:rsidRPr="00CD298E" w:rsidRDefault="00000000" w:rsidP="00CD298E">
      <w:pPr>
        <w:pStyle w:val="ListParagraph"/>
        <w:numPr>
          <w:ilvl w:val="0"/>
          <w:numId w:val="60"/>
        </w:numPr>
        <w:spacing w:before="100" w:beforeAutospacing="1" w:after="100" w:afterAutospacing="1" w:line="240" w:lineRule="auto"/>
        <w:rPr>
          <w:sz w:val="24"/>
          <w:szCs w:val="24"/>
          <w:lang w:bidi="si-LK"/>
        </w:rPr>
      </w:pPr>
      <w:r w:rsidRPr="00CD298E">
        <w:rPr>
          <w:sz w:val="24"/>
          <w:szCs w:val="24"/>
          <w:lang w:bidi="si-LK"/>
        </w:rPr>
        <w:t>Scalability of the AI solution into other departments or use cases beyond observability.</w:t>
      </w:r>
    </w:p>
    <w:p w14:paraId="2FD3CB61" w14:textId="77777777" w:rsidR="005E7CAA" w:rsidRPr="005E7CAA" w:rsidRDefault="00000000" w:rsidP="00D3248B">
      <w:pPr>
        <w:pStyle w:val="Heading2"/>
        <w:numPr>
          <w:ilvl w:val="1"/>
          <w:numId w:val="50"/>
        </w:numPr>
        <w:rPr>
          <w:rFonts w:eastAsia="Times New Roman"/>
          <w:lang w:bidi="si-LK"/>
        </w:rPr>
      </w:pPr>
      <w:bookmarkStart w:id="37" w:name="_Toc180516324"/>
      <w:r w:rsidRPr="005E7CAA">
        <w:rPr>
          <w:rFonts w:eastAsia="Times New Roman"/>
          <w:lang w:bidi="si-LK"/>
        </w:rPr>
        <w:t>Priorities</w:t>
      </w:r>
      <w:bookmarkEnd w:id="37"/>
    </w:p>
    <w:p w14:paraId="6B2E0EAB" w14:textId="77777777" w:rsidR="005E7CAA" w:rsidRPr="00D3248B" w:rsidRDefault="00000000" w:rsidP="00D3248B">
      <w:pPr>
        <w:ind w:left="720"/>
        <w:rPr>
          <w:sz w:val="24"/>
          <w:szCs w:val="24"/>
          <w:lang w:bidi="si-LK"/>
        </w:rPr>
      </w:pPr>
      <w:r w:rsidRPr="00D3248B">
        <w:rPr>
          <w:b/>
          <w:bCs/>
          <w:sz w:val="24"/>
          <w:szCs w:val="24"/>
          <w:lang w:bidi="si-LK"/>
        </w:rPr>
        <w:t>Improve Observability</w:t>
      </w:r>
      <w:r w:rsidR="00D3248B" w:rsidRPr="00D3248B">
        <w:rPr>
          <w:sz w:val="24"/>
          <w:szCs w:val="24"/>
          <w:lang w:bidi="si-LK"/>
        </w:rPr>
        <w:t>:</w:t>
      </w:r>
      <w:r w:rsidR="00CD298E">
        <w:rPr>
          <w:sz w:val="24"/>
          <w:szCs w:val="24"/>
          <w:lang w:bidi="si-LK"/>
        </w:rPr>
        <w:t xml:space="preserve"> </w:t>
      </w:r>
      <w:r w:rsidR="00CD298E" w:rsidRPr="00CD298E">
        <w:rPr>
          <w:sz w:val="24"/>
          <w:szCs w:val="24"/>
          <w:lang w:bidi="si-LK"/>
        </w:rPr>
        <w:t>With the help of AI, monitoring of mainframe systems in real-time will be possible, giving you a heads-up on problems before they escalate</w:t>
      </w:r>
      <w:r w:rsidRPr="00D3248B">
        <w:rPr>
          <w:sz w:val="24"/>
          <w:szCs w:val="24"/>
          <w:lang w:bidi="si-LK"/>
        </w:rPr>
        <w:t>.</w:t>
      </w:r>
    </w:p>
    <w:p w14:paraId="60F5AC6E" w14:textId="77777777" w:rsidR="005E7CAA" w:rsidRPr="00D3248B" w:rsidRDefault="00000000" w:rsidP="00D3248B">
      <w:pPr>
        <w:ind w:left="720"/>
        <w:rPr>
          <w:sz w:val="24"/>
          <w:szCs w:val="24"/>
          <w:lang w:bidi="si-LK"/>
        </w:rPr>
      </w:pPr>
      <w:r w:rsidRPr="00D3248B">
        <w:rPr>
          <w:b/>
          <w:bCs/>
          <w:sz w:val="24"/>
          <w:szCs w:val="24"/>
          <w:lang w:bidi="si-LK"/>
        </w:rPr>
        <w:t>Reduce Manual Workload</w:t>
      </w:r>
      <w:r w:rsidRPr="00D3248B">
        <w:rPr>
          <w:sz w:val="24"/>
          <w:szCs w:val="24"/>
          <w:lang w:bidi="si-LK"/>
        </w:rPr>
        <w:t xml:space="preserve">: </w:t>
      </w:r>
      <w:r w:rsidR="00CD298E" w:rsidRPr="00CD298E">
        <w:rPr>
          <w:sz w:val="24"/>
          <w:szCs w:val="24"/>
          <w:lang w:bidi="si-LK"/>
        </w:rPr>
        <w:t>It seeks to deplete the experts in a mainframe and minimize the need for manual log analysis at the experts’ level</w:t>
      </w:r>
      <w:r w:rsidRPr="00D3248B">
        <w:rPr>
          <w:sz w:val="24"/>
          <w:szCs w:val="24"/>
          <w:lang w:bidi="si-LK"/>
        </w:rPr>
        <w:t>.</w:t>
      </w:r>
    </w:p>
    <w:p w14:paraId="4BE4F0F8" w14:textId="77777777" w:rsidR="005E7CAA" w:rsidRPr="00D3248B" w:rsidRDefault="00000000" w:rsidP="00D3248B">
      <w:pPr>
        <w:ind w:left="720"/>
        <w:rPr>
          <w:sz w:val="24"/>
          <w:szCs w:val="24"/>
          <w:lang w:bidi="si-LK"/>
        </w:rPr>
      </w:pPr>
      <w:r w:rsidRPr="00D3248B">
        <w:rPr>
          <w:b/>
          <w:bCs/>
          <w:sz w:val="24"/>
          <w:szCs w:val="24"/>
          <w:lang w:bidi="si-LK"/>
        </w:rPr>
        <w:t>Ensure Accurate AI Insights</w:t>
      </w:r>
      <w:r w:rsidRPr="00D3248B">
        <w:rPr>
          <w:sz w:val="24"/>
          <w:szCs w:val="24"/>
          <w:lang w:bidi="si-LK"/>
        </w:rPr>
        <w:t xml:space="preserve">: </w:t>
      </w:r>
      <w:r w:rsidR="00CD298E" w:rsidRPr="00CD298E">
        <w:rPr>
          <w:sz w:val="24"/>
          <w:szCs w:val="24"/>
          <w:lang w:bidi="si-LK"/>
        </w:rPr>
        <w:t>Validating the AI's ability to create actionable insights without overwhelming users with false positives, inaccurate alerts, and OKR churn.</w:t>
      </w:r>
    </w:p>
    <w:p w14:paraId="28FD4159" w14:textId="77777777" w:rsidR="006A1E22" w:rsidRPr="00D3248B" w:rsidRDefault="00000000" w:rsidP="00D3248B">
      <w:pPr>
        <w:ind w:left="720"/>
        <w:rPr>
          <w:sz w:val="24"/>
          <w:szCs w:val="24"/>
          <w:lang w:bidi="si-LK"/>
        </w:rPr>
      </w:pPr>
      <w:r w:rsidRPr="00D3248B">
        <w:rPr>
          <w:b/>
          <w:bCs/>
          <w:sz w:val="24"/>
          <w:szCs w:val="24"/>
          <w:lang w:bidi="si-LK"/>
        </w:rPr>
        <w:lastRenderedPageBreak/>
        <w:t>Enable Non-Technical Users</w:t>
      </w:r>
      <w:r w:rsidRPr="00D3248B">
        <w:rPr>
          <w:sz w:val="24"/>
          <w:szCs w:val="24"/>
          <w:lang w:bidi="si-LK"/>
        </w:rPr>
        <w:t xml:space="preserve">: </w:t>
      </w:r>
      <w:r w:rsidR="00CD298E" w:rsidRPr="00CD298E">
        <w:rPr>
          <w:sz w:val="24"/>
          <w:szCs w:val="24"/>
          <w:lang w:bidi="si-LK"/>
        </w:rPr>
        <w:t xml:space="preserve">Ensuring that </w:t>
      </w:r>
      <w:r w:rsidR="00090EBC" w:rsidRPr="00CD298E">
        <w:rPr>
          <w:sz w:val="24"/>
          <w:szCs w:val="24"/>
          <w:lang w:bidi="si-LK"/>
        </w:rPr>
        <w:t>non-expert</w:t>
      </w:r>
      <w:r w:rsidR="00CD298E" w:rsidRPr="00CD298E">
        <w:rPr>
          <w:sz w:val="24"/>
          <w:szCs w:val="24"/>
          <w:lang w:bidi="si-LK"/>
        </w:rPr>
        <w:t xml:space="preserve"> teams have the tools and training required to understand system performance data and make an informed decision.</w:t>
      </w:r>
    </w:p>
    <w:p w14:paraId="16C0B259" w14:textId="77777777" w:rsidR="005E7CAA" w:rsidRPr="005E7CAA" w:rsidRDefault="00000000" w:rsidP="006A1E22">
      <w:pPr>
        <w:jc w:val="left"/>
        <w:rPr>
          <w:rFonts w:eastAsia="Times New Roman" w:cs="Times New Roman"/>
          <w:kern w:val="0"/>
          <w:sz w:val="24"/>
          <w:szCs w:val="24"/>
          <w:lang w:bidi="si-LK"/>
          <w14:ligatures w14:val="none"/>
        </w:rPr>
      </w:pPr>
      <w:r>
        <w:rPr>
          <w:rFonts w:eastAsia="Times New Roman" w:cs="Times New Roman"/>
          <w:kern w:val="0"/>
          <w:sz w:val="24"/>
          <w:szCs w:val="24"/>
          <w:lang w:bidi="si-LK"/>
          <w14:ligatures w14:val="none"/>
        </w:rPr>
        <w:br w:type="page"/>
      </w:r>
    </w:p>
    <w:p w14:paraId="7986D0F4" w14:textId="77777777" w:rsidR="00EA56BD" w:rsidRPr="00CD298E" w:rsidRDefault="00000000" w:rsidP="00D3248B">
      <w:pPr>
        <w:pStyle w:val="Heading1"/>
        <w:numPr>
          <w:ilvl w:val="0"/>
          <w:numId w:val="50"/>
        </w:numPr>
        <w:rPr>
          <w:rFonts w:eastAsia="Times New Roman"/>
          <w:lang w:bidi="si-LK"/>
        </w:rPr>
      </w:pPr>
      <w:bookmarkStart w:id="38" w:name="_Toc180516325"/>
      <w:r w:rsidRPr="00CD298E">
        <w:rPr>
          <w:rFonts w:eastAsia="Times New Roman"/>
          <w:lang w:bidi="si-LK"/>
        </w:rPr>
        <w:lastRenderedPageBreak/>
        <w:t>Team Charter</w:t>
      </w:r>
      <w:bookmarkEnd w:id="38"/>
    </w:p>
    <w:p w14:paraId="440B0B90" w14:textId="77777777" w:rsidR="00EA56BD" w:rsidRPr="00EA56BD" w:rsidRDefault="00EA56BD" w:rsidP="00EA56BD">
      <w:pPr>
        <w:spacing w:after="0" w:line="240" w:lineRule="auto"/>
        <w:rPr>
          <w:rFonts w:eastAsia="Times New Roman" w:cs="Times New Roman"/>
          <w:kern w:val="0"/>
          <w:sz w:val="24"/>
          <w:szCs w:val="24"/>
          <w:lang w:bidi="si-LK"/>
          <w14:ligatures w14:val="none"/>
        </w:rPr>
      </w:pPr>
    </w:p>
    <w:p w14:paraId="76C774F1" w14:textId="77777777" w:rsidR="00EA56BD" w:rsidRPr="00EA56BD" w:rsidRDefault="00000000" w:rsidP="00D3248B">
      <w:pPr>
        <w:pStyle w:val="Heading2"/>
        <w:rPr>
          <w:rFonts w:eastAsia="Times New Roman"/>
          <w:lang w:bidi="si-LK"/>
        </w:rPr>
      </w:pPr>
      <w:bookmarkStart w:id="39" w:name="_Toc180516326"/>
      <w:r>
        <w:rPr>
          <w:rFonts w:eastAsia="Times New Roman"/>
          <w:lang w:bidi="si-LK"/>
        </w:rPr>
        <w:t>5.</w:t>
      </w:r>
      <w:r w:rsidRPr="00EA56BD">
        <w:rPr>
          <w:rFonts w:eastAsia="Times New Roman"/>
          <w:lang w:bidi="si-LK"/>
        </w:rPr>
        <w:t xml:space="preserve">1 Team </w:t>
      </w:r>
      <w:r w:rsidRPr="00D3248B">
        <w:t>Responsibilities</w:t>
      </w:r>
      <w:bookmarkEnd w:id="39"/>
    </w:p>
    <w:p w14:paraId="5CDE3563" w14:textId="77777777" w:rsidR="00D3248B" w:rsidRDefault="00000000" w:rsidP="00D3248B">
      <w:pPr>
        <w:spacing w:before="100" w:beforeAutospacing="1" w:after="100" w:afterAutospacing="1" w:line="240" w:lineRule="auto"/>
        <w:rPr>
          <w:rFonts w:eastAsia="Times New Roman" w:cs="Times New Roman"/>
          <w:kern w:val="0"/>
          <w:sz w:val="24"/>
          <w:szCs w:val="24"/>
          <w:lang w:bidi="si-LK"/>
          <w14:ligatures w14:val="none"/>
        </w:rPr>
      </w:pPr>
      <w:r w:rsidRPr="00CD298E">
        <w:rPr>
          <w:rFonts w:eastAsia="Times New Roman" w:cs="Times New Roman"/>
          <w:kern w:val="0"/>
          <w:sz w:val="24"/>
          <w:szCs w:val="24"/>
          <w:lang w:bidi="si-LK"/>
          <w14:ligatures w14:val="none"/>
        </w:rPr>
        <w:t xml:space="preserve">Integration of AI into the bank’s mainframe systems and the successful completion of the PoC and full implementation will be under the management of the project team. They include building, testing and validating the AI solution, </w:t>
      </w:r>
      <w:r w:rsidR="008B47F4" w:rsidRPr="00CD298E">
        <w:rPr>
          <w:rFonts w:eastAsia="Times New Roman" w:cs="Times New Roman"/>
          <w:kern w:val="0"/>
          <w:sz w:val="24"/>
          <w:szCs w:val="24"/>
          <w:lang w:bidi="si-LK"/>
          <w14:ligatures w14:val="none"/>
        </w:rPr>
        <w:t>training</w:t>
      </w:r>
      <w:r w:rsidRPr="00CD298E">
        <w:rPr>
          <w:rFonts w:eastAsia="Times New Roman" w:cs="Times New Roman"/>
          <w:kern w:val="0"/>
          <w:sz w:val="24"/>
          <w:szCs w:val="24"/>
          <w:lang w:bidi="si-LK"/>
          <w14:ligatures w14:val="none"/>
        </w:rPr>
        <w:t xml:space="preserve"> the user, and documentation. It will also handle communication with </w:t>
      </w:r>
      <w:r w:rsidR="008B47F4" w:rsidRPr="00CD298E">
        <w:rPr>
          <w:rFonts w:eastAsia="Times New Roman" w:cs="Times New Roman"/>
          <w:kern w:val="0"/>
          <w:sz w:val="24"/>
          <w:szCs w:val="24"/>
          <w:lang w:bidi="si-LK"/>
          <w14:ligatures w14:val="none"/>
        </w:rPr>
        <w:t>the stakeholder</w:t>
      </w:r>
      <w:r w:rsidRPr="00CD298E">
        <w:rPr>
          <w:rFonts w:eastAsia="Times New Roman" w:cs="Times New Roman"/>
          <w:kern w:val="0"/>
          <w:sz w:val="24"/>
          <w:szCs w:val="24"/>
          <w:lang w:bidi="si-LK"/>
          <w14:ligatures w14:val="none"/>
        </w:rPr>
        <w:t>s and keep the bank's data privacy and security policies</w:t>
      </w:r>
      <w:r w:rsidR="00EA56BD" w:rsidRPr="00EA56BD">
        <w:rPr>
          <w:rFonts w:eastAsia="Times New Roman" w:cs="Times New Roman"/>
          <w:kern w:val="0"/>
          <w:sz w:val="24"/>
          <w:szCs w:val="24"/>
          <w:lang w:bidi="si-LK"/>
          <w14:ligatures w14:val="none"/>
        </w:rPr>
        <w:t>.</w:t>
      </w:r>
    </w:p>
    <w:p w14:paraId="53B31046" w14:textId="77777777" w:rsidR="00D3248B" w:rsidRPr="00EA56BD" w:rsidRDefault="00D3248B" w:rsidP="00D3248B">
      <w:pPr>
        <w:spacing w:before="100" w:beforeAutospacing="1" w:after="100" w:afterAutospacing="1" w:line="240" w:lineRule="auto"/>
        <w:rPr>
          <w:rFonts w:eastAsia="Times New Roman" w:cs="Times New Roman"/>
          <w:kern w:val="0"/>
          <w:sz w:val="24"/>
          <w:szCs w:val="24"/>
          <w:lang w:bidi="si-LK"/>
          <w14:ligatures w14:val="none"/>
        </w:rPr>
      </w:pPr>
    </w:p>
    <w:p w14:paraId="17842A32" w14:textId="77777777" w:rsidR="00EA56BD" w:rsidRPr="00EA56BD" w:rsidRDefault="00000000" w:rsidP="00D3248B">
      <w:pPr>
        <w:pStyle w:val="Heading2"/>
        <w:rPr>
          <w:rFonts w:eastAsia="Times New Roman"/>
          <w:lang w:bidi="si-LK"/>
        </w:rPr>
      </w:pPr>
      <w:bookmarkStart w:id="40" w:name="_Toc180516327"/>
      <w:r>
        <w:rPr>
          <w:rFonts w:eastAsia="Times New Roman"/>
          <w:lang w:bidi="si-LK"/>
        </w:rPr>
        <w:t>5.</w:t>
      </w:r>
      <w:r w:rsidRPr="00EA56BD">
        <w:rPr>
          <w:rFonts w:eastAsia="Times New Roman"/>
          <w:lang w:bidi="si-LK"/>
        </w:rPr>
        <w:t>2 Team Members</w:t>
      </w:r>
      <w:bookmarkEnd w:id="40"/>
    </w:p>
    <w:tbl>
      <w:tblPr>
        <w:tblStyle w:val="GridTable4-Accent4"/>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68"/>
        <w:gridCol w:w="2475"/>
        <w:gridCol w:w="5177"/>
      </w:tblGrid>
      <w:tr w:rsidR="00862E38" w14:paraId="04A5F06D" w14:textId="77777777" w:rsidTr="0086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44536EB2" w14:textId="77777777" w:rsidR="00EA56BD" w:rsidRPr="00EA56BD" w:rsidRDefault="00000000" w:rsidP="00EA56BD">
            <w:pPr>
              <w:jc w:val="cente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Name</w:t>
            </w:r>
          </w:p>
        </w:tc>
        <w:tc>
          <w:tcPr>
            <w:tcW w:w="0" w:type="auto"/>
            <w:tcBorders>
              <w:top w:val="none" w:sz="0" w:space="0" w:color="auto"/>
              <w:left w:val="none" w:sz="0" w:space="0" w:color="auto"/>
              <w:bottom w:val="none" w:sz="0" w:space="0" w:color="auto"/>
              <w:right w:val="none" w:sz="0" w:space="0" w:color="auto"/>
            </w:tcBorders>
            <w:hideMark/>
          </w:tcPr>
          <w:p w14:paraId="4FCA74C9" w14:textId="77777777" w:rsidR="00EA56BD" w:rsidRPr="00EA56BD" w:rsidRDefault="00000000" w:rsidP="00EA56B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Role</w:t>
            </w:r>
          </w:p>
        </w:tc>
        <w:tc>
          <w:tcPr>
            <w:tcW w:w="0" w:type="auto"/>
            <w:tcBorders>
              <w:top w:val="none" w:sz="0" w:space="0" w:color="auto"/>
              <w:left w:val="none" w:sz="0" w:space="0" w:color="auto"/>
              <w:bottom w:val="none" w:sz="0" w:space="0" w:color="auto"/>
              <w:right w:val="none" w:sz="0" w:space="0" w:color="auto"/>
            </w:tcBorders>
            <w:hideMark/>
          </w:tcPr>
          <w:p w14:paraId="24EF1FDC" w14:textId="77777777" w:rsidR="00EA56BD" w:rsidRPr="00EA56BD" w:rsidRDefault="00000000" w:rsidP="00EA56B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Responsibilities</w:t>
            </w:r>
          </w:p>
        </w:tc>
      </w:tr>
      <w:tr w:rsidR="00862E38" w14:paraId="716DB102"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52D3B"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John Davis</w:t>
            </w:r>
          </w:p>
        </w:tc>
        <w:tc>
          <w:tcPr>
            <w:tcW w:w="0" w:type="auto"/>
            <w:hideMark/>
          </w:tcPr>
          <w:p w14:paraId="7AA53401"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Project Manager</w:t>
            </w:r>
          </w:p>
        </w:tc>
        <w:tc>
          <w:tcPr>
            <w:tcW w:w="0" w:type="auto"/>
            <w:hideMark/>
          </w:tcPr>
          <w:p w14:paraId="2EC90912"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8B47F4">
              <w:rPr>
                <w:rFonts w:eastAsia="Times New Roman" w:cs="Times New Roman"/>
                <w:kern w:val="0"/>
                <w:sz w:val="24"/>
                <w:szCs w:val="24"/>
                <w:lang w:bidi="si-LK"/>
                <w14:ligatures w14:val="none"/>
              </w:rPr>
              <w:t>Responsible for project delivery in terms of schedules, risks and then stakeholder communication.</w:t>
            </w:r>
          </w:p>
        </w:tc>
      </w:tr>
      <w:tr w:rsidR="00862E38" w14:paraId="0BFBAA6B"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182C7FC8"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Sarah Lee</w:t>
            </w:r>
          </w:p>
        </w:tc>
        <w:tc>
          <w:tcPr>
            <w:tcW w:w="0" w:type="auto"/>
            <w:hideMark/>
          </w:tcPr>
          <w:p w14:paraId="7E2EDE6A"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AI Specialist</w:t>
            </w:r>
          </w:p>
        </w:tc>
        <w:tc>
          <w:tcPr>
            <w:tcW w:w="0" w:type="auto"/>
            <w:hideMark/>
          </w:tcPr>
          <w:p w14:paraId="671782A4"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8B47F4">
              <w:rPr>
                <w:rFonts w:eastAsia="Times New Roman" w:cs="Times New Roman"/>
                <w:kern w:val="0"/>
                <w:sz w:val="24"/>
                <w:szCs w:val="24"/>
                <w:lang w:bidi="si-LK"/>
                <w14:ligatures w14:val="none"/>
              </w:rPr>
              <w:t>AI model design and implementation, accuracy of log analysis, iteration management</w:t>
            </w:r>
            <w:r w:rsidRPr="00EA56BD">
              <w:rPr>
                <w:rFonts w:eastAsia="Times New Roman" w:cs="Times New Roman"/>
                <w:kern w:val="0"/>
                <w:sz w:val="24"/>
                <w:szCs w:val="24"/>
                <w:lang w:bidi="si-LK"/>
                <w14:ligatures w14:val="none"/>
              </w:rPr>
              <w:t>.</w:t>
            </w:r>
          </w:p>
        </w:tc>
      </w:tr>
      <w:tr w:rsidR="00862E38" w14:paraId="5D25B0D0"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C5805F"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Ruth Miller</w:t>
            </w:r>
          </w:p>
        </w:tc>
        <w:tc>
          <w:tcPr>
            <w:tcW w:w="0" w:type="auto"/>
            <w:hideMark/>
          </w:tcPr>
          <w:p w14:paraId="43DA8A83"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Mainframe Expert/Team Lead</w:t>
            </w:r>
          </w:p>
        </w:tc>
        <w:tc>
          <w:tcPr>
            <w:tcW w:w="0" w:type="auto"/>
            <w:hideMark/>
          </w:tcPr>
          <w:p w14:paraId="3200A0CD"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8B47F4">
              <w:rPr>
                <w:rFonts w:eastAsia="Times New Roman" w:cs="Times New Roman"/>
                <w:kern w:val="0"/>
                <w:sz w:val="24"/>
                <w:szCs w:val="24"/>
                <w:lang w:bidi="si-LK"/>
                <w14:ligatures w14:val="none"/>
              </w:rPr>
              <w:t>They validate AI results, are an open window into mainframe insights and provide guidance towards technical decisions</w:t>
            </w:r>
            <w:r w:rsidRPr="00EA56BD">
              <w:rPr>
                <w:rFonts w:eastAsia="Times New Roman" w:cs="Times New Roman"/>
                <w:kern w:val="0"/>
                <w:sz w:val="24"/>
                <w:szCs w:val="24"/>
                <w:lang w:bidi="si-LK"/>
                <w14:ligatures w14:val="none"/>
              </w:rPr>
              <w:t>.</w:t>
            </w:r>
          </w:p>
        </w:tc>
      </w:tr>
      <w:tr w:rsidR="00862E38" w14:paraId="44483EA1"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09FCFB53"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Michael Johnson</w:t>
            </w:r>
          </w:p>
        </w:tc>
        <w:tc>
          <w:tcPr>
            <w:tcW w:w="0" w:type="auto"/>
            <w:hideMark/>
          </w:tcPr>
          <w:p w14:paraId="494257DF"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Technical Writer/Training Lead</w:t>
            </w:r>
          </w:p>
        </w:tc>
        <w:tc>
          <w:tcPr>
            <w:tcW w:w="0" w:type="auto"/>
            <w:hideMark/>
          </w:tcPr>
          <w:p w14:paraId="1131F31C"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Develop training materials and documentation for users.</w:t>
            </w:r>
          </w:p>
        </w:tc>
      </w:tr>
      <w:tr w:rsidR="00862E38" w14:paraId="17C174C8"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978EF1"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Linda Carter</w:t>
            </w:r>
          </w:p>
        </w:tc>
        <w:tc>
          <w:tcPr>
            <w:tcW w:w="0" w:type="auto"/>
            <w:hideMark/>
          </w:tcPr>
          <w:p w14:paraId="2B536EF8"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Risk/Compliance Analyst</w:t>
            </w:r>
          </w:p>
        </w:tc>
        <w:tc>
          <w:tcPr>
            <w:tcW w:w="0" w:type="auto"/>
            <w:hideMark/>
          </w:tcPr>
          <w:p w14:paraId="3AD4FB82"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8B47F4">
              <w:rPr>
                <w:rFonts w:eastAsia="Times New Roman" w:cs="Times New Roman"/>
                <w:kern w:val="0"/>
                <w:sz w:val="24"/>
                <w:szCs w:val="24"/>
                <w:lang w:bidi="si-LK"/>
                <w14:ligatures w14:val="none"/>
              </w:rPr>
              <w:t>Make sure what AI does adheres to the laws of data privacy and regulatory adequacy.</w:t>
            </w:r>
          </w:p>
        </w:tc>
      </w:tr>
      <w:tr w:rsidR="00862E38" w14:paraId="3BEB382C"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73A9EC3A"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IBM AI Expert</w:t>
            </w:r>
          </w:p>
        </w:tc>
        <w:tc>
          <w:tcPr>
            <w:tcW w:w="0" w:type="auto"/>
            <w:hideMark/>
          </w:tcPr>
          <w:p w14:paraId="58D86986"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Vendor Support (IBM AI Products)</w:t>
            </w:r>
          </w:p>
        </w:tc>
        <w:tc>
          <w:tcPr>
            <w:tcW w:w="0" w:type="auto"/>
            <w:hideMark/>
          </w:tcPr>
          <w:p w14:paraId="01552EA6"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8B47F4">
              <w:rPr>
                <w:rFonts w:eastAsia="Times New Roman" w:cs="Times New Roman"/>
                <w:kern w:val="0"/>
                <w:sz w:val="24"/>
                <w:szCs w:val="24"/>
                <w:lang w:bidi="si-LK"/>
                <w14:ligatures w14:val="none"/>
              </w:rPr>
              <w:t>Should help you to configure the AI tool and it should be fit for the project's needs</w:t>
            </w:r>
            <w:r w:rsidRPr="00EA56BD">
              <w:rPr>
                <w:rFonts w:eastAsia="Times New Roman" w:cs="Times New Roman"/>
                <w:kern w:val="0"/>
                <w:sz w:val="24"/>
                <w:szCs w:val="24"/>
                <w:lang w:bidi="si-LK"/>
                <w14:ligatures w14:val="none"/>
              </w:rPr>
              <w:t>.</w:t>
            </w:r>
          </w:p>
        </w:tc>
      </w:tr>
    </w:tbl>
    <w:p w14:paraId="49D6CDB8" w14:textId="77777777" w:rsidR="00D3248B" w:rsidRPr="00EA56BD" w:rsidRDefault="00D3248B" w:rsidP="00EA56BD">
      <w:pPr>
        <w:spacing w:after="0" w:line="240" w:lineRule="auto"/>
        <w:rPr>
          <w:rFonts w:eastAsia="Times New Roman" w:cs="Times New Roman"/>
          <w:kern w:val="0"/>
          <w:sz w:val="24"/>
          <w:szCs w:val="24"/>
          <w:lang w:bidi="si-LK"/>
          <w14:ligatures w14:val="none"/>
        </w:rPr>
      </w:pPr>
    </w:p>
    <w:p w14:paraId="509EFA10" w14:textId="77777777" w:rsidR="00EA56BD" w:rsidRPr="00EA56BD" w:rsidRDefault="00000000" w:rsidP="00D3248B">
      <w:pPr>
        <w:pStyle w:val="Heading2"/>
        <w:rPr>
          <w:rFonts w:eastAsia="Times New Roman"/>
          <w:lang w:bidi="si-LK"/>
        </w:rPr>
      </w:pPr>
      <w:bookmarkStart w:id="41" w:name="_Toc180516328"/>
      <w:r>
        <w:rPr>
          <w:rFonts w:eastAsia="Times New Roman"/>
          <w:lang w:bidi="si-LK"/>
        </w:rPr>
        <w:t>5.</w:t>
      </w:r>
      <w:r w:rsidRPr="00EA56BD">
        <w:rPr>
          <w:rFonts w:eastAsia="Times New Roman"/>
          <w:lang w:bidi="si-LK"/>
        </w:rPr>
        <w:t>3 Ways of Working</w:t>
      </w:r>
      <w:bookmarkEnd w:id="41"/>
    </w:p>
    <w:p w14:paraId="7DEC1911" w14:textId="77777777" w:rsidR="00EA56BD" w:rsidRPr="00D3248B" w:rsidRDefault="00000000" w:rsidP="00D3248B">
      <w:pPr>
        <w:ind w:left="720"/>
        <w:rPr>
          <w:sz w:val="24"/>
          <w:szCs w:val="24"/>
          <w:lang w:bidi="si-LK"/>
        </w:rPr>
      </w:pPr>
      <w:r w:rsidRPr="00D3248B">
        <w:rPr>
          <w:b/>
          <w:bCs/>
          <w:sz w:val="24"/>
          <w:szCs w:val="24"/>
          <w:lang w:bidi="si-LK"/>
        </w:rPr>
        <w:t>Daily Stand-ups</w:t>
      </w:r>
      <w:r w:rsidR="00D3248B" w:rsidRPr="00D3248B">
        <w:rPr>
          <w:sz w:val="24"/>
          <w:szCs w:val="24"/>
          <w:lang w:bidi="si-LK"/>
        </w:rPr>
        <w:t>:</w:t>
      </w:r>
      <w:r w:rsidR="00993D3A">
        <w:rPr>
          <w:sz w:val="24"/>
          <w:szCs w:val="24"/>
          <w:lang w:bidi="si-LK"/>
        </w:rPr>
        <w:t xml:space="preserve"> </w:t>
      </w:r>
      <w:r w:rsidR="007C4CCD" w:rsidRPr="008B47F4">
        <w:rPr>
          <w:sz w:val="24"/>
          <w:szCs w:val="24"/>
          <w:lang w:bidi="si-LK"/>
        </w:rPr>
        <w:t>During</w:t>
      </w:r>
      <w:r w:rsidR="008B47F4" w:rsidRPr="008B47F4">
        <w:rPr>
          <w:sz w:val="24"/>
          <w:szCs w:val="24"/>
          <w:lang w:bidi="si-LK"/>
        </w:rPr>
        <w:t xml:space="preserve"> the day, daily stand-ups where people check in every 15 minutes and stew up the progress made, </w:t>
      </w:r>
      <w:r w:rsidR="007C4CCD" w:rsidRPr="008B47F4">
        <w:rPr>
          <w:sz w:val="24"/>
          <w:szCs w:val="24"/>
          <w:lang w:bidi="si-LK"/>
        </w:rPr>
        <w:t>block</w:t>
      </w:r>
      <w:r w:rsidR="008B47F4" w:rsidRPr="008B47F4">
        <w:rPr>
          <w:sz w:val="24"/>
          <w:szCs w:val="24"/>
          <w:lang w:bidi="si-LK"/>
        </w:rPr>
        <w:t xml:space="preserve"> for the day, and then our goal for that day</w:t>
      </w:r>
      <w:r w:rsidRPr="00D3248B">
        <w:rPr>
          <w:sz w:val="24"/>
          <w:szCs w:val="24"/>
          <w:lang w:bidi="si-LK"/>
        </w:rPr>
        <w:t>.</w:t>
      </w:r>
    </w:p>
    <w:p w14:paraId="658A9889" w14:textId="77777777" w:rsidR="00EA56BD" w:rsidRPr="00D3248B" w:rsidRDefault="00000000" w:rsidP="00D3248B">
      <w:pPr>
        <w:ind w:left="720"/>
        <w:rPr>
          <w:sz w:val="24"/>
          <w:szCs w:val="24"/>
          <w:lang w:bidi="si-LK"/>
        </w:rPr>
      </w:pPr>
      <w:r w:rsidRPr="00D3248B">
        <w:rPr>
          <w:b/>
          <w:bCs/>
          <w:sz w:val="24"/>
          <w:szCs w:val="24"/>
          <w:lang w:bidi="si-LK"/>
        </w:rPr>
        <w:t>Weekly Review Meetings</w:t>
      </w:r>
      <w:r w:rsidRPr="00D3248B">
        <w:rPr>
          <w:sz w:val="24"/>
          <w:szCs w:val="24"/>
          <w:lang w:bidi="si-LK"/>
        </w:rPr>
        <w:t xml:space="preserve">: </w:t>
      </w:r>
      <w:r w:rsidR="007C4CCD" w:rsidRPr="007C4CCD">
        <w:rPr>
          <w:sz w:val="24"/>
          <w:szCs w:val="24"/>
          <w:lang w:bidi="si-LK"/>
        </w:rPr>
        <w:t>Friday Get Together with key stakeholders (Ruth’s team, IBM) to review progress, challenges and milestones going forward</w:t>
      </w:r>
      <w:r w:rsidRPr="00D3248B">
        <w:rPr>
          <w:sz w:val="24"/>
          <w:szCs w:val="24"/>
          <w:lang w:bidi="si-LK"/>
        </w:rPr>
        <w:t>.</w:t>
      </w:r>
    </w:p>
    <w:p w14:paraId="110AA740" w14:textId="77777777" w:rsidR="00EA56BD" w:rsidRPr="00D3248B" w:rsidRDefault="00000000" w:rsidP="00D3248B">
      <w:pPr>
        <w:ind w:left="720"/>
        <w:rPr>
          <w:sz w:val="24"/>
          <w:szCs w:val="24"/>
          <w:lang w:bidi="si-LK"/>
        </w:rPr>
      </w:pPr>
      <w:r w:rsidRPr="00D3248B">
        <w:rPr>
          <w:b/>
          <w:bCs/>
          <w:sz w:val="24"/>
          <w:szCs w:val="24"/>
          <w:lang w:bidi="si-LK"/>
        </w:rPr>
        <w:t>Decision-Making Protocols</w:t>
      </w:r>
      <w:r w:rsidRPr="00D3248B">
        <w:rPr>
          <w:sz w:val="24"/>
          <w:szCs w:val="24"/>
          <w:lang w:bidi="si-LK"/>
        </w:rPr>
        <w:t xml:space="preserve">: </w:t>
      </w:r>
      <w:r w:rsidR="007C4CCD" w:rsidRPr="007C4CCD">
        <w:rPr>
          <w:sz w:val="24"/>
          <w:szCs w:val="24"/>
          <w:lang w:bidi="si-LK"/>
        </w:rPr>
        <w:t>In weekly meetings, we work collaboratively, and they decide on timings and delivery, but the project will make the final decision</w:t>
      </w:r>
      <w:r w:rsidRPr="00D3248B">
        <w:rPr>
          <w:sz w:val="24"/>
          <w:szCs w:val="24"/>
          <w:lang w:bidi="si-LK"/>
        </w:rPr>
        <w:t>.</w:t>
      </w:r>
    </w:p>
    <w:p w14:paraId="60BEEFCE" w14:textId="77777777" w:rsidR="00EA56BD" w:rsidRPr="00D3248B" w:rsidRDefault="00000000" w:rsidP="00D3248B">
      <w:pPr>
        <w:ind w:left="720"/>
        <w:rPr>
          <w:sz w:val="24"/>
          <w:szCs w:val="24"/>
          <w:lang w:bidi="si-LK"/>
        </w:rPr>
      </w:pPr>
      <w:r w:rsidRPr="00D3248B">
        <w:rPr>
          <w:b/>
          <w:bCs/>
          <w:sz w:val="24"/>
          <w:szCs w:val="24"/>
          <w:lang w:bidi="si-LK"/>
        </w:rPr>
        <w:t>Communication Tools</w:t>
      </w:r>
      <w:r w:rsidRPr="00D3248B">
        <w:rPr>
          <w:sz w:val="24"/>
          <w:szCs w:val="24"/>
          <w:lang w:bidi="si-LK"/>
        </w:rPr>
        <w:t xml:space="preserve">: </w:t>
      </w:r>
      <w:r w:rsidR="007C4CCD" w:rsidRPr="007C4CCD">
        <w:rPr>
          <w:sz w:val="24"/>
          <w:szCs w:val="24"/>
          <w:lang w:bidi="si-LK"/>
        </w:rPr>
        <w:t>Using Microsoft Teams, the team will communicate and share files in real-time, and make quick decisions, with key things emailed via email</w:t>
      </w:r>
      <w:r w:rsidRPr="00D3248B">
        <w:rPr>
          <w:sz w:val="24"/>
          <w:szCs w:val="24"/>
          <w:lang w:bidi="si-LK"/>
        </w:rPr>
        <w:t>.</w:t>
      </w:r>
    </w:p>
    <w:p w14:paraId="18029C76" w14:textId="77777777" w:rsidR="00EA56BD" w:rsidRPr="00EA56BD" w:rsidRDefault="00000000" w:rsidP="00D3248B">
      <w:pPr>
        <w:pStyle w:val="Heading2"/>
        <w:rPr>
          <w:rFonts w:eastAsia="Times New Roman"/>
          <w:lang w:bidi="si-LK"/>
        </w:rPr>
      </w:pPr>
      <w:bookmarkStart w:id="42" w:name="_Toc180516329"/>
      <w:r>
        <w:rPr>
          <w:rFonts w:eastAsia="Times New Roman"/>
          <w:lang w:bidi="si-LK"/>
        </w:rPr>
        <w:t>5.</w:t>
      </w:r>
      <w:r w:rsidRPr="00EA56BD">
        <w:rPr>
          <w:rFonts w:eastAsia="Times New Roman"/>
          <w:lang w:bidi="si-LK"/>
        </w:rPr>
        <w:t>4 Team Norms</w:t>
      </w:r>
      <w:bookmarkEnd w:id="42"/>
    </w:p>
    <w:p w14:paraId="3739208D" w14:textId="77777777" w:rsidR="00EA56BD" w:rsidRPr="00F43DAB" w:rsidRDefault="00000000" w:rsidP="00F43DAB">
      <w:pPr>
        <w:ind w:left="720"/>
        <w:rPr>
          <w:sz w:val="24"/>
          <w:szCs w:val="24"/>
          <w:lang w:bidi="si-LK"/>
        </w:rPr>
      </w:pPr>
      <w:r w:rsidRPr="00F43DAB">
        <w:rPr>
          <w:b/>
          <w:bCs/>
          <w:sz w:val="24"/>
          <w:szCs w:val="24"/>
          <w:lang w:bidi="si-LK"/>
        </w:rPr>
        <w:t>Accountability</w:t>
      </w:r>
      <w:r w:rsidRPr="00F43DAB">
        <w:rPr>
          <w:sz w:val="24"/>
          <w:szCs w:val="24"/>
          <w:lang w:bidi="si-LK"/>
        </w:rPr>
        <w:t xml:space="preserve">: </w:t>
      </w:r>
      <w:r w:rsidR="007C4CCD" w:rsidRPr="007C4CCD">
        <w:rPr>
          <w:sz w:val="24"/>
          <w:szCs w:val="24"/>
          <w:lang w:bidi="si-LK"/>
        </w:rPr>
        <w:t>Each team member is responsible for his assigned tasks and should inform the team about the progress he has made and the hurdles he met</w:t>
      </w:r>
      <w:r w:rsidRPr="00F43DAB">
        <w:rPr>
          <w:sz w:val="24"/>
          <w:szCs w:val="24"/>
          <w:lang w:bidi="si-LK"/>
        </w:rPr>
        <w:t>.</w:t>
      </w:r>
    </w:p>
    <w:p w14:paraId="25A29837" w14:textId="77777777" w:rsidR="00EA56BD" w:rsidRPr="00F43DAB" w:rsidRDefault="00000000" w:rsidP="00F43DAB">
      <w:pPr>
        <w:ind w:left="720"/>
        <w:rPr>
          <w:sz w:val="24"/>
          <w:szCs w:val="24"/>
          <w:lang w:bidi="si-LK"/>
        </w:rPr>
      </w:pPr>
      <w:r w:rsidRPr="00F43DAB">
        <w:rPr>
          <w:b/>
          <w:bCs/>
          <w:sz w:val="24"/>
          <w:szCs w:val="24"/>
          <w:lang w:bidi="si-LK"/>
        </w:rPr>
        <w:lastRenderedPageBreak/>
        <w:t>Transparency</w:t>
      </w:r>
      <w:r w:rsidRPr="00F43DAB">
        <w:rPr>
          <w:sz w:val="24"/>
          <w:szCs w:val="24"/>
          <w:lang w:bidi="si-LK"/>
        </w:rPr>
        <w:t xml:space="preserve">: </w:t>
      </w:r>
      <w:r w:rsidR="007C4CCD" w:rsidRPr="007C4CCD">
        <w:rPr>
          <w:sz w:val="24"/>
          <w:szCs w:val="24"/>
          <w:lang w:bidi="si-LK"/>
        </w:rPr>
        <w:t>It encourages open and honest communication about delays, risks or uncertainties included because the team is kept aligned</w:t>
      </w:r>
      <w:r w:rsidRPr="00F43DAB">
        <w:rPr>
          <w:sz w:val="24"/>
          <w:szCs w:val="24"/>
          <w:lang w:bidi="si-LK"/>
        </w:rPr>
        <w:t>.</w:t>
      </w:r>
    </w:p>
    <w:p w14:paraId="69B64B66" w14:textId="77777777" w:rsidR="00EA56BD" w:rsidRPr="00F43DAB" w:rsidRDefault="00000000" w:rsidP="00F43DAB">
      <w:pPr>
        <w:ind w:left="720"/>
        <w:rPr>
          <w:sz w:val="24"/>
          <w:szCs w:val="24"/>
          <w:lang w:bidi="si-LK"/>
        </w:rPr>
      </w:pPr>
      <w:r w:rsidRPr="00F43DAB">
        <w:rPr>
          <w:b/>
          <w:bCs/>
          <w:sz w:val="24"/>
          <w:szCs w:val="24"/>
          <w:lang w:bidi="si-LK"/>
        </w:rPr>
        <w:t>Feedback Culture</w:t>
      </w:r>
      <w:r w:rsidRPr="00F43DAB">
        <w:rPr>
          <w:sz w:val="24"/>
          <w:szCs w:val="24"/>
          <w:lang w:bidi="si-LK"/>
        </w:rPr>
        <w:t xml:space="preserve">: </w:t>
      </w:r>
      <w:r w:rsidR="007C4CCD" w:rsidRPr="007C4CCD">
        <w:rPr>
          <w:sz w:val="24"/>
          <w:szCs w:val="24"/>
          <w:lang w:bidi="si-LK"/>
        </w:rPr>
        <w:t>During weekly meetings, regular feedback will be given to make sure the AI system evolves along with team expertise and user needs</w:t>
      </w:r>
      <w:r w:rsidRPr="00F43DAB">
        <w:rPr>
          <w:sz w:val="24"/>
          <w:szCs w:val="24"/>
          <w:lang w:bidi="si-LK"/>
        </w:rPr>
        <w:t>.</w:t>
      </w:r>
    </w:p>
    <w:p w14:paraId="11776498" w14:textId="77777777" w:rsidR="00EA56BD" w:rsidRPr="00EA56BD" w:rsidRDefault="00000000" w:rsidP="006A1E22">
      <w:pPr>
        <w:jc w:val="left"/>
        <w:rPr>
          <w:rFonts w:eastAsia="Times New Roman" w:cs="Times New Roman"/>
          <w:kern w:val="0"/>
          <w:sz w:val="24"/>
          <w:szCs w:val="24"/>
          <w:lang w:bidi="si-LK"/>
          <w14:ligatures w14:val="none"/>
        </w:rPr>
      </w:pPr>
      <w:r>
        <w:rPr>
          <w:rFonts w:eastAsia="Times New Roman" w:cs="Times New Roman"/>
          <w:kern w:val="0"/>
          <w:sz w:val="24"/>
          <w:szCs w:val="24"/>
          <w:lang w:bidi="si-LK"/>
          <w14:ligatures w14:val="none"/>
        </w:rPr>
        <w:br w:type="page"/>
      </w:r>
    </w:p>
    <w:p w14:paraId="2C5ADB36" w14:textId="77777777" w:rsidR="00EA56BD" w:rsidRPr="00F43DAB" w:rsidRDefault="00000000" w:rsidP="00D3248B">
      <w:pPr>
        <w:pStyle w:val="Heading1"/>
        <w:numPr>
          <w:ilvl w:val="0"/>
          <w:numId w:val="50"/>
        </w:numPr>
        <w:rPr>
          <w:rFonts w:eastAsia="Times New Roman"/>
          <w:lang w:bidi="si-LK"/>
        </w:rPr>
      </w:pPr>
      <w:bookmarkStart w:id="43" w:name="_Toc180516330"/>
      <w:r w:rsidRPr="00F43DAB">
        <w:rPr>
          <w:rFonts w:eastAsia="Times New Roman"/>
          <w:lang w:bidi="si-LK"/>
        </w:rPr>
        <w:lastRenderedPageBreak/>
        <w:t>Stakeholder Register</w:t>
      </w:r>
      <w:bookmarkEnd w:id="43"/>
    </w:p>
    <w:p w14:paraId="34985EBD" w14:textId="77777777" w:rsidR="00EA56BD" w:rsidRPr="00EA56BD" w:rsidRDefault="00EA56BD" w:rsidP="00EA56BD">
      <w:pPr>
        <w:spacing w:after="0" w:line="240" w:lineRule="auto"/>
        <w:rPr>
          <w:rFonts w:eastAsia="Times New Roman" w:cs="Times New Roman"/>
          <w:kern w:val="0"/>
          <w:sz w:val="24"/>
          <w:szCs w:val="24"/>
          <w:lang w:bidi="si-LK"/>
          <w14:ligatures w14:val="none"/>
        </w:rPr>
      </w:pPr>
    </w:p>
    <w:p w14:paraId="5477545F" w14:textId="77777777" w:rsidR="00EA56BD" w:rsidRPr="00EA56BD" w:rsidRDefault="00000000" w:rsidP="00F43DAB">
      <w:pPr>
        <w:pStyle w:val="Heading2"/>
        <w:rPr>
          <w:rFonts w:eastAsia="Times New Roman"/>
          <w:lang w:bidi="si-LK"/>
        </w:rPr>
      </w:pPr>
      <w:bookmarkStart w:id="44" w:name="_Toc180516331"/>
      <w:r>
        <w:rPr>
          <w:rFonts w:eastAsia="Times New Roman"/>
          <w:lang w:bidi="si-LK"/>
        </w:rPr>
        <w:t>6.</w:t>
      </w:r>
      <w:r w:rsidRPr="00EA56BD">
        <w:rPr>
          <w:rFonts w:eastAsia="Times New Roman"/>
          <w:lang w:bidi="si-LK"/>
        </w:rPr>
        <w:t>1 Stakeholder Analysis (RACI Model)</w:t>
      </w:r>
      <w:bookmarkEnd w:id="44"/>
    </w:p>
    <w:tbl>
      <w:tblPr>
        <w:tblStyle w:val="GridTable4-Accent4"/>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78"/>
        <w:gridCol w:w="3656"/>
        <w:gridCol w:w="2886"/>
      </w:tblGrid>
      <w:tr w:rsidR="00862E38" w14:paraId="4DA53CEC" w14:textId="77777777" w:rsidTr="0086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00ECA6F1" w14:textId="77777777" w:rsidR="00EA56BD" w:rsidRPr="00EA56BD" w:rsidRDefault="00000000" w:rsidP="00EA56BD">
            <w:pPr>
              <w:jc w:val="cente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Stakeholder</w:t>
            </w:r>
          </w:p>
        </w:tc>
        <w:tc>
          <w:tcPr>
            <w:tcW w:w="0" w:type="auto"/>
            <w:tcBorders>
              <w:top w:val="none" w:sz="0" w:space="0" w:color="auto"/>
              <w:left w:val="none" w:sz="0" w:space="0" w:color="auto"/>
              <w:bottom w:val="none" w:sz="0" w:space="0" w:color="auto"/>
              <w:right w:val="none" w:sz="0" w:space="0" w:color="auto"/>
            </w:tcBorders>
            <w:hideMark/>
          </w:tcPr>
          <w:p w14:paraId="11CD2AA5" w14:textId="77777777" w:rsidR="00EA56BD" w:rsidRPr="00EA56BD" w:rsidRDefault="00000000" w:rsidP="00EA56B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Role</w:t>
            </w:r>
          </w:p>
        </w:tc>
        <w:tc>
          <w:tcPr>
            <w:tcW w:w="0" w:type="auto"/>
            <w:tcBorders>
              <w:top w:val="none" w:sz="0" w:space="0" w:color="auto"/>
              <w:left w:val="none" w:sz="0" w:space="0" w:color="auto"/>
              <w:bottom w:val="none" w:sz="0" w:space="0" w:color="auto"/>
              <w:right w:val="none" w:sz="0" w:space="0" w:color="auto"/>
            </w:tcBorders>
            <w:hideMark/>
          </w:tcPr>
          <w:p w14:paraId="06E9AD2D" w14:textId="77777777" w:rsidR="00EA56BD" w:rsidRPr="00EA56BD" w:rsidRDefault="00000000" w:rsidP="00EA56B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RACI Classification</w:t>
            </w:r>
          </w:p>
        </w:tc>
      </w:tr>
      <w:tr w:rsidR="00862E38" w14:paraId="7AD86FF4"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1A50"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Ruth</w:t>
            </w:r>
            <w:r>
              <w:rPr>
                <w:rFonts w:eastAsia="Times New Roman" w:cs="Times New Roman"/>
                <w:kern w:val="0"/>
                <w:sz w:val="24"/>
                <w:szCs w:val="24"/>
                <w:lang w:bidi="si-LK"/>
                <w14:ligatures w14:val="none"/>
              </w:rPr>
              <w:t xml:space="preserve"> Bonser</w:t>
            </w:r>
          </w:p>
        </w:tc>
        <w:tc>
          <w:tcPr>
            <w:tcW w:w="0" w:type="auto"/>
            <w:hideMark/>
          </w:tcPr>
          <w:p w14:paraId="5F4158DC"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Project Sponsor, Mainframe Expert</w:t>
            </w:r>
          </w:p>
        </w:tc>
        <w:tc>
          <w:tcPr>
            <w:tcW w:w="0" w:type="auto"/>
            <w:hideMark/>
          </w:tcPr>
          <w:p w14:paraId="68FADC0B"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Responsible (R), Accountable (A)</w:t>
            </w:r>
          </w:p>
        </w:tc>
      </w:tr>
      <w:tr w:rsidR="00862E38" w14:paraId="4EFC2198"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5C4BDB4D"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John Davis</w:t>
            </w:r>
          </w:p>
        </w:tc>
        <w:tc>
          <w:tcPr>
            <w:tcW w:w="0" w:type="auto"/>
            <w:hideMark/>
          </w:tcPr>
          <w:p w14:paraId="6528F5F5"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Project Manager</w:t>
            </w:r>
          </w:p>
        </w:tc>
        <w:tc>
          <w:tcPr>
            <w:tcW w:w="0" w:type="auto"/>
            <w:hideMark/>
          </w:tcPr>
          <w:p w14:paraId="6F70A1CD"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Responsible (R)</w:t>
            </w:r>
          </w:p>
        </w:tc>
      </w:tr>
      <w:tr w:rsidR="00862E38" w14:paraId="6CDF953F"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A1A241"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IBM AI Expert</w:t>
            </w:r>
          </w:p>
        </w:tc>
        <w:tc>
          <w:tcPr>
            <w:tcW w:w="0" w:type="auto"/>
            <w:hideMark/>
          </w:tcPr>
          <w:p w14:paraId="08DA6FE2"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Vendor AI Support</w:t>
            </w:r>
          </w:p>
        </w:tc>
        <w:tc>
          <w:tcPr>
            <w:tcW w:w="0" w:type="auto"/>
            <w:hideMark/>
          </w:tcPr>
          <w:p w14:paraId="3F02E387"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Consulted (C)</w:t>
            </w:r>
          </w:p>
        </w:tc>
      </w:tr>
      <w:tr w:rsidR="00862E38" w14:paraId="3C2D035F"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586D7E9B"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Risk/Compliance Teams</w:t>
            </w:r>
          </w:p>
        </w:tc>
        <w:tc>
          <w:tcPr>
            <w:tcW w:w="0" w:type="auto"/>
            <w:hideMark/>
          </w:tcPr>
          <w:p w14:paraId="7B9EEFB9"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Ensure compliance with regulations</w:t>
            </w:r>
          </w:p>
        </w:tc>
        <w:tc>
          <w:tcPr>
            <w:tcW w:w="0" w:type="auto"/>
            <w:hideMark/>
          </w:tcPr>
          <w:p w14:paraId="1B5F903C"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Consulted (C), Informed (I)</w:t>
            </w:r>
          </w:p>
        </w:tc>
      </w:tr>
      <w:tr w:rsidR="00862E38" w14:paraId="71ED112D"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E7287B"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Mainframe Team</w:t>
            </w:r>
          </w:p>
        </w:tc>
        <w:tc>
          <w:tcPr>
            <w:tcW w:w="0" w:type="auto"/>
            <w:hideMark/>
          </w:tcPr>
          <w:p w14:paraId="3008CFC6"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The technical team managing observability</w:t>
            </w:r>
          </w:p>
        </w:tc>
        <w:tc>
          <w:tcPr>
            <w:tcW w:w="0" w:type="auto"/>
            <w:hideMark/>
          </w:tcPr>
          <w:p w14:paraId="5D17B7A5"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Responsible (R), Consulted (C)</w:t>
            </w:r>
          </w:p>
        </w:tc>
      </w:tr>
      <w:tr w:rsidR="00862E38" w14:paraId="31779792"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2EB8DC31"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Operations Center</w:t>
            </w:r>
          </w:p>
        </w:tc>
        <w:tc>
          <w:tcPr>
            <w:tcW w:w="0" w:type="auto"/>
            <w:hideMark/>
          </w:tcPr>
          <w:p w14:paraId="04E40C8F"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Monitors system alerts and incidents</w:t>
            </w:r>
          </w:p>
        </w:tc>
        <w:tc>
          <w:tcPr>
            <w:tcW w:w="0" w:type="auto"/>
            <w:hideMark/>
          </w:tcPr>
          <w:p w14:paraId="3BC28BBD"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Informed (I)</w:t>
            </w:r>
          </w:p>
        </w:tc>
      </w:tr>
      <w:tr w:rsidR="00862E38" w14:paraId="75E80A0B"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FE8192"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Executive Management</w:t>
            </w:r>
          </w:p>
        </w:tc>
        <w:tc>
          <w:tcPr>
            <w:tcW w:w="0" w:type="auto"/>
            <w:hideMark/>
          </w:tcPr>
          <w:p w14:paraId="65BDAD75"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Oversees project funding and decision-making</w:t>
            </w:r>
          </w:p>
        </w:tc>
        <w:tc>
          <w:tcPr>
            <w:tcW w:w="0" w:type="auto"/>
            <w:hideMark/>
          </w:tcPr>
          <w:p w14:paraId="38B43F2A"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Accountable (A), Informed (I)</w:t>
            </w:r>
          </w:p>
        </w:tc>
      </w:tr>
    </w:tbl>
    <w:p w14:paraId="61D63564" w14:textId="77777777" w:rsidR="00EA56BD" w:rsidRPr="00EA56BD" w:rsidRDefault="00EA56BD" w:rsidP="00EA56BD">
      <w:pPr>
        <w:spacing w:after="0" w:line="240" w:lineRule="auto"/>
        <w:rPr>
          <w:rFonts w:eastAsia="Times New Roman" w:cs="Times New Roman"/>
          <w:kern w:val="0"/>
          <w:sz w:val="24"/>
          <w:szCs w:val="24"/>
          <w:lang w:bidi="si-LK"/>
          <w14:ligatures w14:val="none"/>
        </w:rPr>
      </w:pPr>
    </w:p>
    <w:p w14:paraId="71CB1EA8" w14:textId="77777777" w:rsidR="00EA56BD" w:rsidRPr="00EA56BD" w:rsidRDefault="00000000" w:rsidP="00F43DAB">
      <w:pPr>
        <w:pStyle w:val="Heading2"/>
        <w:rPr>
          <w:rFonts w:eastAsia="Times New Roman"/>
          <w:lang w:bidi="si-LK"/>
        </w:rPr>
      </w:pPr>
      <w:bookmarkStart w:id="45" w:name="_Toc180516332"/>
      <w:r>
        <w:rPr>
          <w:rFonts w:eastAsia="Times New Roman"/>
          <w:lang w:bidi="si-LK"/>
        </w:rPr>
        <w:t>6.</w:t>
      </w:r>
      <w:r w:rsidRPr="00EA56BD">
        <w:rPr>
          <w:rFonts w:eastAsia="Times New Roman"/>
          <w:lang w:bidi="si-LK"/>
        </w:rPr>
        <w:t>2 Communication Strategies</w:t>
      </w:r>
      <w:bookmarkEnd w:id="45"/>
    </w:p>
    <w:p w14:paraId="1864115D" w14:textId="77777777" w:rsidR="00EA56BD" w:rsidRPr="00EA56BD" w:rsidRDefault="00000000" w:rsidP="00EA56BD">
      <w:pPr>
        <w:numPr>
          <w:ilvl w:val="0"/>
          <w:numId w:val="35"/>
        </w:numPr>
        <w:spacing w:before="100" w:beforeAutospacing="1" w:after="100" w:afterAutospacing="1" w:line="240" w:lineRule="auto"/>
        <w:rPr>
          <w:rFonts w:eastAsia="Times New Roman" w:cs="Times New Roman"/>
          <w:kern w:val="0"/>
          <w:sz w:val="24"/>
          <w:szCs w:val="24"/>
          <w:lang w:bidi="si-LK"/>
          <w14:ligatures w14:val="none"/>
        </w:rPr>
      </w:pPr>
      <w:r w:rsidRPr="00EA56BD">
        <w:rPr>
          <w:rFonts w:eastAsia="Times New Roman" w:cs="Times New Roman"/>
          <w:b/>
          <w:bCs/>
          <w:kern w:val="0"/>
          <w:sz w:val="24"/>
          <w:szCs w:val="24"/>
          <w:lang w:bidi="si-LK"/>
          <w14:ligatures w14:val="none"/>
        </w:rPr>
        <w:t>Weekly Team Meetings</w:t>
      </w:r>
      <w:r w:rsidRPr="00EA56BD">
        <w:rPr>
          <w:rFonts w:eastAsia="Times New Roman" w:cs="Times New Roman"/>
          <w:kern w:val="0"/>
          <w:sz w:val="24"/>
          <w:szCs w:val="24"/>
          <w:lang w:bidi="si-LK"/>
          <w14:ligatures w14:val="none"/>
        </w:rPr>
        <w:t>: Key stakeholders such as the project sponsor, project manager, mainframe experts, and AI vendors will meet weekly to review progress and discuss any issues.</w:t>
      </w:r>
    </w:p>
    <w:p w14:paraId="51FAD9DA" w14:textId="77777777" w:rsidR="00EA56BD" w:rsidRPr="00EA56BD" w:rsidRDefault="00000000" w:rsidP="00EA56BD">
      <w:pPr>
        <w:numPr>
          <w:ilvl w:val="0"/>
          <w:numId w:val="35"/>
        </w:numPr>
        <w:spacing w:before="100" w:beforeAutospacing="1" w:after="100" w:afterAutospacing="1" w:line="240" w:lineRule="auto"/>
        <w:rPr>
          <w:rFonts w:eastAsia="Times New Roman" w:cs="Times New Roman"/>
          <w:kern w:val="0"/>
          <w:sz w:val="24"/>
          <w:szCs w:val="24"/>
          <w:lang w:bidi="si-LK"/>
          <w14:ligatures w14:val="none"/>
        </w:rPr>
      </w:pPr>
      <w:r w:rsidRPr="00EA56BD">
        <w:rPr>
          <w:rFonts w:eastAsia="Times New Roman" w:cs="Times New Roman"/>
          <w:b/>
          <w:bCs/>
          <w:kern w:val="0"/>
          <w:sz w:val="24"/>
          <w:szCs w:val="24"/>
          <w:lang w:bidi="si-LK"/>
          <w14:ligatures w14:val="none"/>
        </w:rPr>
        <w:t>Monthly Executive Updates</w:t>
      </w:r>
      <w:r w:rsidRPr="00EA56BD">
        <w:rPr>
          <w:rFonts w:eastAsia="Times New Roman" w:cs="Times New Roman"/>
          <w:kern w:val="0"/>
          <w:sz w:val="24"/>
          <w:szCs w:val="24"/>
          <w:lang w:bidi="si-LK"/>
          <w14:ligatures w14:val="none"/>
        </w:rPr>
        <w:t>: A monthly email or brief report will be provided to executive management outlining major milestones, risks, and progress, ensuring they are kept in the loop.</w:t>
      </w:r>
    </w:p>
    <w:p w14:paraId="1F845B76" w14:textId="77777777" w:rsidR="00EA56BD" w:rsidRPr="00EA56BD" w:rsidRDefault="00000000" w:rsidP="00EA56BD">
      <w:pPr>
        <w:numPr>
          <w:ilvl w:val="0"/>
          <w:numId w:val="35"/>
        </w:numPr>
        <w:spacing w:before="100" w:beforeAutospacing="1" w:after="100" w:afterAutospacing="1" w:line="240" w:lineRule="auto"/>
        <w:rPr>
          <w:rFonts w:eastAsia="Times New Roman" w:cs="Times New Roman"/>
          <w:kern w:val="0"/>
          <w:sz w:val="24"/>
          <w:szCs w:val="24"/>
          <w:lang w:bidi="si-LK"/>
          <w14:ligatures w14:val="none"/>
        </w:rPr>
      </w:pPr>
      <w:r w:rsidRPr="00EA56BD">
        <w:rPr>
          <w:rFonts w:eastAsia="Times New Roman" w:cs="Times New Roman"/>
          <w:b/>
          <w:bCs/>
          <w:kern w:val="0"/>
          <w:sz w:val="24"/>
          <w:szCs w:val="24"/>
          <w:lang w:bidi="si-LK"/>
          <w14:ligatures w14:val="none"/>
        </w:rPr>
        <w:t>Ad-hoc Consultations</w:t>
      </w:r>
      <w:r w:rsidRPr="00EA56BD">
        <w:rPr>
          <w:rFonts w:eastAsia="Times New Roman" w:cs="Times New Roman"/>
          <w:kern w:val="0"/>
          <w:sz w:val="24"/>
          <w:szCs w:val="24"/>
          <w:lang w:bidi="si-LK"/>
          <w14:ligatures w14:val="none"/>
        </w:rPr>
        <w:t>: The project manager will reach out to Risk/Compliance and IBM support as needed during critical stages of the PoC and AI integration.</w:t>
      </w:r>
    </w:p>
    <w:p w14:paraId="33B57A7C" w14:textId="77777777" w:rsidR="006A1E22" w:rsidRDefault="00000000">
      <w:pPr>
        <w:jc w:val="left"/>
        <w:rPr>
          <w:rFonts w:eastAsia="Times New Roman" w:cs="Times New Roman"/>
          <w:kern w:val="0"/>
          <w:sz w:val="24"/>
          <w:szCs w:val="24"/>
          <w:lang w:bidi="si-LK"/>
          <w14:ligatures w14:val="none"/>
        </w:rPr>
      </w:pPr>
      <w:r>
        <w:rPr>
          <w:rFonts w:eastAsia="Times New Roman" w:cs="Times New Roman"/>
          <w:kern w:val="0"/>
          <w:sz w:val="24"/>
          <w:szCs w:val="24"/>
          <w:lang w:bidi="si-LK"/>
          <w14:ligatures w14:val="none"/>
        </w:rPr>
        <w:br w:type="page"/>
      </w:r>
    </w:p>
    <w:p w14:paraId="5428BEDD" w14:textId="77777777" w:rsidR="00EA56BD" w:rsidRPr="00F43DAB" w:rsidRDefault="00000000" w:rsidP="00D3248B">
      <w:pPr>
        <w:pStyle w:val="Heading1"/>
        <w:numPr>
          <w:ilvl w:val="0"/>
          <w:numId w:val="50"/>
        </w:numPr>
        <w:rPr>
          <w:rFonts w:eastAsia="Times New Roman"/>
          <w:lang w:bidi="si-LK"/>
        </w:rPr>
      </w:pPr>
      <w:bookmarkStart w:id="46" w:name="_Toc180516333"/>
      <w:r w:rsidRPr="00F43DAB">
        <w:rPr>
          <w:rFonts w:eastAsia="Times New Roman"/>
          <w:lang w:bidi="si-LK"/>
        </w:rPr>
        <w:lastRenderedPageBreak/>
        <w:t>Risk Register</w:t>
      </w:r>
      <w:bookmarkEnd w:id="46"/>
    </w:p>
    <w:p w14:paraId="3A2EF9A1" w14:textId="77777777" w:rsidR="00EA56BD" w:rsidRPr="00EA56BD" w:rsidRDefault="00EA56BD" w:rsidP="00F43DAB">
      <w:pPr>
        <w:rPr>
          <w:lang w:bidi="si-LK"/>
        </w:rPr>
      </w:pPr>
    </w:p>
    <w:p w14:paraId="372B6B0F" w14:textId="77777777" w:rsidR="00EA56BD" w:rsidRPr="00F43DAB" w:rsidRDefault="00000000" w:rsidP="00F43DAB">
      <w:pPr>
        <w:pStyle w:val="Heading2"/>
      </w:pPr>
      <w:bookmarkStart w:id="47" w:name="_Toc180516334"/>
      <w:r>
        <w:rPr>
          <w:rFonts w:eastAsia="Times New Roman"/>
          <w:lang w:bidi="si-LK"/>
        </w:rPr>
        <w:t>7.2</w:t>
      </w:r>
      <w:r w:rsidRPr="00EA56BD">
        <w:rPr>
          <w:rFonts w:eastAsia="Times New Roman"/>
          <w:lang w:bidi="si-LK"/>
        </w:rPr>
        <w:t xml:space="preserve"> Risks </w:t>
      </w:r>
      <w:r w:rsidRPr="00F43DAB">
        <w:t>Identified</w:t>
      </w:r>
      <w:bookmarkEnd w:id="47"/>
    </w:p>
    <w:tbl>
      <w:tblPr>
        <w:tblStyle w:val="GridTable4-Accent4"/>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131"/>
        <w:gridCol w:w="1030"/>
        <w:gridCol w:w="1324"/>
        <w:gridCol w:w="1082"/>
        <w:gridCol w:w="3453"/>
      </w:tblGrid>
      <w:tr w:rsidR="00862E38" w14:paraId="388A5EA5" w14:textId="77777777" w:rsidTr="0086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17B6E290" w14:textId="77777777" w:rsidR="00EA56BD" w:rsidRPr="00EA56BD" w:rsidRDefault="00000000" w:rsidP="00EA56BD">
            <w:pPr>
              <w:jc w:val="cente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Risk</w:t>
            </w:r>
          </w:p>
        </w:tc>
        <w:tc>
          <w:tcPr>
            <w:tcW w:w="0" w:type="auto"/>
            <w:tcBorders>
              <w:top w:val="none" w:sz="0" w:space="0" w:color="auto"/>
              <w:left w:val="none" w:sz="0" w:space="0" w:color="auto"/>
              <w:bottom w:val="none" w:sz="0" w:space="0" w:color="auto"/>
              <w:right w:val="none" w:sz="0" w:space="0" w:color="auto"/>
            </w:tcBorders>
            <w:hideMark/>
          </w:tcPr>
          <w:p w14:paraId="5E1E660F" w14:textId="77777777" w:rsidR="00EA56BD" w:rsidRPr="00EA56BD" w:rsidRDefault="00000000" w:rsidP="00EA56B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Impact</w:t>
            </w:r>
          </w:p>
        </w:tc>
        <w:tc>
          <w:tcPr>
            <w:tcW w:w="0" w:type="auto"/>
            <w:tcBorders>
              <w:top w:val="none" w:sz="0" w:space="0" w:color="auto"/>
              <w:left w:val="none" w:sz="0" w:space="0" w:color="auto"/>
              <w:bottom w:val="none" w:sz="0" w:space="0" w:color="auto"/>
              <w:right w:val="none" w:sz="0" w:space="0" w:color="auto"/>
            </w:tcBorders>
            <w:hideMark/>
          </w:tcPr>
          <w:p w14:paraId="4F3E2CAF" w14:textId="77777777" w:rsidR="00EA56BD" w:rsidRPr="00EA56BD" w:rsidRDefault="00000000" w:rsidP="00EA56B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Likelihood</w:t>
            </w:r>
          </w:p>
        </w:tc>
        <w:tc>
          <w:tcPr>
            <w:tcW w:w="0" w:type="auto"/>
            <w:tcBorders>
              <w:top w:val="none" w:sz="0" w:space="0" w:color="auto"/>
              <w:left w:val="none" w:sz="0" w:space="0" w:color="auto"/>
              <w:bottom w:val="none" w:sz="0" w:space="0" w:color="auto"/>
              <w:right w:val="none" w:sz="0" w:space="0" w:color="auto"/>
            </w:tcBorders>
            <w:hideMark/>
          </w:tcPr>
          <w:p w14:paraId="1F450A3F" w14:textId="77777777" w:rsidR="00EA56BD" w:rsidRPr="00EA56BD" w:rsidRDefault="00000000" w:rsidP="00EA56B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Risk Level</w:t>
            </w:r>
          </w:p>
        </w:tc>
        <w:tc>
          <w:tcPr>
            <w:tcW w:w="0" w:type="auto"/>
            <w:tcBorders>
              <w:top w:val="none" w:sz="0" w:space="0" w:color="auto"/>
              <w:left w:val="none" w:sz="0" w:space="0" w:color="auto"/>
              <w:bottom w:val="none" w:sz="0" w:space="0" w:color="auto"/>
              <w:right w:val="none" w:sz="0" w:space="0" w:color="auto"/>
            </w:tcBorders>
            <w:hideMark/>
          </w:tcPr>
          <w:p w14:paraId="36A6D01B" w14:textId="77777777" w:rsidR="00EA56BD" w:rsidRPr="00EA56BD" w:rsidRDefault="00000000" w:rsidP="00EA56B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Description</w:t>
            </w:r>
          </w:p>
        </w:tc>
      </w:tr>
      <w:tr w:rsidR="00862E38" w14:paraId="7E4AF609"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5DBAAE"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AI Producing False Positives</w:t>
            </w:r>
          </w:p>
        </w:tc>
        <w:tc>
          <w:tcPr>
            <w:tcW w:w="0" w:type="auto"/>
            <w:hideMark/>
          </w:tcPr>
          <w:p w14:paraId="39CF7DC7"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High</w:t>
            </w:r>
          </w:p>
        </w:tc>
        <w:tc>
          <w:tcPr>
            <w:tcW w:w="0" w:type="auto"/>
            <w:hideMark/>
          </w:tcPr>
          <w:p w14:paraId="68190997"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Medium</w:t>
            </w:r>
          </w:p>
        </w:tc>
        <w:tc>
          <w:tcPr>
            <w:tcW w:w="0" w:type="auto"/>
            <w:hideMark/>
          </w:tcPr>
          <w:p w14:paraId="2391DEF1"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High</w:t>
            </w:r>
          </w:p>
        </w:tc>
        <w:tc>
          <w:tcPr>
            <w:tcW w:w="0" w:type="auto"/>
            <w:hideMark/>
          </w:tcPr>
          <w:p w14:paraId="2E228B69"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The alerts generated by AI can contain noise and change response times.</w:t>
            </w:r>
          </w:p>
        </w:tc>
      </w:tr>
      <w:tr w:rsidR="00862E38" w14:paraId="2F47AC96"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1CCDAEA2"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Limited Expert Availability</w:t>
            </w:r>
          </w:p>
        </w:tc>
        <w:tc>
          <w:tcPr>
            <w:tcW w:w="0" w:type="auto"/>
            <w:hideMark/>
          </w:tcPr>
          <w:p w14:paraId="19B13DF8"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Medium</w:t>
            </w:r>
          </w:p>
        </w:tc>
        <w:tc>
          <w:tcPr>
            <w:tcW w:w="0" w:type="auto"/>
            <w:hideMark/>
          </w:tcPr>
          <w:p w14:paraId="3FA300A7"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High</w:t>
            </w:r>
          </w:p>
        </w:tc>
        <w:tc>
          <w:tcPr>
            <w:tcW w:w="0" w:type="auto"/>
            <w:hideMark/>
          </w:tcPr>
          <w:p w14:paraId="6B5CCAED"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High</w:t>
            </w:r>
          </w:p>
        </w:tc>
        <w:tc>
          <w:tcPr>
            <w:tcW w:w="0" w:type="auto"/>
            <w:hideMark/>
          </w:tcPr>
          <w:p w14:paraId="61E1D224"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The workload on mainframe experts may not leave them with sufficient time to validate the results of AI</w:t>
            </w:r>
            <w:r w:rsidRPr="00EA56BD">
              <w:rPr>
                <w:rFonts w:eastAsia="Times New Roman" w:cs="Times New Roman"/>
                <w:kern w:val="0"/>
                <w:sz w:val="24"/>
                <w:szCs w:val="24"/>
                <w:lang w:bidi="si-LK"/>
                <w14:ligatures w14:val="none"/>
              </w:rPr>
              <w:t>.</w:t>
            </w:r>
          </w:p>
        </w:tc>
      </w:tr>
      <w:tr w:rsidR="00862E38" w14:paraId="2D06F0FF"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4B37B"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Data Privacy and Security Compliance</w:t>
            </w:r>
          </w:p>
        </w:tc>
        <w:tc>
          <w:tcPr>
            <w:tcW w:w="0" w:type="auto"/>
            <w:hideMark/>
          </w:tcPr>
          <w:p w14:paraId="0E567058"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High</w:t>
            </w:r>
          </w:p>
        </w:tc>
        <w:tc>
          <w:tcPr>
            <w:tcW w:w="0" w:type="auto"/>
            <w:hideMark/>
          </w:tcPr>
          <w:p w14:paraId="2520A0C9"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Medium</w:t>
            </w:r>
          </w:p>
        </w:tc>
        <w:tc>
          <w:tcPr>
            <w:tcW w:w="0" w:type="auto"/>
            <w:hideMark/>
          </w:tcPr>
          <w:p w14:paraId="6FC4F710"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High</w:t>
            </w:r>
          </w:p>
        </w:tc>
        <w:tc>
          <w:tcPr>
            <w:tcW w:w="0" w:type="auto"/>
            <w:hideMark/>
          </w:tcPr>
          <w:p w14:paraId="72471BEB"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For example, AI may wind up accidentally processing sensitive data and you’ll have to strictly adhere to data privacy laws</w:t>
            </w:r>
            <w:r w:rsidRPr="00EA56BD">
              <w:rPr>
                <w:rFonts w:eastAsia="Times New Roman" w:cs="Times New Roman"/>
                <w:kern w:val="0"/>
                <w:sz w:val="24"/>
                <w:szCs w:val="24"/>
                <w:lang w:bidi="si-LK"/>
                <w14:ligatures w14:val="none"/>
              </w:rPr>
              <w:t>.</w:t>
            </w:r>
          </w:p>
        </w:tc>
      </w:tr>
      <w:tr w:rsidR="00862E38" w14:paraId="2CDFD36E"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7E582C64"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Technological Obsolescence</w:t>
            </w:r>
          </w:p>
        </w:tc>
        <w:tc>
          <w:tcPr>
            <w:tcW w:w="0" w:type="auto"/>
            <w:hideMark/>
          </w:tcPr>
          <w:p w14:paraId="17ABFCA7"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Medium</w:t>
            </w:r>
          </w:p>
        </w:tc>
        <w:tc>
          <w:tcPr>
            <w:tcW w:w="0" w:type="auto"/>
            <w:hideMark/>
          </w:tcPr>
          <w:p w14:paraId="3C08641E"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Low</w:t>
            </w:r>
          </w:p>
        </w:tc>
        <w:tc>
          <w:tcPr>
            <w:tcW w:w="0" w:type="auto"/>
            <w:hideMark/>
          </w:tcPr>
          <w:p w14:paraId="28F59762"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Medium</w:t>
            </w:r>
          </w:p>
        </w:tc>
        <w:tc>
          <w:tcPr>
            <w:tcW w:w="0" w:type="auto"/>
            <w:hideMark/>
          </w:tcPr>
          <w:p w14:paraId="70BD6530"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At risk of your AI technology becoming obsolete, and thus needing maintenance or replacement costs</w:t>
            </w:r>
            <w:r w:rsidRPr="00EA56BD">
              <w:rPr>
                <w:rFonts w:eastAsia="Times New Roman" w:cs="Times New Roman"/>
                <w:kern w:val="0"/>
                <w:sz w:val="24"/>
                <w:szCs w:val="24"/>
                <w:lang w:bidi="si-LK"/>
                <w14:ligatures w14:val="none"/>
              </w:rPr>
              <w:t>.</w:t>
            </w:r>
          </w:p>
        </w:tc>
      </w:tr>
      <w:tr w:rsidR="00862E38" w14:paraId="4B950AE8"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BEF981"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Delays in Training Delivery</w:t>
            </w:r>
          </w:p>
        </w:tc>
        <w:tc>
          <w:tcPr>
            <w:tcW w:w="0" w:type="auto"/>
            <w:hideMark/>
          </w:tcPr>
          <w:p w14:paraId="36769BD6"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Medium</w:t>
            </w:r>
          </w:p>
        </w:tc>
        <w:tc>
          <w:tcPr>
            <w:tcW w:w="0" w:type="auto"/>
            <w:hideMark/>
          </w:tcPr>
          <w:p w14:paraId="7F452FA3"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Medium</w:t>
            </w:r>
          </w:p>
        </w:tc>
        <w:tc>
          <w:tcPr>
            <w:tcW w:w="0" w:type="auto"/>
            <w:hideMark/>
          </w:tcPr>
          <w:p w14:paraId="1C418AAF"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Medium</w:t>
            </w:r>
          </w:p>
        </w:tc>
        <w:tc>
          <w:tcPr>
            <w:tcW w:w="0" w:type="auto"/>
            <w:hideMark/>
          </w:tcPr>
          <w:p w14:paraId="197228D4"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The handover to BAU teams will be delayed if training materials are not ready when they are required</w:t>
            </w:r>
            <w:r w:rsidRPr="00EA56BD">
              <w:rPr>
                <w:rFonts w:eastAsia="Times New Roman" w:cs="Times New Roman"/>
                <w:kern w:val="0"/>
                <w:sz w:val="24"/>
                <w:szCs w:val="24"/>
                <w:lang w:bidi="si-LK"/>
                <w14:ligatures w14:val="none"/>
              </w:rPr>
              <w:t>.</w:t>
            </w:r>
          </w:p>
        </w:tc>
      </w:tr>
    </w:tbl>
    <w:p w14:paraId="2FD04178" w14:textId="77777777" w:rsidR="00EA56BD" w:rsidRPr="00EA56BD" w:rsidRDefault="00EA56BD" w:rsidP="00EA56BD">
      <w:pPr>
        <w:spacing w:after="0" w:line="240" w:lineRule="auto"/>
        <w:rPr>
          <w:rFonts w:eastAsia="Times New Roman" w:cs="Times New Roman"/>
          <w:kern w:val="0"/>
          <w:sz w:val="24"/>
          <w:szCs w:val="24"/>
          <w:lang w:bidi="si-LK"/>
          <w14:ligatures w14:val="none"/>
        </w:rPr>
      </w:pPr>
    </w:p>
    <w:p w14:paraId="636C749B" w14:textId="77777777" w:rsidR="00EA56BD" w:rsidRPr="00EA56BD" w:rsidRDefault="00000000" w:rsidP="00993D3A">
      <w:pPr>
        <w:pStyle w:val="Heading2"/>
        <w:rPr>
          <w:rFonts w:eastAsia="Times New Roman"/>
          <w:lang w:bidi="si-LK"/>
        </w:rPr>
      </w:pPr>
      <w:bookmarkStart w:id="48" w:name="_Toc180516335"/>
      <w:r>
        <w:rPr>
          <w:rFonts w:eastAsia="Times New Roman"/>
          <w:lang w:bidi="si-LK"/>
        </w:rPr>
        <w:t>7.</w:t>
      </w:r>
      <w:r w:rsidRPr="00EA56BD">
        <w:rPr>
          <w:rFonts w:eastAsia="Times New Roman"/>
          <w:lang w:bidi="si-LK"/>
        </w:rPr>
        <w:t>2</w:t>
      </w:r>
      <w:r>
        <w:rPr>
          <w:rFonts w:eastAsia="Times New Roman"/>
          <w:lang w:bidi="si-LK"/>
        </w:rPr>
        <w:t xml:space="preserve"> </w:t>
      </w:r>
      <w:r w:rsidRPr="00EA56BD">
        <w:rPr>
          <w:rFonts w:eastAsia="Times New Roman"/>
          <w:lang w:bidi="si-LK"/>
        </w:rPr>
        <w:t>Risk Mitigation Strategies</w:t>
      </w:r>
      <w:bookmarkEnd w:id="48"/>
    </w:p>
    <w:tbl>
      <w:tblPr>
        <w:tblStyle w:val="GridTable4-Accent4"/>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575"/>
        <w:gridCol w:w="6445"/>
      </w:tblGrid>
      <w:tr w:rsidR="00862E38" w14:paraId="65D445A5" w14:textId="77777777" w:rsidTr="0086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52C23A3F" w14:textId="77777777" w:rsidR="00EA56BD" w:rsidRPr="00EA56BD" w:rsidRDefault="00000000" w:rsidP="00EA56BD">
            <w:pPr>
              <w:jc w:val="cente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Risk</w:t>
            </w:r>
          </w:p>
        </w:tc>
        <w:tc>
          <w:tcPr>
            <w:tcW w:w="0" w:type="auto"/>
            <w:tcBorders>
              <w:top w:val="none" w:sz="0" w:space="0" w:color="auto"/>
              <w:left w:val="none" w:sz="0" w:space="0" w:color="auto"/>
              <w:bottom w:val="none" w:sz="0" w:space="0" w:color="auto"/>
              <w:right w:val="none" w:sz="0" w:space="0" w:color="auto"/>
            </w:tcBorders>
            <w:hideMark/>
          </w:tcPr>
          <w:p w14:paraId="004157DC" w14:textId="77777777" w:rsidR="00EA56BD" w:rsidRPr="00EA56BD" w:rsidRDefault="00000000" w:rsidP="00EA56B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Mitigation Strategy</w:t>
            </w:r>
          </w:p>
        </w:tc>
      </w:tr>
      <w:tr w:rsidR="00862E38" w14:paraId="599110BC"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80CA06"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AI Producing False Positives</w:t>
            </w:r>
          </w:p>
        </w:tc>
        <w:tc>
          <w:tcPr>
            <w:tcW w:w="0" w:type="auto"/>
            <w:hideMark/>
          </w:tcPr>
          <w:p w14:paraId="36D30C71"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Continue to involve mainframe experts to validate continuously AI outputs and fine-tune the model throughout the PoC</w:t>
            </w:r>
            <w:r w:rsidRPr="00EA56BD">
              <w:rPr>
                <w:rFonts w:eastAsia="Times New Roman" w:cs="Times New Roman"/>
                <w:kern w:val="0"/>
                <w:sz w:val="24"/>
                <w:szCs w:val="24"/>
                <w:lang w:bidi="si-LK"/>
                <w14:ligatures w14:val="none"/>
              </w:rPr>
              <w:t>.</w:t>
            </w:r>
          </w:p>
        </w:tc>
      </w:tr>
      <w:tr w:rsidR="00862E38" w14:paraId="1B90CD83"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2D3BD34A"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Limited Expert Availability</w:t>
            </w:r>
          </w:p>
        </w:tc>
        <w:tc>
          <w:tcPr>
            <w:tcW w:w="0" w:type="auto"/>
            <w:hideMark/>
          </w:tcPr>
          <w:p w14:paraId="6B25934C"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In planning, make sure to get expert time in the project schedule and have extra resources for validation if needed</w:t>
            </w:r>
            <w:r w:rsidRPr="00EA56BD">
              <w:rPr>
                <w:rFonts w:eastAsia="Times New Roman" w:cs="Times New Roman"/>
                <w:kern w:val="0"/>
                <w:sz w:val="24"/>
                <w:szCs w:val="24"/>
                <w:lang w:bidi="si-LK"/>
                <w14:ligatures w14:val="none"/>
              </w:rPr>
              <w:t>.</w:t>
            </w:r>
          </w:p>
        </w:tc>
      </w:tr>
      <w:tr w:rsidR="00862E38" w14:paraId="4CE562DA"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8DAA8"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Data Privacy and Security Compliance</w:t>
            </w:r>
          </w:p>
        </w:tc>
        <w:tc>
          <w:tcPr>
            <w:tcW w:w="0" w:type="auto"/>
            <w:hideMark/>
          </w:tcPr>
          <w:p w14:paraId="43591E1F"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So it’s important that when working with AI like ML or deep learning, data masking techniques must be implemented strictly</w:t>
            </w:r>
            <w:r w:rsidRPr="00EA56BD">
              <w:rPr>
                <w:rFonts w:eastAsia="Times New Roman" w:cs="Times New Roman"/>
                <w:kern w:val="0"/>
                <w:sz w:val="24"/>
                <w:szCs w:val="24"/>
                <w:lang w:bidi="si-LK"/>
                <w14:ligatures w14:val="none"/>
              </w:rPr>
              <w:t>.</w:t>
            </w:r>
          </w:p>
        </w:tc>
      </w:tr>
      <w:tr w:rsidR="00862E38" w14:paraId="37211F07" w14:textId="77777777" w:rsidTr="00862E38">
        <w:tc>
          <w:tcPr>
            <w:cnfStyle w:val="001000000000" w:firstRow="0" w:lastRow="0" w:firstColumn="1" w:lastColumn="0" w:oddVBand="0" w:evenVBand="0" w:oddHBand="0" w:evenHBand="0" w:firstRowFirstColumn="0" w:firstRowLastColumn="0" w:lastRowFirstColumn="0" w:lastRowLastColumn="0"/>
            <w:tcW w:w="0" w:type="auto"/>
            <w:hideMark/>
          </w:tcPr>
          <w:p w14:paraId="170E2C00"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Technological Obsolescence</w:t>
            </w:r>
          </w:p>
        </w:tc>
        <w:tc>
          <w:tcPr>
            <w:tcW w:w="0" w:type="auto"/>
            <w:hideMark/>
          </w:tcPr>
          <w:p w14:paraId="15BAB792" w14:textId="77777777" w:rsidR="00EA56BD" w:rsidRPr="00EA56BD" w:rsidRDefault="00000000" w:rsidP="00EA56BD">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Make sure to review AI technology trends regularly, and just as important to review that the AI product chosen (IBM AIOps) is current and supported.</w:t>
            </w:r>
          </w:p>
        </w:tc>
      </w:tr>
      <w:tr w:rsidR="00862E38" w14:paraId="62728326" w14:textId="77777777" w:rsidTr="0086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B011DC" w14:textId="77777777" w:rsidR="00EA56BD" w:rsidRPr="00EA56BD" w:rsidRDefault="00000000" w:rsidP="00EA56BD">
            <w:pPr>
              <w:rPr>
                <w:rFonts w:eastAsia="Times New Roman" w:cs="Times New Roman"/>
                <w:kern w:val="0"/>
                <w:sz w:val="24"/>
                <w:szCs w:val="24"/>
                <w:lang w:bidi="si-LK"/>
                <w14:ligatures w14:val="none"/>
              </w:rPr>
            </w:pPr>
            <w:r w:rsidRPr="00EA56BD">
              <w:rPr>
                <w:rFonts w:eastAsia="Times New Roman" w:cs="Times New Roman"/>
                <w:kern w:val="0"/>
                <w:sz w:val="24"/>
                <w:szCs w:val="24"/>
                <w:lang w:bidi="si-LK"/>
                <w14:ligatures w14:val="none"/>
              </w:rPr>
              <w:t>Delays in Training Delivery</w:t>
            </w:r>
          </w:p>
        </w:tc>
        <w:tc>
          <w:tcPr>
            <w:tcW w:w="0" w:type="auto"/>
            <w:hideMark/>
          </w:tcPr>
          <w:p w14:paraId="59A9CEE1" w14:textId="77777777" w:rsidR="00EA56BD" w:rsidRPr="00EA56BD" w:rsidRDefault="00000000" w:rsidP="00EA56BD">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bidi="si-LK"/>
                <w14:ligatures w14:val="none"/>
              </w:rPr>
            </w:pPr>
            <w:r w:rsidRPr="007C646F">
              <w:rPr>
                <w:rFonts w:eastAsia="Times New Roman" w:cs="Times New Roman"/>
                <w:kern w:val="0"/>
                <w:sz w:val="24"/>
                <w:szCs w:val="24"/>
                <w:lang w:bidi="si-LK"/>
                <w14:ligatures w14:val="none"/>
              </w:rPr>
              <w:t>Schedule the training early in the project, and put the training material completion ahead of the full implementation of the system</w:t>
            </w:r>
            <w:r w:rsidRPr="00EA56BD">
              <w:rPr>
                <w:rFonts w:eastAsia="Times New Roman" w:cs="Times New Roman"/>
                <w:kern w:val="0"/>
                <w:sz w:val="24"/>
                <w:szCs w:val="24"/>
                <w:lang w:bidi="si-LK"/>
                <w14:ligatures w14:val="none"/>
              </w:rPr>
              <w:t>.</w:t>
            </w:r>
          </w:p>
        </w:tc>
      </w:tr>
    </w:tbl>
    <w:p w14:paraId="5E1E3AD8" w14:textId="77777777" w:rsidR="00EA56BD" w:rsidRDefault="00EA56BD" w:rsidP="005E7CAA">
      <w:pPr>
        <w:spacing w:before="100" w:beforeAutospacing="1" w:after="100" w:afterAutospacing="1" w:line="240" w:lineRule="auto"/>
        <w:rPr>
          <w:rFonts w:eastAsia="Times New Roman" w:cs="Times New Roman"/>
          <w:kern w:val="0"/>
          <w:sz w:val="24"/>
          <w:szCs w:val="24"/>
          <w:lang w:bidi="si-LK"/>
          <w14:ligatures w14:val="none"/>
        </w:rPr>
      </w:pPr>
    </w:p>
    <w:p w14:paraId="48C45BD7" w14:textId="77777777" w:rsidR="005D3736" w:rsidRDefault="00000000" w:rsidP="00993D3A">
      <w:pPr>
        <w:jc w:val="left"/>
        <w:rPr>
          <w:rFonts w:eastAsia="Times New Roman" w:cs="Times New Roman"/>
          <w:kern w:val="0"/>
          <w:sz w:val="24"/>
          <w:szCs w:val="24"/>
          <w:lang w:bidi="si-LK"/>
          <w14:ligatures w14:val="none"/>
        </w:rPr>
      </w:pPr>
      <w:r>
        <w:rPr>
          <w:rFonts w:eastAsia="Times New Roman" w:cs="Times New Roman"/>
          <w:kern w:val="0"/>
          <w:sz w:val="24"/>
          <w:szCs w:val="24"/>
          <w:lang w:bidi="si-LK"/>
          <w14:ligatures w14:val="none"/>
        </w:rPr>
        <w:br w:type="page"/>
      </w:r>
    </w:p>
    <w:p w14:paraId="30042C1C" w14:textId="77777777" w:rsidR="005D3736" w:rsidRPr="005D3736" w:rsidRDefault="00000000" w:rsidP="00993D3A">
      <w:pPr>
        <w:pStyle w:val="Heading1"/>
        <w:rPr>
          <w:rFonts w:eastAsia="Times New Roman"/>
          <w:lang w:bidi="si-LK"/>
        </w:rPr>
      </w:pPr>
      <w:bookmarkStart w:id="49" w:name="_Toc180516336"/>
      <w:r w:rsidRPr="005D3736">
        <w:rPr>
          <w:rFonts w:eastAsia="Times New Roman"/>
          <w:lang w:bidi="si-LK"/>
        </w:rPr>
        <w:lastRenderedPageBreak/>
        <w:t>Conclusion</w:t>
      </w:r>
      <w:bookmarkEnd w:id="49"/>
    </w:p>
    <w:p w14:paraId="2B1D0251" w14:textId="23A15BB5" w:rsidR="005D3736" w:rsidRPr="005D3736" w:rsidRDefault="00884BF3" w:rsidP="005D3736">
      <w:pPr>
        <w:spacing w:before="100" w:beforeAutospacing="1" w:after="100" w:afterAutospacing="1" w:line="240" w:lineRule="auto"/>
        <w:rPr>
          <w:rFonts w:eastAsia="Times New Roman" w:cs="Times New Roman"/>
          <w:kern w:val="0"/>
          <w:sz w:val="24"/>
          <w:szCs w:val="24"/>
          <w:lang w:bidi="si-LK"/>
          <w14:ligatures w14:val="none"/>
        </w:rPr>
      </w:pPr>
      <w:r w:rsidRPr="00884BF3">
        <w:rPr>
          <w:rFonts w:eastAsia="Times New Roman" w:cs="Times New Roman"/>
          <w:kern w:val="0"/>
          <w:sz w:val="24"/>
          <w:szCs w:val="24"/>
          <w:lang w:bidi="si-LK"/>
          <w14:ligatures w14:val="none"/>
        </w:rPr>
        <w:t xml:space="preserve">Banks said the bank mainframe system operations observability project using AI is aiming for relatively significant increases in level. The project can be thought of as automating a difficult log analysis process with AI and reduce manual intervention, enhance operational efficiency, and learn about the system from a technical and a </w:t>
      </w:r>
      <w:proofErr w:type="spellStart"/>
      <w:proofErr w:type="gramStart"/>
      <w:r w:rsidRPr="00884BF3">
        <w:rPr>
          <w:rFonts w:eastAsia="Times New Roman" w:cs="Times New Roman"/>
          <w:kern w:val="0"/>
          <w:sz w:val="24"/>
          <w:szCs w:val="24"/>
          <w:lang w:bidi="si-LK"/>
          <w14:ligatures w14:val="none"/>
        </w:rPr>
        <w:t>non technical</w:t>
      </w:r>
      <w:proofErr w:type="spellEnd"/>
      <w:proofErr w:type="gramEnd"/>
      <w:r w:rsidRPr="00884BF3">
        <w:rPr>
          <w:rFonts w:eastAsia="Times New Roman" w:cs="Times New Roman"/>
          <w:kern w:val="0"/>
          <w:sz w:val="24"/>
          <w:szCs w:val="24"/>
          <w:lang w:bidi="si-LK"/>
          <w14:ligatures w14:val="none"/>
        </w:rPr>
        <w:t xml:space="preserve"> perspective</w:t>
      </w:r>
      <w:r w:rsidRPr="005D3736">
        <w:rPr>
          <w:rFonts w:eastAsia="Times New Roman" w:cs="Times New Roman"/>
          <w:kern w:val="0"/>
          <w:sz w:val="24"/>
          <w:szCs w:val="24"/>
          <w:lang w:bidi="si-LK"/>
          <w14:ligatures w14:val="none"/>
        </w:rPr>
        <w:t>.</w:t>
      </w:r>
    </w:p>
    <w:p w14:paraId="12EEB698" w14:textId="77777777" w:rsidR="005D3736" w:rsidRPr="005D3736" w:rsidRDefault="00000000" w:rsidP="005D3736">
      <w:pPr>
        <w:spacing w:before="100" w:beforeAutospacing="1" w:after="100" w:afterAutospacing="1" w:line="240" w:lineRule="auto"/>
        <w:rPr>
          <w:rFonts w:eastAsia="Times New Roman" w:cs="Times New Roman"/>
          <w:kern w:val="0"/>
          <w:sz w:val="24"/>
          <w:szCs w:val="24"/>
          <w:lang w:bidi="si-LK"/>
          <w14:ligatures w14:val="none"/>
        </w:rPr>
      </w:pPr>
      <w:r w:rsidRPr="00850B0C">
        <w:rPr>
          <w:rFonts w:eastAsia="Times New Roman" w:cs="Times New Roman"/>
          <w:kern w:val="0"/>
          <w:sz w:val="24"/>
          <w:szCs w:val="24"/>
          <w:lang w:bidi="si-LK"/>
          <w14:ligatures w14:val="none"/>
        </w:rPr>
        <w:t>The client interviews with Ms. Ruth Bonser in the clear and concise direction have been instrumental in guiding the development of this project. Her technical challenges and operational requirements insight have ensured that the project artefacts including the project charter, risk register, stakeholder register, and team charter have been aligned with those of the bank</w:t>
      </w:r>
      <w:r w:rsidRPr="005D3736">
        <w:rPr>
          <w:rFonts w:eastAsia="Times New Roman" w:cs="Times New Roman"/>
          <w:kern w:val="0"/>
          <w:sz w:val="24"/>
          <w:szCs w:val="24"/>
          <w:lang w:bidi="si-LK"/>
          <w14:ligatures w14:val="none"/>
        </w:rPr>
        <w:t>.</w:t>
      </w:r>
    </w:p>
    <w:p w14:paraId="6ADF9E89" w14:textId="77777777" w:rsidR="005D3736" w:rsidRPr="005D3736" w:rsidRDefault="00000000" w:rsidP="005D3736">
      <w:pPr>
        <w:spacing w:before="100" w:beforeAutospacing="1" w:after="100" w:afterAutospacing="1" w:line="240" w:lineRule="auto"/>
        <w:rPr>
          <w:rFonts w:eastAsia="Times New Roman" w:cs="Times New Roman"/>
          <w:kern w:val="0"/>
          <w:sz w:val="24"/>
          <w:szCs w:val="24"/>
          <w:lang w:bidi="si-LK"/>
          <w14:ligatures w14:val="none"/>
        </w:rPr>
      </w:pPr>
      <w:r w:rsidRPr="00850B0C">
        <w:rPr>
          <w:rFonts w:eastAsia="Times New Roman" w:cs="Times New Roman"/>
          <w:kern w:val="0"/>
          <w:sz w:val="24"/>
          <w:szCs w:val="24"/>
          <w:lang w:bidi="si-LK"/>
          <w14:ligatures w14:val="none"/>
        </w:rPr>
        <w:t xml:space="preserve">Finally, this project not only solves the near-term operational challenges but also paves the way to go to the next level of </w:t>
      </w:r>
      <w:r w:rsidR="00FF088F" w:rsidRPr="00850B0C">
        <w:rPr>
          <w:rFonts w:eastAsia="Times New Roman" w:cs="Times New Roman"/>
          <w:kern w:val="0"/>
          <w:sz w:val="24"/>
          <w:szCs w:val="24"/>
          <w:lang w:bidi="si-LK"/>
          <w14:ligatures w14:val="none"/>
        </w:rPr>
        <w:t>innovation</w:t>
      </w:r>
      <w:r w:rsidRPr="00850B0C">
        <w:rPr>
          <w:rFonts w:eastAsia="Times New Roman" w:cs="Times New Roman"/>
          <w:kern w:val="0"/>
          <w:sz w:val="24"/>
          <w:szCs w:val="24"/>
          <w:lang w:bidi="si-LK"/>
          <w14:ligatures w14:val="none"/>
        </w:rPr>
        <w:t xml:space="preserve"> in system observability and AI integration within the organization. This project has a solid foundation in place to be successful and help the bank be able to proactively manage its crucial systems and provide for much smoother operation in the coming years</w:t>
      </w:r>
      <w:r w:rsidRPr="005D3736">
        <w:rPr>
          <w:rFonts w:eastAsia="Times New Roman" w:cs="Times New Roman"/>
          <w:kern w:val="0"/>
          <w:sz w:val="24"/>
          <w:szCs w:val="24"/>
          <w:lang w:bidi="si-LK"/>
          <w14:ligatures w14:val="none"/>
        </w:rPr>
        <w:t>.</w:t>
      </w:r>
    </w:p>
    <w:p w14:paraId="1FD1EC40" w14:textId="77777777" w:rsidR="005D3736" w:rsidRPr="005E7CAA" w:rsidRDefault="005D3736" w:rsidP="005E7CAA">
      <w:pPr>
        <w:spacing w:before="100" w:beforeAutospacing="1" w:after="100" w:afterAutospacing="1" w:line="240" w:lineRule="auto"/>
        <w:rPr>
          <w:rFonts w:eastAsia="Times New Roman" w:cs="Times New Roman"/>
          <w:kern w:val="0"/>
          <w:sz w:val="24"/>
          <w:szCs w:val="24"/>
          <w:lang w:bidi="si-LK"/>
          <w14:ligatures w14:val="none"/>
        </w:rPr>
      </w:pPr>
    </w:p>
    <w:p w14:paraId="53611E1A" w14:textId="77777777" w:rsidR="00CB7A3D" w:rsidRDefault="00CB7A3D" w:rsidP="00CB7A3D">
      <w:pPr>
        <w:rPr>
          <w:rFonts w:cs="Times New Roman"/>
          <w:b/>
          <w:bCs/>
          <w:sz w:val="24"/>
          <w:szCs w:val="24"/>
        </w:rPr>
      </w:pPr>
    </w:p>
    <w:p w14:paraId="4FCCB6E4" w14:textId="77777777" w:rsidR="005D3736" w:rsidRDefault="005D3736" w:rsidP="00CB7A3D">
      <w:pPr>
        <w:rPr>
          <w:rFonts w:cs="Times New Roman"/>
          <w:b/>
          <w:bCs/>
          <w:sz w:val="24"/>
          <w:szCs w:val="24"/>
        </w:rPr>
      </w:pPr>
    </w:p>
    <w:p w14:paraId="7B9134CC" w14:textId="77777777" w:rsidR="005D3736" w:rsidRDefault="005D3736" w:rsidP="00CB7A3D">
      <w:pPr>
        <w:rPr>
          <w:rFonts w:cs="Times New Roman"/>
          <w:b/>
          <w:bCs/>
          <w:sz w:val="24"/>
          <w:szCs w:val="24"/>
        </w:rPr>
      </w:pPr>
    </w:p>
    <w:p w14:paraId="0CA36C80" w14:textId="77777777" w:rsidR="005D3736" w:rsidRDefault="005D3736" w:rsidP="00CB7A3D">
      <w:pPr>
        <w:rPr>
          <w:rFonts w:cs="Times New Roman"/>
          <w:b/>
          <w:bCs/>
          <w:sz w:val="24"/>
          <w:szCs w:val="24"/>
        </w:rPr>
      </w:pPr>
    </w:p>
    <w:p w14:paraId="74861DAC" w14:textId="77777777" w:rsidR="005D3736" w:rsidRDefault="005D3736" w:rsidP="00CB7A3D">
      <w:pPr>
        <w:rPr>
          <w:rFonts w:cs="Times New Roman"/>
          <w:b/>
          <w:bCs/>
          <w:sz w:val="24"/>
          <w:szCs w:val="24"/>
        </w:rPr>
      </w:pPr>
    </w:p>
    <w:p w14:paraId="582D5202" w14:textId="77777777" w:rsidR="005D3736" w:rsidRDefault="005D3736" w:rsidP="00CB7A3D">
      <w:pPr>
        <w:rPr>
          <w:rFonts w:cs="Times New Roman"/>
          <w:b/>
          <w:bCs/>
          <w:sz w:val="24"/>
          <w:szCs w:val="24"/>
        </w:rPr>
      </w:pPr>
    </w:p>
    <w:p w14:paraId="5DB000C0" w14:textId="77777777" w:rsidR="005D3736" w:rsidRDefault="005D3736" w:rsidP="00CB7A3D">
      <w:pPr>
        <w:rPr>
          <w:rFonts w:cs="Times New Roman"/>
          <w:b/>
          <w:bCs/>
          <w:sz w:val="24"/>
          <w:szCs w:val="24"/>
        </w:rPr>
      </w:pPr>
    </w:p>
    <w:p w14:paraId="4419A06A" w14:textId="77777777" w:rsidR="005D3736" w:rsidRDefault="005D3736" w:rsidP="00CB7A3D">
      <w:pPr>
        <w:rPr>
          <w:rFonts w:cs="Times New Roman"/>
          <w:b/>
          <w:bCs/>
          <w:sz w:val="24"/>
          <w:szCs w:val="24"/>
        </w:rPr>
      </w:pPr>
    </w:p>
    <w:p w14:paraId="262BD41B" w14:textId="77777777" w:rsidR="005D3736" w:rsidRDefault="005D3736" w:rsidP="00CB7A3D">
      <w:pPr>
        <w:rPr>
          <w:rFonts w:cs="Times New Roman"/>
          <w:b/>
          <w:bCs/>
          <w:sz w:val="24"/>
          <w:szCs w:val="24"/>
        </w:rPr>
      </w:pPr>
    </w:p>
    <w:p w14:paraId="7A74E23A" w14:textId="77777777" w:rsidR="005D3736" w:rsidRDefault="005D3736" w:rsidP="00CB7A3D">
      <w:pPr>
        <w:rPr>
          <w:rFonts w:cs="Times New Roman"/>
          <w:b/>
          <w:bCs/>
          <w:sz w:val="24"/>
          <w:szCs w:val="24"/>
        </w:rPr>
      </w:pPr>
    </w:p>
    <w:p w14:paraId="7117C3C7" w14:textId="77777777" w:rsidR="005D3736" w:rsidRDefault="005D3736" w:rsidP="00CB7A3D">
      <w:pPr>
        <w:rPr>
          <w:rFonts w:cs="Times New Roman"/>
          <w:b/>
          <w:bCs/>
          <w:sz w:val="24"/>
          <w:szCs w:val="24"/>
        </w:rPr>
      </w:pPr>
    </w:p>
    <w:p w14:paraId="37BE9B1C" w14:textId="77777777" w:rsidR="00850B0C" w:rsidRDefault="00000000">
      <w:pPr>
        <w:jc w:val="left"/>
        <w:rPr>
          <w:rFonts w:cs="Times New Roman"/>
          <w:b/>
          <w:bCs/>
          <w:sz w:val="24"/>
          <w:szCs w:val="24"/>
        </w:rPr>
      </w:pPr>
      <w:r>
        <w:rPr>
          <w:rFonts w:cs="Times New Roman"/>
          <w:b/>
          <w:bCs/>
          <w:sz w:val="24"/>
          <w:szCs w:val="24"/>
        </w:rPr>
        <w:br w:type="page"/>
      </w:r>
    </w:p>
    <w:bookmarkStart w:id="50" w:name="_Toc180516337" w:displacedByCustomXml="next"/>
    <w:sdt>
      <w:sdtPr>
        <w:rPr>
          <w:rFonts w:eastAsiaTheme="minorHAnsi" w:cstheme="minorBidi"/>
          <w:b w:val="0"/>
          <w:sz w:val="22"/>
          <w:szCs w:val="22"/>
        </w:rPr>
        <w:id w:val="1839962394"/>
        <w:docPartObj>
          <w:docPartGallery w:val="Bibliographies"/>
          <w:docPartUnique/>
        </w:docPartObj>
      </w:sdtPr>
      <w:sdtContent>
        <w:p w14:paraId="265157B7" w14:textId="77777777" w:rsidR="00850B0C" w:rsidRPr="00850B0C" w:rsidRDefault="00000000">
          <w:pPr>
            <w:pStyle w:val="Heading1"/>
          </w:pPr>
          <w:r w:rsidRPr="00850B0C">
            <w:t>References</w:t>
          </w:r>
          <w:bookmarkEnd w:id="50"/>
        </w:p>
        <w:p w14:paraId="199ED974" w14:textId="77777777" w:rsidR="00850B0C" w:rsidRPr="00850B0C" w:rsidRDefault="00850B0C" w:rsidP="00850B0C"/>
        <w:sdt>
          <w:sdtPr>
            <w:id w:val="-573587230"/>
            <w:bibliography/>
          </w:sdtPr>
          <w:sdtContent>
            <w:p w14:paraId="7E090609" w14:textId="77777777" w:rsidR="00850B0C" w:rsidRDefault="00000000" w:rsidP="00850B0C">
              <w:r w:rsidRPr="00850B0C">
                <w:rPr>
                  <w:i/>
                  <w:iCs/>
                </w:rPr>
                <w:t>Agile Practice Guide</w:t>
              </w:r>
              <w:r w:rsidRPr="00850B0C">
                <w:t xml:space="preserve">. (2019). Pmi.org. </w:t>
              </w:r>
              <w:hyperlink r:id="rId6" w:history="1">
                <w:r w:rsidR="00850B0C" w:rsidRPr="002A632D">
                  <w:rPr>
                    <w:rStyle w:val="Hyperlink"/>
                  </w:rPr>
                  <w:t>https://www.pmi.org/pmbok-guide-standards/practice-guides/agile</w:t>
                </w:r>
              </w:hyperlink>
            </w:p>
            <w:p w14:paraId="3B3991BD" w14:textId="77777777" w:rsidR="00850B0C" w:rsidRDefault="00000000" w:rsidP="00850B0C">
              <w:r w:rsidRPr="00850B0C">
                <w:rPr>
                  <w:i/>
                  <w:iCs/>
                </w:rPr>
                <w:t>AIOps Solutions | IBM</w:t>
              </w:r>
              <w:r w:rsidRPr="00850B0C">
                <w:t xml:space="preserve">. (2024). Ibm.com. </w:t>
              </w:r>
              <w:hyperlink r:id="rId7" w:history="1">
                <w:r w:rsidR="00850B0C" w:rsidRPr="00850B0C">
                  <w:rPr>
                    <w:rStyle w:val="Hyperlink"/>
                  </w:rPr>
                  <w:t>https://www.ibm.com/cloud/aiops</w:t>
                </w:r>
              </w:hyperlink>
            </w:p>
            <w:p w14:paraId="2A98CCEA" w14:textId="77777777" w:rsidR="00850B0C" w:rsidRDefault="00000000" w:rsidP="00850B0C">
              <w:r w:rsidRPr="00850B0C">
                <w:t xml:space="preserve">Basecamp. (2019). </w:t>
              </w:r>
              <w:r w:rsidRPr="00850B0C">
                <w:rPr>
                  <w:i/>
                  <w:iCs/>
                </w:rPr>
                <w:t>Basecamp</w:t>
              </w:r>
              <w:r w:rsidRPr="00850B0C">
                <w:t xml:space="preserve">. Basecamp.com. </w:t>
              </w:r>
              <w:hyperlink r:id="rId8" w:history="1">
                <w:r w:rsidR="00850B0C" w:rsidRPr="00850B0C">
                  <w:rPr>
                    <w:rStyle w:val="Hyperlink"/>
                  </w:rPr>
                  <w:t>https://basecamp.com/</w:t>
                </w:r>
              </w:hyperlink>
            </w:p>
            <w:p w14:paraId="42F9EAE6" w14:textId="77777777" w:rsidR="00850B0C" w:rsidRDefault="00000000" w:rsidP="00850B0C">
              <w:r w:rsidRPr="00850B0C">
                <w:t xml:space="preserve">Huemann, M. (2019). </w:t>
              </w:r>
              <w:r w:rsidRPr="00850B0C">
                <w:rPr>
                  <w:i/>
                  <w:iCs/>
                </w:rPr>
                <w:t>International Journal of Project Management | ScienceDirect.com</w:t>
              </w:r>
              <w:r w:rsidRPr="00850B0C">
                <w:t xml:space="preserve">. Sciencedirect.com. </w:t>
              </w:r>
              <w:hyperlink r:id="rId9" w:history="1">
                <w:r w:rsidR="00850B0C" w:rsidRPr="00850B0C">
                  <w:rPr>
                    <w:rStyle w:val="Hyperlink"/>
                  </w:rPr>
                  <w:t>https://www.sciencedirect.com/journal/international-journal-of-project-management</w:t>
                </w:r>
              </w:hyperlink>
            </w:p>
            <w:p w14:paraId="08B554BF" w14:textId="77777777" w:rsidR="00850B0C" w:rsidRDefault="00000000" w:rsidP="00850B0C">
              <w:r w:rsidRPr="00850B0C">
                <w:rPr>
                  <w:i/>
                  <w:iCs/>
                </w:rPr>
                <w:t>Medium</w:t>
              </w:r>
              <w:r w:rsidRPr="00850B0C">
                <w:t xml:space="preserve">. (2024). Medium. </w:t>
              </w:r>
              <w:hyperlink r:id="rId10" w:history="1">
                <w:r w:rsidR="00850B0C" w:rsidRPr="00850B0C">
                  <w:rPr>
                    <w:rStyle w:val="Hyperlink"/>
                  </w:rPr>
                  <w:t>https://towardsdatascience.com/managing-ai-projects-practical-guidelines-9e9b278e46e3</w:t>
                </w:r>
              </w:hyperlink>
            </w:p>
            <w:p w14:paraId="2F80D909" w14:textId="77777777" w:rsidR="00850B0C" w:rsidRDefault="00000000" w:rsidP="00850B0C">
              <w:r w:rsidRPr="00850B0C">
                <w:rPr>
                  <w:i/>
                  <w:iCs/>
                </w:rPr>
                <w:t>PMI Learning Library Resources | PMI</w:t>
              </w:r>
              <w:r w:rsidRPr="00850B0C">
                <w:t xml:space="preserve">. (2024a). Pmi.org. </w:t>
              </w:r>
              <w:hyperlink r:id="rId11" w:history="1">
                <w:r w:rsidR="00850B0C" w:rsidRPr="00850B0C">
                  <w:rPr>
                    <w:rStyle w:val="Hyperlink"/>
                  </w:rPr>
                  <w:t>https://www.pmi.org/learning/library/risk-management-it-projects-challenges-7299</w:t>
                </w:r>
              </w:hyperlink>
            </w:p>
            <w:p w14:paraId="7D130A34" w14:textId="77777777" w:rsidR="00850B0C" w:rsidRDefault="00000000" w:rsidP="00850B0C">
              <w:r w:rsidRPr="00850B0C">
                <w:rPr>
                  <w:i/>
                  <w:iCs/>
                </w:rPr>
                <w:t>PMI Learning Library Resources | PMI</w:t>
              </w:r>
              <w:r w:rsidRPr="00850B0C">
                <w:t xml:space="preserve">. (2024b). Pmi.org. </w:t>
              </w:r>
              <w:hyperlink r:id="rId12" w:history="1">
                <w:r w:rsidR="00850B0C" w:rsidRPr="00850B0C">
                  <w:rPr>
                    <w:rStyle w:val="Hyperlink"/>
                  </w:rPr>
                  <w:t>https://www.pmi.org/learning/library/project-charter-purpose-importance-7877</w:t>
                </w:r>
              </w:hyperlink>
            </w:p>
            <w:p w14:paraId="5E7B6839" w14:textId="77777777" w:rsidR="00850B0C" w:rsidRDefault="00000000" w:rsidP="00850B0C">
              <w:r w:rsidRPr="00850B0C">
                <w:t xml:space="preserve">Project Management Institute. (2017). </w:t>
              </w:r>
              <w:r w:rsidRPr="00850B0C">
                <w:rPr>
                  <w:i/>
                  <w:iCs/>
                </w:rPr>
                <w:t>PMBOK® guide</w:t>
              </w:r>
              <w:r w:rsidRPr="00850B0C">
                <w:t xml:space="preserve">. Pmi.org. </w:t>
              </w:r>
              <w:hyperlink r:id="rId13" w:history="1">
                <w:r w:rsidR="00850B0C" w:rsidRPr="00850B0C">
                  <w:rPr>
                    <w:rStyle w:val="Hyperlink"/>
                  </w:rPr>
                  <w:t>https://www.pmi.org/pmbok-guide-standards/foundational/pmbok</w:t>
                </w:r>
              </w:hyperlink>
            </w:p>
            <w:p w14:paraId="3F5A2BF2" w14:textId="77777777" w:rsidR="00850B0C" w:rsidRDefault="00000000" w:rsidP="00850B0C">
              <w:r w:rsidRPr="00850B0C">
                <w:t xml:space="preserve">Scrum.org. (2023). </w:t>
              </w:r>
              <w:r w:rsidRPr="00850B0C">
                <w:rPr>
                  <w:i/>
                  <w:iCs/>
                </w:rPr>
                <w:t>What is Scrum?</w:t>
              </w:r>
              <w:r w:rsidRPr="00850B0C">
                <w:t xml:space="preserve"> Scrum.org. </w:t>
              </w:r>
              <w:hyperlink r:id="rId14" w:history="1">
                <w:r w:rsidR="00850B0C" w:rsidRPr="00850B0C">
                  <w:rPr>
                    <w:rStyle w:val="Hyperlink"/>
                  </w:rPr>
                  <w:t>https://www.scrum.org/resources/what-is-scrum</w:t>
                </w:r>
              </w:hyperlink>
            </w:p>
            <w:p w14:paraId="0154C992" w14:textId="77777777" w:rsidR="00850B0C" w:rsidRDefault="00000000" w:rsidP="00850B0C">
              <w:r w:rsidRPr="00850B0C">
                <w:rPr>
                  <w:i/>
                  <w:iCs/>
                </w:rPr>
                <w:t>Video: Gartner’s 10 Steps for Pandemic Planning</w:t>
              </w:r>
              <w:r w:rsidRPr="00850B0C">
                <w:t xml:space="preserve">. (2020). Gartner. </w:t>
              </w:r>
              <w:hyperlink r:id="rId15" w:history="1">
                <w:r w:rsidR="00850B0C" w:rsidRPr="002A632D">
                  <w:rPr>
                    <w:rStyle w:val="Hyperlink"/>
                  </w:rPr>
                  <w:t>https://www.gartner.com/en/documents/3982879</w:t>
                </w:r>
              </w:hyperlink>
            </w:p>
            <w:p w14:paraId="2CC593AC" w14:textId="77777777" w:rsidR="00850B0C" w:rsidRDefault="00000000" w:rsidP="00850B0C"/>
          </w:sdtContent>
        </w:sdt>
      </w:sdtContent>
    </w:sdt>
    <w:p w14:paraId="32BEF8B7" w14:textId="77777777" w:rsidR="0004174C" w:rsidRDefault="00000000">
      <w:pPr>
        <w:jc w:val="left"/>
        <w:rPr>
          <w:rFonts w:cs="Times New Roman"/>
          <w:b/>
          <w:bCs/>
          <w:sz w:val="24"/>
          <w:szCs w:val="24"/>
        </w:rPr>
      </w:pPr>
      <w:r>
        <w:rPr>
          <w:rFonts w:cs="Times New Roman"/>
          <w:b/>
          <w:bCs/>
          <w:sz w:val="24"/>
          <w:szCs w:val="24"/>
        </w:rPr>
        <w:br w:type="page"/>
      </w:r>
    </w:p>
    <w:p w14:paraId="6358518B" w14:textId="77777777" w:rsidR="00850B0C" w:rsidRDefault="00000000" w:rsidP="0004174C">
      <w:pPr>
        <w:pStyle w:val="Heading1"/>
      </w:pPr>
      <w:bookmarkStart w:id="51" w:name="_Toc180516338"/>
      <w:r>
        <w:lastRenderedPageBreak/>
        <w:t>Appendix</w:t>
      </w:r>
      <w:bookmarkEnd w:id="51"/>
    </w:p>
    <w:p w14:paraId="4E3D2783" w14:textId="77777777" w:rsidR="0004174C" w:rsidRDefault="0004174C" w:rsidP="0004174C"/>
    <w:p w14:paraId="1B219EDD" w14:textId="77777777" w:rsidR="0004174C" w:rsidRPr="00BE46F1" w:rsidRDefault="00000000" w:rsidP="003A1CDD">
      <w:pPr>
        <w:pStyle w:val="Heading2"/>
      </w:pPr>
      <w:bookmarkStart w:id="52" w:name="_Toc180516339"/>
      <w:r>
        <w:t xml:space="preserve">1 </w:t>
      </w:r>
      <w:r w:rsidR="00657CA8" w:rsidRPr="00BE46F1">
        <w:t>Work Breakdown Structure</w:t>
      </w:r>
      <w:bookmarkEnd w:id="52"/>
    </w:p>
    <w:p w14:paraId="73D848B1" w14:textId="77777777" w:rsidR="00657CA8" w:rsidRDefault="00000000" w:rsidP="00657CA8">
      <w:pPr>
        <w:keepNext/>
      </w:pPr>
      <w:r>
        <w:rPr>
          <w:b/>
          <w:bCs/>
          <w:noProof/>
        </w:rPr>
        <w:drawing>
          <wp:inline distT="0" distB="0" distL="0" distR="0" wp14:anchorId="4A8D054D" wp14:editId="1F114419">
            <wp:extent cx="5731510" cy="207645"/>
            <wp:effectExtent l="0" t="0" r="2540" b="1905"/>
            <wp:docPr id="388025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25171"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07645"/>
                    </a:xfrm>
                    <a:prstGeom prst="rect">
                      <a:avLst/>
                    </a:prstGeom>
                  </pic:spPr>
                </pic:pic>
              </a:graphicData>
            </a:graphic>
          </wp:inline>
        </w:drawing>
      </w:r>
    </w:p>
    <w:p w14:paraId="4B69A849" w14:textId="77777777" w:rsidR="00657CA8" w:rsidRDefault="00000000" w:rsidP="00657CA8">
      <w:pPr>
        <w:pStyle w:val="Caption"/>
        <w:jc w:val="center"/>
        <w:rPr>
          <w:b/>
          <w:bCs/>
        </w:rPr>
      </w:pPr>
      <w:r>
        <w:t xml:space="preserve">Figure </w:t>
      </w:r>
      <w:fldSimple w:instr=" SEQ Figure \* ARABIC ">
        <w:r w:rsidR="00BE46F1">
          <w:rPr>
            <w:noProof/>
          </w:rPr>
          <w:t>1</w:t>
        </w:r>
      </w:fldSimple>
      <w:r>
        <w:t xml:space="preserve"> Work Breakdown Structure Completed Diagram</w:t>
      </w:r>
    </w:p>
    <w:p w14:paraId="2F69C745" w14:textId="77777777" w:rsidR="00657CA8" w:rsidRDefault="00000000" w:rsidP="00657CA8">
      <w:pPr>
        <w:keepNext/>
      </w:pPr>
      <w:r>
        <w:rPr>
          <w:b/>
          <w:bCs/>
          <w:noProof/>
        </w:rPr>
        <w:drawing>
          <wp:inline distT="0" distB="0" distL="0" distR="0" wp14:anchorId="746E46D9" wp14:editId="45A0F5E2">
            <wp:extent cx="5731510" cy="857250"/>
            <wp:effectExtent l="0" t="0" r="2540" b="0"/>
            <wp:docPr id="1821976174"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76174" name="Picture 2" descr="A black text on a white backgroun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57250"/>
                    </a:xfrm>
                    <a:prstGeom prst="rect">
                      <a:avLst/>
                    </a:prstGeom>
                  </pic:spPr>
                </pic:pic>
              </a:graphicData>
            </a:graphic>
          </wp:inline>
        </w:drawing>
      </w:r>
    </w:p>
    <w:p w14:paraId="080E783D" w14:textId="77777777" w:rsidR="00657CA8" w:rsidRDefault="00000000" w:rsidP="00657CA8">
      <w:pPr>
        <w:pStyle w:val="Caption"/>
        <w:jc w:val="center"/>
      </w:pPr>
      <w:r>
        <w:t xml:space="preserve">Figure </w:t>
      </w:r>
      <w:fldSimple w:instr=" SEQ Figure \* ARABIC ">
        <w:r w:rsidR="00BE46F1">
          <w:rPr>
            <w:noProof/>
          </w:rPr>
          <w:t>2</w:t>
        </w:r>
      </w:fldSimple>
      <w:r>
        <w:t xml:space="preserve"> </w:t>
      </w:r>
      <w:r w:rsidRPr="0021211C">
        <w:t xml:space="preserve"> Work Breakdown Structure</w:t>
      </w:r>
      <w:r>
        <w:t xml:space="preserve"> 1</w:t>
      </w:r>
    </w:p>
    <w:p w14:paraId="2E276B4B" w14:textId="77777777" w:rsidR="00657CA8" w:rsidRDefault="00000000" w:rsidP="00657CA8">
      <w:pPr>
        <w:keepNext/>
      </w:pPr>
      <w:r>
        <w:rPr>
          <w:b/>
          <w:bCs/>
          <w:noProof/>
        </w:rPr>
        <w:drawing>
          <wp:inline distT="0" distB="0" distL="0" distR="0" wp14:anchorId="4B05AD1A" wp14:editId="33CE9BA8">
            <wp:extent cx="5731510" cy="815340"/>
            <wp:effectExtent l="0" t="0" r="2540" b="3810"/>
            <wp:docPr id="1738375679" name="Picture 3" descr="A black and white image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75679" name="Picture 3" descr="A black and white image of a pla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815340"/>
                    </a:xfrm>
                    <a:prstGeom prst="rect">
                      <a:avLst/>
                    </a:prstGeom>
                  </pic:spPr>
                </pic:pic>
              </a:graphicData>
            </a:graphic>
          </wp:inline>
        </w:drawing>
      </w:r>
    </w:p>
    <w:p w14:paraId="394BD963" w14:textId="77777777" w:rsidR="00657CA8" w:rsidRDefault="00000000" w:rsidP="00657CA8">
      <w:pPr>
        <w:pStyle w:val="Caption"/>
        <w:jc w:val="center"/>
      </w:pPr>
      <w:r>
        <w:t xml:space="preserve">Figure </w:t>
      </w:r>
      <w:fldSimple w:instr=" SEQ Figure \* ARABIC ">
        <w:r w:rsidR="00BE46F1">
          <w:rPr>
            <w:noProof/>
          </w:rPr>
          <w:t>3</w:t>
        </w:r>
      </w:fldSimple>
      <w:r w:rsidRPr="00654646">
        <w:t xml:space="preserve"> Work Breakdown Structure</w:t>
      </w:r>
      <w:r>
        <w:t xml:space="preserve"> 2</w:t>
      </w:r>
    </w:p>
    <w:p w14:paraId="2DDF8D33" w14:textId="77777777" w:rsidR="00657CA8" w:rsidRDefault="00000000" w:rsidP="00657CA8">
      <w:pPr>
        <w:keepNext/>
      </w:pPr>
      <w:r>
        <w:rPr>
          <w:b/>
          <w:bCs/>
          <w:noProof/>
        </w:rPr>
        <w:drawing>
          <wp:inline distT="0" distB="0" distL="0" distR="0" wp14:anchorId="18365460" wp14:editId="774FA044">
            <wp:extent cx="5731510" cy="856615"/>
            <wp:effectExtent l="0" t="0" r="2540" b="635"/>
            <wp:docPr id="1486688595" name="Picture 4" descr="A black and white image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88595" name="Picture 4" descr="A black and white image of a pla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856615"/>
                    </a:xfrm>
                    <a:prstGeom prst="rect">
                      <a:avLst/>
                    </a:prstGeom>
                  </pic:spPr>
                </pic:pic>
              </a:graphicData>
            </a:graphic>
          </wp:inline>
        </w:drawing>
      </w:r>
    </w:p>
    <w:p w14:paraId="74389605" w14:textId="77777777" w:rsidR="00657CA8" w:rsidRDefault="00000000" w:rsidP="00657CA8">
      <w:pPr>
        <w:pStyle w:val="Caption"/>
        <w:jc w:val="center"/>
      </w:pPr>
      <w:r>
        <w:t xml:space="preserve">Figure </w:t>
      </w:r>
      <w:fldSimple w:instr=" SEQ Figure \* ARABIC ">
        <w:r w:rsidR="00BE46F1">
          <w:rPr>
            <w:noProof/>
          </w:rPr>
          <w:t>4</w:t>
        </w:r>
      </w:fldSimple>
      <w:r>
        <w:t xml:space="preserve"> </w:t>
      </w:r>
      <w:r w:rsidRPr="009F7A33">
        <w:t xml:space="preserve"> Work Breakdown Structure</w:t>
      </w:r>
      <w:r>
        <w:t xml:space="preserve"> 3</w:t>
      </w:r>
    </w:p>
    <w:p w14:paraId="39E03C5F" w14:textId="77777777" w:rsidR="00657CA8" w:rsidRDefault="00000000" w:rsidP="00657CA8">
      <w:pPr>
        <w:keepNext/>
      </w:pPr>
      <w:r>
        <w:rPr>
          <w:b/>
          <w:bCs/>
          <w:noProof/>
        </w:rPr>
        <w:drawing>
          <wp:inline distT="0" distB="0" distL="0" distR="0" wp14:anchorId="44C45627" wp14:editId="3B29DCFA">
            <wp:extent cx="5731510" cy="807720"/>
            <wp:effectExtent l="0" t="0" r="2540" b="0"/>
            <wp:docPr id="777744788" name="Picture 5" descr="A close up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44788" name="Picture 5" descr="A close up of a 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807720"/>
                    </a:xfrm>
                    <a:prstGeom prst="rect">
                      <a:avLst/>
                    </a:prstGeom>
                  </pic:spPr>
                </pic:pic>
              </a:graphicData>
            </a:graphic>
          </wp:inline>
        </w:drawing>
      </w:r>
    </w:p>
    <w:p w14:paraId="6A78DA68" w14:textId="77777777" w:rsidR="00657CA8" w:rsidRDefault="00000000" w:rsidP="00657CA8">
      <w:pPr>
        <w:pStyle w:val="Caption"/>
        <w:jc w:val="center"/>
      </w:pPr>
      <w:r>
        <w:t xml:space="preserve">Figure </w:t>
      </w:r>
      <w:fldSimple w:instr=" SEQ Figure \* ARABIC ">
        <w:r w:rsidR="00BE46F1">
          <w:rPr>
            <w:noProof/>
          </w:rPr>
          <w:t>5</w:t>
        </w:r>
      </w:fldSimple>
      <w:r w:rsidRPr="008643A1">
        <w:t xml:space="preserve"> Work Breakdown Structure</w:t>
      </w:r>
      <w:r>
        <w:t xml:space="preserve"> 4</w:t>
      </w:r>
    </w:p>
    <w:p w14:paraId="395FB614" w14:textId="77777777" w:rsidR="00BE46F1" w:rsidRDefault="00BE46F1" w:rsidP="00BE46F1"/>
    <w:p w14:paraId="27D8DF21" w14:textId="77777777" w:rsidR="00BE46F1" w:rsidRDefault="00000000" w:rsidP="00261DC4">
      <w:pPr>
        <w:pStyle w:val="Heading2"/>
      </w:pPr>
      <w:bookmarkStart w:id="53" w:name="_Toc180516340"/>
      <w:r>
        <w:t xml:space="preserve">2 </w:t>
      </w:r>
      <w:r w:rsidRPr="00BE46F1">
        <w:t>Gantt Chart</w:t>
      </w:r>
      <w:bookmarkEnd w:id="53"/>
    </w:p>
    <w:p w14:paraId="45F4C1DD" w14:textId="77777777" w:rsidR="00BE46F1" w:rsidRDefault="00BE46F1" w:rsidP="00BE46F1">
      <w:pPr>
        <w:rPr>
          <w:b/>
          <w:bCs/>
          <w:sz w:val="24"/>
          <w:szCs w:val="24"/>
        </w:rPr>
      </w:pPr>
    </w:p>
    <w:p w14:paraId="59BE230F" w14:textId="77777777" w:rsidR="00BE46F1" w:rsidRDefault="00000000" w:rsidP="00BE46F1">
      <w:pPr>
        <w:keepNext/>
      </w:pPr>
      <w:r>
        <w:rPr>
          <w:b/>
          <w:bCs/>
          <w:noProof/>
          <w:sz w:val="24"/>
          <w:szCs w:val="24"/>
        </w:rPr>
        <w:drawing>
          <wp:inline distT="0" distB="0" distL="0" distR="0" wp14:anchorId="500F2F3F" wp14:editId="71946837">
            <wp:extent cx="5731510" cy="887730"/>
            <wp:effectExtent l="0" t="0" r="2540" b="7620"/>
            <wp:docPr id="2117626525" name="Picture 8"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26525" name="Picture 8" descr="A close-up of a gri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3592" cy="892699"/>
                    </a:xfrm>
                    <a:prstGeom prst="rect">
                      <a:avLst/>
                    </a:prstGeom>
                  </pic:spPr>
                </pic:pic>
              </a:graphicData>
            </a:graphic>
          </wp:inline>
        </w:drawing>
      </w:r>
    </w:p>
    <w:p w14:paraId="6E53E63D" w14:textId="77777777" w:rsidR="00BE46F1" w:rsidRPr="00BE46F1" w:rsidRDefault="00000000" w:rsidP="00BE46F1">
      <w:pPr>
        <w:pStyle w:val="Caption"/>
        <w:jc w:val="center"/>
        <w:rPr>
          <w:b/>
          <w:bCs/>
          <w:sz w:val="24"/>
          <w:szCs w:val="24"/>
        </w:rPr>
      </w:pPr>
      <w:r>
        <w:t xml:space="preserve">Figure </w:t>
      </w:r>
      <w:fldSimple w:instr=" SEQ Figure \* ARABIC ">
        <w:r w:rsidR="00BE46F1">
          <w:rPr>
            <w:noProof/>
          </w:rPr>
          <w:t>6</w:t>
        </w:r>
      </w:fldSimple>
      <w:r>
        <w:t xml:space="preserve"> Gantt Chart</w:t>
      </w:r>
    </w:p>
    <w:sectPr w:rsidR="00BE46F1" w:rsidRPr="00BE46F1" w:rsidSect="006A1E2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26885"/>
    <w:multiLevelType w:val="multilevel"/>
    <w:tmpl w:val="27C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52C7"/>
    <w:multiLevelType w:val="hybridMultilevel"/>
    <w:tmpl w:val="FA24C0FA"/>
    <w:lvl w:ilvl="0" w:tplc="074AF52A">
      <w:start w:val="1"/>
      <w:numFmt w:val="bullet"/>
      <w:lvlText w:val=""/>
      <w:lvlJc w:val="left"/>
      <w:pPr>
        <w:ind w:left="720" w:hanging="360"/>
      </w:pPr>
      <w:rPr>
        <w:rFonts w:ascii="Symbol" w:hAnsi="Symbol" w:hint="default"/>
      </w:rPr>
    </w:lvl>
    <w:lvl w:ilvl="1" w:tplc="056C6238" w:tentative="1">
      <w:start w:val="1"/>
      <w:numFmt w:val="bullet"/>
      <w:lvlText w:val="o"/>
      <w:lvlJc w:val="left"/>
      <w:pPr>
        <w:ind w:left="1440" w:hanging="360"/>
      </w:pPr>
      <w:rPr>
        <w:rFonts w:ascii="Courier New" w:hAnsi="Courier New" w:cs="Courier New" w:hint="default"/>
      </w:rPr>
    </w:lvl>
    <w:lvl w:ilvl="2" w:tplc="5742FB30" w:tentative="1">
      <w:start w:val="1"/>
      <w:numFmt w:val="bullet"/>
      <w:lvlText w:val=""/>
      <w:lvlJc w:val="left"/>
      <w:pPr>
        <w:ind w:left="2160" w:hanging="360"/>
      </w:pPr>
      <w:rPr>
        <w:rFonts w:ascii="Wingdings" w:hAnsi="Wingdings" w:hint="default"/>
      </w:rPr>
    </w:lvl>
    <w:lvl w:ilvl="3" w:tplc="1A2208FE" w:tentative="1">
      <w:start w:val="1"/>
      <w:numFmt w:val="bullet"/>
      <w:lvlText w:val=""/>
      <w:lvlJc w:val="left"/>
      <w:pPr>
        <w:ind w:left="2880" w:hanging="360"/>
      </w:pPr>
      <w:rPr>
        <w:rFonts w:ascii="Symbol" w:hAnsi="Symbol" w:hint="default"/>
      </w:rPr>
    </w:lvl>
    <w:lvl w:ilvl="4" w:tplc="6CFC9C48" w:tentative="1">
      <w:start w:val="1"/>
      <w:numFmt w:val="bullet"/>
      <w:lvlText w:val="o"/>
      <w:lvlJc w:val="left"/>
      <w:pPr>
        <w:ind w:left="3600" w:hanging="360"/>
      </w:pPr>
      <w:rPr>
        <w:rFonts w:ascii="Courier New" w:hAnsi="Courier New" w:cs="Courier New" w:hint="default"/>
      </w:rPr>
    </w:lvl>
    <w:lvl w:ilvl="5" w:tplc="E9D2CC66" w:tentative="1">
      <w:start w:val="1"/>
      <w:numFmt w:val="bullet"/>
      <w:lvlText w:val=""/>
      <w:lvlJc w:val="left"/>
      <w:pPr>
        <w:ind w:left="4320" w:hanging="360"/>
      </w:pPr>
      <w:rPr>
        <w:rFonts w:ascii="Wingdings" w:hAnsi="Wingdings" w:hint="default"/>
      </w:rPr>
    </w:lvl>
    <w:lvl w:ilvl="6" w:tplc="084A6BF6" w:tentative="1">
      <w:start w:val="1"/>
      <w:numFmt w:val="bullet"/>
      <w:lvlText w:val=""/>
      <w:lvlJc w:val="left"/>
      <w:pPr>
        <w:ind w:left="5040" w:hanging="360"/>
      </w:pPr>
      <w:rPr>
        <w:rFonts w:ascii="Symbol" w:hAnsi="Symbol" w:hint="default"/>
      </w:rPr>
    </w:lvl>
    <w:lvl w:ilvl="7" w:tplc="3B28DEFA" w:tentative="1">
      <w:start w:val="1"/>
      <w:numFmt w:val="bullet"/>
      <w:lvlText w:val="o"/>
      <w:lvlJc w:val="left"/>
      <w:pPr>
        <w:ind w:left="5760" w:hanging="360"/>
      </w:pPr>
      <w:rPr>
        <w:rFonts w:ascii="Courier New" w:hAnsi="Courier New" w:cs="Courier New" w:hint="default"/>
      </w:rPr>
    </w:lvl>
    <w:lvl w:ilvl="8" w:tplc="BBD2E79E" w:tentative="1">
      <w:start w:val="1"/>
      <w:numFmt w:val="bullet"/>
      <w:lvlText w:val=""/>
      <w:lvlJc w:val="left"/>
      <w:pPr>
        <w:ind w:left="6480" w:hanging="360"/>
      </w:pPr>
      <w:rPr>
        <w:rFonts w:ascii="Wingdings" w:hAnsi="Wingdings" w:hint="default"/>
      </w:rPr>
    </w:lvl>
  </w:abstractNum>
  <w:abstractNum w:abstractNumId="2" w15:restartNumberingAfterBreak="0">
    <w:nsid w:val="0A1C7A2E"/>
    <w:multiLevelType w:val="multilevel"/>
    <w:tmpl w:val="EF9C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EA5"/>
    <w:multiLevelType w:val="multilevel"/>
    <w:tmpl w:val="B780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9734F"/>
    <w:multiLevelType w:val="hybridMultilevel"/>
    <w:tmpl w:val="D57ED2EC"/>
    <w:lvl w:ilvl="0" w:tplc="D9345856">
      <w:start w:val="1"/>
      <w:numFmt w:val="bullet"/>
      <w:lvlText w:val=""/>
      <w:lvlJc w:val="left"/>
      <w:pPr>
        <w:ind w:left="720" w:hanging="360"/>
      </w:pPr>
      <w:rPr>
        <w:rFonts w:ascii="Symbol" w:hAnsi="Symbol" w:hint="default"/>
      </w:rPr>
    </w:lvl>
    <w:lvl w:ilvl="1" w:tplc="4CDC04FA" w:tentative="1">
      <w:start w:val="1"/>
      <w:numFmt w:val="bullet"/>
      <w:lvlText w:val="o"/>
      <w:lvlJc w:val="left"/>
      <w:pPr>
        <w:ind w:left="1440" w:hanging="360"/>
      </w:pPr>
      <w:rPr>
        <w:rFonts w:ascii="Courier New" w:hAnsi="Courier New" w:cs="Courier New" w:hint="default"/>
      </w:rPr>
    </w:lvl>
    <w:lvl w:ilvl="2" w:tplc="2CC299CC" w:tentative="1">
      <w:start w:val="1"/>
      <w:numFmt w:val="bullet"/>
      <w:lvlText w:val=""/>
      <w:lvlJc w:val="left"/>
      <w:pPr>
        <w:ind w:left="2160" w:hanging="360"/>
      </w:pPr>
      <w:rPr>
        <w:rFonts w:ascii="Wingdings" w:hAnsi="Wingdings" w:hint="default"/>
      </w:rPr>
    </w:lvl>
    <w:lvl w:ilvl="3" w:tplc="AEBE5ED8" w:tentative="1">
      <w:start w:val="1"/>
      <w:numFmt w:val="bullet"/>
      <w:lvlText w:val=""/>
      <w:lvlJc w:val="left"/>
      <w:pPr>
        <w:ind w:left="2880" w:hanging="360"/>
      </w:pPr>
      <w:rPr>
        <w:rFonts w:ascii="Symbol" w:hAnsi="Symbol" w:hint="default"/>
      </w:rPr>
    </w:lvl>
    <w:lvl w:ilvl="4" w:tplc="0840E404" w:tentative="1">
      <w:start w:val="1"/>
      <w:numFmt w:val="bullet"/>
      <w:lvlText w:val="o"/>
      <w:lvlJc w:val="left"/>
      <w:pPr>
        <w:ind w:left="3600" w:hanging="360"/>
      </w:pPr>
      <w:rPr>
        <w:rFonts w:ascii="Courier New" w:hAnsi="Courier New" w:cs="Courier New" w:hint="default"/>
      </w:rPr>
    </w:lvl>
    <w:lvl w:ilvl="5" w:tplc="0C66F8A2" w:tentative="1">
      <w:start w:val="1"/>
      <w:numFmt w:val="bullet"/>
      <w:lvlText w:val=""/>
      <w:lvlJc w:val="left"/>
      <w:pPr>
        <w:ind w:left="4320" w:hanging="360"/>
      </w:pPr>
      <w:rPr>
        <w:rFonts w:ascii="Wingdings" w:hAnsi="Wingdings" w:hint="default"/>
      </w:rPr>
    </w:lvl>
    <w:lvl w:ilvl="6" w:tplc="F266CF36" w:tentative="1">
      <w:start w:val="1"/>
      <w:numFmt w:val="bullet"/>
      <w:lvlText w:val=""/>
      <w:lvlJc w:val="left"/>
      <w:pPr>
        <w:ind w:left="5040" w:hanging="360"/>
      </w:pPr>
      <w:rPr>
        <w:rFonts w:ascii="Symbol" w:hAnsi="Symbol" w:hint="default"/>
      </w:rPr>
    </w:lvl>
    <w:lvl w:ilvl="7" w:tplc="E56AA372" w:tentative="1">
      <w:start w:val="1"/>
      <w:numFmt w:val="bullet"/>
      <w:lvlText w:val="o"/>
      <w:lvlJc w:val="left"/>
      <w:pPr>
        <w:ind w:left="5760" w:hanging="360"/>
      </w:pPr>
      <w:rPr>
        <w:rFonts w:ascii="Courier New" w:hAnsi="Courier New" w:cs="Courier New" w:hint="default"/>
      </w:rPr>
    </w:lvl>
    <w:lvl w:ilvl="8" w:tplc="E182B1F0" w:tentative="1">
      <w:start w:val="1"/>
      <w:numFmt w:val="bullet"/>
      <w:lvlText w:val=""/>
      <w:lvlJc w:val="left"/>
      <w:pPr>
        <w:ind w:left="6480" w:hanging="360"/>
      </w:pPr>
      <w:rPr>
        <w:rFonts w:ascii="Wingdings" w:hAnsi="Wingdings" w:hint="default"/>
      </w:rPr>
    </w:lvl>
  </w:abstractNum>
  <w:abstractNum w:abstractNumId="5" w15:restartNumberingAfterBreak="0">
    <w:nsid w:val="0EFB75B9"/>
    <w:multiLevelType w:val="hybridMultilevel"/>
    <w:tmpl w:val="750007D0"/>
    <w:lvl w:ilvl="0" w:tplc="079AE2BC">
      <w:start w:val="2"/>
      <w:numFmt w:val="decimal"/>
      <w:lvlText w:val="%1.1"/>
      <w:lvlJc w:val="left"/>
      <w:pPr>
        <w:ind w:left="720" w:hanging="360"/>
      </w:pPr>
      <w:rPr>
        <w:rFonts w:hint="default"/>
      </w:rPr>
    </w:lvl>
    <w:lvl w:ilvl="1" w:tplc="E0244BC0" w:tentative="1">
      <w:start w:val="1"/>
      <w:numFmt w:val="lowerLetter"/>
      <w:lvlText w:val="%2."/>
      <w:lvlJc w:val="left"/>
      <w:pPr>
        <w:ind w:left="1440" w:hanging="360"/>
      </w:pPr>
    </w:lvl>
    <w:lvl w:ilvl="2" w:tplc="75CCB092" w:tentative="1">
      <w:start w:val="1"/>
      <w:numFmt w:val="lowerRoman"/>
      <w:lvlText w:val="%3."/>
      <w:lvlJc w:val="right"/>
      <w:pPr>
        <w:ind w:left="2160" w:hanging="180"/>
      </w:pPr>
    </w:lvl>
    <w:lvl w:ilvl="3" w:tplc="72C67DC8" w:tentative="1">
      <w:start w:val="1"/>
      <w:numFmt w:val="decimal"/>
      <w:lvlText w:val="%4."/>
      <w:lvlJc w:val="left"/>
      <w:pPr>
        <w:ind w:left="2880" w:hanging="360"/>
      </w:pPr>
    </w:lvl>
    <w:lvl w:ilvl="4" w:tplc="E11C6E1E" w:tentative="1">
      <w:start w:val="1"/>
      <w:numFmt w:val="lowerLetter"/>
      <w:lvlText w:val="%5."/>
      <w:lvlJc w:val="left"/>
      <w:pPr>
        <w:ind w:left="3600" w:hanging="360"/>
      </w:pPr>
    </w:lvl>
    <w:lvl w:ilvl="5" w:tplc="EC8446B8" w:tentative="1">
      <w:start w:val="1"/>
      <w:numFmt w:val="lowerRoman"/>
      <w:lvlText w:val="%6."/>
      <w:lvlJc w:val="right"/>
      <w:pPr>
        <w:ind w:left="4320" w:hanging="180"/>
      </w:pPr>
    </w:lvl>
    <w:lvl w:ilvl="6" w:tplc="96F853C4" w:tentative="1">
      <w:start w:val="1"/>
      <w:numFmt w:val="decimal"/>
      <w:lvlText w:val="%7."/>
      <w:lvlJc w:val="left"/>
      <w:pPr>
        <w:ind w:left="5040" w:hanging="360"/>
      </w:pPr>
    </w:lvl>
    <w:lvl w:ilvl="7" w:tplc="1CEE5DEE" w:tentative="1">
      <w:start w:val="1"/>
      <w:numFmt w:val="lowerLetter"/>
      <w:lvlText w:val="%8."/>
      <w:lvlJc w:val="left"/>
      <w:pPr>
        <w:ind w:left="5760" w:hanging="360"/>
      </w:pPr>
    </w:lvl>
    <w:lvl w:ilvl="8" w:tplc="F050E220" w:tentative="1">
      <w:start w:val="1"/>
      <w:numFmt w:val="lowerRoman"/>
      <w:lvlText w:val="%9."/>
      <w:lvlJc w:val="right"/>
      <w:pPr>
        <w:ind w:left="6480" w:hanging="180"/>
      </w:pPr>
    </w:lvl>
  </w:abstractNum>
  <w:abstractNum w:abstractNumId="6" w15:restartNumberingAfterBreak="0">
    <w:nsid w:val="116A3AC3"/>
    <w:multiLevelType w:val="multilevel"/>
    <w:tmpl w:val="F79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A7D70"/>
    <w:multiLevelType w:val="multilevel"/>
    <w:tmpl w:val="1330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C0C62"/>
    <w:multiLevelType w:val="multilevel"/>
    <w:tmpl w:val="602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65AAA"/>
    <w:multiLevelType w:val="multilevel"/>
    <w:tmpl w:val="FE2A5074"/>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982798"/>
    <w:multiLevelType w:val="multilevel"/>
    <w:tmpl w:val="5BA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B3206"/>
    <w:multiLevelType w:val="multilevel"/>
    <w:tmpl w:val="8DCC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376AE"/>
    <w:multiLevelType w:val="hybridMultilevel"/>
    <w:tmpl w:val="A89E4FB8"/>
    <w:lvl w:ilvl="0" w:tplc="A7C49334">
      <w:start w:val="1"/>
      <w:numFmt w:val="bullet"/>
      <w:lvlText w:val=""/>
      <w:lvlJc w:val="left"/>
      <w:pPr>
        <w:ind w:left="1080" w:hanging="360"/>
      </w:pPr>
      <w:rPr>
        <w:rFonts w:ascii="Symbol" w:hAnsi="Symbol" w:hint="default"/>
      </w:rPr>
    </w:lvl>
    <w:lvl w:ilvl="1" w:tplc="B70A9454" w:tentative="1">
      <w:start w:val="1"/>
      <w:numFmt w:val="bullet"/>
      <w:lvlText w:val="o"/>
      <w:lvlJc w:val="left"/>
      <w:pPr>
        <w:ind w:left="1800" w:hanging="360"/>
      </w:pPr>
      <w:rPr>
        <w:rFonts w:ascii="Courier New" w:hAnsi="Courier New" w:cs="Courier New" w:hint="default"/>
      </w:rPr>
    </w:lvl>
    <w:lvl w:ilvl="2" w:tplc="FA3C5282" w:tentative="1">
      <w:start w:val="1"/>
      <w:numFmt w:val="bullet"/>
      <w:lvlText w:val=""/>
      <w:lvlJc w:val="left"/>
      <w:pPr>
        <w:ind w:left="2520" w:hanging="360"/>
      </w:pPr>
      <w:rPr>
        <w:rFonts w:ascii="Wingdings" w:hAnsi="Wingdings" w:hint="default"/>
      </w:rPr>
    </w:lvl>
    <w:lvl w:ilvl="3" w:tplc="A4469A88" w:tentative="1">
      <w:start w:val="1"/>
      <w:numFmt w:val="bullet"/>
      <w:lvlText w:val=""/>
      <w:lvlJc w:val="left"/>
      <w:pPr>
        <w:ind w:left="3240" w:hanging="360"/>
      </w:pPr>
      <w:rPr>
        <w:rFonts w:ascii="Symbol" w:hAnsi="Symbol" w:hint="default"/>
      </w:rPr>
    </w:lvl>
    <w:lvl w:ilvl="4" w:tplc="C7348F2C" w:tentative="1">
      <w:start w:val="1"/>
      <w:numFmt w:val="bullet"/>
      <w:lvlText w:val="o"/>
      <w:lvlJc w:val="left"/>
      <w:pPr>
        <w:ind w:left="3960" w:hanging="360"/>
      </w:pPr>
      <w:rPr>
        <w:rFonts w:ascii="Courier New" w:hAnsi="Courier New" w:cs="Courier New" w:hint="default"/>
      </w:rPr>
    </w:lvl>
    <w:lvl w:ilvl="5" w:tplc="F4388B74" w:tentative="1">
      <w:start w:val="1"/>
      <w:numFmt w:val="bullet"/>
      <w:lvlText w:val=""/>
      <w:lvlJc w:val="left"/>
      <w:pPr>
        <w:ind w:left="4680" w:hanging="360"/>
      </w:pPr>
      <w:rPr>
        <w:rFonts w:ascii="Wingdings" w:hAnsi="Wingdings" w:hint="default"/>
      </w:rPr>
    </w:lvl>
    <w:lvl w:ilvl="6" w:tplc="501A445C" w:tentative="1">
      <w:start w:val="1"/>
      <w:numFmt w:val="bullet"/>
      <w:lvlText w:val=""/>
      <w:lvlJc w:val="left"/>
      <w:pPr>
        <w:ind w:left="5400" w:hanging="360"/>
      </w:pPr>
      <w:rPr>
        <w:rFonts w:ascii="Symbol" w:hAnsi="Symbol" w:hint="default"/>
      </w:rPr>
    </w:lvl>
    <w:lvl w:ilvl="7" w:tplc="143EDBB6" w:tentative="1">
      <w:start w:val="1"/>
      <w:numFmt w:val="bullet"/>
      <w:lvlText w:val="o"/>
      <w:lvlJc w:val="left"/>
      <w:pPr>
        <w:ind w:left="6120" w:hanging="360"/>
      </w:pPr>
      <w:rPr>
        <w:rFonts w:ascii="Courier New" w:hAnsi="Courier New" w:cs="Courier New" w:hint="default"/>
      </w:rPr>
    </w:lvl>
    <w:lvl w:ilvl="8" w:tplc="5994FE96" w:tentative="1">
      <w:start w:val="1"/>
      <w:numFmt w:val="bullet"/>
      <w:lvlText w:val=""/>
      <w:lvlJc w:val="left"/>
      <w:pPr>
        <w:ind w:left="6840" w:hanging="360"/>
      </w:pPr>
      <w:rPr>
        <w:rFonts w:ascii="Wingdings" w:hAnsi="Wingdings" w:hint="default"/>
      </w:rPr>
    </w:lvl>
  </w:abstractNum>
  <w:abstractNum w:abstractNumId="13" w15:restartNumberingAfterBreak="0">
    <w:nsid w:val="221E0032"/>
    <w:multiLevelType w:val="hybridMultilevel"/>
    <w:tmpl w:val="49EE7F8E"/>
    <w:lvl w:ilvl="0" w:tplc="E25091C6">
      <w:start w:val="1"/>
      <w:numFmt w:val="bullet"/>
      <w:lvlText w:val=""/>
      <w:lvlJc w:val="left"/>
      <w:pPr>
        <w:ind w:left="720" w:hanging="360"/>
      </w:pPr>
      <w:rPr>
        <w:rFonts w:ascii="Symbol" w:hAnsi="Symbol" w:hint="default"/>
      </w:rPr>
    </w:lvl>
    <w:lvl w:ilvl="1" w:tplc="C04EE4DC" w:tentative="1">
      <w:start w:val="1"/>
      <w:numFmt w:val="bullet"/>
      <w:lvlText w:val="o"/>
      <w:lvlJc w:val="left"/>
      <w:pPr>
        <w:ind w:left="1440" w:hanging="360"/>
      </w:pPr>
      <w:rPr>
        <w:rFonts w:ascii="Courier New" w:hAnsi="Courier New" w:cs="Courier New" w:hint="default"/>
      </w:rPr>
    </w:lvl>
    <w:lvl w:ilvl="2" w:tplc="906AA870" w:tentative="1">
      <w:start w:val="1"/>
      <w:numFmt w:val="bullet"/>
      <w:lvlText w:val=""/>
      <w:lvlJc w:val="left"/>
      <w:pPr>
        <w:ind w:left="2160" w:hanging="360"/>
      </w:pPr>
      <w:rPr>
        <w:rFonts w:ascii="Wingdings" w:hAnsi="Wingdings" w:hint="default"/>
      </w:rPr>
    </w:lvl>
    <w:lvl w:ilvl="3" w:tplc="7500DD98" w:tentative="1">
      <w:start w:val="1"/>
      <w:numFmt w:val="bullet"/>
      <w:lvlText w:val=""/>
      <w:lvlJc w:val="left"/>
      <w:pPr>
        <w:ind w:left="2880" w:hanging="360"/>
      </w:pPr>
      <w:rPr>
        <w:rFonts w:ascii="Symbol" w:hAnsi="Symbol" w:hint="default"/>
      </w:rPr>
    </w:lvl>
    <w:lvl w:ilvl="4" w:tplc="B9D83F56" w:tentative="1">
      <w:start w:val="1"/>
      <w:numFmt w:val="bullet"/>
      <w:lvlText w:val="o"/>
      <w:lvlJc w:val="left"/>
      <w:pPr>
        <w:ind w:left="3600" w:hanging="360"/>
      </w:pPr>
      <w:rPr>
        <w:rFonts w:ascii="Courier New" w:hAnsi="Courier New" w:cs="Courier New" w:hint="default"/>
      </w:rPr>
    </w:lvl>
    <w:lvl w:ilvl="5" w:tplc="39722D64" w:tentative="1">
      <w:start w:val="1"/>
      <w:numFmt w:val="bullet"/>
      <w:lvlText w:val=""/>
      <w:lvlJc w:val="left"/>
      <w:pPr>
        <w:ind w:left="4320" w:hanging="360"/>
      </w:pPr>
      <w:rPr>
        <w:rFonts w:ascii="Wingdings" w:hAnsi="Wingdings" w:hint="default"/>
      </w:rPr>
    </w:lvl>
    <w:lvl w:ilvl="6" w:tplc="9C3AD5BE" w:tentative="1">
      <w:start w:val="1"/>
      <w:numFmt w:val="bullet"/>
      <w:lvlText w:val=""/>
      <w:lvlJc w:val="left"/>
      <w:pPr>
        <w:ind w:left="5040" w:hanging="360"/>
      </w:pPr>
      <w:rPr>
        <w:rFonts w:ascii="Symbol" w:hAnsi="Symbol" w:hint="default"/>
      </w:rPr>
    </w:lvl>
    <w:lvl w:ilvl="7" w:tplc="8AE4DAC4" w:tentative="1">
      <w:start w:val="1"/>
      <w:numFmt w:val="bullet"/>
      <w:lvlText w:val="o"/>
      <w:lvlJc w:val="left"/>
      <w:pPr>
        <w:ind w:left="5760" w:hanging="360"/>
      </w:pPr>
      <w:rPr>
        <w:rFonts w:ascii="Courier New" w:hAnsi="Courier New" w:cs="Courier New" w:hint="default"/>
      </w:rPr>
    </w:lvl>
    <w:lvl w:ilvl="8" w:tplc="383CC222" w:tentative="1">
      <w:start w:val="1"/>
      <w:numFmt w:val="bullet"/>
      <w:lvlText w:val=""/>
      <w:lvlJc w:val="left"/>
      <w:pPr>
        <w:ind w:left="6480" w:hanging="360"/>
      </w:pPr>
      <w:rPr>
        <w:rFonts w:ascii="Wingdings" w:hAnsi="Wingdings" w:hint="default"/>
      </w:rPr>
    </w:lvl>
  </w:abstractNum>
  <w:abstractNum w:abstractNumId="14" w15:restartNumberingAfterBreak="0">
    <w:nsid w:val="23970938"/>
    <w:multiLevelType w:val="multilevel"/>
    <w:tmpl w:val="BA8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17A05"/>
    <w:multiLevelType w:val="hybridMultilevel"/>
    <w:tmpl w:val="ECB6AF94"/>
    <w:lvl w:ilvl="0" w:tplc="1D50F4CA">
      <w:start w:val="1"/>
      <w:numFmt w:val="decimal"/>
      <w:lvlText w:val="%1.1"/>
      <w:lvlJc w:val="left"/>
      <w:pPr>
        <w:ind w:left="720" w:hanging="360"/>
      </w:pPr>
      <w:rPr>
        <w:rFonts w:hint="default"/>
      </w:rPr>
    </w:lvl>
    <w:lvl w:ilvl="1" w:tplc="82240578">
      <w:start w:val="1"/>
      <w:numFmt w:val="lowerLetter"/>
      <w:lvlText w:val="%2."/>
      <w:lvlJc w:val="left"/>
      <w:pPr>
        <w:ind w:left="1440" w:hanging="360"/>
      </w:pPr>
    </w:lvl>
    <w:lvl w:ilvl="2" w:tplc="2B9081B0" w:tentative="1">
      <w:start w:val="1"/>
      <w:numFmt w:val="lowerRoman"/>
      <w:lvlText w:val="%3."/>
      <w:lvlJc w:val="right"/>
      <w:pPr>
        <w:ind w:left="2160" w:hanging="180"/>
      </w:pPr>
    </w:lvl>
    <w:lvl w:ilvl="3" w:tplc="C08AF426" w:tentative="1">
      <w:start w:val="1"/>
      <w:numFmt w:val="decimal"/>
      <w:lvlText w:val="%4."/>
      <w:lvlJc w:val="left"/>
      <w:pPr>
        <w:ind w:left="2880" w:hanging="360"/>
      </w:pPr>
    </w:lvl>
    <w:lvl w:ilvl="4" w:tplc="20DAB58C" w:tentative="1">
      <w:start w:val="1"/>
      <w:numFmt w:val="lowerLetter"/>
      <w:lvlText w:val="%5."/>
      <w:lvlJc w:val="left"/>
      <w:pPr>
        <w:ind w:left="3600" w:hanging="360"/>
      </w:pPr>
    </w:lvl>
    <w:lvl w:ilvl="5" w:tplc="455AEC78" w:tentative="1">
      <w:start w:val="1"/>
      <w:numFmt w:val="lowerRoman"/>
      <w:lvlText w:val="%6."/>
      <w:lvlJc w:val="right"/>
      <w:pPr>
        <w:ind w:left="4320" w:hanging="180"/>
      </w:pPr>
    </w:lvl>
    <w:lvl w:ilvl="6" w:tplc="5156C6C2" w:tentative="1">
      <w:start w:val="1"/>
      <w:numFmt w:val="decimal"/>
      <w:lvlText w:val="%7."/>
      <w:lvlJc w:val="left"/>
      <w:pPr>
        <w:ind w:left="5040" w:hanging="360"/>
      </w:pPr>
    </w:lvl>
    <w:lvl w:ilvl="7" w:tplc="A5702C36" w:tentative="1">
      <w:start w:val="1"/>
      <w:numFmt w:val="lowerLetter"/>
      <w:lvlText w:val="%8."/>
      <w:lvlJc w:val="left"/>
      <w:pPr>
        <w:ind w:left="5760" w:hanging="360"/>
      </w:pPr>
    </w:lvl>
    <w:lvl w:ilvl="8" w:tplc="7076ECB0" w:tentative="1">
      <w:start w:val="1"/>
      <w:numFmt w:val="lowerRoman"/>
      <w:lvlText w:val="%9."/>
      <w:lvlJc w:val="right"/>
      <w:pPr>
        <w:ind w:left="6480" w:hanging="180"/>
      </w:pPr>
    </w:lvl>
  </w:abstractNum>
  <w:abstractNum w:abstractNumId="16" w15:restartNumberingAfterBreak="0">
    <w:nsid w:val="24F46E28"/>
    <w:multiLevelType w:val="multilevel"/>
    <w:tmpl w:val="7A4C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34955"/>
    <w:multiLevelType w:val="multilevel"/>
    <w:tmpl w:val="EE2E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75BC2"/>
    <w:multiLevelType w:val="multilevel"/>
    <w:tmpl w:val="792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63A94"/>
    <w:multiLevelType w:val="multilevel"/>
    <w:tmpl w:val="DE64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E3D79"/>
    <w:multiLevelType w:val="multilevel"/>
    <w:tmpl w:val="F3D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E2891"/>
    <w:multiLevelType w:val="multilevel"/>
    <w:tmpl w:val="1144A16A"/>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EFF2D97"/>
    <w:multiLevelType w:val="hybridMultilevel"/>
    <w:tmpl w:val="116CA956"/>
    <w:lvl w:ilvl="0" w:tplc="E9F8952C">
      <w:start w:val="1"/>
      <w:numFmt w:val="bullet"/>
      <w:lvlText w:val=""/>
      <w:lvlJc w:val="left"/>
      <w:pPr>
        <w:ind w:left="720" w:hanging="360"/>
      </w:pPr>
      <w:rPr>
        <w:rFonts w:ascii="Symbol" w:hAnsi="Symbol" w:hint="default"/>
      </w:rPr>
    </w:lvl>
    <w:lvl w:ilvl="1" w:tplc="25AC9548" w:tentative="1">
      <w:start w:val="1"/>
      <w:numFmt w:val="bullet"/>
      <w:lvlText w:val="o"/>
      <w:lvlJc w:val="left"/>
      <w:pPr>
        <w:ind w:left="1440" w:hanging="360"/>
      </w:pPr>
      <w:rPr>
        <w:rFonts w:ascii="Courier New" w:hAnsi="Courier New" w:cs="Courier New" w:hint="default"/>
      </w:rPr>
    </w:lvl>
    <w:lvl w:ilvl="2" w:tplc="7C962814" w:tentative="1">
      <w:start w:val="1"/>
      <w:numFmt w:val="bullet"/>
      <w:lvlText w:val=""/>
      <w:lvlJc w:val="left"/>
      <w:pPr>
        <w:ind w:left="2160" w:hanging="360"/>
      </w:pPr>
      <w:rPr>
        <w:rFonts w:ascii="Wingdings" w:hAnsi="Wingdings" w:hint="default"/>
      </w:rPr>
    </w:lvl>
    <w:lvl w:ilvl="3" w:tplc="0EA8BF5E" w:tentative="1">
      <w:start w:val="1"/>
      <w:numFmt w:val="bullet"/>
      <w:lvlText w:val=""/>
      <w:lvlJc w:val="left"/>
      <w:pPr>
        <w:ind w:left="2880" w:hanging="360"/>
      </w:pPr>
      <w:rPr>
        <w:rFonts w:ascii="Symbol" w:hAnsi="Symbol" w:hint="default"/>
      </w:rPr>
    </w:lvl>
    <w:lvl w:ilvl="4" w:tplc="2648EA0C" w:tentative="1">
      <w:start w:val="1"/>
      <w:numFmt w:val="bullet"/>
      <w:lvlText w:val="o"/>
      <w:lvlJc w:val="left"/>
      <w:pPr>
        <w:ind w:left="3600" w:hanging="360"/>
      </w:pPr>
      <w:rPr>
        <w:rFonts w:ascii="Courier New" w:hAnsi="Courier New" w:cs="Courier New" w:hint="default"/>
      </w:rPr>
    </w:lvl>
    <w:lvl w:ilvl="5" w:tplc="4F1C3D46" w:tentative="1">
      <w:start w:val="1"/>
      <w:numFmt w:val="bullet"/>
      <w:lvlText w:val=""/>
      <w:lvlJc w:val="left"/>
      <w:pPr>
        <w:ind w:left="4320" w:hanging="360"/>
      </w:pPr>
      <w:rPr>
        <w:rFonts w:ascii="Wingdings" w:hAnsi="Wingdings" w:hint="default"/>
      </w:rPr>
    </w:lvl>
    <w:lvl w:ilvl="6" w:tplc="2668E068" w:tentative="1">
      <w:start w:val="1"/>
      <w:numFmt w:val="bullet"/>
      <w:lvlText w:val=""/>
      <w:lvlJc w:val="left"/>
      <w:pPr>
        <w:ind w:left="5040" w:hanging="360"/>
      </w:pPr>
      <w:rPr>
        <w:rFonts w:ascii="Symbol" w:hAnsi="Symbol" w:hint="default"/>
      </w:rPr>
    </w:lvl>
    <w:lvl w:ilvl="7" w:tplc="834EE3F6" w:tentative="1">
      <w:start w:val="1"/>
      <w:numFmt w:val="bullet"/>
      <w:lvlText w:val="o"/>
      <w:lvlJc w:val="left"/>
      <w:pPr>
        <w:ind w:left="5760" w:hanging="360"/>
      </w:pPr>
      <w:rPr>
        <w:rFonts w:ascii="Courier New" w:hAnsi="Courier New" w:cs="Courier New" w:hint="default"/>
      </w:rPr>
    </w:lvl>
    <w:lvl w:ilvl="8" w:tplc="EDBA8662" w:tentative="1">
      <w:start w:val="1"/>
      <w:numFmt w:val="bullet"/>
      <w:lvlText w:val=""/>
      <w:lvlJc w:val="left"/>
      <w:pPr>
        <w:ind w:left="6480" w:hanging="360"/>
      </w:pPr>
      <w:rPr>
        <w:rFonts w:ascii="Wingdings" w:hAnsi="Wingdings" w:hint="default"/>
      </w:rPr>
    </w:lvl>
  </w:abstractNum>
  <w:abstractNum w:abstractNumId="23" w15:restartNumberingAfterBreak="0">
    <w:nsid w:val="316E0716"/>
    <w:multiLevelType w:val="hybridMultilevel"/>
    <w:tmpl w:val="6422DDF8"/>
    <w:lvl w:ilvl="0" w:tplc="ADA41CCA">
      <w:start w:val="2"/>
      <w:numFmt w:val="bullet"/>
      <w:lvlText w:val="•"/>
      <w:lvlJc w:val="left"/>
      <w:pPr>
        <w:ind w:left="720" w:hanging="360"/>
      </w:pPr>
      <w:rPr>
        <w:rFonts w:ascii="Times New Roman" w:eastAsiaTheme="minorHAnsi" w:hAnsi="Times New Roman" w:cs="Times New Roman" w:hint="default"/>
      </w:rPr>
    </w:lvl>
    <w:lvl w:ilvl="1" w:tplc="B83C5CC6" w:tentative="1">
      <w:start w:val="1"/>
      <w:numFmt w:val="bullet"/>
      <w:lvlText w:val="o"/>
      <w:lvlJc w:val="left"/>
      <w:pPr>
        <w:ind w:left="1440" w:hanging="360"/>
      </w:pPr>
      <w:rPr>
        <w:rFonts w:ascii="Courier New" w:hAnsi="Courier New" w:cs="Courier New" w:hint="default"/>
      </w:rPr>
    </w:lvl>
    <w:lvl w:ilvl="2" w:tplc="751E8AC6" w:tentative="1">
      <w:start w:val="1"/>
      <w:numFmt w:val="bullet"/>
      <w:lvlText w:val=""/>
      <w:lvlJc w:val="left"/>
      <w:pPr>
        <w:ind w:left="2160" w:hanging="360"/>
      </w:pPr>
      <w:rPr>
        <w:rFonts w:ascii="Wingdings" w:hAnsi="Wingdings" w:hint="default"/>
      </w:rPr>
    </w:lvl>
    <w:lvl w:ilvl="3" w:tplc="2E525D1E" w:tentative="1">
      <w:start w:val="1"/>
      <w:numFmt w:val="bullet"/>
      <w:lvlText w:val=""/>
      <w:lvlJc w:val="left"/>
      <w:pPr>
        <w:ind w:left="2880" w:hanging="360"/>
      </w:pPr>
      <w:rPr>
        <w:rFonts w:ascii="Symbol" w:hAnsi="Symbol" w:hint="default"/>
      </w:rPr>
    </w:lvl>
    <w:lvl w:ilvl="4" w:tplc="B1386332" w:tentative="1">
      <w:start w:val="1"/>
      <w:numFmt w:val="bullet"/>
      <w:lvlText w:val="o"/>
      <w:lvlJc w:val="left"/>
      <w:pPr>
        <w:ind w:left="3600" w:hanging="360"/>
      </w:pPr>
      <w:rPr>
        <w:rFonts w:ascii="Courier New" w:hAnsi="Courier New" w:cs="Courier New" w:hint="default"/>
      </w:rPr>
    </w:lvl>
    <w:lvl w:ilvl="5" w:tplc="E13EC478" w:tentative="1">
      <w:start w:val="1"/>
      <w:numFmt w:val="bullet"/>
      <w:lvlText w:val=""/>
      <w:lvlJc w:val="left"/>
      <w:pPr>
        <w:ind w:left="4320" w:hanging="360"/>
      </w:pPr>
      <w:rPr>
        <w:rFonts w:ascii="Wingdings" w:hAnsi="Wingdings" w:hint="default"/>
      </w:rPr>
    </w:lvl>
    <w:lvl w:ilvl="6" w:tplc="ACDE5364" w:tentative="1">
      <w:start w:val="1"/>
      <w:numFmt w:val="bullet"/>
      <w:lvlText w:val=""/>
      <w:lvlJc w:val="left"/>
      <w:pPr>
        <w:ind w:left="5040" w:hanging="360"/>
      </w:pPr>
      <w:rPr>
        <w:rFonts w:ascii="Symbol" w:hAnsi="Symbol" w:hint="default"/>
      </w:rPr>
    </w:lvl>
    <w:lvl w:ilvl="7" w:tplc="90022BA2" w:tentative="1">
      <w:start w:val="1"/>
      <w:numFmt w:val="bullet"/>
      <w:lvlText w:val="o"/>
      <w:lvlJc w:val="left"/>
      <w:pPr>
        <w:ind w:left="5760" w:hanging="360"/>
      </w:pPr>
      <w:rPr>
        <w:rFonts w:ascii="Courier New" w:hAnsi="Courier New" w:cs="Courier New" w:hint="default"/>
      </w:rPr>
    </w:lvl>
    <w:lvl w:ilvl="8" w:tplc="470E4A7A" w:tentative="1">
      <w:start w:val="1"/>
      <w:numFmt w:val="bullet"/>
      <w:lvlText w:val=""/>
      <w:lvlJc w:val="left"/>
      <w:pPr>
        <w:ind w:left="6480" w:hanging="360"/>
      </w:pPr>
      <w:rPr>
        <w:rFonts w:ascii="Wingdings" w:hAnsi="Wingdings" w:hint="default"/>
      </w:rPr>
    </w:lvl>
  </w:abstractNum>
  <w:abstractNum w:abstractNumId="24" w15:restartNumberingAfterBreak="0">
    <w:nsid w:val="331B43CB"/>
    <w:multiLevelType w:val="multilevel"/>
    <w:tmpl w:val="792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2B281E"/>
    <w:multiLevelType w:val="hybridMultilevel"/>
    <w:tmpl w:val="828E0B9A"/>
    <w:lvl w:ilvl="0" w:tplc="054CA7C8">
      <w:start w:val="1"/>
      <w:numFmt w:val="decimal"/>
      <w:lvlText w:val="%1.1"/>
      <w:lvlJc w:val="left"/>
      <w:pPr>
        <w:ind w:left="720" w:hanging="360"/>
      </w:pPr>
      <w:rPr>
        <w:rFonts w:hint="default"/>
      </w:rPr>
    </w:lvl>
    <w:lvl w:ilvl="1" w:tplc="0E644E10" w:tentative="1">
      <w:start w:val="1"/>
      <w:numFmt w:val="lowerLetter"/>
      <w:lvlText w:val="%2."/>
      <w:lvlJc w:val="left"/>
      <w:pPr>
        <w:ind w:left="1440" w:hanging="360"/>
      </w:pPr>
    </w:lvl>
    <w:lvl w:ilvl="2" w:tplc="388825B8" w:tentative="1">
      <w:start w:val="1"/>
      <w:numFmt w:val="lowerRoman"/>
      <w:lvlText w:val="%3."/>
      <w:lvlJc w:val="right"/>
      <w:pPr>
        <w:ind w:left="2160" w:hanging="180"/>
      </w:pPr>
    </w:lvl>
    <w:lvl w:ilvl="3" w:tplc="56742F9E" w:tentative="1">
      <w:start w:val="1"/>
      <w:numFmt w:val="decimal"/>
      <w:lvlText w:val="%4."/>
      <w:lvlJc w:val="left"/>
      <w:pPr>
        <w:ind w:left="2880" w:hanging="360"/>
      </w:pPr>
    </w:lvl>
    <w:lvl w:ilvl="4" w:tplc="18AABAEC" w:tentative="1">
      <w:start w:val="1"/>
      <w:numFmt w:val="lowerLetter"/>
      <w:lvlText w:val="%5."/>
      <w:lvlJc w:val="left"/>
      <w:pPr>
        <w:ind w:left="3600" w:hanging="360"/>
      </w:pPr>
    </w:lvl>
    <w:lvl w:ilvl="5" w:tplc="A9885BDE" w:tentative="1">
      <w:start w:val="1"/>
      <w:numFmt w:val="lowerRoman"/>
      <w:lvlText w:val="%6."/>
      <w:lvlJc w:val="right"/>
      <w:pPr>
        <w:ind w:left="4320" w:hanging="180"/>
      </w:pPr>
    </w:lvl>
    <w:lvl w:ilvl="6" w:tplc="CC128AAA" w:tentative="1">
      <w:start w:val="1"/>
      <w:numFmt w:val="decimal"/>
      <w:lvlText w:val="%7."/>
      <w:lvlJc w:val="left"/>
      <w:pPr>
        <w:ind w:left="5040" w:hanging="360"/>
      </w:pPr>
    </w:lvl>
    <w:lvl w:ilvl="7" w:tplc="14E280E4" w:tentative="1">
      <w:start w:val="1"/>
      <w:numFmt w:val="lowerLetter"/>
      <w:lvlText w:val="%8."/>
      <w:lvlJc w:val="left"/>
      <w:pPr>
        <w:ind w:left="5760" w:hanging="360"/>
      </w:pPr>
    </w:lvl>
    <w:lvl w:ilvl="8" w:tplc="4B14B6D4" w:tentative="1">
      <w:start w:val="1"/>
      <w:numFmt w:val="lowerRoman"/>
      <w:lvlText w:val="%9."/>
      <w:lvlJc w:val="right"/>
      <w:pPr>
        <w:ind w:left="6480" w:hanging="180"/>
      </w:pPr>
    </w:lvl>
  </w:abstractNum>
  <w:abstractNum w:abstractNumId="26" w15:restartNumberingAfterBreak="0">
    <w:nsid w:val="33B31F0A"/>
    <w:multiLevelType w:val="multilevel"/>
    <w:tmpl w:val="01BC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3D4FBC"/>
    <w:multiLevelType w:val="multilevel"/>
    <w:tmpl w:val="38D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90984"/>
    <w:multiLevelType w:val="multilevel"/>
    <w:tmpl w:val="E09676C0"/>
    <w:lvl w:ilvl="0">
      <w:start w:val="1"/>
      <w:numFmt w:val="decimal"/>
      <w:lvlText w:val="%1."/>
      <w:lvlJc w:val="left"/>
      <w:pPr>
        <w:ind w:left="720" w:hanging="360"/>
      </w:pPr>
    </w:lvl>
    <w:lvl w:ilvl="1">
      <w:start w:val="2"/>
      <w:numFmt w:val="decimal"/>
      <w:isLgl/>
      <w:lvlText w:val="%1.%2"/>
      <w:lvlJc w:val="left"/>
      <w:pPr>
        <w:ind w:left="720" w:hanging="360"/>
      </w:pPr>
      <w:rPr>
        <w:rFonts w:eastAsiaTheme="minorHAnsi" w:cstheme="minorBidi" w:hint="default"/>
        <w:b/>
        <w:sz w:val="22"/>
      </w:rPr>
    </w:lvl>
    <w:lvl w:ilvl="2">
      <w:start w:val="1"/>
      <w:numFmt w:val="decimal"/>
      <w:isLgl/>
      <w:lvlText w:val="%1.%2.%3"/>
      <w:lvlJc w:val="left"/>
      <w:pPr>
        <w:ind w:left="1080" w:hanging="720"/>
      </w:pPr>
      <w:rPr>
        <w:rFonts w:eastAsiaTheme="minorHAnsi" w:cstheme="minorBidi" w:hint="default"/>
        <w:b/>
        <w:sz w:val="22"/>
      </w:rPr>
    </w:lvl>
    <w:lvl w:ilvl="3">
      <w:start w:val="1"/>
      <w:numFmt w:val="decimal"/>
      <w:isLgl/>
      <w:lvlText w:val="%1.%2.%3.%4"/>
      <w:lvlJc w:val="left"/>
      <w:pPr>
        <w:ind w:left="1080" w:hanging="720"/>
      </w:pPr>
      <w:rPr>
        <w:rFonts w:eastAsiaTheme="minorHAnsi" w:cstheme="minorBidi" w:hint="default"/>
        <w:b/>
        <w:sz w:val="22"/>
      </w:rPr>
    </w:lvl>
    <w:lvl w:ilvl="4">
      <w:start w:val="1"/>
      <w:numFmt w:val="decimal"/>
      <w:isLgl/>
      <w:lvlText w:val="%1.%2.%3.%4.%5"/>
      <w:lvlJc w:val="left"/>
      <w:pPr>
        <w:ind w:left="1440" w:hanging="1080"/>
      </w:pPr>
      <w:rPr>
        <w:rFonts w:eastAsiaTheme="minorHAnsi" w:cstheme="minorBidi" w:hint="default"/>
        <w:b/>
        <w:sz w:val="22"/>
      </w:rPr>
    </w:lvl>
    <w:lvl w:ilvl="5">
      <w:start w:val="1"/>
      <w:numFmt w:val="decimal"/>
      <w:isLgl/>
      <w:lvlText w:val="%1.%2.%3.%4.%5.%6"/>
      <w:lvlJc w:val="left"/>
      <w:pPr>
        <w:ind w:left="1440" w:hanging="1080"/>
      </w:pPr>
      <w:rPr>
        <w:rFonts w:eastAsiaTheme="minorHAnsi" w:cstheme="minorBidi" w:hint="default"/>
        <w:b/>
        <w:sz w:val="22"/>
      </w:rPr>
    </w:lvl>
    <w:lvl w:ilvl="6">
      <w:start w:val="1"/>
      <w:numFmt w:val="decimal"/>
      <w:isLgl/>
      <w:lvlText w:val="%1.%2.%3.%4.%5.%6.%7"/>
      <w:lvlJc w:val="left"/>
      <w:pPr>
        <w:ind w:left="1800" w:hanging="1440"/>
      </w:pPr>
      <w:rPr>
        <w:rFonts w:eastAsiaTheme="minorHAnsi" w:cstheme="minorBidi" w:hint="default"/>
        <w:b/>
        <w:sz w:val="22"/>
      </w:rPr>
    </w:lvl>
    <w:lvl w:ilvl="7">
      <w:start w:val="1"/>
      <w:numFmt w:val="decimal"/>
      <w:isLgl/>
      <w:lvlText w:val="%1.%2.%3.%4.%5.%6.%7.%8"/>
      <w:lvlJc w:val="left"/>
      <w:pPr>
        <w:ind w:left="1800" w:hanging="1440"/>
      </w:pPr>
      <w:rPr>
        <w:rFonts w:eastAsiaTheme="minorHAnsi" w:cstheme="minorBidi" w:hint="default"/>
        <w:b/>
        <w:sz w:val="22"/>
      </w:rPr>
    </w:lvl>
    <w:lvl w:ilvl="8">
      <w:start w:val="1"/>
      <w:numFmt w:val="decimal"/>
      <w:isLgl/>
      <w:lvlText w:val="%1.%2.%3.%4.%5.%6.%7.%8.%9"/>
      <w:lvlJc w:val="left"/>
      <w:pPr>
        <w:ind w:left="2160" w:hanging="1800"/>
      </w:pPr>
      <w:rPr>
        <w:rFonts w:eastAsiaTheme="minorHAnsi" w:cstheme="minorBidi" w:hint="default"/>
        <w:b/>
        <w:sz w:val="22"/>
      </w:rPr>
    </w:lvl>
  </w:abstractNum>
  <w:abstractNum w:abstractNumId="29" w15:restartNumberingAfterBreak="0">
    <w:nsid w:val="39D306EE"/>
    <w:multiLevelType w:val="hybridMultilevel"/>
    <w:tmpl w:val="2F6ED72A"/>
    <w:lvl w:ilvl="0" w:tplc="A6A6D9A8">
      <w:start w:val="1"/>
      <w:numFmt w:val="decimal"/>
      <w:lvlText w:val="%1.1"/>
      <w:lvlJc w:val="left"/>
      <w:pPr>
        <w:ind w:left="720" w:hanging="360"/>
      </w:pPr>
      <w:rPr>
        <w:rFonts w:hint="default"/>
      </w:rPr>
    </w:lvl>
    <w:lvl w:ilvl="1" w:tplc="9CF297BA" w:tentative="1">
      <w:start w:val="1"/>
      <w:numFmt w:val="lowerLetter"/>
      <w:lvlText w:val="%2."/>
      <w:lvlJc w:val="left"/>
      <w:pPr>
        <w:ind w:left="1440" w:hanging="360"/>
      </w:pPr>
    </w:lvl>
    <w:lvl w:ilvl="2" w:tplc="2EEED7CC" w:tentative="1">
      <w:start w:val="1"/>
      <w:numFmt w:val="lowerRoman"/>
      <w:lvlText w:val="%3."/>
      <w:lvlJc w:val="right"/>
      <w:pPr>
        <w:ind w:left="2160" w:hanging="180"/>
      </w:pPr>
    </w:lvl>
    <w:lvl w:ilvl="3" w:tplc="6E588FA0" w:tentative="1">
      <w:start w:val="1"/>
      <w:numFmt w:val="decimal"/>
      <w:lvlText w:val="%4."/>
      <w:lvlJc w:val="left"/>
      <w:pPr>
        <w:ind w:left="2880" w:hanging="360"/>
      </w:pPr>
    </w:lvl>
    <w:lvl w:ilvl="4" w:tplc="75E2DB08" w:tentative="1">
      <w:start w:val="1"/>
      <w:numFmt w:val="lowerLetter"/>
      <w:lvlText w:val="%5."/>
      <w:lvlJc w:val="left"/>
      <w:pPr>
        <w:ind w:left="3600" w:hanging="360"/>
      </w:pPr>
    </w:lvl>
    <w:lvl w:ilvl="5" w:tplc="758E2C24" w:tentative="1">
      <w:start w:val="1"/>
      <w:numFmt w:val="lowerRoman"/>
      <w:lvlText w:val="%6."/>
      <w:lvlJc w:val="right"/>
      <w:pPr>
        <w:ind w:left="4320" w:hanging="180"/>
      </w:pPr>
    </w:lvl>
    <w:lvl w:ilvl="6" w:tplc="A81A67EE" w:tentative="1">
      <w:start w:val="1"/>
      <w:numFmt w:val="decimal"/>
      <w:lvlText w:val="%7."/>
      <w:lvlJc w:val="left"/>
      <w:pPr>
        <w:ind w:left="5040" w:hanging="360"/>
      </w:pPr>
    </w:lvl>
    <w:lvl w:ilvl="7" w:tplc="80C6B0F4" w:tentative="1">
      <w:start w:val="1"/>
      <w:numFmt w:val="lowerLetter"/>
      <w:lvlText w:val="%8."/>
      <w:lvlJc w:val="left"/>
      <w:pPr>
        <w:ind w:left="5760" w:hanging="360"/>
      </w:pPr>
    </w:lvl>
    <w:lvl w:ilvl="8" w:tplc="0042634A" w:tentative="1">
      <w:start w:val="1"/>
      <w:numFmt w:val="lowerRoman"/>
      <w:lvlText w:val="%9."/>
      <w:lvlJc w:val="right"/>
      <w:pPr>
        <w:ind w:left="6480" w:hanging="180"/>
      </w:pPr>
    </w:lvl>
  </w:abstractNum>
  <w:abstractNum w:abstractNumId="30" w15:restartNumberingAfterBreak="0">
    <w:nsid w:val="3AA4535B"/>
    <w:multiLevelType w:val="multilevel"/>
    <w:tmpl w:val="007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542AE9"/>
    <w:multiLevelType w:val="multilevel"/>
    <w:tmpl w:val="D03E7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74158D"/>
    <w:multiLevelType w:val="hybridMultilevel"/>
    <w:tmpl w:val="D35CF71C"/>
    <w:lvl w:ilvl="0" w:tplc="0D607530">
      <w:start w:val="1"/>
      <w:numFmt w:val="bullet"/>
      <w:lvlText w:val=""/>
      <w:lvlJc w:val="left"/>
      <w:pPr>
        <w:ind w:left="720" w:hanging="360"/>
      </w:pPr>
      <w:rPr>
        <w:rFonts w:ascii="Symbol" w:hAnsi="Symbol" w:hint="default"/>
      </w:rPr>
    </w:lvl>
    <w:lvl w:ilvl="1" w:tplc="3F26F934" w:tentative="1">
      <w:start w:val="1"/>
      <w:numFmt w:val="bullet"/>
      <w:lvlText w:val="o"/>
      <w:lvlJc w:val="left"/>
      <w:pPr>
        <w:ind w:left="1440" w:hanging="360"/>
      </w:pPr>
      <w:rPr>
        <w:rFonts w:ascii="Courier New" w:hAnsi="Courier New" w:cs="Courier New" w:hint="default"/>
      </w:rPr>
    </w:lvl>
    <w:lvl w:ilvl="2" w:tplc="01047848" w:tentative="1">
      <w:start w:val="1"/>
      <w:numFmt w:val="bullet"/>
      <w:lvlText w:val=""/>
      <w:lvlJc w:val="left"/>
      <w:pPr>
        <w:ind w:left="2160" w:hanging="360"/>
      </w:pPr>
      <w:rPr>
        <w:rFonts w:ascii="Wingdings" w:hAnsi="Wingdings" w:hint="default"/>
      </w:rPr>
    </w:lvl>
    <w:lvl w:ilvl="3" w:tplc="F4223D22" w:tentative="1">
      <w:start w:val="1"/>
      <w:numFmt w:val="bullet"/>
      <w:lvlText w:val=""/>
      <w:lvlJc w:val="left"/>
      <w:pPr>
        <w:ind w:left="2880" w:hanging="360"/>
      </w:pPr>
      <w:rPr>
        <w:rFonts w:ascii="Symbol" w:hAnsi="Symbol" w:hint="default"/>
      </w:rPr>
    </w:lvl>
    <w:lvl w:ilvl="4" w:tplc="95F69558" w:tentative="1">
      <w:start w:val="1"/>
      <w:numFmt w:val="bullet"/>
      <w:lvlText w:val="o"/>
      <w:lvlJc w:val="left"/>
      <w:pPr>
        <w:ind w:left="3600" w:hanging="360"/>
      </w:pPr>
      <w:rPr>
        <w:rFonts w:ascii="Courier New" w:hAnsi="Courier New" w:cs="Courier New" w:hint="default"/>
      </w:rPr>
    </w:lvl>
    <w:lvl w:ilvl="5" w:tplc="F424ADD2" w:tentative="1">
      <w:start w:val="1"/>
      <w:numFmt w:val="bullet"/>
      <w:lvlText w:val=""/>
      <w:lvlJc w:val="left"/>
      <w:pPr>
        <w:ind w:left="4320" w:hanging="360"/>
      </w:pPr>
      <w:rPr>
        <w:rFonts w:ascii="Wingdings" w:hAnsi="Wingdings" w:hint="default"/>
      </w:rPr>
    </w:lvl>
    <w:lvl w:ilvl="6" w:tplc="E788E4A6" w:tentative="1">
      <w:start w:val="1"/>
      <w:numFmt w:val="bullet"/>
      <w:lvlText w:val=""/>
      <w:lvlJc w:val="left"/>
      <w:pPr>
        <w:ind w:left="5040" w:hanging="360"/>
      </w:pPr>
      <w:rPr>
        <w:rFonts w:ascii="Symbol" w:hAnsi="Symbol" w:hint="default"/>
      </w:rPr>
    </w:lvl>
    <w:lvl w:ilvl="7" w:tplc="75023706" w:tentative="1">
      <w:start w:val="1"/>
      <w:numFmt w:val="bullet"/>
      <w:lvlText w:val="o"/>
      <w:lvlJc w:val="left"/>
      <w:pPr>
        <w:ind w:left="5760" w:hanging="360"/>
      </w:pPr>
      <w:rPr>
        <w:rFonts w:ascii="Courier New" w:hAnsi="Courier New" w:cs="Courier New" w:hint="default"/>
      </w:rPr>
    </w:lvl>
    <w:lvl w:ilvl="8" w:tplc="43AA3A08" w:tentative="1">
      <w:start w:val="1"/>
      <w:numFmt w:val="bullet"/>
      <w:lvlText w:val=""/>
      <w:lvlJc w:val="left"/>
      <w:pPr>
        <w:ind w:left="6480" w:hanging="360"/>
      </w:pPr>
      <w:rPr>
        <w:rFonts w:ascii="Wingdings" w:hAnsi="Wingdings" w:hint="default"/>
      </w:rPr>
    </w:lvl>
  </w:abstractNum>
  <w:abstractNum w:abstractNumId="33" w15:restartNumberingAfterBreak="0">
    <w:nsid w:val="40B77A81"/>
    <w:multiLevelType w:val="multilevel"/>
    <w:tmpl w:val="184E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624DCE"/>
    <w:multiLevelType w:val="hybridMultilevel"/>
    <w:tmpl w:val="276840A0"/>
    <w:lvl w:ilvl="0" w:tplc="71E873A0">
      <w:start w:val="1"/>
      <w:numFmt w:val="bullet"/>
      <w:lvlText w:val=""/>
      <w:lvlJc w:val="left"/>
      <w:pPr>
        <w:ind w:left="720" w:hanging="360"/>
      </w:pPr>
      <w:rPr>
        <w:rFonts w:ascii="Symbol" w:hAnsi="Symbol" w:hint="default"/>
      </w:rPr>
    </w:lvl>
    <w:lvl w:ilvl="1" w:tplc="1C1EFD36" w:tentative="1">
      <w:start w:val="1"/>
      <w:numFmt w:val="bullet"/>
      <w:lvlText w:val="o"/>
      <w:lvlJc w:val="left"/>
      <w:pPr>
        <w:ind w:left="1440" w:hanging="360"/>
      </w:pPr>
      <w:rPr>
        <w:rFonts w:ascii="Courier New" w:hAnsi="Courier New" w:cs="Courier New" w:hint="default"/>
      </w:rPr>
    </w:lvl>
    <w:lvl w:ilvl="2" w:tplc="B9626F6C" w:tentative="1">
      <w:start w:val="1"/>
      <w:numFmt w:val="bullet"/>
      <w:lvlText w:val=""/>
      <w:lvlJc w:val="left"/>
      <w:pPr>
        <w:ind w:left="2160" w:hanging="360"/>
      </w:pPr>
      <w:rPr>
        <w:rFonts w:ascii="Wingdings" w:hAnsi="Wingdings" w:hint="default"/>
      </w:rPr>
    </w:lvl>
    <w:lvl w:ilvl="3" w:tplc="09BA87D4" w:tentative="1">
      <w:start w:val="1"/>
      <w:numFmt w:val="bullet"/>
      <w:lvlText w:val=""/>
      <w:lvlJc w:val="left"/>
      <w:pPr>
        <w:ind w:left="2880" w:hanging="360"/>
      </w:pPr>
      <w:rPr>
        <w:rFonts w:ascii="Symbol" w:hAnsi="Symbol" w:hint="default"/>
      </w:rPr>
    </w:lvl>
    <w:lvl w:ilvl="4" w:tplc="6A0E39A6" w:tentative="1">
      <w:start w:val="1"/>
      <w:numFmt w:val="bullet"/>
      <w:lvlText w:val="o"/>
      <w:lvlJc w:val="left"/>
      <w:pPr>
        <w:ind w:left="3600" w:hanging="360"/>
      </w:pPr>
      <w:rPr>
        <w:rFonts w:ascii="Courier New" w:hAnsi="Courier New" w:cs="Courier New" w:hint="default"/>
      </w:rPr>
    </w:lvl>
    <w:lvl w:ilvl="5" w:tplc="27EA852A" w:tentative="1">
      <w:start w:val="1"/>
      <w:numFmt w:val="bullet"/>
      <w:lvlText w:val=""/>
      <w:lvlJc w:val="left"/>
      <w:pPr>
        <w:ind w:left="4320" w:hanging="360"/>
      </w:pPr>
      <w:rPr>
        <w:rFonts w:ascii="Wingdings" w:hAnsi="Wingdings" w:hint="default"/>
      </w:rPr>
    </w:lvl>
    <w:lvl w:ilvl="6" w:tplc="35FC5ACE" w:tentative="1">
      <w:start w:val="1"/>
      <w:numFmt w:val="bullet"/>
      <w:lvlText w:val=""/>
      <w:lvlJc w:val="left"/>
      <w:pPr>
        <w:ind w:left="5040" w:hanging="360"/>
      </w:pPr>
      <w:rPr>
        <w:rFonts w:ascii="Symbol" w:hAnsi="Symbol" w:hint="default"/>
      </w:rPr>
    </w:lvl>
    <w:lvl w:ilvl="7" w:tplc="E37CA3E0" w:tentative="1">
      <w:start w:val="1"/>
      <w:numFmt w:val="bullet"/>
      <w:lvlText w:val="o"/>
      <w:lvlJc w:val="left"/>
      <w:pPr>
        <w:ind w:left="5760" w:hanging="360"/>
      </w:pPr>
      <w:rPr>
        <w:rFonts w:ascii="Courier New" w:hAnsi="Courier New" w:cs="Courier New" w:hint="default"/>
      </w:rPr>
    </w:lvl>
    <w:lvl w:ilvl="8" w:tplc="3834AC8A" w:tentative="1">
      <w:start w:val="1"/>
      <w:numFmt w:val="bullet"/>
      <w:lvlText w:val=""/>
      <w:lvlJc w:val="left"/>
      <w:pPr>
        <w:ind w:left="6480" w:hanging="360"/>
      </w:pPr>
      <w:rPr>
        <w:rFonts w:ascii="Wingdings" w:hAnsi="Wingdings" w:hint="default"/>
      </w:rPr>
    </w:lvl>
  </w:abstractNum>
  <w:abstractNum w:abstractNumId="35" w15:restartNumberingAfterBreak="0">
    <w:nsid w:val="44FD500B"/>
    <w:multiLevelType w:val="multilevel"/>
    <w:tmpl w:val="F9E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6E063D"/>
    <w:multiLevelType w:val="multilevel"/>
    <w:tmpl w:val="FAA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8A18F9"/>
    <w:multiLevelType w:val="multilevel"/>
    <w:tmpl w:val="5B0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A848D5"/>
    <w:multiLevelType w:val="multilevel"/>
    <w:tmpl w:val="9DC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74B69"/>
    <w:multiLevelType w:val="multilevel"/>
    <w:tmpl w:val="792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DA7BC7"/>
    <w:multiLevelType w:val="hybridMultilevel"/>
    <w:tmpl w:val="BF64E238"/>
    <w:lvl w:ilvl="0" w:tplc="B5C82C6A">
      <w:start w:val="3"/>
      <w:numFmt w:val="decimal"/>
      <w:lvlText w:val="%1."/>
      <w:lvlJc w:val="left"/>
      <w:pPr>
        <w:ind w:left="720" w:hanging="360"/>
      </w:pPr>
      <w:rPr>
        <w:rFonts w:hint="default"/>
      </w:rPr>
    </w:lvl>
    <w:lvl w:ilvl="1" w:tplc="4BE28C1A" w:tentative="1">
      <w:start w:val="1"/>
      <w:numFmt w:val="lowerLetter"/>
      <w:lvlText w:val="%2."/>
      <w:lvlJc w:val="left"/>
      <w:pPr>
        <w:ind w:left="1440" w:hanging="360"/>
      </w:pPr>
    </w:lvl>
    <w:lvl w:ilvl="2" w:tplc="6DC243C0" w:tentative="1">
      <w:start w:val="1"/>
      <w:numFmt w:val="lowerRoman"/>
      <w:lvlText w:val="%3."/>
      <w:lvlJc w:val="right"/>
      <w:pPr>
        <w:ind w:left="2160" w:hanging="180"/>
      </w:pPr>
    </w:lvl>
    <w:lvl w:ilvl="3" w:tplc="8BF24388" w:tentative="1">
      <w:start w:val="1"/>
      <w:numFmt w:val="decimal"/>
      <w:lvlText w:val="%4."/>
      <w:lvlJc w:val="left"/>
      <w:pPr>
        <w:ind w:left="2880" w:hanging="360"/>
      </w:pPr>
    </w:lvl>
    <w:lvl w:ilvl="4" w:tplc="13EEEC34" w:tentative="1">
      <w:start w:val="1"/>
      <w:numFmt w:val="lowerLetter"/>
      <w:lvlText w:val="%5."/>
      <w:lvlJc w:val="left"/>
      <w:pPr>
        <w:ind w:left="3600" w:hanging="360"/>
      </w:pPr>
    </w:lvl>
    <w:lvl w:ilvl="5" w:tplc="14E87564" w:tentative="1">
      <w:start w:val="1"/>
      <w:numFmt w:val="lowerRoman"/>
      <w:lvlText w:val="%6."/>
      <w:lvlJc w:val="right"/>
      <w:pPr>
        <w:ind w:left="4320" w:hanging="180"/>
      </w:pPr>
    </w:lvl>
    <w:lvl w:ilvl="6" w:tplc="1CF68CA0" w:tentative="1">
      <w:start w:val="1"/>
      <w:numFmt w:val="decimal"/>
      <w:lvlText w:val="%7."/>
      <w:lvlJc w:val="left"/>
      <w:pPr>
        <w:ind w:left="5040" w:hanging="360"/>
      </w:pPr>
    </w:lvl>
    <w:lvl w:ilvl="7" w:tplc="6CB00C96" w:tentative="1">
      <w:start w:val="1"/>
      <w:numFmt w:val="lowerLetter"/>
      <w:lvlText w:val="%8."/>
      <w:lvlJc w:val="left"/>
      <w:pPr>
        <w:ind w:left="5760" w:hanging="360"/>
      </w:pPr>
    </w:lvl>
    <w:lvl w:ilvl="8" w:tplc="241EED6A" w:tentative="1">
      <w:start w:val="1"/>
      <w:numFmt w:val="lowerRoman"/>
      <w:lvlText w:val="%9."/>
      <w:lvlJc w:val="right"/>
      <w:pPr>
        <w:ind w:left="6480" w:hanging="180"/>
      </w:pPr>
    </w:lvl>
  </w:abstractNum>
  <w:abstractNum w:abstractNumId="41" w15:restartNumberingAfterBreak="0">
    <w:nsid w:val="50F62474"/>
    <w:multiLevelType w:val="multilevel"/>
    <w:tmpl w:val="792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7A57C8"/>
    <w:multiLevelType w:val="multilevel"/>
    <w:tmpl w:val="D7A2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C73384"/>
    <w:multiLevelType w:val="hybridMultilevel"/>
    <w:tmpl w:val="F2E6E278"/>
    <w:lvl w:ilvl="0" w:tplc="E578BC6A">
      <w:start w:val="1"/>
      <w:numFmt w:val="bullet"/>
      <w:lvlText w:val=""/>
      <w:lvlJc w:val="left"/>
      <w:pPr>
        <w:ind w:left="1440" w:hanging="360"/>
      </w:pPr>
      <w:rPr>
        <w:rFonts w:ascii="Symbol" w:hAnsi="Symbol" w:hint="default"/>
      </w:rPr>
    </w:lvl>
    <w:lvl w:ilvl="1" w:tplc="BF105EAA" w:tentative="1">
      <w:start w:val="1"/>
      <w:numFmt w:val="bullet"/>
      <w:lvlText w:val="o"/>
      <w:lvlJc w:val="left"/>
      <w:pPr>
        <w:ind w:left="2160" w:hanging="360"/>
      </w:pPr>
      <w:rPr>
        <w:rFonts w:ascii="Courier New" w:hAnsi="Courier New" w:cs="Courier New" w:hint="default"/>
      </w:rPr>
    </w:lvl>
    <w:lvl w:ilvl="2" w:tplc="F36627F2" w:tentative="1">
      <w:start w:val="1"/>
      <w:numFmt w:val="bullet"/>
      <w:lvlText w:val=""/>
      <w:lvlJc w:val="left"/>
      <w:pPr>
        <w:ind w:left="2880" w:hanging="360"/>
      </w:pPr>
      <w:rPr>
        <w:rFonts w:ascii="Wingdings" w:hAnsi="Wingdings" w:hint="default"/>
      </w:rPr>
    </w:lvl>
    <w:lvl w:ilvl="3" w:tplc="D8C6A9D2" w:tentative="1">
      <w:start w:val="1"/>
      <w:numFmt w:val="bullet"/>
      <w:lvlText w:val=""/>
      <w:lvlJc w:val="left"/>
      <w:pPr>
        <w:ind w:left="3600" w:hanging="360"/>
      </w:pPr>
      <w:rPr>
        <w:rFonts w:ascii="Symbol" w:hAnsi="Symbol" w:hint="default"/>
      </w:rPr>
    </w:lvl>
    <w:lvl w:ilvl="4" w:tplc="67B28770" w:tentative="1">
      <w:start w:val="1"/>
      <w:numFmt w:val="bullet"/>
      <w:lvlText w:val="o"/>
      <w:lvlJc w:val="left"/>
      <w:pPr>
        <w:ind w:left="4320" w:hanging="360"/>
      </w:pPr>
      <w:rPr>
        <w:rFonts w:ascii="Courier New" w:hAnsi="Courier New" w:cs="Courier New" w:hint="default"/>
      </w:rPr>
    </w:lvl>
    <w:lvl w:ilvl="5" w:tplc="37D2C872" w:tentative="1">
      <w:start w:val="1"/>
      <w:numFmt w:val="bullet"/>
      <w:lvlText w:val=""/>
      <w:lvlJc w:val="left"/>
      <w:pPr>
        <w:ind w:left="5040" w:hanging="360"/>
      </w:pPr>
      <w:rPr>
        <w:rFonts w:ascii="Wingdings" w:hAnsi="Wingdings" w:hint="default"/>
      </w:rPr>
    </w:lvl>
    <w:lvl w:ilvl="6" w:tplc="6E3EBB54" w:tentative="1">
      <w:start w:val="1"/>
      <w:numFmt w:val="bullet"/>
      <w:lvlText w:val=""/>
      <w:lvlJc w:val="left"/>
      <w:pPr>
        <w:ind w:left="5760" w:hanging="360"/>
      </w:pPr>
      <w:rPr>
        <w:rFonts w:ascii="Symbol" w:hAnsi="Symbol" w:hint="default"/>
      </w:rPr>
    </w:lvl>
    <w:lvl w:ilvl="7" w:tplc="278C7B30" w:tentative="1">
      <w:start w:val="1"/>
      <w:numFmt w:val="bullet"/>
      <w:lvlText w:val="o"/>
      <w:lvlJc w:val="left"/>
      <w:pPr>
        <w:ind w:left="6480" w:hanging="360"/>
      </w:pPr>
      <w:rPr>
        <w:rFonts w:ascii="Courier New" w:hAnsi="Courier New" w:cs="Courier New" w:hint="default"/>
      </w:rPr>
    </w:lvl>
    <w:lvl w:ilvl="8" w:tplc="65F24992" w:tentative="1">
      <w:start w:val="1"/>
      <w:numFmt w:val="bullet"/>
      <w:lvlText w:val=""/>
      <w:lvlJc w:val="left"/>
      <w:pPr>
        <w:ind w:left="7200" w:hanging="360"/>
      </w:pPr>
      <w:rPr>
        <w:rFonts w:ascii="Wingdings" w:hAnsi="Wingdings" w:hint="default"/>
      </w:rPr>
    </w:lvl>
  </w:abstractNum>
  <w:abstractNum w:abstractNumId="44" w15:restartNumberingAfterBreak="0">
    <w:nsid w:val="570469B1"/>
    <w:multiLevelType w:val="multilevel"/>
    <w:tmpl w:val="129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D01D5"/>
    <w:multiLevelType w:val="multilevel"/>
    <w:tmpl w:val="D01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9F1472"/>
    <w:multiLevelType w:val="hybridMultilevel"/>
    <w:tmpl w:val="40A8E2FA"/>
    <w:lvl w:ilvl="0" w:tplc="A192FFB6">
      <w:start w:val="1"/>
      <w:numFmt w:val="decimal"/>
      <w:lvlText w:val="%1.1"/>
      <w:lvlJc w:val="left"/>
      <w:pPr>
        <w:ind w:left="720" w:hanging="360"/>
      </w:pPr>
      <w:rPr>
        <w:rFonts w:hint="default"/>
      </w:rPr>
    </w:lvl>
    <w:lvl w:ilvl="1" w:tplc="76AC0DAE" w:tentative="1">
      <w:start w:val="1"/>
      <w:numFmt w:val="lowerLetter"/>
      <w:lvlText w:val="%2."/>
      <w:lvlJc w:val="left"/>
      <w:pPr>
        <w:ind w:left="1440" w:hanging="360"/>
      </w:pPr>
    </w:lvl>
    <w:lvl w:ilvl="2" w:tplc="2C449568" w:tentative="1">
      <w:start w:val="1"/>
      <w:numFmt w:val="lowerRoman"/>
      <w:lvlText w:val="%3."/>
      <w:lvlJc w:val="right"/>
      <w:pPr>
        <w:ind w:left="2160" w:hanging="180"/>
      </w:pPr>
    </w:lvl>
    <w:lvl w:ilvl="3" w:tplc="6050391A" w:tentative="1">
      <w:start w:val="1"/>
      <w:numFmt w:val="decimal"/>
      <w:lvlText w:val="%4."/>
      <w:lvlJc w:val="left"/>
      <w:pPr>
        <w:ind w:left="2880" w:hanging="360"/>
      </w:pPr>
    </w:lvl>
    <w:lvl w:ilvl="4" w:tplc="FB02361C" w:tentative="1">
      <w:start w:val="1"/>
      <w:numFmt w:val="lowerLetter"/>
      <w:lvlText w:val="%5."/>
      <w:lvlJc w:val="left"/>
      <w:pPr>
        <w:ind w:left="3600" w:hanging="360"/>
      </w:pPr>
    </w:lvl>
    <w:lvl w:ilvl="5" w:tplc="514403A2" w:tentative="1">
      <w:start w:val="1"/>
      <w:numFmt w:val="lowerRoman"/>
      <w:lvlText w:val="%6."/>
      <w:lvlJc w:val="right"/>
      <w:pPr>
        <w:ind w:left="4320" w:hanging="180"/>
      </w:pPr>
    </w:lvl>
    <w:lvl w:ilvl="6" w:tplc="B712E290" w:tentative="1">
      <w:start w:val="1"/>
      <w:numFmt w:val="decimal"/>
      <w:lvlText w:val="%7."/>
      <w:lvlJc w:val="left"/>
      <w:pPr>
        <w:ind w:left="5040" w:hanging="360"/>
      </w:pPr>
    </w:lvl>
    <w:lvl w:ilvl="7" w:tplc="2A207C76" w:tentative="1">
      <w:start w:val="1"/>
      <w:numFmt w:val="lowerLetter"/>
      <w:lvlText w:val="%8."/>
      <w:lvlJc w:val="left"/>
      <w:pPr>
        <w:ind w:left="5760" w:hanging="360"/>
      </w:pPr>
    </w:lvl>
    <w:lvl w:ilvl="8" w:tplc="499AF0E0" w:tentative="1">
      <w:start w:val="1"/>
      <w:numFmt w:val="lowerRoman"/>
      <w:lvlText w:val="%9."/>
      <w:lvlJc w:val="right"/>
      <w:pPr>
        <w:ind w:left="6480" w:hanging="180"/>
      </w:pPr>
    </w:lvl>
  </w:abstractNum>
  <w:abstractNum w:abstractNumId="47" w15:restartNumberingAfterBreak="0">
    <w:nsid w:val="649B6C75"/>
    <w:multiLevelType w:val="multilevel"/>
    <w:tmpl w:val="3012B0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4CF1995"/>
    <w:multiLevelType w:val="multilevel"/>
    <w:tmpl w:val="792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EE0AA2"/>
    <w:multiLevelType w:val="multilevel"/>
    <w:tmpl w:val="1406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6F60B5"/>
    <w:multiLevelType w:val="multilevel"/>
    <w:tmpl w:val="82EC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4737E9"/>
    <w:multiLevelType w:val="multilevel"/>
    <w:tmpl w:val="577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9B104E"/>
    <w:multiLevelType w:val="multilevel"/>
    <w:tmpl w:val="8438B97A"/>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6D8C5F56"/>
    <w:multiLevelType w:val="multilevel"/>
    <w:tmpl w:val="3E7A3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0715DB"/>
    <w:multiLevelType w:val="multilevel"/>
    <w:tmpl w:val="64C0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F75A6B"/>
    <w:multiLevelType w:val="multilevel"/>
    <w:tmpl w:val="F05E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AB7D79"/>
    <w:multiLevelType w:val="multilevel"/>
    <w:tmpl w:val="CCA6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952EB3"/>
    <w:multiLevelType w:val="hybridMultilevel"/>
    <w:tmpl w:val="9634E250"/>
    <w:lvl w:ilvl="0" w:tplc="A790D734">
      <w:start w:val="1"/>
      <w:numFmt w:val="bullet"/>
      <w:lvlText w:val=""/>
      <w:lvlJc w:val="left"/>
      <w:pPr>
        <w:ind w:left="1080" w:hanging="360"/>
      </w:pPr>
      <w:rPr>
        <w:rFonts w:ascii="Symbol" w:hAnsi="Symbol" w:hint="default"/>
      </w:rPr>
    </w:lvl>
    <w:lvl w:ilvl="1" w:tplc="A8183AC4" w:tentative="1">
      <w:start w:val="1"/>
      <w:numFmt w:val="bullet"/>
      <w:lvlText w:val="o"/>
      <w:lvlJc w:val="left"/>
      <w:pPr>
        <w:ind w:left="1800" w:hanging="360"/>
      </w:pPr>
      <w:rPr>
        <w:rFonts w:ascii="Courier New" w:hAnsi="Courier New" w:cs="Courier New" w:hint="default"/>
      </w:rPr>
    </w:lvl>
    <w:lvl w:ilvl="2" w:tplc="C172BE2E" w:tentative="1">
      <w:start w:val="1"/>
      <w:numFmt w:val="bullet"/>
      <w:lvlText w:val=""/>
      <w:lvlJc w:val="left"/>
      <w:pPr>
        <w:ind w:left="2520" w:hanging="360"/>
      </w:pPr>
      <w:rPr>
        <w:rFonts w:ascii="Wingdings" w:hAnsi="Wingdings" w:hint="default"/>
      </w:rPr>
    </w:lvl>
    <w:lvl w:ilvl="3" w:tplc="645A57B8" w:tentative="1">
      <w:start w:val="1"/>
      <w:numFmt w:val="bullet"/>
      <w:lvlText w:val=""/>
      <w:lvlJc w:val="left"/>
      <w:pPr>
        <w:ind w:left="3240" w:hanging="360"/>
      </w:pPr>
      <w:rPr>
        <w:rFonts w:ascii="Symbol" w:hAnsi="Symbol" w:hint="default"/>
      </w:rPr>
    </w:lvl>
    <w:lvl w:ilvl="4" w:tplc="98B83F8E" w:tentative="1">
      <w:start w:val="1"/>
      <w:numFmt w:val="bullet"/>
      <w:lvlText w:val="o"/>
      <w:lvlJc w:val="left"/>
      <w:pPr>
        <w:ind w:left="3960" w:hanging="360"/>
      </w:pPr>
      <w:rPr>
        <w:rFonts w:ascii="Courier New" w:hAnsi="Courier New" w:cs="Courier New" w:hint="default"/>
      </w:rPr>
    </w:lvl>
    <w:lvl w:ilvl="5" w:tplc="ABF2D5E0" w:tentative="1">
      <w:start w:val="1"/>
      <w:numFmt w:val="bullet"/>
      <w:lvlText w:val=""/>
      <w:lvlJc w:val="left"/>
      <w:pPr>
        <w:ind w:left="4680" w:hanging="360"/>
      </w:pPr>
      <w:rPr>
        <w:rFonts w:ascii="Wingdings" w:hAnsi="Wingdings" w:hint="default"/>
      </w:rPr>
    </w:lvl>
    <w:lvl w:ilvl="6" w:tplc="907C8FB8" w:tentative="1">
      <w:start w:val="1"/>
      <w:numFmt w:val="bullet"/>
      <w:lvlText w:val=""/>
      <w:lvlJc w:val="left"/>
      <w:pPr>
        <w:ind w:left="5400" w:hanging="360"/>
      </w:pPr>
      <w:rPr>
        <w:rFonts w:ascii="Symbol" w:hAnsi="Symbol" w:hint="default"/>
      </w:rPr>
    </w:lvl>
    <w:lvl w:ilvl="7" w:tplc="173A673E" w:tentative="1">
      <w:start w:val="1"/>
      <w:numFmt w:val="bullet"/>
      <w:lvlText w:val="o"/>
      <w:lvlJc w:val="left"/>
      <w:pPr>
        <w:ind w:left="6120" w:hanging="360"/>
      </w:pPr>
      <w:rPr>
        <w:rFonts w:ascii="Courier New" w:hAnsi="Courier New" w:cs="Courier New" w:hint="default"/>
      </w:rPr>
    </w:lvl>
    <w:lvl w:ilvl="8" w:tplc="551447AE" w:tentative="1">
      <w:start w:val="1"/>
      <w:numFmt w:val="bullet"/>
      <w:lvlText w:val=""/>
      <w:lvlJc w:val="left"/>
      <w:pPr>
        <w:ind w:left="6840" w:hanging="360"/>
      </w:pPr>
      <w:rPr>
        <w:rFonts w:ascii="Wingdings" w:hAnsi="Wingdings" w:hint="default"/>
      </w:rPr>
    </w:lvl>
  </w:abstractNum>
  <w:abstractNum w:abstractNumId="58" w15:restartNumberingAfterBreak="0">
    <w:nsid w:val="7CDE144F"/>
    <w:multiLevelType w:val="multilevel"/>
    <w:tmpl w:val="792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003FE1"/>
    <w:multiLevelType w:val="multilevel"/>
    <w:tmpl w:val="9ED00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D10D24"/>
    <w:multiLevelType w:val="multilevel"/>
    <w:tmpl w:val="AD08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762890">
    <w:abstractNumId w:val="31"/>
  </w:num>
  <w:num w:numId="2" w16cid:durableId="368923048">
    <w:abstractNumId w:val="19"/>
  </w:num>
  <w:num w:numId="3" w16cid:durableId="1512796030">
    <w:abstractNumId w:val="45"/>
  </w:num>
  <w:num w:numId="4" w16cid:durableId="213397321">
    <w:abstractNumId w:val="6"/>
  </w:num>
  <w:num w:numId="5" w16cid:durableId="859900350">
    <w:abstractNumId w:val="27"/>
  </w:num>
  <w:num w:numId="6" w16cid:durableId="822623651">
    <w:abstractNumId w:val="54"/>
  </w:num>
  <w:num w:numId="7" w16cid:durableId="491528770">
    <w:abstractNumId w:val="49"/>
  </w:num>
  <w:num w:numId="8" w16cid:durableId="458841416">
    <w:abstractNumId w:val="53"/>
  </w:num>
  <w:num w:numId="9" w16cid:durableId="1536963647">
    <w:abstractNumId w:val="38"/>
  </w:num>
  <w:num w:numId="10" w16cid:durableId="774399669">
    <w:abstractNumId w:val="8"/>
  </w:num>
  <w:num w:numId="11" w16cid:durableId="1486624842">
    <w:abstractNumId w:val="7"/>
  </w:num>
  <w:num w:numId="12" w16cid:durableId="1596865201">
    <w:abstractNumId w:val="3"/>
  </w:num>
  <w:num w:numId="13" w16cid:durableId="1995638778">
    <w:abstractNumId w:val="50"/>
  </w:num>
  <w:num w:numId="14" w16cid:durableId="1481190316">
    <w:abstractNumId w:val="16"/>
  </w:num>
  <w:num w:numId="15" w16cid:durableId="367797227">
    <w:abstractNumId w:val="17"/>
  </w:num>
  <w:num w:numId="16" w16cid:durableId="1889492644">
    <w:abstractNumId w:val="20"/>
  </w:num>
  <w:num w:numId="17" w16cid:durableId="1503665412">
    <w:abstractNumId w:val="56"/>
  </w:num>
  <w:num w:numId="18" w16cid:durableId="1454979789">
    <w:abstractNumId w:val="37"/>
  </w:num>
  <w:num w:numId="19" w16cid:durableId="372508150">
    <w:abstractNumId w:val="58"/>
  </w:num>
  <w:num w:numId="20" w16cid:durableId="1134834901">
    <w:abstractNumId w:val="44"/>
  </w:num>
  <w:num w:numId="21" w16cid:durableId="117918138">
    <w:abstractNumId w:val="60"/>
  </w:num>
  <w:num w:numId="22" w16cid:durableId="1394161810">
    <w:abstractNumId w:val="30"/>
  </w:num>
  <w:num w:numId="23" w16cid:durableId="1647323120">
    <w:abstractNumId w:val="55"/>
  </w:num>
  <w:num w:numId="24" w16cid:durableId="1634555931">
    <w:abstractNumId w:val="42"/>
  </w:num>
  <w:num w:numId="25" w16cid:durableId="1839802525">
    <w:abstractNumId w:val="36"/>
  </w:num>
  <w:num w:numId="26" w16cid:durableId="7877236">
    <w:abstractNumId w:val="35"/>
  </w:num>
  <w:num w:numId="27" w16cid:durableId="965817987">
    <w:abstractNumId w:val="2"/>
  </w:num>
  <w:num w:numId="28" w16cid:durableId="1560358564">
    <w:abstractNumId w:val="59"/>
  </w:num>
  <w:num w:numId="29" w16cid:durableId="638418576">
    <w:abstractNumId w:val="0"/>
  </w:num>
  <w:num w:numId="30" w16cid:durableId="66343890">
    <w:abstractNumId w:val="26"/>
  </w:num>
  <w:num w:numId="31" w16cid:durableId="1957246883">
    <w:abstractNumId w:val="51"/>
  </w:num>
  <w:num w:numId="32" w16cid:durableId="1147168682">
    <w:abstractNumId w:val="11"/>
  </w:num>
  <w:num w:numId="33" w16cid:durableId="277874545">
    <w:abstractNumId w:val="14"/>
  </w:num>
  <w:num w:numId="34" w16cid:durableId="1180586247">
    <w:abstractNumId w:val="10"/>
  </w:num>
  <w:num w:numId="35" w16cid:durableId="765855566">
    <w:abstractNumId w:val="33"/>
  </w:num>
  <w:num w:numId="36" w16cid:durableId="40331719">
    <w:abstractNumId w:val="43"/>
  </w:num>
  <w:num w:numId="37" w16cid:durableId="1543781978">
    <w:abstractNumId w:val="32"/>
  </w:num>
  <w:num w:numId="38" w16cid:durableId="800075976">
    <w:abstractNumId w:val="28"/>
  </w:num>
  <w:num w:numId="39" w16cid:durableId="690497839">
    <w:abstractNumId w:val="18"/>
  </w:num>
  <w:num w:numId="40" w16cid:durableId="1919825003">
    <w:abstractNumId w:val="24"/>
  </w:num>
  <w:num w:numId="41" w16cid:durableId="220099445">
    <w:abstractNumId w:val="15"/>
  </w:num>
  <w:num w:numId="42" w16cid:durableId="91363987">
    <w:abstractNumId w:val="25"/>
  </w:num>
  <w:num w:numId="43" w16cid:durableId="249775895">
    <w:abstractNumId w:val="5"/>
  </w:num>
  <w:num w:numId="44" w16cid:durableId="1029188359">
    <w:abstractNumId w:val="46"/>
  </w:num>
  <w:num w:numId="45" w16cid:durableId="1164663795">
    <w:abstractNumId w:val="29"/>
  </w:num>
  <w:num w:numId="46" w16cid:durableId="1917009341">
    <w:abstractNumId w:val="47"/>
  </w:num>
  <w:num w:numId="47" w16cid:durableId="194076740">
    <w:abstractNumId w:val="40"/>
  </w:num>
  <w:num w:numId="48" w16cid:durableId="2042707213">
    <w:abstractNumId w:val="21"/>
  </w:num>
  <w:num w:numId="49" w16cid:durableId="977763781">
    <w:abstractNumId w:val="41"/>
  </w:num>
  <w:num w:numId="50" w16cid:durableId="2032489063">
    <w:abstractNumId w:val="9"/>
  </w:num>
  <w:num w:numId="51" w16cid:durableId="1084764081">
    <w:abstractNumId w:val="39"/>
  </w:num>
  <w:num w:numId="52" w16cid:durableId="1973709824">
    <w:abstractNumId w:val="52"/>
  </w:num>
  <w:num w:numId="53" w16cid:durableId="1861359629">
    <w:abstractNumId w:val="48"/>
  </w:num>
  <w:num w:numId="54" w16cid:durableId="439493469">
    <w:abstractNumId w:val="23"/>
  </w:num>
  <w:num w:numId="55" w16cid:durableId="1135609575">
    <w:abstractNumId w:val="57"/>
  </w:num>
  <w:num w:numId="56" w16cid:durableId="1612665935">
    <w:abstractNumId w:val="12"/>
  </w:num>
  <w:num w:numId="57" w16cid:durableId="1451779849">
    <w:abstractNumId w:val="4"/>
  </w:num>
  <w:num w:numId="58" w16cid:durableId="268926694">
    <w:abstractNumId w:val="13"/>
  </w:num>
  <w:num w:numId="59" w16cid:durableId="655652581">
    <w:abstractNumId w:val="1"/>
  </w:num>
  <w:num w:numId="60" w16cid:durableId="1755586019">
    <w:abstractNumId w:val="34"/>
  </w:num>
  <w:num w:numId="61" w16cid:durableId="2311632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C9"/>
    <w:rsid w:val="00013A7F"/>
    <w:rsid w:val="0004174C"/>
    <w:rsid w:val="0004586B"/>
    <w:rsid w:val="000602C9"/>
    <w:rsid w:val="00090EBC"/>
    <w:rsid w:val="001F60A7"/>
    <w:rsid w:val="0021211C"/>
    <w:rsid w:val="00236524"/>
    <w:rsid w:val="00261DC4"/>
    <w:rsid w:val="002704EC"/>
    <w:rsid w:val="002716E7"/>
    <w:rsid w:val="002A632D"/>
    <w:rsid w:val="00374E49"/>
    <w:rsid w:val="00380E48"/>
    <w:rsid w:val="003A1CDD"/>
    <w:rsid w:val="003D293A"/>
    <w:rsid w:val="00404CAC"/>
    <w:rsid w:val="004100E5"/>
    <w:rsid w:val="0051033A"/>
    <w:rsid w:val="00521D40"/>
    <w:rsid w:val="005D3736"/>
    <w:rsid w:val="005E7CAA"/>
    <w:rsid w:val="00654646"/>
    <w:rsid w:val="00657CA8"/>
    <w:rsid w:val="00673DDD"/>
    <w:rsid w:val="006A1E22"/>
    <w:rsid w:val="0071264A"/>
    <w:rsid w:val="007500CD"/>
    <w:rsid w:val="007C4CCD"/>
    <w:rsid w:val="007C646F"/>
    <w:rsid w:val="00822060"/>
    <w:rsid w:val="00830AF6"/>
    <w:rsid w:val="00850B0C"/>
    <w:rsid w:val="00862E38"/>
    <w:rsid w:val="008643A1"/>
    <w:rsid w:val="00884BF3"/>
    <w:rsid w:val="00884D90"/>
    <w:rsid w:val="008B47F4"/>
    <w:rsid w:val="008C46F2"/>
    <w:rsid w:val="009477C8"/>
    <w:rsid w:val="009651EA"/>
    <w:rsid w:val="00984AEF"/>
    <w:rsid w:val="009876C9"/>
    <w:rsid w:val="00993D3A"/>
    <w:rsid w:val="009F7A33"/>
    <w:rsid w:val="00A5200E"/>
    <w:rsid w:val="00A54A0C"/>
    <w:rsid w:val="00AB441D"/>
    <w:rsid w:val="00B4216F"/>
    <w:rsid w:val="00B61477"/>
    <w:rsid w:val="00B71274"/>
    <w:rsid w:val="00BE46F1"/>
    <w:rsid w:val="00C56EE9"/>
    <w:rsid w:val="00C70B1A"/>
    <w:rsid w:val="00CB7A3D"/>
    <w:rsid w:val="00CD298E"/>
    <w:rsid w:val="00CF0E43"/>
    <w:rsid w:val="00D000EE"/>
    <w:rsid w:val="00D3248B"/>
    <w:rsid w:val="00D8624E"/>
    <w:rsid w:val="00DD20F7"/>
    <w:rsid w:val="00DE7C1A"/>
    <w:rsid w:val="00E462BB"/>
    <w:rsid w:val="00E8694D"/>
    <w:rsid w:val="00E92D18"/>
    <w:rsid w:val="00EA56BD"/>
    <w:rsid w:val="00EC07C7"/>
    <w:rsid w:val="00EF0CA3"/>
    <w:rsid w:val="00F01B40"/>
    <w:rsid w:val="00F43DAB"/>
    <w:rsid w:val="00F62C01"/>
    <w:rsid w:val="00FF088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3AB7"/>
  <w15:chartTrackingRefBased/>
  <w15:docId w15:val="{61987FBD-AB4E-4B4C-8C5E-47F583FF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0EE"/>
    <w:pPr>
      <w:jc w:val="both"/>
    </w:pPr>
    <w:rPr>
      <w:rFonts w:ascii="Times New Roman" w:hAnsi="Times New Roman"/>
    </w:rPr>
  </w:style>
  <w:style w:type="paragraph" w:styleId="Heading1">
    <w:name w:val="heading 1"/>
    <w:basedOn w:val="Normal"/>
    <w:next w:val="Normal"/>
    <w:link w:val="Heading1Char"/>
    <w:uiPriority w:val="9"/>
    <w:qFormat/>
    <w:rsid w:val="00DD20F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D000EE"/>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D000EE"/>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unhideWhenUsed/>
    <w:qFormat/>
    <w:rsid w:val="00060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0F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D000EE"/>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D000EE"/>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rsid w:val="00060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2C9"/>
    <w:rPr>
      <w:rFonts w:eastAsiaTheme="majorEastAsia" w:cstheme="majorBidi"/>
      <w:color w:val="272727" w:themeColor="text1" w:themeTint="D8"/>
    </w:rPr>
  </w:style>
  <w:style w:type="paragraph" w:styleId="Title">
    <w:name w:val="Title"/>
    <w:basedOn w:val="Normal"/>
    <w:next w:val="Normal"/>
    <w:link w:val="TitleChar"/>
    <w:uiPriority w:val="10"/>
    <w:qFormat/>
    <w:rsid w:val="00060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2C9"/>
    <w:pPr>
      <w:spacing w:before="160"/>
      <w:jc w:val="center"/>
    </w:pPr>
    <w:rPr>
      <w:i/>
      <w:iCs/>
      <w:color w:val="404040" w:themeColor="text1" w:themeTint="BF"/>
    </w:rPr>
  </w:style>
  <w:style w:type="character" w:customStyle="1" w:styleId="QuoteChar">
    <w:name w:val="Quote Char"/>
    <w:basedOn w:val="DefaultParagraphFont"/>
    <w:link w:val="Quote"/>
    <w:uiPriority w:val="29"/>
    <w:rsid w:val="000602C9"/>
    <w:rPr>
      <w:i/>
      <w:iCs/>
      <w:color w:val="404040" w:themeColor="text1" w:themeTint="BF"/>
    </w:rPr>
  </w:style>
  <w:style w:type="paragraph" w:styleId="ListParagraph">
    <w:name w:val="List Paragraph"/>
    <w:basedOn w:val="Normal"/>
    <w:uiPriority w:val="34"/>
    <w:qFormat/>
    <w:rsid w:val="000602C9"/>
    <w:pPr>
      <w:ind w:left="720"/>
      <w:contextualSpacing/>
    </w:pPr>
  </w:style>
  <w:style w:type="character" w:styleId="IntenseEmphasis">
    <w:name w:val="Intense Emphasis"/>
    <w:basedOn w:val="DefaultParagraphFont"/>
    <w:uiPriority w:val="21"/>
    <w:qFormat/>
    <w:rsid w:val="000602C9"/>
    <w:rPr>
      <w:i/>
      <w:iCs/>
      <w:color w:val="0F4761" w:themeColor="accent1" w:themeShade="BF"/>
    </w:rPr>
  </w:style>
  <w:style w:type="paragraph" w:styleId="IntenseQuote">
    <w:name w:val="Intense Quote"/>
    <w:basedOn w:val="Normal"/>
    <w:next w:val="Normal"/>
    <w:link w:val="IntenseQuoteChar"/>
    <w:uiPriority w:val="30"/>
    <w:qFormat/>
    <w:rsid w:val="00060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2C9"/>
    <w:rPr>
      <w:i/>
      <w:iCs/>
      <w:color w:val="0F4761" w:themeColor="accent1" w:themeShade="BF"/>
    </w:rPr>
  </w:style>
  <w:style w:type="character" w:styleId="IntenseReference">
    <w:name w:val="Intense Reference"/>
    <w:basedOn w:val="DefaultParagraphFont"/>
    <w:uiPriority w:val="32"/>
    <w:qFormat/>
    <w:rsid w:val="000602C9"/>
    <w:rPr>
      <w:b/>
      <w:bCs/>
      <w:smallCaps/>
      <w:color w:val="0F4761" w:themeColor="accent1" w:themeShade="BF"/>
      <w:spacing w:val="5"/>
    </w:rPr>
  </w:style>
  <w:style w:type="character" w:styleId="Strong">
    <w:name w:val="Strong"/>
    <w:basedOn w:val="DefaultParagraphFont"/>
    <w:uiPriority w:val="22"/>
    <w:qFormat/>
    <w:rsid w:val="005E7CAA"/>
    <w:rPr>
      <w:b/>
      <w:bCs/>
    </w:rPr>
  </w:style>
  <w:style w:type="paragraph" w:styleId="NormalWeb">
    <w:name w:val="Normal (Web)"/>
    <w:basedOn w:val="Normal"/>
    <w:uiPriority w:val="99"/>
    <w:semiHidden/>
    <w:unhideWhenUsed/>
    <w:rsid w:val="005E7CAA"/>
    <w:pPr>
      <w:spacing w:before="100" w:beforeAutospacing="1" w:after="100" w:afterAutospacing="1" w:line="240" w:lineRule="auto"/>
    </w:pPr>
    <w:rPr>
      <w:rFonts w:eastAsia="Times New Roman" w:cs="Times New Roman"/>
      <w:kern w:val="0"/>
      <w:sz w:val="24"/>
      <w:szCs w:val="24"/>
      <w:lang w:bidi="si-LK"/>
      <w14:ligatures w14:val="none"/>
    </w:rPr>
  </w:style>
  <w:style w:type="paragraph" w:styleId="TOCHeading">
    <w:name w:val="TOC Heading"/>
    <w:basedOn w:val="Heading1"/>
    <w:next w:val="Normal"/>
    <w:uiPriority w:val="39"/>
    <w:unhideWhenUsed/>
    <w:qFormat/>
    <w:rsid w:val="00F01B40"/>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F01B40"/>
    <w:pPr>
      <w:spacing w:after="100"/>
      <w:ind w:left="440"/>
    </w:pPr>
  </w:style>
  <w:style w:type="character" w:styleId="Hyperlink">
    <w:name w:val="Hyperlink"/>
    <w:basedOn w:val="DefaultParagraphFont"/>
    <w:uiPriority w:val="99"/>
    <w:unhideWhenUsed/>
    <w:rsid w:val="00F01B40"/>
    <w:rPr>
      <w:color w:val="467886" w:themeColor="hyperlink"/>
      <w:u w:val="single"/>
    </w:rPr>
  </w:style>
  <w:style w:type="paragraph" w:styleId="TOC1">
    <w:name w:val="toc 1"/>
    <w:basedOn w:val="Normal"/>
    <w:next w:val="Normal"/>
    <w:autoRedefine/>
    <w:uiPriority w:val="39"/>
    <w:unhideWhenUsed/>
    <w:rsid w:val="00B4216F"/>
    <w:pPr>
      <w:tabs>
        <w:tab w:val="right" w:leader="dot" w:pos="9350"/>
      </w:tabs>
      <w:spacing w:after="100"/>
    </w:pPr>
    <w:rPr>
      <w:rFonts w:cs="Times New Roman"/>
      <w:noProof/>
      <w:sz w:val="24"/>
      <w:szCs w:val="24"/>
      <w:lang w:bidi="si-LK"/>
    </w:rPr>
  </w:style>
  <w:style w:type="table" w:styleId="TableGrid">
    <w:name w:val="Table Grid"/>
    <w:basedOn w:val="TableNormal"/>
    <w:uiPriority w:val="39"/>
    <w:rsid w:val="00E4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462BB"/>
    <w:pPr>
      <w:spacing w:after="100"/>
      <w:ind w:left="220"/>
    </w:pPr>
  </w:style>
  <w:style w:type="table" w:styleId="GridTable5Dark-Accent4">
    <w:name w:val="Grid Table 5 Dark Accent 4"/>
    <w:basedOn w:val="TableNormal"/>
    <w:uiPriority w:val="50"/>
    <w:rsid w:val="00F43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4">
    <w:name w:val="Grid Table 4 Accent 4"/>
    <w:basedOn w:val="TableNormal"/>
    <w:uiPriority w:val="49"/>
    <w:rsid w:val="00993D3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UnresolvedMention">
    <w:name w:val="Unresolved Mention"/>
    <w:basedOn w:val="DefaultParagraphFont"/>
    <w:uiPriority w:val="99"/>
    <w:semiHidden/>
    <w:unhideWhenUsed/>
    <w:rsid w:val="00850B0C"/>
    <w:rPr>
      <w:color w:val="605E5C"/>
      <w:shd w:val="clear" w:color="auto" w:fill="E1DFDD"/>
    </w:rPr>
  </w:style>
  <w:style w:type="paragraph" w:styleId="Caption">
    <w:name w:val="caption"/>
    <w:basedOn w:val="Normal"/>
    <w:next w:val="Normal"/>
    <w:uiPriority w:val="35"/>
    <w:unhideWhenUsed/>
    <w:qFormat/>
    <w:rsid w:val="00657CA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camp.com/" TargetMode="External"/><Relationship Id="rId13" Type="http://schemas.openxmlformats.org/officeDocument/2006/relationships/hyperlink" Target="https://www.pmi.org/pmbok-guide-standards/foundational/pmbo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ibm.com/cloud/aiops" TargetMode="External"/><Relationship Id="rId12" Type="http://schemas.openxmlformats.org/officeDocument/2006/relationships/hyperlink" Target="https://www.pmi.org/learning/library/project-charter-purpose-importance-7877"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www.pmi.org/pmbok-guide-standards/practice-guides/agile" TargetMode="External"/><Relationship Id="rId11" Type="http://schemas.openxmlformats.org/officeDocument/2006/relationships/hyperlink" Target="https://www.pmi.org/learning/library/risk-management-it-projects-challenges-7299" TargetMode="External"/><Relationship Id="rId5" Type="http://schemas.openxmlformats.org/officeDocument/2006/relationships/webSettings" Target="webSettings.xml"/><Relationship Id="rId15" Type="http://schemas.openxmlformats.org/officeDocument/2006/relationships/hyperlink" Target="https://www.gartner.com/en/documents/3982879" TargetMode="External"/><Relationship Id="rId23" Type="http://schemas.openxmlformats.org/officeDocument/2006/relationships/theme" Target="theme/theme1.xml"/><Relationship Id="rId10" Type="http://schemas.openxmlformats.org/officeDocument/2006/relationships/hyperlink" Target="https://towardsdatascience.com/managing-ai-projects-practical-guidelines-9e9b278e46e3"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ciencedirect.com/journal/international-journal-of-project-management" TargetMode="External"/><Relationship Id="rId14" Type="http://schemas.openxmlformats.org/officeDocument/2006/relationships/hyperlink" Target="https://www.scrum.org/resources/what-is-scru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DDED7-4111-4552-BCD1-1EE6ABD2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21</Pages>
  <Words>4354</Words>
  <Characters>24822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 Umanga Ama Sasindi</dc:creator>
  <cp:lastModifiedBy>A.P. Umanga Ama Sasindi</cp:lastModifiedBy>
  <cp:revision>17</cp:revision>
  <dcterms:created xsi:type="dcterms:W3CDTF">2024-10-22T08:08:00Z</dcterms:created>
  <dcterms:modified xsi:type="dcterms:W3CDTF">2025-01-14T12:28:00Z</dcterms:modified>
</cp:coreProperties>
</file>