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or replace procedure keyword_procedure(global_query varchar2)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AUTHID CURRENT_USER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drop_keyword_table varchar2(4000);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create_keyword_table varchar2(4000);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insert_keyword_table varchar2(4000);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regex_string varchar2(1000);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keyword_found varchar2(20);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create_runtime_table varchar2(4000);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insert_into_runtime_table varchar2(4000);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localDbVal team1_metadata_table%rowType;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localClmnMap team1_metadata_table%rowType;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finalOutput output_table%rowType;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colVal varchar2(150);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clmnCnt smallint;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outputCol varchar2(150);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localQuery1 varchar2(2000);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localQuery2 varchar2(2000);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localQuery3 varchar2(2000);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localQuery4 varchar2(2000);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canonicalName varchar2(100);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clmnNames   varchar2(100);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tblName1     varchar2(100);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tblName2     varchar2(100);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tblName3     varchar2(100);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clmnName1     varchar2(100);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clmnName2     varchar2(100);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clmnName3     varchar2(100);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rowCnt        smallint;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uptilFrom       varchar2(100);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afterFrom       varchar2(100);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uptilWhere      varchar2(100);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afterWhere      varchar2(100);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FinalQuery      varchar2(2000);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cursor c1 is select keyword from user_query_keyword;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   cursor c1 is select keyword from user_query_keyword;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cursor c2 is select keyword from sql_keyword where UPPER(keyword) = UPPER(colVal);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--cursor c3 is select * from team1_metadata_table where UPPER(canonical_rep) = UPPER(colVal);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cursor c3 is select * from team1_metadata_table where UPPER(canonical_rep) = UPPER(canonicalName);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cursor c4 is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--select * from team1_metadata_table where UPPER(table_column_mapping) = UPPER(canonicalName) and datatype_inventory &lt;&gt; 'table';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select mstr.* from team1_metadata_table mstr, user_query_keyword chld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where UPPER(table_column_mapping) = UPPER(canonicalName)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   and (mstr.datatype_inventory &lt;&gt; 'table')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and canonical_rep = replace(chld.keyword, ',', '')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order by canonical_rep desc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cursor c5 is select trim(clmnNames) from dual;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cursor c6 is select * from output_table;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rt_sql varchar2(200);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--clmnCnt smallint;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sysclmn ALL_TAB_COLUMNS%rowType;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clmnHeading varchar2(256);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clmnName varchar2(256);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row_num INTEGER;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cmbndData varchar2(256);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cursor c7 is select * from ALL_TAB_COLUMNS WHERE TABLE_NAME = 'OUTPUT_TABLE';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drop_keyword_table := 'Drop table user_query_keyword';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Execute Immediate drop_keyword_table;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create_keyword_table := 'create table user_query_keyword(keyword varchar2(50))';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Execute Immediate create_keyword_table;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--regex_string := 'regexp_substr(' || '''' || global_query || ''',' || '''[^ ]+''' || ',1,level) ';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regex_string := 'regexp_substr(' || '''' || replace(global_query, chr(39), chr(39)||chr(39)) || ''', ' || '''[^ ,]+''' || ', 1, level) 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insert_keyword_table := 'insert into user_query_keyword(keyword)(select ' || regex_string || 'from dual ' || 'connect by ' || regex_string || ' is not null)';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Execute Immediate insert_keyword_table;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   DBMS_OUTPUT.put_line('regex_string: ' || insert_keyword_table 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   DBMS_OUTPUT.put_line('global query: ' || global_query 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localquery1 := '';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localquery2 := '';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localquery3 := '';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open c1;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Loop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fetch c1 into colVal;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if c1%notfound then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exit;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           DBMS_OUTPUT.put_line('Cursor 1 value: ' || colVal);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localquery1 :=  localquery1 || ' ' || colVal;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--Identifying Canonical Keyword from User Query Keyword table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if colVal = 'from' then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select conanical_name into canonicalName from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select keyword, lead(keyword,1) OVER (ORDER BY rownum) as conanical_name from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select rownum, keyword  from user_query_keyword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where keyword = 'from';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                DBMS_OUTPUT.put_line('canonicalName value: ' || canonicalName);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               DBMS_OUTPUT.put_line('localquery1: ' || localquery1);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end if;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---------------------------------------------------------------------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open c2;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Loop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fetch c2 into keyword_found;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if c2%notfound then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exit;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end if;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End Loop;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close c2;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---------------------------------------------------------------------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close c1;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localquery2 := global_query;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localquery3 := global_query;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localquery4 := global_query;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open c4;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Loop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fetch c4 into localClmnMap;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if c4%notfound then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         DBMS_OUTPUT.put_line('Cursor 4 localClmnMap value: ' || localClmnMap.column_ordering);                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exit;                  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else     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if localClmnMap.Datatype_Inventory = 'table' then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uptilFrom :=  substr(localquery2, 1, instr(lower(localquery2), 'from')+3 );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afterFrom :=  substr(localquery2, instr(lower(localquery2), 'from')+4, 50);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afterFrom :=  regexp_replace(afterFrom, localClmnMap.CANONICAL_REP, localClmnMap.column_inventory, 1, 1);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localquery2 := uptilFrom || afterFrom;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uptilFrom :=  substr(localquery3, 1, instr(lower(localquery3), 'from')+3 );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afterFrom :=  substr(localquery3, instr(lower(localquery3), 'from')+4, 50);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afterFrom :=  regexp_replace(afterFrom, localClmnMap.CANONICAL_REP, localClmnMap.column_ordering, 1, 1);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localquery3 := uptilFrom || afterFrom;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uptilFrom :=  substr(localquery4, 1, instr(lower(localquery4), 'from')+3 );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afterFrom :=  substr(localquery4, instr(lower(localquery4), 'from')+4, 50);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afterFrom :=  regexp_replace(afterFrom, localClmnMap.CANONICAL_REP, localClmnMap.column_ordering2, 1, 1);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localquery4 := uptilFrom || afterFrom;  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else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localquery2 := replace(localquery2, localClmnMap.CANONICAL_REP, localClmnMap.column_inventory);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localquery3 := replace(localquery3, localClmnMap.CANONICAL_REP, localClmnMap.column_ordering);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localquery4 := replace(localquery4, localClmnMap.CANONICAL_REP, localClmnMap.column_ordering2);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end if;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end if;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End Loop;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close c4;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FinalQuery := localquery2 || ' UNION ALL ' || localquery3 || ' UNION ALL ' || localquery4;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    DBMS_OUTPUT.put_line('localquery2: ' || localquery2);                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    DBMS_OUTPUT.put_line('localquery3: ' || localquery3);                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    DBMS_OUTPUT.put_line('localquery4: ' || localquery4);                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DBMS_OUTPUT.put_line('Final Query: ' || FinalQuery);                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-----------------------------------------------------------------------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--Dynamic Table Creation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clmnNames := substr(global_query, 8, (instr(lower(global_query), 'from')-8) 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--    DBMS_OUTPUT.put_line('Column Name from select from SP: ' || clmnNames);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clmnNames := trim(clmnNames);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regex_string := 'regexp_substr(' || '''' || clmnNames || ''', ' || '''[^,]+''' || ',1,level) ';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drop_keyword_table := 'Drop table user_query_keyword';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Execute Immediate drop_keyword_table;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create_keyword_table := 'create table user_query_keyword(keyword varchar2(50))';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Execute Immediate create_keyword_table;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insert_keyword_table := 'insert into user_query_keyword(keyword)(select ' || regex_string || 'from dual ' || 'connect by ' || regex_string || ' is not null)';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Execute Immediate insert_keyword_table;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clmnCnt:=1;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create_runtime_table := 'create table output_table(';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open c1;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Loop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fetch c1 into colVal;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if c1%notfound then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exit;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--create_runtime_table := create_runtime_table || trim(colVal) || ' varchar2(4000), ';    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create_runtime_table := create_runtime_table || 'clmn'|| clmncnt || ' varchar2(4000), ';  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clmncnt := clmncnt + 1;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end loop;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close c1;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create_runtime_table := substr(create_runtime_table,0,length(create_runtime_table)-2);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create_runtime_table := create_runtime_table || ')';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    DBMS_OUTPUT.put_line(create_runtime_table);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Execute Immediate 'drop table output_table';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Execute Immediate create_runtime_table; 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---------------------------Data Insertion in Runtime Table--------------------------------------------  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--insert_into_runtime_table :=   'Insert into output_table(' || clmnNames || ') ' || finalquery 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insert_into_runtime_table :=   'Insert into output_table ' || localquery2 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      DBMS_OUTPUT.put_line('Insert Query1: ' || insert_into_runtime_table);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Execute Immediate insert_into_runtime_table;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insert_into_runtime_table :=   'Insert into output_table ' || localquery3 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--      DBMS_OUTPUT.put_line('Insert Query2: ' || insert_into_runtime_table);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Execute Immediate insert_into_runtime_table;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insert_into_runtime_table :=   'Insert into output_table ' || localquery4 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--      DBMS_OUTPUT.put_line('Insert Query3: ' || insert_into_runtime_table);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Execute Immediate insert_into_runtime_table;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---------------------------Display final output in terminal-------------------------------------------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for i in (select * from user_query_keyword)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clmnHeading := clmnHeading || upper(i.keyword) || ', ';    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dbms_output.put_line('----------------------------------');    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dbms_output.put_line(substr(clmnHeading, 0, length(clmnHeading)-2));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dbms_output.put_line('----------------------------------');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open c7;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Loop fetch c7 into sysclmn;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if c7%notfound then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exit;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end if;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clmnName := clmnName || sysclmn.COLUMN_NAME || ' || ' || ''', '' || ';            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end loop;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close c7;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    dbms_output.put_line(clmnName);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for i in (select row_number() over(order by clmn1) as row_num, clmn1 from output_table)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loop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rt_sql := 'select * from (select row_number() over(order by clmn1) as row_num, (' || substr(clmnName, 0, length(clmnName)-12) || ') as concat_data from output_table ) where row_num = ' || i.row_num || '';        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--    dbms_output.put_line ( rt_sql ) 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execute immediate rt_sql into row_num, cmbndData;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dbms_output.put_line ( cmbndData) 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end loop;     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dbms_output.new_line () 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dbms_output.put_line ('Processing Completed: ' || systimestamp) 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dbms_output.put_line('-----------------------------------------------------------------------');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Exception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if sqlcode != -942 then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raise;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DBMS_OUTPUT.put_line('the table did not exist!');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