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0"/>
        <w:gridCol w:w="5669"/>
        <w:gridCol w:w="1081"/>
        <w:gridCol w:w="1423"/>
      </w:tblGrid>
      <w:tr>
        <w:trPr>
          <w:trHeight w:val="458" w:hRule="atLeast"/>
        </w:trPr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04/10/25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66" w:hRule="atLeast"/>
        </w:trPr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458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Rolling walker with seat, brakes and basket.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E0143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48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8"/>
                <w:lang w:val="en-US" w:eastAsia="en-US" w:bidi="ar-SA"/>
              </w:rPr>
              <w:t>(Wheels 6”)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E0156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>
          <w:trHeight w:val="440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Application>LibreOffice/24.8.5.2$Windows_X86_64 LibreOffice_project/fddf2685c70b461e7832239a0162a77216259f22</Application>
  <AppVersion>15.0000</AppVersion>
  <Pages>1</Pages>
  <Words>118</Words>
  <Characters>898</Characters>
  <CharactersWithSpaces>1005</CharactersWithSpaces>
  <Paragraphs>19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2025-03-31T13:25:07Z</cp:lastPrinted>
  <dcterms:modified xsi:type="dcterms:W3CDTF">2025-04-09T11:23:32Z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