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8"/>
        <w:gridCol w:w="5671"/>
        <w:gridCol w:w="1081"/>
        <w:gridCol w:w="1423"/>
      </w:tblGrid>
      <w:tr>
        <w:trPr>
          <w:trHeight w:val="458" w:hRule="atLeast"/>
        </w:trPr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05/07/25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 in 1 Bedside commode with fixed arms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E0163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Rolling walker with wheels 5’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E0143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480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Application>LibreOffice/24.8.6.2$Windows_X86_64 LibreOffice_project/6d98ba145e9a8a39fc57bcc76981d1fb1316c60c</Application>
  <AppVersion>15.0000</AppVersion>
  <Pages>1</Pages>
  <Words>122</Words>
  <Characters>904</Characters>
  <CharactersWithSpaces>1015</CharactersWithSpaces>
  <Paragraphs>19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2025-05-07T14:48:58Z</cp:lastPrinted>
  <dcterms:modified xsi:type="dcterms:W3CDTF">2025-05-07T14:49:47Z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